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934F" w14:textId="77777777" w:rsidR="00A614B6" w:rsidRPr="00A614B6" w:rsidRDefault="00A614B6" w:rsidP="00A614B6">
      <w:pPr>
        <w:rPr>
          <w:b/>
          <w:bCs/>
        </w:rPr>
      </w:pPr>
      <w:r w:rsidRPr="00A614B6">
        <w:rPr>
          <w:b/>
          <w:bCs/>
        </w:rPr>
        <w:t>1. FSM National Government Conference Center</w:t>
      </w:r>
    </w:p>
    <w:p w14:paraId="6A4B2ACB" w14:textId="711CD3C4" w:rsidR="00A614B6" w:rsidRPr="00A614B6" w:rsidRDefault="00A614B6" w:rsidP="00A614B6">
      <w:r w:rsidRPr="00A614B6">
        <w:drawing>
          <wp:inline distT="0" distB="0" distL="0" distR="0" wp14:anchorId="2B86B2D9" wp14:editId="6178C4A5">
            <wp:extent cx="5731510" cy="4287520"/>
            <wp:effectExtent l="0" t="0" r="2540" b="0"/>
            <wp:docPr id="8731671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59991" w14:textId="0E50E188" w:rsidR="00A614B6" w:rsidRPr="00A614B6" w:rsidRDefault="00A614B6" w:rsidP="00A614B6">
      <w:r w:rsidRPr="00A614B6">
        <w:lastRenderedPageBreak/>
        <w:drawing>
          <wp:inline distT="0" distB="0" distL="0" distR="0" wp14:anchorId="6987F99C" wp14:editId="42D8B2D1">
            <wp:extent cx="5731510" cy="4298950"/>
            <wp:effectExtent l="0" t="0" r="2540" b="6350"/>
            <wp:docPr id="20217872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13821" w14:textId="3D0BDEFA" w:rsidR="00A614B6" w:rsidRPr="00A614B6" w:rsidRDefault="00A614B6" w:rsidP="00A614B6">
      <w:r w:rsidRPr="00A614B6">
        <w:drawing>
          <wp:inline distT="0" distB="0" distL="0" distR="0" wp14:anchorId="207FBA27" wp14:editId="18A640AD">
            <wp:extent cx="5731510" cy="3822700"/>
            <wp:effectExtent l="0" t="0" r="2540" b="6350"/>
            <wp:docPr id="13500898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30568" w14:textId="77777777" w:rsidR="00A614B6" w:rsidRPr="00A614B6" w:rsidRDefault="00A614B6" w:rsidP="00A614B6">
      <w:r w:rsidRPr="00A614B6">
        <w:t>7</w:t>
      </w:r>
    </w:p>
    <w:p w14:paraId="6BD34231" w14:textId="77777777" w:rsidR="00A614B6" w:rsidRPr="00A614B6" w:rsidRDefault="00A614B6" w:rsidP="00A614B6">
      <w:r w:rsidRPr="00A614B6">
        <w:t>Mikronesiens mest prestigefyllda konferensanläggning.</w:t>
      </w:r>
    </w:p>
    <w:p w14:paraId="229F42B8" w14:textId="77777777" w:rsidR="00A614B6" w:rsidRPr="00A614B6" w:rsidRDefault="00A614B6" w:rsidP="00A614B6">
      <w:pPr>
        <w:numPr>
          <w:ilvl w:val="0"/>
          <w:numId w:val="1"/>
        </w:numPr>
      </w:pPr>
      <w:r w:rsidRPr="00A614B6">
        <w:lastRenderedPageBreak/>
        <w:t xml:space="preserve">Stad: Palikir (Pohnpei) </w:t>
      </w:r>
    </w:p>
    <w:p w14:paraId="52CF5C7E" w14:textId="77777777" w:rsidR="00A614B6" w:rsidRPr="00A614B6" w:rsidRDefault="00A614B6" w:rsidP="00A614B6">
      <w:pPr>
        <w:numPr>
          <w:ilvl w:val="0"/>
          <w:numId w:val="1"/>
        </w:numPr>
      </w:pPr>
      <w:r w:rsidRPr="00A614B6">
        <w:t xml:space="preserve">Kapacitet: upp till 500+ personer </w:t>
      </w:r>
    </w:p>
    <w:p w14:paraId="781C2AD5" w14:textId="77777777" w:rsidR="00A614B6" w:rsidRPr="00A614B6" w:rsidRDefault="00A614B6" w:rsidP="00A614B6">
      <w:pPr>
        <w:numPr>
          <w:ilvl w:val="0"/>
          <w:numId w:val="1"/>
        </w:numPr>
      </w:pPr>
      <w:r w:rsidRPr="00A614B6">
        <w:t xml:space="preserve">Används för nationella och internationella möten </w:t>
      </w:r>
    </w:p>
    <w:p w14:paraId="6BA41E25" w14:textId="77777777" w:rsidR="00A614B6" w:rsidRPr="00A614B6" w:rsidRDefault="00A614B6" w:rsidP="00A614B6">
      <w:pPr>
        <w:numPr>
          <w:ilvl w:val="0"/>
          <w:numId w:val="1"/>
        </w:numPr>
      </w:pPr>
      <w:r w:rsidRPr="00A614B6">
        <w:t xml:space="preserve">Centralt läge nära regeringskvarter </w:t>
      </w:r>
    </w:p>
    <w:p w14:paraId="12255985" w14:textId="77777777" w:rsidR="00A614B6" w:rsidRPr="00A614B6" w:rsidRDefault="00A614B6" w:rsidP="00A614B6">
      <w:pPr>
        <w:numPr>
          <w:ilvl w:val="0"/>
          <w:numId w:val="1"/>
        </w:numPr>
      </w:pPr>
      <w:r w:rsidRPr="00A614B6">
        <w:t xml:space="preserve">Väldigt stark inom toppmöten, diplomatiska event och konferenser </w:t>
      </w:r>
    </w:p>
    <w:p w14:paraId="3DE80255" w14:textId="77777777" w:rsidR="00A614B6" w:rsidRPr="00A614B6" w:rsidRDefault="00A614B6" w:rsidP="00A614B6">
      <w:r w:rsidRPr="00A614B6">
        <w:pict w14:anchorId="5F1533E5">
          <v:rect id="_x0000_i1028" style="width:0;height:1.5pt" o:hralign="center" o:hrstd="t" o:hr="t" fillcolor="#a0a0a0" stroked="f"/>
        </w:pict>
      </w:r>
    </w:p>
    <w:p w14:paraId="08AE4781" w14:textId="77777777" w:rsidR="00A614B6" w:rsidRPr="00A614B6" w:rsidRDefault="00A614B6" w:rsidP="00A614B6">
      <w:pPr>
        <w:rPr>
          <w:b/>
          <w:bCs/>
        </w:rPr>
      </w:pPr>
      <w:r w:rsidRPr="00A614B6">
        <w:rPr>
          <w:b/>
          <w:bCs/>
        </w:rPr>
        <w:t>2. Pohnpei State Conference Hall</w:t>
      </w:r>
    </w:p>
    <w:p w14:paraId="20F9E46D" w14:textId="7C543C0C" w:rsidR="00A614B6" w:rsidRPr="00A614B6" w:rsidRDefault="00A614B6" w:rsidP="00A614B6">
      <w:r w:rsidRPr="00A614B6">
        <w:drawing>
          <wp:inline distT="0" distB="0" distL="0" distR="0" wp14:anchorId="4B74CE34" wp14:editId="74B26EDE">
            <wp:extent cx="5731510" cy="4298950"/>
            <wp:effectExtent l="0" t="0" r="2540" b="6350"/>
            <wp:docPr id="11245904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CE4CB" w14:textId="2B9BE1CC" w:rsidR="00A614B6" w:rsidRPr="00A614B6" w:rsidRDefault="00A614B6" w:rsidP="00A614B6">
      <w:r w:rsidRPr="00A614B6">
        <w:lastRenderedPageBreak/>
        <w:drawing>
          <wp:inline distT="0" distB="0" distL="0" distR="0" wp14:anchorId="5B177DF3" wp14:editId="34F81073">
            <wp:extent cx="5731510" cy="4297680"/>
            <wp:effectExtent l="0" t="0" r="2540" b="7620"/>
            <wp:docPr id="681185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20641" w14:textId="70FFC310" w:rsidR="00A614B6" w:rsidRPr="00A614B6" w:rsidRDefault="00A614B6" w:rsidP="00A614B6">
      <w:r w:rsidRPr="00A614B6">
        <w:drawing>
          <wp:inline distT="0" distB="0" distL="0" distR="0" wp14:anchorId="2F47C40C" wp14:editId="64D8ECC2">
            <wp:extent cx="5731510" cy="3820795"/>
            <wp:effectExtent l="0" t="0" r="2540" b="8255"/>
            <wp:docPr id="11555945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6C287" w14:textId="77777777" w:rsidR="00A614B6" w:rsidRPr="00A614B6" w:rsidRDefault="00A614B6" w:rsidP="00A614B6">
      <w:r w:rsidRPr="00A614B6">
        <w:t>7</w:t>
      </w:r>
    </w:p>
    <w:p w14:paraId="35F1A9DB" w14:textId="77777777" w:rsidR="00A614B6" w:rsidRPr="00A614B6" w:rsidRDefault="00A614B6" w:rsidP="00A614B6">
      <w:r w:rsidRPr="00A614B6">
        <w:t>En av de viktigaste konferensplatserna i landet.</w:t>
      </w:r>
    </w:p>
    <w:p w14:paraId="130E1738" w14:textId="77777777" w:rsidR="00A614B6" w:rsidRPr="00A614B6" w:rsidRDefault="00A614B6" w:rsidP="00A614B6">
      <w:pPr>
        <w:numPr>
          <w:ilvl w:val="0"/>
          <w:numId w:val="2"/>
        </w:numPr>
      </w:pPr>
      <w:r w:rsidRPr="00A614B6">
        <w:lastRenderedPageBreak/>
        <w:t xml:space="preserve">Stad: Kolonia (Pohnpei) </w:t>
      </w:r>
    </w:p>
    <w:p w14:paraId="1E9D7EF6" w14:textId="77777777" w:rsidR="00A614B6" w:rsidRPr="00A614B6" w:rsidRDefault="00A614B6" w:rsidP="00A614B6">
      <w:pPr>
        <w:numPr>
          <w:ilvl w:val="0"/>
          <w:numId w:val="2"/>
        </w:numPr>
      </w:pPr>
      <w:r w:rsidRPr="00A614B6">
        <w:t xml:space="preserve">Kapacitet: upp till 400+ personer </w:t>
      </w:r>
    </w:p>
    <w:p w14:paraId="1B1C5F03" w14:textId="77777777" w:rsidR="00A614B6" w:rsidRPr="00A614B6" w:rsidRDefault="00A614B6" w:rsidP="00A614B6">
      <w:pPr>
        <w:numPr>
          <w:ilvl w:val="0"/>
          <w:numId w:val="2"/>
        </w:numPr>
      </w:pPr>
      <w:r w:rsidRPr="00A614B6">
        <w:t xml:space="preserve">Central lokal för statliga och regionala möten </w:t>
      </w:r>
    </w:p>
    <w:p w14:paraId="2A75C00C" w14:textId="77777777" w:rsidR="00A614B6" w:rsidRPr="00A614B6" w:rsidRDefault="00A614B6" w:rsidP="00A614B6">
      <w:pPr>
        <w:numPr>
          <w:ilvl w:val="0"/>
          <w:numId w:val="2"/>
        </w:numPr>
      </w:pPr>
      <w:r w:rsidRPr="00A614B6">
        <w:t xml:space="preserve">Enkel men funktionell miljö </w:t>
      </w:r>
    </w:p>
    <w:p w14:paraId="02554A8E" w14:textId="77777777" w:rsidR="00A614B6" w:rsidRPr="00A614B6" w:rsidRDefault="00A614B6" w:rsidP="00A614B6">
      <w:pPr>
        <w:numPr>
          <w:ilvl w:val="0"/>
          <w:numId w:val="2"/>
        </w:numPr>
      </w:pPr>
      <w:r w:rsidRPr="00A614B6">
        <w:t xml:space="preserve">Väldigt stark inom konferenser, workshops och policy-event </w:t>
      </w:r>
    </w:p>
    <w:p w14:paraId="1D19D3EC" w14:textId="77777777" w:rsidR="00A614B6" w:rsidRPr="00A614B6" w:rsidRDefault="00A614B6" w:rsidP="00A614B6">
      <w:r w:rsidRPr="00A614B6">
        <w:pict w14:anchorId="6F38C1FE">
          <v:rect id="_x0000_i1032" style="width:0;height:1.5pt" o:hralign="center" o:hrstd="t" o:hr="t" fillcolor="#a0a0a0" stroked="f"/>
        </w:pict>
      </w:r>
    </w:p>
    <w:p w14:paraId="02E3D045" w14:textId="77777777" w:rsidR="00A614B6" w:rsidRPr="00A614B6" w:rsidRDefault="00A614B6" w:rsidP="00A614B6">
      <w:pPr>
        <w:rPr>
          <w:b/>
          <w:bCs/>
          <w:lang w:val="en-GB"/>
        </w:rPr>
      </w:pPr>
      <w:r w:rsidRPr="00A614B6">
        <w:rPr>
          <w:b/>
          <w:bCs/>
          <w:lang w:val="en-GB"/>
        </w:rPr>
        <w:t>3. College of Micronesia Conference Facilities (COM-FSM)</w:t>
      </w:r>
    </w:p>
    <w:p w14:paraId="78B98EC6" w14:textId="6E50A0F3" w:rsidR="00A614B6" w:rsidRPr="00A614B6" w:rsidRDefault="00A614B6" w:rsidP="00A614B6">
      <w:r w:rsidRPr="00A614B6">
        <w:drawing>
          <wp:inline distT="0" distB="0" distL="0" distR="0" wp14:anchorId="6F7731F8" wp14:editId="0F092EAF">
            <wp:extent cx="5731510" cy="4304030"/>
            <wp:effectExtent l="0" t="0" r="2540" b="1270"/>
            <wp:docPr id="17084370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74C7B" w14:textId="7CAF4CB9" w:rsidR="00A614B6" w:rsidRPr="00A614B6" w:rsidRDefault="00A614B6" w:rsidP="00A614B6">
      <w:r w:rsidRPr="00A614B6">
        <w:lastRenderedPageBreak/>
        <w:drawing>
          <wp:inline distT="0" distB="0" distL="0" distR="0" wp14:anchorId="4AC4EB4F" wp14:editId="21275331">
            <wp:extent cx="5731510" cy="4572635"/>
            <wp:effectExtent l="0" t="0" r="2540" b="0"/>
            <wp:docPr id="17300506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DA92F" w14:textId="7D56E53C" w:rsidR="00A614B6" w:rsidRPr="00A614B6" w:rsidRDefault="00A614B6" w:rsidP="00A614B6">
      <w:r w:rsidRPr="00A614B6">
        <w:drawing>
          <wp:inline distT="0" distB="0" distL="0" distR="0" wp14:anchorId="7F84050B" wp14:editId="6A4F3FFE">
            <wp:extent cx="5731510" cy="3820795"/>
            <wp:effectExtent l="0" t="0" r="2540" b="8255"/>
            <wp:docPr id="1483340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020C8" w14:textId="77777777" w:rsidR="00A614B6" w:rsidRPr="00A614B6" w:rsidRDefault="00A614B6" w:rsidP="00A614B6">
      <w:r w:rsidRPr="00A614B6">
        <w:t>6</w:t>
      </w:r>
    </w:p>
    <w:p w14:paraId="29B65A2F" w14:textId="77777777" w:rsidR="00A614B6" w:rsidRPr="00A614B6" w:rsidRDefault="00A614B6" w:rsidP="00A614B6">
      <w:r w:rsidRPr="00A614B6">
        <w:lastRenderedPageBreak/>
        <w:t>En viktig konferensanläggning inom utbildning och utveckling.</w:t>
      </w:r>
    </w:p>
    <w:p w14:paraId="53AE7DC6" w14:textId="77777777" w:rsidR="00A614B6" w:rsidRPr="00A614B6" w:rsidRDefault="00A614B6" w:rsidP="00A614B6">
      <w:pPr>
        <w:numPr>
          <w:ilvl w:val="0"/>
          <w:numId w:val="3"/>
        </w:numPr>
      </w:pPr>
      <w:r w:rsidRPr="00A614B6">
        <w:t xml:space="preserve">Stad: Kolonia (Pohnpei) </w:t>
      </w:r>
    </w:p>
    <w:p w14:paraId="681BFC11" w14:textId="77777777" w:rsidR="00A614B6" w:rsidRPr="00A614B6" w:rsidRDefault="00A614B6" w:rsidP="00A614B6">
      <w:pPr>
        <w:numPr>
          <w:ilvl w:val="0"/>
          <w:numId w:val="3"/>
        </w:numPr>
      </w:pPr>
      <w:r w:rsidRPr="00A614B6">
        <w:t xml:space="preserve">Kapacitet: upp till 300+ personer </w:t>
      </w:r>
    </w:p>
    <w:p w14:paraId="14A20653" w14:textId="77777777" w:rsidR="00A614B6" w:rsidRPr="00A614B6" w:rsidRDefault="00A614B6" w:rsidP="00A614B6">
      <w:pPr>
        <w:numPr>
          <w:ilvl w:val="0"/>
          <w:numId w:val="3"/>
        </w:numPr>
      </w:pPr>
      <w:r w:rsidRPr="00A614B6">
        <w:t xml:space="preserve">Akademisk miljö </w:t>
      </w:r>
    </w:p>
    <w:p w14:paraId="26D95214" w14:textId="77777777" w:rsidR="00A614B6" w:rsidRPr="00A614B6" w:rsidRDefault="00A614B6" w:rsidP="00A614B6">
      <w:pPr>
        <w:numPr>
          <w:ilvl w:val="0"/>
          <w:numId w:val="3"/>
        </w:numPr>
      </w:pPr>
      <w:r w:rsidRPr="00A614B6">
        <w:t xml:space="preserve">Modernare faciliteter </w:t>
      </w:r>
    </w:p>
    <w:p w14:paraId="7A2E9E62" w14:textId="77777777" w:rsidR="00A614B6" w:rsidRPr="00A614B6" w:rsidRDefault="00A614B6" w:rsidP="00A614B6">
      <w:pPr>
        <w:numPr>
          <w:ilvl w:val="0"/>
          <w:numId w:val="3"/>
        </w:numPr>
      </w:pPr>
      <w:r w:rsidRPr="00A614B6">
        <w:t xml:space="preserve">Väldigt stark inom workshops, utbildning och internationella utvecklingsprojekt </w:t>
      </w:r>
    </w:p>
    <w:p w14:paraId="697EFCA0" w14:textId="77777777" w:rsidR="00A614B6" w:rsidRPr="00A614B6" w:rsidRDefault="00A614B6" w:rsidP="00A614B6">
      <w:r w:rsidRPr="00A614B6">
        <w:pict w14:anchorId="06C284EA">
          <v:rect id="_x0000_i1036" style="width:0;height:1.5pt" o:hralign="center" o:hrstd="t" o:hr="t" fillcolor="#a0a0a0" stroked="f"/>
        </w:pict>
      </w:r>
    </w:p>
    <w:p w14:paraId="47AE7D09" w14:textId="77777777" w:rsidR="00A614B6" w:rsidRPr="00A614B6" w:rsidRDefault="00A614B6" w:rsidP="00A614B6">
      <w:pPr>
        <w:rPr>
          <w:b/>
          <w:bCs/>
        </w:rPr>
      </w:pPr>
      <w:r w:rsidRPr="00A614B6">
        <w:rPr>
          <w:b/>
          <w:bCs/>
        </w:rPr>
        <w:t>4. Kosrae Nautilus Resort Conference Facilities</w:t>
      </w:r>
    </w:p>
    <w:p w14:paraId="0BFFA63A" w14:textId="10C2B342" w:rsidR="00A614B6" w:rsidRPr="00A614B6" w:rsidRDefault="00A614B6" w:rsidP="00A614B6">
      <w:r w:rsidRPr="00A614B6">
        <w:drawing>
          <wp:inline distT="0" distB="0" distL="0" distR="0" wp14:anchorId="6F71B9AE" wp14:editId="1AB0EEB7">
            <wp:extent cx="5731510" cy="4298950"/>
            <wp:effectExtent l="0" t="0" r="2540" b="6350"/>
            <wp:docPr id="19888770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BE62" w14:textId="3E884EEA" w:rsidR="00A614B6" w:rsidRPr="00A614B6" w:rsidRDefault="00A614B6" w:rsidP="00A614B6">
      <w:r w:rsidRPr="00A614B6">
        <w:lastRenderedPageBreak/>
        <w:drawing>
          <wp:inline distT="0" distB="0" distL="0" distR="0" wp14:anchorId="78ED3CA5" wp14:editId="6267ADED">
            <wp:extent cx="5731510" cy="3806190"/>
            <wp:effectExtent l="0" t="0" r="2540" b="3810"/>
            <wp:docPr id="142154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CA21A" w14:textId="47A31B3C" w:rsidR="00A614B6" w:rsidRPr="00A614B6" w:rsidRDefault="00A614B6" w:rsidP="00A614B6">
      <w:r w:rsidRPr="00A614B6">
        <w:drawing>
          <wp:inline distT="0" distB="0" distL="0" distR="0" wp14:anchorId="403C90A2" wp14:editId="1C32102C">
            <wp:extent cx="5731510" cy="4298950"/>
            <wp:effectExtent l="0" t="0" r="2540" b="6350"/>
            <wp:docPr id="1142211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7384" w14:textId="77777777" w:rsidR="00A614B6" w:rsidRPr="00A614B6" w:rsidRDefault="00A614B6" w:rsidP="00A614B6">
      <w:r w:rsidRPr="00A614B6">
        <w:t>5</w:t>
      </w:r>
    </w:p>
    <w:p w14:paraId="7423985E" w14:textId="77777777" w:rsidR="00A614B6" w:rsidRPr="00A614B6" w:rsidRDefault="00A614B6" w:rsidP="00A614B6">
      <w:r w:rsidRPr="00A614B6">
        <w:t>En unik konferensdestination i resortmiljö.</w:t>
      </w:r>
    </w:p>
    <w:p w14:paraId="14995373" w14:textId="77777777" w:rsidR="00A614B6" w:rsidRPr="00A614B6" w:rsidRDefault="00A614B6" w:rsidP="00A614B6">
      <w:pPr>
        <w:numPr>
          <w:ilvl w:val="0"/>
          <w:numId w:val="4"/>
        </w:numPr>
      </w:pPr>
      <w:r w:rsidRPr="00A614B6">
        <w:lastRenderedPageBreak/>
        <w:t xml:space="preserve">Stad: Kosrae </w:t>
      </w:r>
    </w:p>
    <w:p w14:paraId="59231BA6" w14:textId="77777777" w:rsidR="00A614B6" w:rsidRPr="00A614B6" w:rsidRDefault="00A614B6" w:rsidP="00A614B6">
      <w:pPr>
        <w:numPr>
          <w:ilvl w:val="0"/>
          <w:numId w:val="4"/>
        </w:numPr>
      </w:pPr>
      <w:r w:rsidRPr="00A614B6">
        <w:t xml:space="preserve">Kapacitet: upp till 150+ personer </w:t>
      </w:r>
    </w:p>
    <w:p w14:paraId="32E883FA" w14:textId="77777777" w:rsidR="00A614B6" w:rsidRPr="00A614B6" w:rsidRDefault="00A614B6" w:rsidP="00A614B6">
      <w:pPr>
        <w:numPr>
          <w:ilvl w:val="0"/>
          <w:numId w:val="4"/>
        </w:numPr>
      </w:pPr>
      <w:r w:rsidRPr="00A614B6">
        <w:t xml:space="preserve">Naturnära och avskild miljö </w:t>
      </w:r>
    </w:p>
    <w:p w14:paraId="1D1BCB0A" w14:textId="77777777" w:rsidR="00A614B6" w:rsidRPr="00A614B6" w:rsidRDefault="00A614B6" w:rsidP="00A614B6">
      <w:pPr>
        <w:numPr>
          <w:ilvl w:val="0"/>
          <w:numId w:val="4"/>
        </w:numPr>
      </w:pPr>
      <w:r w:rsidRPr="00A614B6">
        <w:t xml:space="preserve">Mindre men exklusiv setting </w:t>
      </w:r>
    </w:p>
    <w:p w14:paraId="4E490178" w14:textId="77777777" w:rsidR="00A614B6" w:rsidRPr="00A614B6" w:rsidRDefault="00A614B6" w:rsidP="00A614B6">
      <w:pPr>
        <w:numPr>
          <w:ilvl w:val="0"/>
          <w:numId w:val="4"/>
        </w:numPr>
      </w:pPr>
      <w:r w:rsidRPr="00A614B6">
        <w:t xml:space="preserve">Väldigt stark inom retreats, mindre konferenser och executive meetings </w:t>
      </w:r>
    </w:p>
    <w:p w14:paraId="61CA3355" w14:textId="77777777" w:rsidR="00A614B6" w:rsidRPr="00A614B6" w:rsidRDefault="00A614B6" w:rsidP="00A614B6">
      <w:r w:rsidRPr="00A614B6">
        <w:pict w14:anchorId="6E857914">
          <v:rect id="_x0000_i1040" style="width:0;height:1.5pt" o:hralign="center" o:hrstd="t" o:hr="t" fillcolor="#a0a0a0" stroked="f"/>
        </w:pict>
      </w:r>
    </w:p>
    <w:p w14:paraId="25201C72" w14:textId="77777777" w:rsidR="00A614B6" w:rsidRPr="00A614B6" w:rsidRDefault="00A614B6" w:rsidP="00A614B6">
      <w:pPr>
        <w:rPr>
          <w:b/>
          <w:bCs/>
          <w:lang w:val="en-GB"/>
        </w:rPr>
      </w:pPr>
      <w:r w:rsidRPr="00A614B6">
        <w:rPr>
          <w:b/>
          <w:bCs/>
          <w:lang w:val="en-GB"/>
        </w:rPr>
        <w:t>5. Yap Pacific Dive Resort Conference Facilities</w:t>
      </w:r>
    </w:p>
    <w:p w14:paraId="5BF00FB6" w14:textId="669FB011" w:rsidR="00A614B6" w:rsidRPr="00A614B6" w:rsidRDefault="00A614B6" w:rsidP="00A614B6">
      <w:r w:rsidRPr="00A614B6">
        <w:drawing>
          <wp:inline distT="0" distB="0" distL="0" distR="0" wp14:anchorId="1182F97E" wp14:editId="0B8ACB23">
            <wp:extent cx="5731510" cy="4298950"/>
            <wp:effectExtent l="0" t="0" r="2540" b="6350"/>
            <wp:docPr id="408995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7B234" w14:textId="34700A34" w:rsidR="00A614B6" w:rsidRPr="00A614B6" w:rsidRDefault="00A614B6" w:rsidP="00A614B6">
      <w:r w:rsidRPr="00A614B6">
        <w:lastRenderedPageBreak/>
        <w:drawing>
          <wp:inline distT="0" distB="0" distL="0" distR="0" wp14:anchorId="68AA08C0" wp14:editId="0A0672D5">
            <wp:extent cx="5731510" cy="3220720"/>
            <wp:effectExtent l="0" t="0" r="2540" b="0"/>
            <wp:docPr id="250764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C3CC0" w14:textId="4350AA59" w:rsidR="00A614B6" w:rsidRPr="00A614B6" w:rsidRDefault="00A614B6" w:rsidP="00A614B6">
      <w:r w:rsidRPr="00A614B6">
        <w:drawing>
          <wp:inline distT="0" distB="0" distL="0" distR="0" wp14:anchorId="5E1E8D82" wp14:editId="17066C1F">
            <wp:extent cx="5731510" cy="1791335"/>
            <wp:effectExtent l="0" t="0" r="2540" b="0"/>
            <wp:docPr id="205000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34CA5" w14:textId="77777777" w:rsidR="00A614B6" w:rsidRPr="00A614B6" w:rsidRDefault="00A614B6" w:rsidP="00A614B6">
      <w:r w:rsidRPr="00A614B6">
        <w:t>7</w:t>
      </w:r>
    </w:p>
    <w:p w14:paraId="6E3026F0" w14:textId="77777777" w:rsidR="00A614B6" w:rsidRPr="00A614B6" w:rsidRDefault="00A614B6" w:rsidP="00A614B6">
      <w:r w:rsidRPr="00A614B6">
        <w:t>En av de få konferensmöjligheterna på Yap.</w:t>
      </w:r>
    </w:p>
    <w:p w14:paraId="4852AC97" w14:textId="77777777" w:rsidR="00A614B6" w:rsidRPr="00A614B6" w:rsidRDefault="00A614B6" w:rsidP="00A614B6">
      <w:pPr>
        <w:numPr>
          <w:ilvl w:val="0"/>
          <w:numId w:val="5"/>
        </w:numPr>
      </w:pPr>
      <w:r w:rsidRPr="00A614B6">
        <w:t xml:space="preserve">Stad: Yap </w:t>
      </w:r>
    </w:p>
    <w:p w14:paraId="26B3E9CF" w14:textId="77777777" w:rsidR="00A614B6" w:rsidRPr="00A614B6" w:rsidRDefault="00A614B6" w:rsidP="00A614B6">
      <w:pPr>
        <w:numPr>
          <w:ilvl w:val="0"/>
          <w:numId w:val="5"/>
        </w:numPr>
      </w:pPr>
      <w:r w:rsidRPr="00A614B6">
        <w:t xml:space="preserve">Kapacitet: upp till 120+ personer </w:t>
      </w:r>
    </w:p>
    <w:p w14:paraId="5F1D7294" w14:textId="77777777" w:rsidR="00A614B6" w:rsidRPr="00A614B6" w:rsidRDefault="00A614B6" w:rsidP="00A614B6">
      <w:pPr>
        <w:numPr>
          <w:ilvl w:val="0"/>
          <w:numId w:val="5"/>
        </w:numPr>
      </w:pPr>
      <w:r w:rsidRPr="00A614B6">
        <w:t xml:space="preserve">Resortmiljö </w:t>
      </w:r>
    </w:p>
    <w:p w14:paraId="07C18371" w14:textId="77777777" w:rsidR="00A614B6" w:rsidRPr="00A614B6" w:rsidRDefault="00A614B6" w:rsidP="00A614B6">
      <w:pPr>
        <w:numPr>
          <w:ilvl w:val="0"/>
          <w:numId w:val="5"/>
        </w:numPr>
      </w:pPr>
      <w:r w:rsidRPr="00A614B6">
        <w:t xml:space="preserve">Flexibla mötesytor </w:t>
      </w:r>
    </w:p>
    <w:p w14:paraId="25DC3A34" w14:textId="77777777" w:rsidR="00A614B6" w:rsidRPr="00A614B6" w:rsidRDefault="00A614B6" w:rsidP="00A614B6">
      <w:pPr>
        <w:numPr>
          <w:ilvl w:val="0"/>
          <w:numId w:val="5"/>
        </w:numPr>
      </w:pPr>
      <w:r w:rsidRPr="00A614B6">
        <w:t xml:space="preserve">Väldigt stark inom mindre konferenser, workshops och incentives </w:t>
      </w:r>
    </w:p>
    <w:p w14:paraId="5E74C884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50FC"/>
    <w:multiLevelType w:val="multilevel"/>
    <w:tmpl w:val="C75C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D5567"/>
    <w:multiLevelType w:val="multilevel"/>
    <w:tmpl w:val="51C8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D490F"/>
    <w:multiLevelType w:val="multilevel"/>
    <w:tmpl w:val="30AE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85E58"/>
    <w:multiLevelType w:val="multilevel"/>
    <w:tmpl w:val="39B8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B1D23"/>
    <w:multiLevelType w:val="multilevel"/>
    <w:tmpl w:val="1D2C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782566">
    <w:abstractNumId w:val="0"/>
  </w:num>
  <w:num w:numId="2" w16cid:durableId="1904442450">
    <w:abstractNumId w:val="4"/>
  </w:num>
  <w:num w:numId="3" w16cid:durableId="1477526876">
    <w:abstractNumId w:val="2"/>
  </w:num>
  <w:num w:numId="4" w16cid:durableId="1290281286">
    <w:abstractNumId w:val="1"/>
  </w:num>
  <w:num w:numId="5" w16cid:durableId="1503012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AF8"/>
    <w:rsid w:val="000611B9"/>
    <w:rsid w:val="00372EAF"/>
    <w:rsid w:val="003C6AF8"/>
    <w:rsid w:val="003F7D8C"/>
    <w:rsid w:val="00A61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90DCC8-408C-4A4D-91DD-E9692F53F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229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2026-05-05T10:27:00Z</dcterms:created>
  <dcterms:modified xsi:type="dcterms:W3CDTF">2026-05-05T10:27:00Z</dcterms:modified>
</cp:coreProperties>
</file>