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3C" w:rsidRDefault="002B14C7">
      <w:proofErr w:type="spellStart"/>
      <w:r>
        <w:t>Phasar</w:t>
      </w:r>
      <w:proofErr w:type="spellEnd"/>
      <w:r>
        <w:t xml:space="preserve"> Color Guide</w:t>
      </w:r>
    </w:p>
    <w:p w:rsidR="002B14C7" w:rsidRDefault="002B14C7"/>
    <w:p w:rsidR="002B14C7" w:rsidRDefault="002B14C7">
      <w:r>
        <w:rPr>
          <w:noProof/>
          <w:lang w:eastAsia="de-DE"/>
        </w:rPr>
        <w:drawing>
          <wp:inline distT="0" distB="0" distL="0" distR="0">
            <wp:extent cx="4015105" cy="954405"/>
            <wp:effectExtent l="0" t="0" r="4445" b="0"/>
            <wp:docPr id="1" name="Grafik 1" descr="C:\Users\grafik\Documents\HNI\Philipp Schubert\Phasar\Phasar\Logo_RGB\Phasar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fik\Documents\HNI\Philipp Schubert\Phasar\Phasar\Logo_RGB\Phasar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C7" w:rsidRDefault="002B14C7"/>
    <w:p w:rsidR="002B14C7" w:rsidRDefault="002B14C7">
      <w:r>
        <w:t xml:space="preserve">CMYK: </w:t>
      </w:r>
    </w:p>
    <w:p w:rsidR="002B14C7" w:rsidRDefault="002B14C7">
      <w:r>
        <w:t>Grau: 0/0/0/70</w:t>
      </w:r>
    </w:p>
    <w:p w:rsidR="002B14C7" w:rsidRDefault="002B14C7">
      <w:r>
        <w:t>Rot: 20/85/70/10</w:t>
      </w:r>
    </w:p>
    <w:p w:rsidR="002B14C7" w:rsidRDefault="002B14C7"/>
    <w:p w:rsidR="002B14C7" w:rsidRDefault="002B14C7"/>
    <w:p w:rsidR="002B14C7" w:rsidRDefault="002B14C7">
      <w:r>
        <w:t>RGB:</w:t>
      </w:r>
    </w:p>
    <w:p w:rsidR="002B14C7" w:rsidRDefault="002B14C7">
      <w:r>
        <w:t>Grau: 111/111/110</w:t>
      </w:r>
    </w:p>
    <w:p w:rsidR="00F461E8" w:rsidRDefault="002B14C7">
      <w:r>
        <w:t>Rot: 185/62/63</w:t>
      </w:r>
    </w:p>
    <w:p w:rsidR="00F461E8" w:rsidRDefault="00F461E8"/>
    <w:p w:rsidR="00F461E8" w:rsidRDefault="00F461E8"/>
    <w:p w:rsidR="00F461E8" w:rsidRDefault="00F461E8"/>
    <w:p w:rsidR="002B14C7" w:rsidRDefault="002B14C7">
      <w:r>
        <w:t xml:space="preserve"> </w:t>
      </w:r>
      <w:r w:rsidR="00F461E8">
        <w:rPr>
          <w:noProof/>
          <w:lang w:eastAsia="de-DE"/>
        </w:rPr>
        <w:drawing>
          <wp:inline distT="0" distB="0" distL="0" distR="0" wp14:anchorId="26D920DE" wp14:editId="72CEB678">
            <wp:extent cx="1097280" cy="1097280"/>
            <wp:effectExtent l="0" t="0" r="7620" b="7620"/>
            <wp:docPr id="2" name="Grafik 2" descr="C:\Users\grafik\Documents\HNI\Philipp Schubert\Phasar\Phasar\Icon_dunkel_RGB\Phasar_Icon_dunk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fik\Documents\HNI\Philipp Schubert\Phasar\Phasar\Icon_dunkel_RGB\Phasar_Icon_dunk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E8" w:rsidRDefault="00F461E8"/>
    <w:p w:rsidR="00F461E8" w:rsidRDefault="00F461E8" w:rsidP="00F461E8">
      <w:proofErr w:type="gramStart"/>
      <w:r>
        <w:t>Variante dunkles</w:t>
      </w:r>
      <w:proofErr w:type="gramEnd"/>
      <w:r>
        <w:t xml:space="preserve"> Icon:</w:t>
      </w:r>
    </w:p>
    <w:p w:rsidR="00F461E8" w:rsidRDefault="00F461E8" w:rsidP="00F461E8">
      <w:r>
        <w:t>CMYK: Grau: 0/0/0/40</w:t>
      </w:r>
    </w:p>
    <w:p w:rsidR="00F461E8" w:rsidRDefault="00F461E8">
      <w:r>
        <w:t>RGB: Grau: 177/177/177</w:t>
      </w:r>
    </w:p>
    <w:sectPr w:rsidR="00F461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C7"/>
    <w:rsid w:val="00060BBC"/>
    <w:rsid w:val="00110E1D"/>
    <w:rsid w:val="002A4610"/>
    <w:rsid w:val="002B14C7"/>
    <w:rsid w:val="00491B5E"/>
    <w:rsid w:val="004B55CF"/>
    <w:rsid w:val="00537181"/>
    <w:rsid w:val="00653E75"/>
    <w:rsid w:val="00781074"/>
    <w:rsid w:val="00856091"/>
    <w:rsid w:val="00A570E2"/>
    <w:rsid w:val="00BF0EDD"/>
    <w:rsid w:val="00C12618"/>
    <w:rsid w:val="00D36107"/>
    <w:rsid w:val="00E77C77"/>
    <w:rsid w:val="00EA1C2E"/>
    <w:rsid w:val="00F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0CF6A-5B20-4716-B989-4C3A0A71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10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sarbeit">
    <w:name w:val="Hausarbeit"/>
    <w:basedOn w:val="KeinLeerraum"/>
    <w:qFormat/>
    <w:rsid w:val="002A4610"/>
    <w:pPr>
      <w:spacing w:after="360" w:line="360" w:lineRule="auto"/>
      <w:contextualSpacing/>
      <w:jc w:val="both"/>
    </w:pPr>
    <w:rPr>
      <w:rFonts w:ascii="Times New Roman" w:hAnsi="Times New Roman"/>
      <w:sz w:val="24"/>
    </w:rPr>
  </w:style>
  <w:style w:type="paragraph" w:styleId="KeinLeerraum">
    <w:name w:val="No Spacing"/>
    <w:uiPriority w:val="1"/>
    <w:qFormat/>
    <w:rsid w:val="00A570E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107"/>
    <w:rPr>
      <w:rFonts w:ascii="Times New Roman" w:eastAsiaTheme="majorEastAsia" w:hAnsi="Times New Roman" w:cstheme="majorBidi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36107"/>
    <w:pPr>
      <w:spacing w:before="240" w:after="120"/>
    </w:pPr>
    <w:rPr>
      <w:rFonts w:ascii="Times New Roman" w:hAnsi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Herick</dc:creator>
  <cp:keywords/>
  <dc:description/>
  <cp:lastModifiedBy>Elisabeth Herick</cp:lastModifiedBy>
  <cp:revision>2</cp:revision>
  <dcterms:created xsi:type="dcterms:W3CDTF">2018-02-27T08:32:00Z</dcterms:created>
  <dcterms:modified xsi:type="dcterms:W3CDTF">2018-02-27T08:54:00Z</dcterms:modified>
</cp:coreProperties>
</file>