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72" w:rsidRDefault="00A27E72" w:rsidP="00A27E72">
      <w:pPr>
        <w:spacing w:line="100" w:lineRule="atLeast"/>
        <w:rPr>
          <w:b/>
          <w:bCs/>
          <w:sz w:val="26"/>
          <w:szCs w:val="26"/>
          <w:u w:val="single"/>
        </w:rPr>
      </w:pPr>
      <w:bookmarkStart w:id="0" w:name="__DdeLink__3_1093767792"/>
      <w:r>
        <w:rPr>
          <w:b/>
          <w:bCs/>
          <w:sz w:val="26"/>
          <w:szCs w:val="26"/>
          <w:u w:val="single"/>
        </w:rPr>
        <w:t>Caso de Uso Crear Publicación</w:t>
      </w:r>
      <w:bookmarkEnd w:id="0"/>
      <w:r>
        <w:rPr>
          <w:b/>
          <w:bCs/>
          <w:sz w:val="26"/>
          <w:szCs w:val="26"/>
          <w:u w:val="single"/>
        </w:rPr>
        <w:t>:</w:t>
      </w:r>
    </w:p>
    <w:p w:rsidR="00A27E72" w:rsidRDefault="00A27E72" w:rsidP="00A27E72">
      <w:pPr>
        <w:spacing w:line="100" w:lineRule="atLeast"/>
        <w:rPr>
          <w:b/>
          <w:bCs/>
          <w:sz w:val="26"/>
          <w:szCs w:val="26"/>
          <w:u w:val="single"/>
        </w:rPr>
      </w:pPr>
    </w:p>
    <w:p w:rsidR="00A27E72" w:rsidRDefault="00A27E72" w:rsidP="00A27E7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Precondición</w:t>
      </w:r>
      <w:r>
        <w:rPr>
          <w:b/>
          <w:bCs/>
          <w:sz w:val="26"/>
          <w:szCs w:val="26"/>
        </w:rPr>
        <w:t>: Se debe haber ejecutado correctamente el caso de uso “Autenticar”.</w:t>
      </w:r>
    </w:p>
    <w:p w:rsidR="00A27E72" w:rsidRDefault="00A27E72" w:rsidP="00A27E72">
      <w:pPr>
        <w:spacing w:line="100" w:lineRule="atLeast"/>
      </w:pPr>
    </w:p>
    <w:p w:rsidR="00A27E72" w:rsidRDefault="00A27E72" w:rsidP="00A27E72">
      <w:pPr>
        <w:spacing w:line="100" w:lineRule="atLeast"/>
      </w:pPr>
      <w:r>
        <w:rPr>
          <w:b/>
          <w:bCs/>
        </w:rPr>
        <w:t>Curso Normal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7765"/>
      </w:tblGrid>
      <w:tr w:rsidR="00A27E72" w:rsidTr="00A27E7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27E72" w:rsidRDefault="00A27E72">
            <w:pPr>
              <w:snapToGrid w:val="0"/>
              <w:spacing w:line="100" w:lineRule="atLeast"/>
            </w:pPr>
            <w:r>
              <w:t>N°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7E72" w:rsidRDefault="00A27E72">
            <w:pPr>
              <w:snapToGrid w:val="0"/>
              <w:spacing w:line="100" w:lineRule="atLeast"/>
            </w:pPr>
            <w:r>
              <w:t>Pasos (Flujos de Sucesos)</w:t>
            </w:r>
          </w:p>
        </w:tc>
      </w:tr>
      <w:tr w:rsidR="00A27E72" w:rsidTr="00A27E7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27E72" w:rsidRDefault="00A27E72">
            <w:pPr>
              <w:snapToGrid w:val="0"/>
              <w:spacing w:line="100" w:lineRule="atLeast"/>
            </w:pPr>
            <w:r>
              <w:t>1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7E72" w:rsidRDefault="00A27E72">
            <w:pPr>
              <w:snapToGrid w:val="0"/>
              <w:spacing w:line="100" w:lineRule="atLeast"/>
            </w:pPr>
            <w:r>
              <w:t>El usuario indica que quiere crear un comentario o publicación en su muro</w:t>
            </w:r>
          </w:p>
        </w:tc>
      </w:tr>
      <w:tr w:rsidR="00A27E72" w:rsidTr="00A27E7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27E72" w:rsidRDefault="00A27E72">
            <w:pPr>
              <w:snapToGrid w:val="0"/>
              <w:spacing w:line="100" w:lineRule="atLeast"/>
            </w:pPr>
            <w:r>
              <w:t>2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7E72" w:rsidRDefault="00A27E72">
            <w:pPr>
              <w:snapToGrid w:val="0"/>
            </w:pPr>
            <w:r>
              <w:t>El usuario ingresa el contenido de la publicación</w:t>
            </w:r>
          </w:p>
        </w:tc>
      </w:tr>
      <w:tr w:rsidR="00A27E72" w:rsidTr="00A27E7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27E72" w:rsidRDefault="00A27E72">
            <w:pPr>
              <w:snapToGrid w:val="0"/>
              <w:spacing w:line="100" w:lineRule="atLeast"/>
            </w:pPr>
            <w:r>
              <w:t>3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7E72" w:rsidRDefault="00A27E72">
            <w:pPr>
              <w:snapToGrid w:val="0"/>
            </w:pPr>
            <w:r>
              <w:t>El sistema verifica los datos ingresados</w:t>
            </w:r>
          </w:p>
        </w:tc>
      </w:tr>
      <w:tr w:rsidR="00A27E72" w:rsidTr="00A27E72"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27E72" w:rsidRDefault="00A27E72">
            <w:pPr>
              <w:snapToGrid w:val="0"/>
              <w:spacing w:line="100" w:lineRule="atLeast"/>
            </w:pPr>
            <w:r>
              <w:t>4</w:t>
            </w:r>
          </w:p>
        </w:tc>
        <w:tc>
          <w:tcPr>
            <w:tcW w:w="7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7E72" w:rsidRDefault="00A27E72">
            <w:pPr>
              <w:snapToGrid w:val="0"/>
            </w:pPr>
            <w:r>
              <w:t>El sistema muestra la nueva publicación</w:t>
            </w:r>
          </w:p>
        </w:tc>
      </w:tr>
    </w:tbl>
    <w:p w:rsidR="00A27E72" w:rsidRDefault="00A27E72" w:rsidP="00A27E72">
      <w:pPr>
        <w:pStyle w:val="Textoindependiente"/>
      </w:pPr>
    </w:p>
    <w:p w:rsidR="00A27E72" w:rsidRDefault="00A27E72" w:rsidP="00A27E72">
      <w:pPr>
        <w:spacing w:line="100" w:lineRule="atLeast"/>
      </w:pPr>
      <w:proofErr w:type="spellStart"/>
      <w:r>
        <w:rPr>
          <w:b/>
          <w:bCs/>
          <w:sz w:val="26"/>
          <w:szCs w:val="26"/>
          <w:u w:val="single"/>
        </w:rPr>
        <w:t>Postcondición</w:t>
      </w:r>
      <w:proofErr w:type="spellEnd"/>
      <w:r>
        <w:rPr>
          <w:b/>
          <w:bCs/>
          <w:sz w:val="26"/>
          <w:szCs w:val="26"/>
          <w:u w:val="single"/>
        </w:rPr>
        <w:t>:</w:t>
      </w:r>
      <w:r>
        <w:rPr>
          <w:b/>
          <w:bCs/>
          <w:sz w:val="26"/>
          <w:szCs w:val="26"/>
        </w:rPr>
        <w:t xml:space="preserve"> La publicación fue creada en el sistema.</w:t>
      </w:r>
    </w:p>
    <w:p w:rsidR="00A06216" w:rsidRDefault="00A06216">
      <w:bookmarkStart w:id="1" w:name="_GoBack"/>
      <w:bookmarkEnd w:id="1"/>
    </w:p>
    <w:sectPr w:rsidR="00A06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C8"/>
    <w:rsid w:val="00A06216"/>
    <w:rsid w:val="00A27E72"/>
    <w:rsid w:val="00AD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E72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2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A27E7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27E72"/>
    <w:rPr>
      <w:rFonts w:ascii="Times New Roman" w:eastAsia="Droid Sans Fallback" w:hAnsi="Times New Roman" w:cs="Lohit Hindi"/>
      <w:kern w:val="2"/>
      <w:sz w:val="24"/>
      <w:szCs w:val="24"/>
      <w:lang w:val="es-AR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E72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2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A27E7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27E72"/>
    <w:rPr>
      <w:rFonts w:ascii="Times New Roman" w:eastAsia="Droid Sans Fallback" w:hAnsi="Times New Roman" w:cs="Lohit Hindi"/>
      <w:kern w:val="2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cardona</dc:creator>
  <cp:keywords/>
  <dc:description/>
  <cp:lastModifiedBy>rodrigo cardona</cp:lastModifiedBy>
  <cp:revision>2</cp:revision>
  <dcterms:created xsi:type="dcterms:W3CDTF">2016-05-01T16:44:00Z</dcterms:created>
  <dcterms:modified xsi:type="dcterms:W3CDTF">2016-05-01T16:45:00Z</dcterms:modified>
</cp:coreProperties>
</file>