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0"/>
          <w:szCs w:val="40"/>
        </w:rPr>
        <w:t xml:space="preserve">Fabian Corell Hansen</w:t>
      </w:r>
    </w:p>
    <w:p>
      <w:pPr>
        <w:spacing w:after="90"/>
        <w:jc w:val="center"/>
      </w:pPr>
      <w:r>
        <w:rPr>
          <w:rFonts w:ascii="Georgia" w:cs="Georgia" w:eastAsia="Georgia" w:hAnsi="Georgia"/>
          <w:i/>
          <w:iCs/>
          <w:color w:val="525252"/>
          <w:sz w:val="22"/>
          <w:szCs w:val="22"/>
        </w:rPr>
        <w:t xml:space="preserve">Siemens  ·  Junior Commercial Project Controller</w:t>
      </w:r>
    </w:p>
    <w:p>
      <w:pPr>
        <w:pBdr>
          <w:bottom w:val="single" w:color="D9DCE1" w:sz="6" w:space="10"/>
        </w:pBdr>
        <w:spacing w:after="60"/>
        <w:jc w:val="center"/>
      </w:pPr>
      <w:r>
        <w:rPr>
          <w:rFonts w:ascii="Calibri" w:cs="Calibri" w:eastAsia="Calibri" w:hAnsi="Calibri"/>
          <w:color w:val="525252"/>
          <w:sz w:val="19"/>
          <w:szCs w:val="19"/>
        </w:rPr>
        <w:t xml:space="preserve">Frederiksberg, Copenhagen   ·   +45 24 23 01 19   ·   fabiancorell2000@gmail.com   ·   linkedin.com/in/fabian-corell</w:t>
      </w:r>
    </w:p>
    <w:p>
      <w:pPr>
        <w:spacing w:after="220" w:line="240"/>
      </w:pPr>
      <w:r>
        <w:rPr>
          <w:rFonts w:ascii="Calibri" w:cs="Calibri" w:eastAsia="Calibri" w:hAnsi="Calibri"/>
          <w:color w:val="1A1A1A"/>
          <w:sz w:val="21"/>
          <w:szCs w:val="21"/>
        </w:rPr>
        <w:t xml:space="preserve"/>
      </w:r>
    </w:p>
    <w:p>
      <w:pPr>
        <w:spacing w:after="220" w:line="280"/>
      </w:pPr>
      <w:r>
        <w:rPr>
          <w:rFonts w:ascii="Calibri" w:cs="Calibri" w:eastAsia="Calibri" w:hAnsi="Calibri"/>
          <w:color w:val="1A1A1A"/>
          <w:sz w:val="22"/>
          <w:szCs w:val="22"/>
        </w:rPr>
        <w:t xml:space="preserve">Kære Jesper Barlach,</w:t>
      </w:r>
    </w:p>
    <w:p>
      <w:pPr>
        <w:spacing w:after="190" w:line="280"/>
      </w:pPr>
      <w:r>
        <w:rPr>
          <w:rFonts w:ascii="Calibri" w:cs="Calibri" w:eastAsia="Calibri" w:hAnsi="Calibri"/>
          <w:color w:val="1A1A1A"/>
          <w:sz w:val="22"/>
          <w:szCs w:val="22"/>
        </w:rPr>
        <w:t xml:space="preserve">Jeg søger stillingen som Junior Commercial Project Controller hos Siemens, fordi jeg gerne vil arbejde tættere på selve projekterne bag tallene, og fordi jeres beskrivelse af et stærkt fundament inden for projektøkonomi og dokumentation er lige der, hvor jeg allerede har min erfaring i dag.</w:t>
      </w:r>
    </w:p>
    <w:p>
      <w:pPr>
        <w:spacing w:after="190" w:line="280"/>
      </w:pPr>
      <w:r>
        <w:rPr>
          <w:rFonts w:ascii="Calibri" w:cs="Calibri" w:eastAsia="Calibri" w:hAnsi="Calibri"/>
          <w:color w:val="1A1A1A"/>
          <w:sz w:val="22"/>
          <w:szCs w:val="22"/>
        </w:rPr>
        <w:t xml:space="preserve">Hos Skattestyrelsen har jeg arbejdet med Power BI baseret fakturaadministration og KPI opfølgning til den øverste ledelse, hvor jeg har lært at holde styr på økonomiske detaljer på tværs af en stor organisation og omsætte dem til beslutningsgrundlag andre kan handle på. Hos COWI bygger jeg i dag Power BI dashboards og rapporter på finansielle data for en international koncern med over 7.500 medarbejdere, og jeg strukturerer løbende Excel data for at forklare udsving over for stakeholdere.</w:t>
      </w:r>
    </w:p>
    <w:p>
      <w:pPr>
        <w:spacing w:after="190" w:line="280"/>
      </w:pPr>
      <w:r>
        <w:rPr>
          <w:rFonts w:ascii="Calibri" w:cs="Calibri" w:eastAsia="Calibri" w:hAnsi="Calibri"/>
          <w:color w:val="1A1A1A"/>
          <w:sz w:val="22"/>
          <w:szCs w:val="22"/>
        </w:rPr>
        <w:t xml:space="preserve">Ud over selve tallene har jeg erfaring med at koordinere på tværs af afdelinger, blandt andet gennem stakeholderafstemning og planlægning af større initiativer hos Skattestyrelsen. Den kombination af talforståelse og evnen til at samarbejde bredt tror jeg passer godt til en rolle, hvor projektkoordinering fylder lige så meget som selve projektøkonomien.</w:t>
      </w:r>
    </w:p>
    <w:p>
      <w:pPr>
        <w:spacing w:after="190" w:line="280"/>
      </w:pPr>
      <w:r>
        <w:rPr>
          <w:rFonts w:ascii="Calibri" w:cs="Calibri" w:eastAsia="Calibri" w:hAnsi="Calibri"/>
          <w:color w:val="1A1A1A"/>
          <w:sz w:val="22"/>
          <w:szCs w:val="22"/>
        </w:rPr>
        <w:t xml:space="preserve">Jeg er cand.merc. studerende i Økonomisk Markedsføring på CBS med en bachelor i erhvervsøkonomi fra Roskilde Universitet bag mig, og jeg arbejder allerede i dag med Excel på et niveau hvor store datamængder er en del af hverdagen. Jeg vil meget gerne bruge den kommercielle og analytiske ballast i en rolle, hvor jeg over tid kan udvikle mig mod et større projektansvar.</w:t>
      </w:r>
    </w:p>
    <w:p>
      <w:pPr>
        <w:spacing w:after="260" w:line="280"/>
      </w:pPr>
      <w:r>
        <w:rPr>
          <w:rFonts w:ascii="Calibri" w:cs="Calibri" w:eastAsia="Calibri" w:hAnsi="Calibri"/>
          <w:color w:val="1A1A1A"/>
          <w:sz w:val="22"/>
          <w:szCs w:val="22"/>
        </w:rPr>
        <w:t xml:space="preserve">Jeg hører gerne mere om stillingen og ser frem til en eventuel samtale.</w:t>
      </w:r>
    </w:p>
    <w:p>
      <w:pPr>
        <w:spacing w:after="50" w:line="240"/>
      </w:pPr>
      <w:r>
        <w:rPr>
          <w:rFonts w:ascii="Calibri" w:cs="Calibri" w:eastAsia="Calibri" w:hAnsi="Calibri"/>
          <w:color w:val="1A1A1A"/>
          <w:sz w:val="22"/>
          <w:szCs w:val="22"/>
        </w:rPr>
        <w:t xml:space="preserve">Med venlig hilsen,</w:t>
      </w:r>
    </w:p>
    <w:p>
      <w:pPr>
        <w:spacing w:after="90" w:line="240"/>
      </w:pPr>
      <w:r>
        <w:rPr>
          <w:rFonts w:ascii="Calibri" w:cs="Calibri" w:eastAsia="Calibri" w:hAnsi="Calibri"/>
          <w:i/>
          <w:iCs/>
          <w:color w:val="1F3B57"/>
          <w:sz w:val="22"/>
          <w:szCs w:val="22"/>
        </w:rPr>
        <w:t xml:space="preserve">Fabian Corell Hansen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2026-09-09T08:21:49.818Z</dcterms:created>
  <dcterms:modified xsi:type="dcterms:W3CDTF">2026-09-09T08:21:49.818Z</dcterms:modified>
</cp:coreProperties>
</file>

<file path=docProps/custom.xml><?xml version="1.0" encoding="utf-8"?>
<Properties xmlns="http://schemas.openxmlformats.org/officeDocument/2006/custom-properties" xmlns:vt="http://schemas.openxmlformats.org/officeDocument/2006/docPropsVTypes"/>
</file>