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76" w:before="0" w:after="57"/>
        <w:ind w:left="0" w:hanging="2"/>
        <w:rPr>
          <w:rFonts w:eastAsia="Calibri"/>
          <w:color w:val="000000"/>
        </w:rPr>
      </w:pPr>
      <w:r>
        <w:rPr>
          <w:rFonts w:eastAsia="Calibri"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leftMargin">
              <wp:posOffset>3971290</wp:posOffset>
            </wp:positionH>
            <wp:positionV relativeFrom="topMargin">
              <wp:posOffset>1166495</wp:posOffset>
            </wp:positionV>
            <wp:extent cx="2818130" cy="215963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-137795</wp:posOffset>
            </wp:positionH>
            <wp:positionV relativeFrom="paragraph">
              <wp:posOffset>-400050</wp:posOffset>
            </wp:positionV>
            <wp:extent cx="2980055" cy="3084830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110490</wp:posOffset>
            </wp:positionH>
            <wp:positionV relativeFrom="paragraph">
              <wp:posOffset>-165735</wp:posOffset>
            </wp:positionV>
            <wp:extent cx="2428240" cy="2428240"/>
            <wp:effectExtent l="0" t="0" r="0" b="0"/>
            <wp:wrapNone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76" w:before="0" w:after="57"/>
        <w:ind w:left="6" w:hanging="8"/>
        <w:rPr>
          <w:rFonts w:eastAsia="Calibri"/>
          <w:color w:val="000000"/>
          <w:sz w:val="84"/>
          <w:szCs w:val="84"/>
        </w:rPr>
      </w:pPr>
      <w:r>
        <w:rPr>
          <w:rFonts w:eastAsia="Calibri"/>
          <w:color w:val="000000"/>
          <w:sz w:val="84"/>
          <w:szCs w:val="84"/>
        </w:rPr>
      </w:r>
    </w:p>
    <w:p>
      <w:pPr>
        <w:pStyle w:val="Normal"/>
        <w:pBdr/>
        <w:spacing w:lineRule="auto" w:line="276" w:before="0" w:after="57"/>
        <w:ind w:left="6" w:hanging="8"/>
        <w:rPr>
          <w:rFonts w:eastAsia="Calibri"/>
          <w:color w:val="000000"/>
          <w:sz w:val="84"/>
          <w:szCs w:val="84"/>
        </w:rPr>
      </w:pPr>
      <w:r>
        <w:rPr>
          <w:rFonts w:eastAsia="Calibri"/>
          <w:color w:val="000000"/>
          <w:sz w:val="84"/>
          <w:szCs w:val="84"/>
        </w:rPr>
      </w:r>
    </w:p>
    <w:p>
      <w:pPr>
        <w:pStyle w:val="Normal"/>
        <w:pBdr/>
        <w:spacing w:lineRule="auto" w:line="276" w:before="0" w:after="57"/>
        <w:ind w:left="1" w:hanging="3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</w:r>
    </w:p>
    <w:p>
      <w:pPr>
        <w:pStyle w:val="Normal"/>
        <w:pBdr/>
        <w:spacing w:lineRule="auto" w:line="276" w:before="0" w:after="57"/>
        <w:ind w:left="1" w:hanging="3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</w:r>
    </w:p>
    <w:p>
      <w:pPr>
        <w:pStyle w:val="Normal"/>
        <w:numPr>
          <w:ilvl w:val="0"/>
          <w:numId w:val="0"/>
        </w:numPr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hanging="0"/>
        <w:jc w:val="center"/>
        <w:rPr>
          <w:rFonts w:ascii="Arial" w:hAnsi="Arial" w:eastAsia="Arial" w:cs="Arial"/>
          <w:b/>
          <w:b/>
          <w:i/>
          <w:i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3"/>
          <w:numId w:val="4"/>
        </w:numPr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hanging="0"/>
        <w:jc w:val="center"/>
        <w:rPr>
          <w:rFonts w:ascii="Arial" w:hAnsi="Arial" w:eastAsia="Arial" w:cs="Arial"/>
          <w:b/>
          <w:b/>
          <w:i/>
          <w:i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3"/>
          <w:numId w:val="4"/>
        </w:numPr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hanging="0"/>
        <w:jc w:val="center"/>
        <w:rPr>
          <w:rFonts w:ascii="Arial" w:hAnsi="Arial" w:eastAsia="Arial" w:cs="Arial"/>
          <w:b/>
          <w:b/>
          <w:i/>
          <w:i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3"/>
          <w:numId w:val="4"/>
        </w:numPr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hanging="0"/>
        <w:jc w:val="center"/>
        <w:rPr>
          <w:rFonts w:ascii="Arial" w:hAnsi="Arial" w:eastAsia="Arial" w:cs="Arial"/>
          <w:b/>
          <w:b/>
          <w:i/>
          <w:i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3"/>
          <w:numId w:val="4"/>
        </w:numPr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hanging="0"/>
        <w:jc w:val="center"/>
        <w:rPr>
          <w:rFonts w:ascii="Arial" w:hAnsi="Arial" w:eastAsia="Arial" w:cs="Arial"/>
          <w:b/>
          <w:b/>
          <w:i/>
          <w:i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3"/>
          <w:numId w:val="4"/>
        </w:numPr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hanging="0"/>
        <w:jc w:val="center"/>
        <w:rPr>
          <w:rFonts w:ascii="Arial" w:hAnsi="Arial" w:eastAsia="Arial" w:cs="Arial"/>
          <w:b/>
          <w:b/>
          <w:i/>
          <w:i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3"/>
          <w:numId w:val="4"/>
        </w:numPr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hanging="0"/>
        <w:jc w:val="center"/>
        <w:rPr>
          <w:rFonts w:ascii="Arial" w:hAnsi="Arial" w:eastAsia="Arial" w:cs="Arial"/>
          <w:b/>
          <w:b/>
          <w:i/>
          <w:i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3"/>
          <w:numId w:val="4"/>
        </w:numPr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hanging="0"/>
        <w:jc w:val="center"/>
        <w:rPr>
          <w:rFonts w:ascii="Arial" w:hAnsi="Arial" w:eastAsia="Arial" w:cs="Arial"/>
          <w:b/>
          <w:b/>
          <w:i/>
          <w:i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3"/>
          <w:numId w:val="4"/>
        </w:numPr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hanging="0"/>
        <w:jc w:val="center"/>
        <w:rPr>
          <w:rFonts w:ascii="Arial" w:hAnsi="Arial" w:eastAsia="Arial" w:cs="Arial"/>
          <w:b/>
          <w:b/>
          <w:i/>
          <w:i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3"/>
          <w:numId w:val="4"/>
        </w:numPr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hanging="0"/>
        <w:jc w:val="center"/>
        <w:rPr>
          <w:rFonts w:ascii="Arial" w:hAnsi="Arial" w:eastAsia="Arial" w:cs="Arial"/>
          <w:b/>
          <w:b/>
          <w:i/>
          <w:i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3"/>
          <w:numId w:val="4"/>
        </w:numPr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hanging="0"/>
        <w:jc w:val="center"/>
        <w:rPr>
          <w:sz w:val="42"/>
          <w:szCs w:val="34"/>
        </w:rPr>
      </w:pPr>
      <w:r>
        <w:rPr>
          <w:rFonts w:eastAsia="Arial" w:cs="Arial" w:ascii="Arial" w:hAnsi="Arial"/>
          <w:b/>
          <w:i/>
          <w:color w:val="000000"/>
          <w:sz w:val="42"/>
          <w:szCs w:val="34"/>
        </w:rPr>
        <w:t>PROPOZICE   ZÁVODU</w:t>
      </w:r>
    </w:p>
    <w:p>
      <w:pPr>
        <w:pStyle w:val="Normal"/>
        <w:pBdr/>
        <w:spacing w:lineRule="auto" w:line="276" w:before="0" w:after="57"/>
        <w:ind w:left="0" w:hanging="2"/>
        <w:jc w:val="center"/>
        <w:rPr>
          <w:rFonts w:eastAsia="Calibri"/>
          <w:color w:val="000000"/>
          <w:sz w:val="30"/>
          <w:szCs w:val="22"/>
        </w:rPr>
      </w:pPr>
      <w:r>
        <w:rPr>
          <w:rFonts w:eastAsia="Calibri"/>
          <w:color w:val="000000"/>
          <w:sz w:val="30"/>
          <w:szCs w:val="22"/>
        </w:rPr>
      </w:r>
    </w:p>
    <w:p>
      <w:pPr>
        <w:pStyle w:val="Normal"/>
        <w:numPr>
          <w:ilvl w:val="1"/>
          <w:numId w:val="4"/>
        </w:numPr>
        <w:pBdr/>
        <w:tabs>
          <w:tab w:val="clear" w:pos="720"/>
          <w:tab w:val="left" w:pos="360" w:leader="none"/>
        </w:tabs>
        <w:spacing w:lineRule="auto" w:line="276" w:before="0" w:after="57"/>
        <w:ind w:left="1" w:hanging="3"/>
        <w:jc w:val="center"/>
        <w:rPr>
          <w:sz w:val="40"/>
          <w:szCs w:val="32"/>
        </w:rPr>
      </w:pPr>
      <w:r>
        <w:rPr>
          <w:rFonts w:eastAsia="Arial" w:cs="Arial" w:ascii="Arial" w:hAnsi="Arial"/>
          <w:b/>
          <w:color w:val="000000"/>
          <w:sz w:val="40"/>
          <w:szCs w:val="32"/>
        </w:rPr>
        <w:t>PRAMIC P5 VE VODÁCKÉM VÍCEBOJI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360" w:leader="none"/>
        </w:tabs>
        <w:spacing w:lineRule="auto" w:line="276" w:before="0" w:after="57"/>
        <w:ind w:left="12" w:hanging="14"/>
        <w:jc w:val="center"/>
        <w:rPr/>
      </w:pPr>
      <w:r>
        <w:rPr>
          <w:rFonts w:eastAsia="Cambria" w:cs="Cambria" w:ascii="Cambria" w:hAnsi="Cambria"/>
          <w:b/>
          <w:color w:val="0000FF"/>
          <w:sz w:val="144"/>
          <w:szCs w:val="144"/>
        </w:rPr>
        <w:t>BEROUNKA</w:t>
      </w:r>
    </w:p>
    <w:p>
      <w:pPr>
        <w:pStyle w:val="Normal"/>
        <w:pBdr/>
        <w:spacing w:lineRule="auto" w:line="276" w:before="0" w:after="57"/>
        <w:ind w:left="3" w:hanging="5"/>
        <w:rPr>
          <w:rFonts w:eastAsia="Calibri"/>
          <w:color w:val="000000"/>
          <w:sz w:val="88"/>
          <w:szCs w:val="52"/>
        </w:rPr>
      </w:pPr>
      <w:r>
        <w:rPr>
          <w:rFonts w:eastAsia="Calibri"/>
          <w:color w:val="000000"/>
          <w:sz w:val="88"/>
          <w:szCs w:val="52"/>
        </w:rPr>
      </w:r>
    </w:p>
    <w:p>
      <w:pPr>
        <w:pStyle w:val="Normal"/>
        <w:numPr>
          <w:ilvl w:val="1"/>
          <w:numId w:val="4"/>
        </w:numPr>
        <w:pBdr/>
        <w:tabs>
          <w:tab w:val="clear" w:pos="720"/>
          <w:tab w:val="left" w:pos="360" w:leader="none"/>
        </w:tabs>
        <w:spacing w:lineRule="auto" w:line="276" w:before="0" w:after="57"/>
        <w:ind w:left="1" w:hanging="3"/>
        <w:jc w:val="center"/>
        <w:rPr/>
      </w:pPr>
      <w:r>
        <w:rPr>
          <w:rFonts w:eastAsia="Arial" w:cs="Arial" w:ascii="Arial" w:hAnsi="Arial"/>
          <w:b/>
          <w:color w:val="000000"/>
          <w:sz w:val="26"/>
          <w:szCs w:val="26"/>
        </w:rPr>
        <w:t>ve dnech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360" w:leader="none"/>
        </w:tabs>
        <w:spacing w:lineRule="auto" w:line="276" w:before="0" w:after="57"/>
        <w:ind w:left="1" w:hanging="3"/>
        <w:jc w:val="center"/>
        <w:rPr>
          <w:rFonts w:ascii="Cambria" w:hAnsi="Cambria" w:eastAsia="Cambria" w:cs="Cambria"/>
          <w:b/>
          <w:b/>
          <w:color w:val="000000"/>
          <w:sz w:val="28"/>
          <w:szCs w:val="28"/>
        </w:rPr>
      </w:pPr>
      <w:r>
        <w:rPr>
          <w:rFonts w:eastAsia="Cambria" w:cs="Cambria" w:ascii="Cambria" w:hAnsi="Cambria"/>
          <w:b/>
          <w:color w:val="000000"/>
          <w:sz w:val="28"/>
          <w:szCs w:val="28"/>
        </w:rPr>
      </w:r>
    </w:p>
    <w:p>
      <w:pPr>
        <w:pStyle w:val="Normal"/>
        <w:numPr>
          <w:ilvl w:val="1"/>
          <w:numId w:val="4"/>
        </w:numPr>
        <w:pBdr/>
        <w:tabs>
          <w:tab w:val="clear" w:pos="720"/>
          <w:tab w:val="left" w:pos="360" w:leader="none"/>
        </w:tabs>
        <w:spacing w:lineRule="auto" w:line="276" w:before="0" w:after="57"/>
        <w:ind w:left="2" w:hanging="4"/>
        <w:jc w:val="center"/>
        <w:rPr/>
      </w:pPr>
      <w:r>
        <w:rPr>
          <w:rFonts w:eastAsia="Arial" w:cs="Arial" w:ascii="Arial" w:hAnsi="Arial"/>
          <w:sz w:val="36"/>
          <w:szCs w:val="36"/>
        </w:rPr>
        <w:t>14</w:t>
      </w:r>
      <w:r>
        <w:rPr>
          <w:rFonts w:eastAsia="Arial" w:cs="Arial" w:ascii="Arial" w:hAnsi="Arial"/>
          <w:color w:val="000000"/>
          <w:sz w:val="36"/>
          <w:szCs w:val="36"/>
        </w:rPr>
        <w:t xml:space="preserve">. – </w:t>
      </w:r>
      <w:r>
        <w:rPr>
          <w:rFonts w:eastAsia="Arial" w:cs="Arial" w:ascii="Arial" w:hAnsi="Arial"/>
          <w:sz w:val="36"/>
          <w:szCs w:val="36"/>
        </w:rPr>
        <w:t>15</w:t>
      </w:r>
      <w:r>
        <w:rPr>
          <w:rFonts w:eastAsia="Arial" w:cs="Arial" w:ascii="Arial" w:hAnsi="Arial"/>
          <w:color w:val="000000"/>
          <w:sz w:val="36"/>
          <w:szCs w:val="36"/>
        </w:rPr>
        <w:t>. 5. 202</w:t>
      </w:r>
      <w:r>
        <w:rPr>
          <w:rFonts w:eastAsia="Arial" w:cs="Arial" w:ascii="Arial" w:hAnsi="Arial"/>
          <w:sz w:val="36"/>
          <w:szCs w:val="36"/>
        </w:rPr>
        <w:t>2</w:t>
      </w:r>
    </w:p>
    <w:p>
      <w:pPr>
        <w:pStyle w:val="Normal"/>
        <w:pBdr/>
        <w:spacing w:lineRule="auto" w:line="276" w:before="0" w:after="57"/>
        <w:ind w:left="2" w:hanging="4"/>
        <w:rPr>
          <w:rFonts w:eastAsia="Calibri"/>
          <w:color w:val="000000"/>
          <w:sz w:val="66"/>
          <w:szCs w:val="42"/>
        </w:rPr>
      </w:pPr>
      <w:r>
        <w:rPr>
          <w:rFonts w:eastAsia="Calibri"/>
          <w:color w:val="000000"/>
          <w:sz w:val="66"/>
          <w:szCs w:val="42"/>
        </w:rPr>
      </w:r>
    </w:p>
    <w:p>
      <w:pPr>
        <w:pStyle w:val="Normal"/>
        <w:pBdr/>
        <w:tabs>
          <w:tab w:val="clear" w:pos="720"/>
          <w:tab w:val="left" w:pos="360" w:leader="none"/>
          <w:tab w:val="left" w:pos="576" w:leader="none"/>
        </w:tabs>
        <w:spacing w:lineRule="auto" w:line="276" w:before="0" w:after="57"/>
        <w:ind w:left="1" w:hanging="3"/>
        <w:rPr>
          <w:rFonts w:ascii="Cambria" w:hAnsi="Cambria" w:eastAsia="Cambria" w:cs="Cambria"/>
          <w:b/>
          <w:b/>
          <w:color w:val="000000"/>
          <w:sz w:val="82"/>
          <w:szCs w:val="26"/>
        </w:rPr>
      </w:pPr>
      <w:r>
        <w:rPr>
          <w:rFonts w:eastAsia="Cambria" w:cs="Cambria" w:ascii="Cambria" w:hAnsi="Cambria"/>
          <w:b/>
          <w:color w:val="000000"/>
          <w:sz w:val="82"/>
          <w:szCs w:val="26"/>
        </w:rPr>
      </w:r>
    </w:p>
    <w:p>
      <w:pPr>
        <w:pStyle w:val="Normal"/>
        <w:pBdr/>
        <w:tabs>
          <w:tab w:val="clear" w:pos="720"/>
          <w:tab w:val="left" w:pos="360" w:leader="none"/>
          <w:tab w:val="left" w:pos="576" w:leader="none"/>
        </w:tabs>
        <w:spacing w:lineRule="auto" w:line="276" w:before="0" w:after="57"/>
        <w:ind w:left="1" w:hanging="3"/>
        <w:rPr>
          <w:rFonts w:ascii="Cambria" w:hAnsi="Cambria" w:eastAsia="Cambria" w:cs="Cambria"/>
          <w:b/>
          <w:b/>
          <w:color w:val="000000"/>
          <w:sz w:val="26"/>
          <w:szCs w:val="26"/>
        </w:rPr>
      </w:pPr>
      <w:r>
        <w:rPr>
          <w:rFonts w:eastAsia="Cambria" w:cs="Cambria" w:ascii="Cambria" w:hAnsi="Cambria"/>
          <w:b/>
          <w:color w:val="000000"/>
          <w:sz w:val="26"/>
          <w:szCs w:val="26"/>
        </w:rPr>
      </w:r>
    </w:p>
    <w:p>
      <w:pPr>
        <w:pStyle w:val="Normal"/>
        <w:pBdr/>
        <w:tabs>
          <w:tab w:val="clear" w:pos="720"/>
          <w:tab w:val="left" w:pos="360" w:leader="none"/>
          <w:tab w:val="left" w:pos="576" w:leader="none"/>
        </w:tabs>
        <w:spacing w:lineRule="auto" w:line="276" w:before="0" w:after="57"/>
        <w:ind w:left="1" w:hanging="3"/>
        <w:rPr>
          <w:rFonts w:ascii="Cambria" w:hAnsi="Cambria" w:eastAsia="Cambria" w:cs="Cambria"/>
          <w:b/>
          <w:b/>
          <w:color w:val="000000"/>
          <w:sz w:val="26"/>
          <w:szCs w:val="26"/>
        </w:rPr>
      </w:pPr>
      <w:r>
        <w:rPr>
          <w:rFonts w:eastAsia="Cambria" w:cs="Cambria" w:ascii="Cambria" w:hAnsi="Cambria"/>
          <w:b/>
          <w:color w:val="000000"/>
          <w:sz w:val="26"/>
          <w:szCs w:val="26"/>
        </w:rPr>
      </w:r>
    </w:p>
    <w:p>
      <w:pPr>
        <w:pStyle w:val="Normal"/>
        <w:pBdr/>
        <w:tabs>
          <w:tab w:val="clear" w:pos="720"/>
          <w:tab w:val="left" w:pos="360" w:leader="none"/>
          <w:tab w:val="left" w:pos="576" w:leader="none"/>
        </w:tabs>
        <w:spacing w:lineRule="auto" w:line="276" w:before="0" w:after="57"/>
        <w:ind w:left="0" w:hanging="2"/>
        <w:jc w:val="center"/>
        <w:rPr>
          <w:sz w:val="28"/>
          <w:szCs w:val="24"/>
        </w:rPr>
      </w:pPr>
      <w:r>
        <w:rPr>
          <w:rFonts w:eastAsia="Arial" w:cs="Arial" w:ascii="Arial" w:hAnsi="Arial"/>
          <w:b/>
          <w:color w:val="000000"/>
          <w:sz w:val="28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8"/>
          <w:szCs w:val="24"/>
        </w:rPr>
        <w:t>A. VŠEOBECNÁ USTANOVENÍ</w:t>
      </w:r>
    </w:p>
    <w:p>
      <w:pPr>
        <w:pStyle w:val="Normal"/>
        <w:pBdr/>
        <w:tabs>
          <w:tab w:val="left" w:pos="360" w:leader="none"/>
          <w:tab w:val="left" w:pos="720" w:leader="none"/>
          <w:tab w:val="left" w:pos="2520" w:leader="none"/>
        </w:tabs>
        <w:spacing w:lineRule="auto" w:line="276" w:before="0" w:after="57"/>
        <w:ind w:left="0" w:hanging="2"/>
        <w:rPr>
          <w:rFonts w:ascii="Cambria" w:hAnsi="Cambria" w:eastAsia="Cambria" w:cs="Cambria"/>
          <w:b/>
          <w:b/>
          <w:color w:val="000000"/>
        </w:rPr>
      </w:pPr>
      <w:r>
        <w:rPr>
          <w:rFonts w:eastAsia="Cambria" w:cs="Cambria" w:ascii="Cambria" w:hAnsi="Cambria"/>
          <w:b/>
          <w:color w:val="000000"/>
        </w:rPr>
      </w:r>
    </w:p>
    <w:p>
      <w:pPr>
        <w:pStyle w:val="Normal"/>
        <w:pBdr/>
        <w:tabs>
          <w:tab w:val="left" w:pos="360" w:leader="none"/>
          <w:tab w:val="left" w:pos="720" w:leader="none"/>
          <w:tab w:val="left" w:pos="323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1. Název závodu: </w:t>
      </w:r>
      <w:bookmarkStart w:id="0" w:name="bookmark=id.gjdgxs"/>
      <w:bookmarkEnd w:id="0"/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Cambria" w:cs="Cambria" w:ascii="Cambria" w:hAnsi="Cambria"/>
          <w:color w:val="000000"/>
          <w:sz w:val="24"/>
          <w:szCs w:val="24"/>
        </w:rPr>
        <w:tab/>
      </w:r>
      <w:bookmarkStart w:id="1" w:name="bookmark=id.30j0zll"/>
      <w:bookmarkEnd w:id="1"/>
      <w:r>
        <w:rPr>
          <w:rFonts w:eastAsia="Arial" w:cs="Arial" w:ascii="Arial" w:hAnsi="Arial"/>
          <w:b/>
          <w:color w:val="000000"/>
          <w:sz w:val="32"/>
          <w:szCs w:val="32"/>
        </w:rPr>
        <w:t>BEROUNKA 202</w:t>
      </w:r>
      <w:r>
        <w:rPr>
          <w:rFonts w:eastAsia="Arial" w:cs="Arial" w:ascii="Arial" w:hAnsi="Arial"/>
          <w:b/>
          <w:sz w:val="32"/>
          <w:szCs w:val="32"/>
        </w:rPr>
        <w:t>2</w:t>
      </w:r>
      <w:r>
        <w:rPr>
          <w:rFonts w:eastAsia="Arial" w:cs="Arial" w:ascii="Arial" w:hAnsi="Arial"/>
          <w:b/>
          <w:smallCaps/>
          <w:color w:val="000000"/>
          <w:sz w:val="24"/>
          <w:szCs w:val="24"/>
        </w:rPr>
        <w:t xml:space="preserve"> </w:t>
        <w:br/>
      </w:r>
      <w:r>
        <w:rPr>
          <w:rFonts w:eastAsia="Arial" w:cs="Arial" w:ascii="Arial" w:hAnsi="Arial"/>
          <w:color w:val="000000"/>
          <w:sz w:val="26"/>
          <w:szCs w:val="26"/>
        </w:rPr>
        <w:t xml:space="preserve">   </w:t>
        <w:tab/>
      </w:r>
      <w:r>
        <w:rPr>
          <w:rFonts w:eastAsia="Arial" w:cs="Arial" w:ascii="Arial" w:hAnsi="Arial"/>
          <w:color w:val="000000"/>
          <w:sz w:val="26"/>
          <w:szCs w:val="26"/>
          <w:highlight w:val="white"/>
        </w:rPr>
        <w:t>3</w:t>
      </w:r>
      <w:r>
        <w:rPr>
          <w:rFonts w:eastAsia="Arial" w:cs="Arial" w:ascii="Arial" w:hAnsi="Arial"/>
          <w:color w:val="000000"/>
          <w:sz w:val="26"/>
          <w:szCs w:val="26"/>
          <w:highlight w:val="white"/>
        </w:rPr>
        <w:t>. závod Českého poháru SVOČR pramic pro r. 202</w:t>
      </w:r>
      <w:r>
        <w:rPr>
          <w:rFonts w:eastAsia="Arial" w:cs="Arial" w:ascii="Arial" w:hAnsi="Arial"/>
          <w:sz w:val="26"/>
          <w:szCs w:val="26"/>
          <w:highlight w:val="white"/>
        </w:rPr>
        <w:t>2</w:t>
      </w:r>
    </w:p>
    <w:p>
      <w:pPr>
        <w:pStyle w:val="Normal"/>
        <w:pBdr/>
        <w:tabs>
          <w:tab w:val="clear" w:pos="720"/>
          <w:tab w:val="left" w:pos="360" w:leader="none"/>
          <w:tab w:val="left" w:pos="324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2. Pořadatel: </w:t>
        <w:tab/>
      </w:r>
      <w:r>
        <w:rPr>
          <w:rFonts w:eastAsia="Arial" w:cs="Arial" w:ascii="Arial" w:hAnsi="Arial"/>
          <w:color w:val="000000"/>
          <w:sz w:val="24"/>
          <w:szCs w:val="24"/>
        </w:rPr>
        <w:t xml:space="preserve">Svaz vodáků ČR,  z. s. </w:t>
      </w:r>
    </w:p>
    <w:p>
      <w:pPr>
        <w:pStyle w:val="Normal"/>
        <w:pBdr/>
        <w:tabs>
          <w:tab w:val="clear" w:pos="720"/>
          <w:tab w:val="left" w:pos="360" w:leader="none"/>
          <w:tab w:val="left" w:pos="324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color w:val="000000"/>
          <w:sz w:val="24"/>
          <w:szCs w:val="24"/>
        </w:rPr>
        <w:tab/>
        <w:tab/>
        <w:t>technické provedení: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    </w:t>
      </w:r>
      <w:r>
        <w:rPr>
          <w:rFonts w:eastAsia="Arial" w:cs="Arial" w:ascii="Arial" w:hAnsi="Arial"/>
          <w:b/>
          <w:color w:val="000000"/>
        </w:rPr>
        <w:t xml:space="preserve">Svaz vodáků ČR </w:t>
      </w:r>
      <w:r>
        <w:rPr>
          <w:rFonts w:eastAsia="Arial" w:cs="Arial" w:ascii="Arial" w:hAnsi="Arial"/>
          <w:b/>
          <w:smallCaps/>
          <w:color w:val="000000"/>
        </w:rPr>
        <w:t>Neptun klub Řevnice - 014</w:t>
      </w:r>
    </w:p>
    <w:p>
      <w:pPr>
        <w:pStyle w:val="Normal"/>
        <w:pBdr/>
        <w:tabs>
          <w:tab w:val="clear" w:pos="720"/>
          <w:tab w:val="left" w:pos="360" w:leader="none"/>
          <w:tab w:val="left" w:pos="3230" w:leader="none"/>
        </w:tabs>
        <w:spacing w:lineRule="auto" w:line="276" w:before="0" w:after="57"/>
        <w:ind w:left="0" w:hanging="2"/>
        <w:jc w:val="both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3. Datum konání závodu:</w:t>
        <w:tab/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mallCaps/>
          <w:sz w:val="26"/>
          <w:szCs w:val="26"/>
        </w:rPr>
        <w:t>14</w:t>
      </w:r>
      <w:r>
        <w:rPr>
          <w:rFonts w:eastAsia="Arial" w:cs="Arial" w:ascii="Arial" w:hAnsi="Arial"/>
          <w:b/>
          <w:smallCaps/>
          <w:color w:val="000000"/>
          <w:sz w:val="26"/>
          <w:szCs w:val="26"/>
        </w:rPr>
        <w:t xml:space="preserve">. – </w:t>
      </w:r>
      <w:r>
        <w:rPr>
          <w:rFonts w:eastAsia="Arial" w:cs="Arial" w:ascii="Arial" w:hAnsi="Arial"/>
          <w:b/>
          <w:smallCaps/>
          <w:sz w:val="26"/>
          <w:szCs w:val="26"/>
        </w:rPr>
        <w:t>15</w:t>
      </w:r>
      <w:r>
        <w:rPr>
          <w:rFonts w:eastAsia="Arial" w:cs="Arial" w:ascii="Arial" w:hAnsi="Arial"/>
          <w:b/>
          <w:smallCaps/>
          <w:color w:val="000000"/>
          <w:sz w:val="26"/>
          <w:szCs w:val="26"/>
        </w:rPr>
        <w:t>. 5. 202</w:t>
      </w:r>
      <w:r>
        <w:rPr>
          <w:rFonts w:eastAsia="Arial" w:cs="Arial" w:ascii="Arial" w:hAnsi="Arial"/>
          <w:b/>
          <w:smallCaps/>
          <w:sz w:val="26"/>
          <w:szCs w:val="26"/>
        </w:rPr>
        <w:t>2</w:t>
      </w:r>
      <w:r>
        <w:rPr>
          <w:rFonts w:eastAsia="Arial" w:cs="Arial" w:ascii="Arial" w:hAnsi="Arial"/>
          <w:b/>
          <w:smallCaps/>
          <w:color w:val="000000"/>
          <w:sz w:val="26"/>
          <w:szCs w:val="26"/>
        </w:rPr>
        <w:t xml:space="preserve"> </w:t>
      </w:r>
    </w:p>
    <w:p>
      <w:pPr>
        <w:pStyle w:val="Normal"/>
        <w:pBdr/>
        <w:tabs>
          <w:tab w:val="clear" w:pos="720"/>
          <w:tab w:val="left" w:pos="360" w:leader="none"/>
          <w:tab w:val="left" w:pos="323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4. Místo závodu:</w:t>
        <w:tab/>
      </w:r>
      <w:r>
        <w:rPr>
          <w:rFonts w:eastAsia="Arial" w:cs="Arial" w:ascii="Arial" w:hAnsi="Arial"/>
          <w:color w:val="000000"/>
          <w:sz w:val="24"/>
          <w:szCs w:val="24"/>
        </w:rPr>
        <w:t xml:space="preserve">řeka </w:t>
        <w:tab/>
        <w:t>Berounka</w:t>
      </w:r>
    </w:p>
    <w:p>
      <w:pPr>
        <w:pStyle w:val="Normal"/>
        <w:pBdr/>
        <w:tabs>
          <w:tab w:val="clear" w:pos="720"/>
          <w:tab w:val="left" w:pos="3060" w:leader="none"/>
          <w:tab w:val="left" w:pos="594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>5. Funkcionáři závodu:</w:t>
        <w:tab/>
      </w:r>
      <w:r>
        <w:rPr>
          <w:rFonts w:eastAsia="Arial" w:cs="Arial" w:ascii="Arial" w:hAnsi="Arial"/>
          <w:color w:val="000000"/>
          <w:sz w:val="24"/>
          <w:szCs w:val="24"/>
        </w:rPr>
        <w:t xml:space="preserve">stavitel tratí: </w:t>
        <w:br/>
        <w:tab/>
        <w:t xml:space="preserve"> technické zabezpečení</w:t>
      </w:r>
    </w:p>
    <w:p>
      <w:pPr>
        <w:pStyle w:val="Normal"/>
        <w:pBdr/>
        <w:tabs>
          <w:tab w:val="clear" w:pos="720"/>
          <w:tab w:val="left" w:pos="1080" w:leader="none"/>
          <w:tab w:val="left" w:pos="3060" w:leader="none"/>
          <w:tab w:val="left" w:pos="5940" w:leader="none"/>
        </w:tabs>
        <w:spacing w:lineRule="auto" w:line="276" w:before="0" w:after="57"/>
        <w:ind w:left="0" w:hanging="2"/>
        <w:jc w:val="both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ab/>
        <w:tab/>
        <w:t>Jury závodu:</w:t>
      </w:r>
      <w:r>
        <w:rPr>
          <w:rFonts w:eastAsia="Arial" w:cs="Arial" w:ascii="Arial" w:hAnsi="Arial"/>
          <w:b/>
          <w:color w:val="000000"/>
          <w:sz w:val="24"/>
          <w:szCs w:val="24"/>
        </w:rPr>
        <w:tab/>
      </w:r>
      <w:r>
        <w:rPr>
          <w:rFonts w:eastAsia="Arial" w:cs="Arial" w:ascii="Arial" w:hAnsi="Arial"/>
          <w:color w:val="000000"/>
          <w:sz w:val="24"/>
          <w:szCs w:val="24"/>
        </w:rPr>
        <w:t>Ředitel závodu: Pavel Kubásek</w:t>
      </w:r>
    </w:p>
    <w:p>
      <w:pPr>
        <w:pStyle w:val="Normal"/>
        <w:pBdr/>
        <w:tabs>
          <w:tab w:val="clear" w:pos="720"/>
          <w:tab w:val="left" w:pos="3060" w:leader="none"/>
          <w:tab w:val="left" w:pos="5940" w:leader="none"/>
        </w:tabs>
        <w:spacing w:lineRule="auto" w:line="276" w:before="0" w:after="57"/>
        <w:ind w:left="0" w:hanging="2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ab/>
        <w:tab/>
        <w:t>Hlavní rozhodčí: Jan Novák</w:t>
      </w:r>
    </w:p>
    <w:p>
      <w:pPr>
        <w:pStyle w:val="Normal"/>
        <w:pBdr/>
        <w:tabs>
          <w:tab w:val="clear" w:pos="720"/>
          <w:tab w:val="left" w:pos="3060" w:leader="none"/>
          <w:tab w:val="left" w:pos="5940" w:leader="none"/>
        </w:tabs>
        <w:spacing w:lineRule="auto" w:line="276" w:before="0" w:after="57"/>
        <w:ind w:left="0" w:hanging="2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ab/>
        <w:t>Zástupce SVoČRu: Miroslav Chyba</w:t>
      </w:r>
    </w:p>
    <w:p>
      <w:pPr>
        <w:pStyle w:val="Normal"/>
        <w:pBdr/>
        <w:tabs>
          <w:tab w:val="clear" w:pos="720"/>
          <w:tab w:val="left" w:pos="360" w:leader="none"/>
          <w:tab w:val="left" w:pos="3060" w:leader="none"/>
          <w:tab w:val="left" w:pos="5940" w:leader="none"/>
        </w:tabs>
        <w:spacing w:lineRule="auto" w:line="276" w:before="0" w:after="57"/>
        <w:ind w:left="0" w:hanging="2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pBdr/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>6. Přihlášky</w:t>
      </w:r>
      <w:r>
        <w:rPr>
          <w:rFonts w:eastAsia="Calibri"/>
          <w:b/>
          <w:i/>
          <w:color w:val="000000"/>
          <w:sz w:val="24"/>
          <w:szCs w:val="24"/>
        </w:rPr>
        <w:t>:</w:t>
      </w:r>
      <w:r>
        <w:rPr>
          <w:rFonts w:eastAsia="Calibri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do věkových kategorií + rozhodčí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do </w:t>
      </w:r>
      <w:r>
        <w:rPr>
          <w:rFonts w:eastAsia="Arial" w:cs="Arial" w:ascii="Arial" w:hAnsi="Arial"/>
          <w:b/>
          <w:sz w:val="24"/>
          <w:szCs w:val="24"/>
        </w:rPr>
        <w:t>7</w:t>
      </w:r>
      <w:r>
        <w:rPr>
          <w:rFonts w:eastAsia="Arial" w:cs="Arial" w:ascii="Arial" w:hAnsi="Arial"/>
          <w:b/>
          <w:color w:val="000000"/>
          <w:sz w:val="24"/>
          <w:szCs w:val="24"/>
        </w:rPr>
        <w:t>.5.202</w:t>
      </w:r>
      <w:r>
        <w:rPr>
          <w:rFonts w:eastAsia="Arial" w:cs="Arial" w:ascii="Arial" w:hAnsi="Arial"/>
          <w:b/>
          <w:sz w:val="24"/>
          <w:szCs w:val="24"/>
        </w:rPr>
        <w:t>2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  </w:t>
      </w:r>
      <w:r>
        <w:rPr>
          <w:rFonts w:eastAsia="Arial" w:cs="Arial" w:ascii="Arial" w:hAnsi="Arial"/>
          <w:sz w:val="24"/>
          <w:szCs w:val="24"/>
        </w:rPr>
        <w:t xml:space="preserve">v EEČ případně </w:t>
      </w:r>
      <w:hyperlink r:id="rId5">
        <w:r>
          <w:rPr>
            <w:rFonts w:eastAsia="Arial" w:cs="Arial" w:ascii="Arial" w:hAnsi="Arial"/>
            <w:color w:val="1155CC"/>
            <w:sz w:val="24"/>
            <w:szCs w:val="24"/>
            <w:u w:val="single"/>
          </w:rPr>
          <w:t>palousek@palousek.eu</w:t>
        </w:r>
      </w:hyperlink>
      <w:r>
        <w:rPr>
          <w:rFonts w:eastAsia="Arial" w:cs="Arial" w:ascii="Arial" w:hAnsi="Arial"/>
          <w:sz w:val="24"/>
          <w:szCs w:val="24"/>
        </w:rPr>
        <w:t xml:space="preserve"> tel: 739323283 </w:t>
      </w:r>
    </w:p>
    <w:p>
      <w:pPr>
        <w:pStyle w:val="Normal"/>
        <w:pBdr/>
        <w:tabs>
          <w:tab w:val="clear" w:pos="720"/>
          <w:tab w:val="left" w:pos="113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color w:val="000000"/>
          <w:sz w:val="24"/>
          <w:szCs w:val="24"/>
        </w:rPr>
        <w:tab/>
        <w:tab/>
        <w:t>Dodatečné přihlášky mohou být přijímány za dvojnásobný vklad.</w:t>
      </w:r>
    </w:p>
    <w:p>
      <w:pPr>
        <w:pStyle w:val="Normal"/>
        <w:pBdr/>
        <w:tabs>
          <w:tab w:val="clear" w:pos="720"/>
          <w:tab w:val="left" w:pos="36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7. Losování:  </w:t>
      </w:r>
      <w:r>
        <w:rPr>
          <w:rFonts w:eastAsia="Arial" w:cs="Arial" w:ascii="Arial" w:hAnsi="Arial"/>
          <w:color w:val="000000"/>
          <w:sz w:val="24"/>
          <w:szCs w:val="24"/>
        </w:rPr>
        <w:t>bude provedeno po prezentaci.</w:t>
      </w:r>
    </w:p>
    <w:p>
      <w:pPr>
        <w:pStyle w:val="Normal"/>
        <w:pBdr/>
        <w:tabs>
          <w:tab w:val="clear" w:pos="720"/>
          <w:tab w:val="left" w:pos="108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8. Startovné</w:t>
      </w:r>
      <w:r>
        <w:rPr>
          <w:rFonts w:eastAsia="Calibri"/>
          <w:b/>
          <w:i/>
          <w:color w:val="000000"/>
          <w:sz w:val="24"/>
          <w:szCs w:val="24"/>
        </w:rPr>
        <w:t>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 50,-Kč za každou disciplínu závodu, tj.</w:t>
      </w:r>
      <w:r>
        <w:rPr>
          <w:rFonts w:eastAsia="Arial" w:cs="Arial" w:ascii="Arial" w:hAnsi="Arial"/>
          <w:b/>
          <w:color w:val="000000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150,-Kč za posádku  SVOČRu, –   ostatní  dvojnásobek.</w:t>
        <w:br/>
        <w:tab/>
        <w:t xml:space="preserve"> Startovné </w:t>
      </w:r>
      <w:r>
        <w:rPr>
          <w:rFonts w:eastAsia="Arial" w:cs="Arial" w:ascii="Arial" w:hAnsi="Arial"/>
          <w:sz w:val="24"/>
          <w:szCs w:val="24"/>
        </w:rPr>
        <w:t>třeba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uhradit při prezentaci hotově</w:t>
      </w:r>
    </w:p>
    <w:p>
      <w:pPr>
        <w:pStyle w:val="Normal"/>
        <w:pBdr/>
        <w:tabs>
          <w:tab w:val="clear" w:pos="720"/>
          <w:tab w:val="left" w:pos="36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           </w:t>
      </w:r>
    </w:p>
    <w:p>
      <w:pPr>
        <w:pStyle w:val="Normal"/>
        <w:pBdr/>
        <w:tabs>
          <w:tab w:val="clear" w:pos="720"/>
          <w:tab w:val="left" w:pos="113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9. Prezentace</w:t>
      </w:r>
      <w:r>
        <w:rPr>
          <w:rFonts w:eastAsia="Calibri"/>
          <w:b/>
          <w:i/>
          <w:color w:val="000000"/>
          <w:sz w:val="24"/>
          <w:szCs w:val="24"/>
        </w:rPr>
        <w:t xml:space="preserve">: 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28.5.2021 od 19 hod. do 21:30 hod. </w:t>
        <w:br/>
        <w:tab/>
        <w:t xml:space="preserve"> Pro započítávání bodů do Českého poháru je nutný platný průkaz SVOČRu.</w:t>
      </w:r>
    </w:p>
    <w:p>
      <w:pPr>
        <w:pStyle w:val="Normal"/>
        <w:pBdr/>
        <w:tabs>
          <w:tab w:val="clear" w:pos="720"/>
          <w:tab w:val="left" w:pos="36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color w:val="000000"/>
          <w:sz w:val="24"/>
          <w:szCs w:val="24"/>
        </w:rPr>
        <w:tab/>
        <w:tab/>
        <w:tab/>
        <w:tab/>
      </w:r>
    </w:p>
    <w:p>
      <w:pPr>
        <w:pStyle w:val="Normal"/>
        <w:widowControl/>
        <w:pBdr/>
        <w:tabs>
          <w:tab w:val="clear" w:pos="720"/>
          <w:tab w:val="left" w:pos="360" w:leader="none"/>
        </w:tabs>
        <w:bidi w:val="0"/>
        <w:spacing w:lineRule="auto" w:line="276" w:before="0" w:after="57"/>
        <w:ind w:left="454" w:right="0" w:hanging="454"/>
        <w:jc w:val="left"/>
        <w:textAlignment w:val="top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>10. Ubytování :</w:t>
      </w:r>
      <w:r>
        <w:rPr>
          <w:rFonts w:eastAsia="Calibri"/>
          <w:b/>
          <w:i/>
          <w:color w:val="000000"/>
          <w:sz w:val="24"/>
          <w:szCs w:val="24"/>
        </w:rPr>
        <w:t xml:space="preserve">  </w:t>
      </w:r>
      <w:r>
        <w:rPr>
          <w:rFonts w:eastAsia="Arial" w:cs="Arial" w:ascii="Arial" w:hAnsi="Arial"/>
          <w:sz w:val="24"/>
          <w:szCs w:val="24"/>
        </w:rPr>
        <w:t xml:space="preserve">Budeme mít k dispozici kemp JEKA Řevnice </w:t>
      </w:r>
      <w:hyperlink r:id="rId6">
        <w:r>
          <w:rPr>
            <w:rFonts w:eastAsia="Arial" w:cs="Arial" w:ascii="Arial" w:hAnsi="Arial"/>
            <w:color w:val="1155CC"/>
            <w:sz w:val="24"/>
            <w:szCs w:val="24"/>
            <w:u w:val="single"/>
          </w:rPr>
          <w:t>https://www.e-chalupy.cz/okoli_prahy/ubytovani-revnice-jeka-leto-9131.php</w:t>
        </w:r>
      </w:hyperlink>
      <w:r>
        <w:rPr>
          <w:rFonts w:eastAsia="Arial" w:cs="Arial" w:ascii="Arial" w:hAnsi="Arial"/>
          <w:sz w:val="24"/>
          <w:szCs w:val="24"/>
        </w:rPr>
        <w:t xml:space="preserve">  ,  tj. ubytování v chatkách pro cca 40 osob. Zbytek bude ve stanech na přilehlé louce. </w:t>
      </w:r>
    </w:p>
    <w:p>
      <w:pPr>
        <w:pStyle w:val="Normal"/>
        <w:widowControl/>
        <w:pBdr/>
        <w:tabs>
          <w:tab w:val="clear" w:pos="720"/>
          <w:tab w:val="left" w:pos="360" w:leader="none"/>
        </w:tabs>
        <w:bidi w:val="0"/>
        <w:spacing w:lineRule="auto" w:line="276" w:before="0" w:after="57"/>
        <w:ind w:left="454" w:right="0" w:hanging="454"/>
        <w:jc w:val="left"/>
        <w:textAlignment w:val="top"/>
        <w:rPr/>
      </w:pPr>
      <w:r>
        <w:rPr>
          <w:rFonts w:eastAsia="Arial" w:cs="Arial" w:ascii="Arial" w:hAnsi="Arial"/>
          <w:sz w:val="24"/>
          <w:szCs w:val="24"/>
        </w:rPr>
        <w:tab/>
        <w:tab/>
        <w:t>Cena ubytování  150,- osoba/den. Každý klub dostane určitý počet míst v chatkách zbytek bude ve vlastních stanech.</w:t>
      </w:r>
      <w:r>
        <w:rPr>
          <w:rFonts w:eastAsia="Arial" w:cs="Arial" w:ascii="Arial" w:hAnsi="Arial"/>
          <w:sz w:val="24"/>
          <w:szCs w:val="24"/>
        </w:rPr>
        <w:t>(</w:t>
      </w:r>
      <w:r>
        <w:rPr>
          <w:rFonts w:eastAsia="Arial" w:cs="Arial" w:ascii="Arial" w:hAnsi="Arial"/>
          <w:sz w:val="24"/>
          <w:szCs w:val="24"/>
        </w:rPr>
        <w:t xml:space="preserve"> I v chatkách bude potřeba vlastní spacák</w:t>
      </w:r>
      <w:r>
        <w:rPr>
          <w:rFonts w:eastAsia="Arial" w:cs="Arial" w:ascii="Arial" w:hAnsi="Arial"/>
          <w:sz w:val="24"/>
          <w:szCs w:val="24"/>
        </w:rPr>
        <w:t>)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pBdr/>
        <w:tabs>
          <w:tab w:val="clear" w:pos="720"/>
          <w:tab w:val="left" w:pos="36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>11</w:t>
      </w:r>
      <w:r>
        <w:rPr>
          <w:rFonts w:eastAsia="Arial" w:cs="Arial" w:ascii="Arial" w:hAnsi="Arial"/>
          <w:b/>
          <w:color w:val="000000"/>
          <w:sz w:val="24"/>
          <w:szCs w:val="24"/>
        </w:rPr>
        <w:t>.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Stravování </w:t>
      </w:r>
      <w:r>
        <w:rPr>
          <w:rFonts w:eastAsia="Arial" w:cs="Arial" w:ascii="Arial" w:hAnsi="Arial"/>
          <w:color w:val="000000"/>
          <w:sz w:val="24"/>
          <w:szCs w:val="24"/>
        </w:rPr>
        <w:t>: vlastní nebo  </w:t>
      </w:r>
      <w:r>
        <w:rPr>
          <w:rFonts w:eastAsia="Arial" w:cs="Arial" w:ascii="Arial" w:hAnsi="Arial"/>
          <w:sz w:val="24"/>
          <w:szCs w:val="24"/>
        </w:rPr>
        <w:t>catering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z přilehlého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kempu, bude možnost zakoupení občerstvení. Před začátkem zašleme přihlášeným klub</w:t>
      </w:r>
      <w:r>
        <w:rPr>
          <w:rFonts w:eastAsia="Arial" w:cs="Arial" w:ascii="Arial" w:hAnsi="Arial"/>
          <w:sz w:val="24"/>
          <w:szCs w:val="24"/>
        </w:rPr>
        <w:t>ům jídelníček. Máte se na co těšit. Provozovatel kempu pořádá velké Food festivaly a je velmi dobrý kuchař.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pBdr/>
        <w:tabs>
          <w:tab w:val="clear" w:pos="720"/>
          <w:tab w:val="left" w:pos="284" w:leader="none"/>
          <w:tab w:val="left" w:pos="360" w:leader="none"/>
        </w:tabs>
        <w:spacing w:lineRule="auto" w:line="276" w:before="0" w:after="57"/>
        <w:ind w:left="0" w:hanging="2"/>
        <w:jc w:val="both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12. Doprava: </w:t>
      </w:r>
      <w:r>
        <w:rPr>
          <w:rFonts w:eastAsia="Arial" w:cs="Arial" w:ascii="Arial" w:hAnsi="Arial"/>
          <w:color w:val="000000"/>
          <w:sz w:val="24"/>
          <w:szCs w:val="24"/>
        </w:rPr>
        <w:t>na vlastní náklady a vlastními prostředky podle směrnic SVOČRu.</w:t>
      </w:r>
    </w:p>
    <w:p>
      <w:pPr>
        <w:pStyle w:val="Normal"/>
        <w:pBdr/>
        <w:tabs>
          <w:tab w:val="clear" w:pos="720"/>
          <w:tab w:val="left" w:pos="36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13. Informační služba: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viz bod 6. </w:t>
      </w:r>
    </w:p>
    <w:p>
      <w:pPr>
        <w:pStyle w:val="Normal"/>
        <w:pBdr/>
        <w:tabs>
          <w:tab w:val="clear" w:pos="720"/>
          <w:tab w:val="left" w:pos="36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1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4. Zvláštní ustanovení</w:t>
      </w:r>
      <w:r>
        <w:rPr>
          <w:rFonts w:eastAsia="Calibri"/>
          <w:b/>
          <w:i/>
          <w:color w:val="000000"/>
          <w:sz w:val="24"/>
          <w:szCs w:val="24"/>
        </w:rPr>
        <w:t>:</w:t>
      </w:r>
      <w:r>
        <w:rPr>
          <w:rFonts w:eastAsia="Arial" w:cs="Arial" w:ascii="Arial" w:hAnsi="Arial"/>
          <w:color w:val="000000"/>
          <w:sz w:val="24"/>
          <w:szCs w:val="24"/>
        </w:rPr>
        <w:t>. Pořadatel si vyhrazuje právo organizačních změn.</w:t>
        <w:br/>
        <w:t xml:space="preserve">                       Za ztrátu startovního čísla bude požadována náhrada 200,- Kč.   </w:t>
      </w:r>
      <w:r>
        <w:br w:type="page"/>
      </w:r>
    </w:p>
    <w:p>
      <w:pPr>
        <w:pStyle w:val="Normal"/>
        <w:pBdr/>
        <w:tabs>
          <w:tab w:val="clear" w:pos="720"/>
          <w:tab w:val="left" w:pos="360" w:leader="none"/>
          <w:tab w:val="left" w:pos="576" w:leader="none"/>
        </w:tabs>
        <w:spacing w:lineRule="auto" w:line="276" w:before="0" w:after="57"/>
        <w:ind w:left="0" w:hanging="2"/>
        <w:jc w:val="center"/>
        <w:rPr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B.  TECHNICKÁ USTANOVENÍ</w:t>
      </w:r>
    </w:p>
    <w:p>
      <w:pPr>
        <w:pStyle w:val="Normal"/>
        <w:widowControl/>
        <w:numPr>
          <w:ilvl w:val="0"/>
          <w:numId w:val="0"/>
        </w:numPr>
        <w:pBdr/>
        <w:bidi w:val="0"/>
        <w:spacing w:lineRule="auto" w:line="276" w:before="0" w:after="57"/>
        <w:ind w:left="0" w:right="0" w:hanging="0"/>
        <w:jc w:val="left"/>
        <w:textAlignment w:val="top"/>
        <w:rPr>
          <w:sz w:val="24"/>
          <w:szCs w:val="24"/>
        </w:rPr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1. 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Závodní řád</w:t>
      </w:r>
      <w:r>
        <w:rPr>
          <w:rFonts w:eastAsia="Calibri"/>
          <w:b/>
          <w:i/>
          <w:color w:val="000000"/>
          <w:sz w:val="24"/>
          <w:szCs w:val="24"/>
        </w:rPr>
        <w:t>:</w:t>
      </w:r>
      <w:r>
        <w:rPr>
          <w:rFonts w:eastAsia="Calibri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Závodí se podle pravidel vodáckých závodů SVoČRu pro pevné lodě platných od  01. 01. 2020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 úpravvou z r. 2022 </w:t>
        <w:br/>
        <w:tab/>
      </w:r>
      <w:r>
        <w:rPr>
          <w:rFonts w:eastAsia="Arial" w:cs="Arial" w:ascii="Arial" w:hAnsi="Arial"/>
          <w:color w:val="000000"/>
          <w:sz w:val="24"/>
          <w:szCs w:val="24"/>
        </w:rPr>
        <w:t>a směrnic pro závodění pro sezónu 202</w:t>
      </w:r>
      <w:r>
        <w:rPr>
          <w:rFonts w:eastAsia="Arial" w:cs="Arial" w:ascii="Arial" w:hAnsi="Arial"/>
          <w:sz w:val="24"/>
          <w:szCs w:val="24"/>
        </w:rPr>
        <w:t>2</w:t>
      </w:r>
    </w:p>
    <w:p>
      <w:pPr>
        <w:pStyle w:val="Normal"/>
        <w:pBdr/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2. 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Disciplíny závodu:</w:t>
      </w:r>
      <w:r>
        <w:rPr>
          <w:rFonts w:eastAsia="Calibri"/>
          <w:b/>
          <w:i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sjezd s vloženou střelbou, slalom, sprint.</w:t>
      </w:r>
    </w:p>
    <w:p>
      <w:pPr>
        <w:pStyle w:val="Normal"/>
        <w:numPr>
          <w:ilvl w:val="0"/>
          <w:numId w:val="0"/>
        </w:numPr>
        <w:pBdr/>
        <w:spacing w:lineRule="auto" w:line="276" w:before="0" w:after="57"/>
        <w:ind w:left="0" w:hanging="0"/>
        <w:rPr>
          <w:sz w:val="24"/>
          <w:szCs w:val="24"/>
        </w:rPr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3. 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Podmínky účasti a věkové kategorie: </w:t>
      </w:r>
      <w:r>
        <w:rPr>
          <w:rFonts w:eastAsia="Arial" w:cs="Arial" w:ascii="Arial" w:hAnsi="Arial"/>
          <w:color w:val="000000"/>
          <w:sz w:val="24"/>
          <w:szCs w:val="24"/>
        </w:rPr>
        <w:t>Závod je otevřený.</w:t>
      </w:r>
    </w:p>
    <w:tbl>
      <w:tblPr>
        <w:tblStyle w:val="a0"/>
        <w:tblW w:w="7140" w:type="dxa"/>
        <w:jc w:val="left"/>
        <w:tblInd w:w="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50"/>
        <w:gridCol w:w="1260"/>
        <w:gridCol w:w="3630"/>
      </w:tblGrid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57"/>
              <w:ind w:left="0" w:hanging="2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Dospělí (ženy / muži)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57"/>
              <w:ind w:left="0" w:hanging="2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200</w:t>
            </w:r>
            <w:r>
              <w:rPr>
                <w:rFonts w:eastAsia="Arial" w:cs="Arial" w:ascii="Arial" w:hAnsi="Arial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a starší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57"/>
              <w:ind w:left="0" w:hanging="2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57"/>
              <w:ind w:left="0" w:hanging="2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Junioři / Juniorky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57"/>
              <w:ind w:left="0" w:hanging="2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200</w:t>
            </w:r>
            <w:r>
              <w:rPr>
                <w:rFonts w:eastAsia="Arial" w:cs="Arial" w:ascii="Arial" w:hAnsi="Arial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– 200</w:t>
            </w:r>
            <w:r>
              <w:rPr>
                <w:rFonts w:eastAsia="Arial" w:cs="Arial" w:ascii="Arial" w:hAnsi="Arial"/>
                <w:sz w:val="24"/>
                <w:szCs w:val="24"/>
              </w:rPr>
              <w:t>7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57"/>
              <w:ind w:left="0" w:hanging="2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 posádce může startovat jeden závodník starší o jeden rok</w:t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57"/>
              <w:ind w:left="0" w:hanging="2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Žáci – starší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57"/>
              <w:ind w:left="0" w:hanging="2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200</w:t>
            </w:r>
            <w:r>
              <w:rPr>
                <w:rFonts w:eastAsia="Arial" w:cs="Arial" w:ascii="Arial" w:hAnsi="Arial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- 201</w:t>
            </w:r>
            <w:r>
              <w:rPr>
                <w:rFonts w:eastAsia="Arial" w:cs="Arial" w:ascii="Arial" w:hAnsi="Arial"/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57"/>
              <w:ind w:left="0" w:hanging="2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76" w:before="0" w:after="57"/>
              <w:ind w:left="0" w:hanging="2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mladší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57"/>
              <w:ind w:left="0" w:hanging="2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200</w:t>
            </w:r>
            <w:r>
              <w:rPr>
                <w:rFonts w:eastAsia="Arial" w:cs="Arial" w:ascii="Arial" w:hAnsi="Arial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- 201</w:t>
            </w:r>
            <w:r>
              <w:rPr>
                <w:rFonts w:eastAsia="Arial" w:cs="Arial" w:ascii="Arial" w:hAnsi="Arial"/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 w:before="0" w:after="57"/>
              <w:ind w:left="0" w:hanging="2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Průměrný věk posádky 10,9 let</w:t>
            </w:r>
          </w:p>
        </w:tc>
      </w:tr>
    </w:tbl>
    <w:p>
      <w:pPr>
        <w:pStyle w:val="Normal"/>
        <w:pBdr/>
        <w:tabs>
          <w:tab w:val="clear" w:pos="720"/>
          <w:tab w:val="left" w:pos="360" w:leader="none"/>
          <w:tab w:val="left" w:pos="144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ab/>
        <w:t>Ve všech kategoriích je povolena smíšená posádka startující v kategorii chlapecké</w:t>
      </w:r>
    </w:p>
    <w:p>
      <w:pPr>
        <w:pStyle w:val="Normal"/>
        <w:pBdr/>
        <w:spacing w:lineRule="auto" w:line="276" w:before="0" w:after="57"/>
        <w:ind w:left="-2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/>
        <w:spacing w:lineRule="auto" w:line="276" w:before="0" w:after="57"/>
        <w:ind w:left="0" w:hanging="0"/>
        <w:rPr>
          <w:sz w:val="24"/>
          <w:szCs w:val="24"/>
        </w:rPr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4. 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Pořad závodu a popisy tratí:</w:t>
      </w:r>
    </w:p>
    <w:p>
      <w:pPr>
        <w:pStyle w:val="Normal"/>
        <w:pBdr/>
        <w:tabs>
          <w:tab w:val="clear" w:pos="720"/>
          <w:tab w:val="left" w:pos="2380" w:leader="none"/>
        </w:tabs>
        <w:spacing w:lineRule="auto" w:line="276" w:before="0" w:after="57"/>
        <w:ind w:left="0" w:hanging="2"/>
        <w:rPr>
          <w:sz w:val="24"/>
          <w:szCs w:val="24"/>
        </w:rPr>
      </w:pPr>
      <w:bookmarkStart w:id="2" w:name="bookmark=id.1fob9te"/>
      <w:bookmarkEnd w:id="2"/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 xml:space="preserve">pátek </w:t>
      </w:r>
      <w:r>
        <w:rPr>
          <w:rFonts w:eastAsia="Calibri"/>
          <w:b/>
          <w:color w:val="000000"/>
          <w:sz w:val="24"/>
          <w:szCs w:val="24"/>
          <w:u w:val="single"/>
        </w:rPr>
        <w:t>1</w:t>
      </w:r>
      <w:r>
        <w:rPr>
          <w:rFonts w:eastAsia="Calibri"/>
          <w:b/>
          <w:sz w:val="24"/>
          <w:szCs w:val="24"/>
          <w:u w:val="single"/>
        </w:rPr>
        <w:t>3</w:t>
      </w:r>
      <w:r>
        <w:rPr>
          <w:rFonts w:eastAsia="Calibri"/>
          <w:b/>
          <w:color w:val="000000"/>
          <w:sz w:val="24"/>
          <w:szCs w:val="24"/>
          <w:u w:val="single"/>
        </w:rPr>
        <w:t>. 05.</w:t>
      </w: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 xml:space="preserve">: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: </w:t>
        <w:tab/>
      </w:r>
      <w:r>
        <w:rPr>
          <w:rFonts w:eastAsia="Calibri"/>
          <w:color w:val="000000"/>
          <w:sz w:val="24"/>
          <w:szCs w:val="24"/>
        </w:rPr>
        <w:t>19:00</w:t>
      </w:r>
      <w:bookmarkStart w:id="3" w:name="bookmark=id.2et92p0"/>
      <w:bookmarkEnd w:id="3"/>
      <w:r>
        <w:rPr>
          <w:rFonts w:eastAsia="Arial" w:cs="Arial" w:ascii="Arial" w:hAnsi="Arial"/>
          <w:color w:val="000000"/>
          <w:sz w:val="24"/>
          <w:szCs w:val="24"/>
        </w:rPr>
        <w:t xml:space="preserve"> - </w:t>
      </w:r>
      <w:r>
        <w:rPr>
          <w:rFonts w:eastAsia="Calibri"/>
          <w:color w:val="000000"/>
          <w:sz w:val="24"/>
          <w:szCs w:val="24"/>
        </w:rPr>
        <w:t xml:space="preserve">21:30 h.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prezentace  – </w:t>
      </w:r>
      <w:r>
        <w:rPr>
          <w:rFonts w:eastAsia="Calibri"/>
          <w:color w:val="000000"/>
          <w:sz w:val="24"/>
          <w:szCs w:val="24"/>
        </w:rPr>
        <w:t>v místě ubytování</w:t>
      </w: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br/>
      </w:r>
    </w:p>
    <w:p>
      <w:pPr>
        <w:pStyle w:val="Normal"/>
        <w:pBdr/>
        <w:tabs>
          <w:tab w:val="clear" w:pos="720"/>
          <w:tab w:val="left" w:pos="238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ab/>
        <w:t xml:space="preserve"> 21:30 h. - porada vedoucích a rozhodčích</w:t>
      </w:r>
    </w:p>
    <w:p>
      <w:pPr>
        <w:pStyle w:val="Normal"/>
        <w:pBdr/>
        <w:tabs>
          <w:tab w:val="clear" w:pos="720"/>
          <w:tab w:val="left" w:pos="235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>sobota 2</w:t>
      </w:r>
      <w:r>
        <w:rPr>
          <w:rFonts w:eastAsia="Arial" w:cs="Arial" w:ascii="Arial" w:hAnsi="Arial"/>
          <w:b/>
          <w:sz w:val="24"/>
          <w:szCs w:val="24"/>
          <w:u w:val="single"/>
        </w:rPr>
        <w:t>4</w:t>
      </w: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>. 05. 20</w:t>
      </w:r>
      <w:r>
        <w:rPr>
          <w:rFonts w:eastAsia="Arial" w:cs="Arial" w:ascii="Arial" w:hAnsi="Arial"/>
          <w:b/>
          <w:sz w:val="24"/>
          <w:szCs w:val="24"/>
          <w:u w:val="single"/>
        </w:rPr>
        <w:t>22</w:t>
      </w: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 xml:space="preserve">: </w:t>
      </w:r>
      <w:r>
        <w:rPr>
          <w:rFonts w:eastAsia="Arial" w:cs="Arial" w:ascii="Arial" w:hAnsi="Arial"/>
          <w:b/>
          <w:color w:val="000000"/>
          <w:sz w:val="24"/>
          <w:szCs w:val="24"/>
          <w:u w:val="none"/>
        </w:rPr>
        <w:tab/>
      </w: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 xml:space="preserve">  9:00 Slavnostní zahájení</w:t>
      </w:r>
    </w:p>
    <w:p>
      <w:pPr>
        <w:pStyle w:val="Normal"/>
        <w:pBdr/>
        <w:tabs>
          <w:tab w:val="clear" w:pos="720"/>
          <w:tab w:val="left" w:pos="147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  <w:u w:val="none"/>
        </w:rPr>
        <w:tab/>
        <w:tab/>
      </w: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>Sprint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:  </w:t>
        <w:tab/>
        <w:t>Řevnice nad jezem</w:t>
      </w:r>
    </w:p>
    <w:p>
      <w:pPr>
        <w:pStyle w:val="Normal"/>
        <w:pBdr/>
        <w:tabs>
          <w:tab w:val="clear" w:pos="720"/>
          <w:tab w:val="left" w:pos="238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ab/>
        <w:t>9:15 start první lodě</w:t>
      </w:r>
    </w:p>
    <w:p>
      <w:pPr>
        <w:pStyle w:val="Normal"/>
        <w:pBdr/>
        <w:tabs>
          <w:tab w:val="clear" w:pos="720"/>
          <w:tab w:val="left" w:pos="147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ab/>
      </w:r>
      <w:r>
        <w:rPr>
          <w:rFonts w:eastAsia="Arial" w:cs="Arial" w:ascii="Arial" w:hAnsi="Arial"/>
          <w:b/>
          <w:color w:val="000000"/>
          <w:sz w:val="24"/>
          <w:szCs w:val="24"/>
          <w:u w:val="none"/>
        </w:rPr>
        <w:tab/>
      </w: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>Slalom: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 </w:t>
        <w:tab/>
      </w:r>
      <w:r>
        <w:rPr>
          <w:rFonts w:eastAsia="Arial" w:cs="Arial" w:ascii="Arial" w:hAnsi="Arial"/>
          <w:sz w:val="24"/>
          <w:szCs w:val="24"/>
        </w:rPr>
        <w:t>v náhonu u Ostrova v Zadní Třebani</w:t>
      </w:r>
    </w:p>
    <w:p>
      <w:pPr>
        <w:pStyle w:val="Normal"/>
        <w:pBdr/>
        <w:tabs>
          <w:tab w:val="clear" w:pos="720"/>
          <w:tab w:val="left" w:pos="238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ab/>
        <w:t>1</w:t>
      </w:r>
      <w:r>
        <w:rPr>
          <w:rFonts w:eastAsia="Arial" w:cs="Arial" w:ascii="Arial" w:hAnsi="Arial"/>
          <w:sz w:val="24"/>
          <w:szCs w:val="24"/>
        </w:rPr>
        <w:t>3</w:t>
      </w:r>
      <w:r>
        <w:rPr>
          <w:rFonts w:eastAsia="Arial" w:cs="Arial" w:ascii="Arial" w:hAnsi="Arial"/>
          <w:color w:val="000000"/>
          <w:sz w:val="24"/>
          <w:szCs w:val="24"/>
        </w:rPr>
        <w:t>:</w:t>
      </w:r>
      <w:r>
        <w:rPr>
          <w:rFonts w:eastAsia="Arial" w:cs="Arial" w:ascii="Arial" w:hAnsi="Arial"/>
          <w:sz w:val="24"/>
          <w:szCs w:val="24"/>
        </w:rPr>
        <w:t>3</w:t>
      </w:r>
      <w:r>
        <w:rPr>
          <w:rFonts w:eastAsia="Arial" w:cs="Arial" w:ascii="Arial" w:hAnsi="Arial"/>
          <w:color w:val="000000"/>
          <w:sz w:val="24"/>
          <w:szCs w:val="24"/>
        </w:rPr>
        <w:t>0</w:t>
      </w:r>
      <w:r>
        <w:rPr>
          <w:rFonts w:eastAsia="Arial" w:cs="Arial" w:ascii="Arial" w:hAnsi="Arial"/>
          <w:sz w:val="24"/>
          <w:szCs w:val="24"/>
        </w:rPr>
        <w:t xml:space="preserve"> Odjezd lodí po vodě ke kempu Ostrov Zadní Třebaň -</w:t>
      </w:r>
      <w:r>
        <w:rPr>
          <w:rFonts w:eastAsia="Arial" w:cs="Arial" w:ascii="Arial" w:hAnsi="Arial"/>
          <w:sz w:val="24"/>
          <w:szCs w:val="24"/>
        </w:rPr>
        <w:t>(</w:t>
      </w:r>
      <w:r>
        <w:rPr>
          <w:rFonts w:eastAsia="Arial" w:cs="Arial" w:ascii="Arial" w:hAnsi="Arial"/>
          <w:sz w:val="24"/>
          <w:szCs w:val="24"/>
        </w:rPr>
        <w:t xml:space="preserve"> rozhodčí autama</w:t>
      </w:r>
      <w:r>
        <w:rPr>
          <w:rFonts w:eastAsia="Arial" w:cs="Arial" w:ascii="Arial" w:hAnsi="Arial"/>
          <w:sz w:val="24"/>
          <w:szCs w:val="24"/>
        </w:rPr>
        <w:t>)</w:t>
      </w:r>
    </w:p>
    <w:p>
      <w:pPr>
        <w:pStyle w:val="Normal"/>
        <w:pBdr/>
        <w:tabs>
          <w:tab w:val="clear" w:pos="720"/>
          <w:tab w:val="left" w:pos="238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ab/>
        <w:t>1</w:t>
      </w:r>
      <w:r>
        <w:rPr>
          <w:rFonts w:eastAsia="Arial" w:cs="Arial" w:ascii="Arial" w:hAnsi="Arial"/>
          <w:sz w:val="24"/>
          <w:szCs w:val="24"/>
        </w:rPr>
        <w:t>4</w:t>
      </w:r>
      <w:r>
        <w:rPr>
          <w:rFonts w:eastAsia="Arial" w:cs="Arial" w:ascii="Arial" w:hAnsi="Arial"/>
          <w:color w:val="000000"/>
          <w:sz w:val="24"/>
          <w:szCs w:val="24"/>
        </w:rPr>
        <w:t>:</w:t>
      </w:r>
      <w:r>
        <w:rPr>
          <w:rFonts w:eastAsia="Arial" w:cs="Arial" w:ascii="Arial" w:hAnsi="Arial"/>
          <w:sz w:val="24"/>
          <w:szCs w:val="24"/>
        </w:rPr>
        <w:t>30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Výklad tratě slalomu </w:t>
      </w:r>
      <w:r>
        <w:rPr>
          <w:rFonts w:eastAsia="Arial" w:cs="Arial" w:ascii="Arial" w:hAnsi="Arial"/>
          <w:sz w:val="24"/>
          <w:szCs w:val="24"/>
        </w:rPr>
        <w:t>v kempu Ostrov Zadní Třebaň</w:t>
      </w:r>
    </w:p>
    <w:p>
      <w:pPr>
        <w:pStyle w:val="Normal"/>
        <w:pBdr/>
        <w:tabs>
          <w:tab w:val="clear" w:pos="720"/>
          <w:tab w:val="left" w:pos="238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 xml:space="preserve">14:45 </w:t>
      </w:r>
      <w:r>
        <w:rPr>
          <w:rFonts w:eastAsia="Arial" w:cs="Arial" w:ascii="Arial" w:hAnsi="Arial"/>
          <w:color w:val="000000"/>
          <w:sz w:val="24"/>
          <w:szCs w:val="24"/>
        </w:rPr>
        <w:t>Start první posádky</w:t>
      </w:r>
    </w:p>
    <w:p>
      <w:pPr>
        <w:pStyle w:val="Normal"/>
        <w:numPr>
          <w:ilvl w:val="0"/>
          <w:numId w:val="0"/>
        </w:numPr>
        <w:pBdr/>
        <w:tabs>
          <w:tab w:val="clear" w:pos="720"/>
          <w:tab w:val="left" w:pos="2380" w:leader="none"/>
        </w:tabs>
        <w:spacing w:lineRule="auto" w:line="276" w:before="0" w:after="57"/>
        <w:ind w:left="0" w:hanging="0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 xml:space="preserve"> 21:00 h – </w:t>
      </w:r>
      <w:r>
        <w:rPr>
          <w:rFonts w:eastAsia="Arial" w:cs="Arial" w:ascii="Arial" w:hAnsi="Arial"/>
          <w:color w:val="000000"/>
          <w:sz w:val="24"/>
          <w:szCs w:val="24"/>
        </w:rPr>
        <w:t>p</w:t>
      </w:r>
      <w:r>
        <w:rPr>
          <w:rFonts w:eastAsia="Arial" w:cs="Arial" w:ascii="Arial" w:hAnsi="Arial"/>
          <w:color w:val="000000"/>
          <w:sz w:val="24"/>
          <w:szCs w:val="24"/>
        </w:rPr>
        <w:t>orada vedoucích a rozhodčích:.</w:t>
      </w:r>
    </w:p>
    <w:p>
      <w:pPr>
        <w:pStyle w:val="Normal"/>
        <w:pBdr/>
        <w:spacing w:lineRule="auto" w:line="276" w:before="0" w:after="57"/>
        <w:ind w:left="0" w:hanging="2"/>
        <w:rPr>
          <w:sz w:val="24"/>
          <w:szCs w:val="24"/>
        </w:rPr>
      </w:pPr>
      <w:bookmarkStart w:id="4" w:name="bookmark=id.tyjcwt"/>
      <w:bookmarkEnd w:id="4"/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 xml:space="preserve">neděle </w:t>
      </w:r>
      <w:r>
        <w:rPr>
          <w:rFonts w:eastAsia="Calibri"/>
          <w:b/>
          <w:sz w:val="24"/>
          <w:szCs w:val="24"/>
          <w:u w:val="single"/>
        </w:rPr>
        <w:t>15</w:t>
      </w:r>
      <w:r>
        <w:rPr>
          <w:rFonts w:eastAsia="Calibri"/>
          <w:b/>
          <w:color w:val="000000"/>
          <w:sz w:val="24"/>
          <w:szCs w:val="24"/>
          <w:u w:val="single"/>
        </w:rPr>
        <w:t>. 05. 20</w:t>
      </w:r>
      <w:r>
        <w:rPr>
          <w:rFonts w:eastAsia="Calibri"/>
          <w:b/>
          <w:sz w:val="24"/>
          <w:szCs w:val="24"/>
          <w:u w:val="single"/>
        </w:rPr>
        <w:t>22</w:t>
      </w:r>
      <w:r>
        <w:rPr>
          <w:rFonts w:eastAsia="Arial" w:cs="Arial" w:ascii="Arial" w:hAnsi="Arial"/>
          <w:b/>
          <w:color w:val="000000"/>
          <w:sz w:val="24"/>
          <w:szCs w:val="24"/>
          <w:u w:val="none"/>
        </w:rPr>
        <w:tab/>
      </w: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>S</w:t>
      </w: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>jezd</w:t>
      </w:r>
      <w:r>
        <w:rPr>
          <w:rFonts w:eastAsia="Arial" w:cs="Arial" w:ascii="Arial" w:hAnsi="Arial"/>
          <w:color w:val="000000"/>
          <w:sz w:val="24"/>
          <w:szCs w:val="24"/>
        </w:rPr>
        <w:t>:            Na řece Berounce</w:t>
      </w:r>
    </w:p>
    <w:p>
      <w:pPr>
        <w:pStyle w:val="Normal"/>
        <w:pBdr/>
        <w:tabs>
          <w:tab w:val="clear" w:pos="720"/>
          <w:tab w:val="left" w:pos="238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          </w:t>
      </w:r>
      <w:r>
        <w:rPr>
          <w:rFonts w:eastAsia="Arial" w:cs="Arial" w:ascii="Arial" w:hAnsi="Arial"/>
          <w:color w:val="000000"/>
          <w:sz w:val="24"/>
          <w:szCs w:val="24"/>
        </w:rPr>
        <w:tab/>
        <w:t xml:space="preserve"> 8:45   Výklad tratě sjezdu</w:t>
      </w:r>
    </w:p>
    <w:p>
      <w:pPr>
        <w:pStyle w:val="Normal"/>
        <w:pBdr/>
        <w:tabs>
          <w:tab w:val="clear" w:pos="720"/>
          <w:tab w:val="left" w:pos="244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 xml:space="preserve"> 8: 55  </w:t>
      </w:r>
      <w:r>
        <w:rPr>
          <w:rFonts w:eastAsia="Arial" w:cs="Arial" w:ascii="Arial" w:hAnsi="Arial"/>
          <w:color w:val="000000"/>
          <w:sz w:val="24"/>
          <w:szCs w:val="24"/>
        </w:rPr>
        <w:t>Odjezd rozhodčích na střelnici</w:t>
      </w:r>
    </w:p>
    <w:p>
      <w:pPr>
        <w:pStyle w:val="Normal"/>
        <w:pBdr/>
        <w:tabs>
          <w:tab w:val="clear" w:pos="720"/>
          <w:tab w:val="left" w:pos="244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ab/>
        <w:t xml:space="preserve"> 9:</w:t>
      </w:r>
      <w:r>
        <w:rPr>
          <w:rFonts w:eastAsia="Arial" w:cs="Arial" w:ascii="Arial" w:hAnsi="Arial"/>
          <w:sz w:val="24"/>
          <w:szCs w:val="24"/>
        </w:rPr>
        <w:t>00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Start sjezdu</w:t>
      </w:r>
    </w:p>
    <w:p>
      <w:pPr>
        <w:pStyle w:val="Normal"/>
        <w:pBdr/>
        <w:tabs>
          <w:tab w:val="clear" w:pos="720"/>
          <w:tab w:val="left" w:pos="108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ab/>
        <w:t>Sjezd: od řevnického jezu k Třebani k ostrovu a potom pod letovský most, dospěláci bojka u Srub u Kocoura</w:t>
      </w:r>
    </w:p>
    <w:p>
      <w:pPr>
        <w:pStyle w:val="Normal"/>
        <w:pBdr/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p>
      <w:pPr>
        <w:pStyle w:val="Normal"/>
        <w:pBdr/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5. 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Ceny</w:t>
      </w:r>
      <w:r>
        <w:rPr>
          <w:rFonts w:eastAsia="Calibri"/>
          <w:b/>
          <w:i/>
          <w:color w:val="000000"/>
          <w:sz w:val="24"/>
          <w:szCs w:val="24"/>
        </w:rPr>
        <w:t>:</w:t>
      </w:r>
      <w:r>
        <w:rPr>
          <w:rFonts w:eastAsia="Calibri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Závodníci na 1. - 3. místě budou odměněni diplomem a drobnými cenami.</w:t>
        <w:br/>
        <w:tab/>
        <w:t>Účastníci SVOČRu získávají body do Českého poháru sezóny 20</w:t>
      </w:r>
      <w:r>
        <w:rPr>
          <w:rFonts w:eastAsia="Arial" w:cs="Arial" w:ascii="Arial" w:hAnsi="Arial"/>
          <w:sz w:val="24"/>
          <w:szCs w:val="24"/>
        </w:rPr>
        <w:t>21</w:t>
      </w:r>
      <w:r>
        <w:rPr>
          <w:rFonts w:eastAsia="Arial" w:cs="Arial" w:ascii="Arial" w:hAnsi="Arial"/>
          <w:color w:val="000000"/>
          <w:sz w:val="24"/>
          <w:szCs w:val="24"/>
        </w:rPr>
        <w:t>/2</w:t>
      </w:r>
      <w:r>
        <w:rPr>
          <w:rFonts w:eastAsia="Arial" w:cs="Arial" w:ascii="Arial" w:hAnsi="Arial"/>
          <w:sz w:val="24"/>
          <w:szCs w:val="24"/>
        </w:rPr>
        <w:t>2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Normal"/>
        <w:pBdr/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6.  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Protesty: </w:t>
      </w:r>
      <w:r>
        <w:rPr>
          <w:rFonts w:eastAsia="Arial" w:cs="Arial" w:ascii="Arial" w:hAnsi="Arial"/>
          <w:color w:val="000000"/>
          <w:sz w:val="24"/>
          <w:szCs w:val="24"/>
        </w:rPr>
        <w:t>se přijímají do 20 min. po zveřejnění výsledků u hlavního rozhodčího s vkladem 300,-Kč</w:t>
      </w:r>
    </w:p>
    <w:p>
      <w:pPr>
        <w:pStyle w:val="Normal"/>
        <w:widowControl/>
        <w:pBdr/>
        <w:bidi w:val="0"/>
        <w:spacing w:lineRule="auto" w:line="276" w:before="0" w:after="57"/>
        <w:ind w:left="567" w:right="0" w:hanging="567"/>
        <w:jc w:val="left"/>
        <w:textAlignment w:val="top"/>
        <w:rPr>
          <w:sz w:val="24"/>
          <w:szCs w:val="24"/>
        </w:rPr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7. 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Bezpečnostní předpisy</w:t>
      </w:r>
      <w:r>
        <w:rPr>
          <w:rFonts w:eastAsia="Calibri"/>
          <w:b/>
          <w:i/>
          <w:color w:val="000000"/>
          <w:sz w:val="24"/>
          <w:szCs w:val="24"/>
        </w:rPr>
        <w:t xml:space="preserve">: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podle platných pravidel a směrnic. Pořadatelé upozorňují na nutnost přileb při slalomu, žáci a junioři ve všech disciplínách, </w:t>
      </w:r>
      <w:r>
        <w:rPr>
          <w:rFonts w:eastAsia="Arial" w:cs="Arial" w:ascii="Arial" w:hAnsi="Arial"/>
          <w:b/>
          <w:color w:val="000000"/>
          <w:sz w:val="24"/>
          <w:szCs w:val="24"/>
        </w:rPr>
        <w:t>označení lodí majitelem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a nutnost vyvazovacího lana (podle plavebního řádu)</w:t>
      </w:r>
      <w:r>
        <w:rPr>
          <w:rFonts w:eastAsia="Arial" w:cs="Arial" w:ascii="Arial" w:hAnsi="Arial"/>
          <w:color w:val="000000"/>
          <w:sz w:val="24"/>
          <w:szCs w:val="24"/>
        </w:rPr>
        <w:t>. Nutnost vlnolamu.</w:t>
      </w:r>
    </w:p>
    <w:p>
      <w:pPr>
        <w:pStyle w:val="Normal"/>
        <w:pBdr/>
        <w:tabs>
          <w:tab w:val="clear" w:pos="720"/>
          <w:tab w:val="left" w:pos="360" w:leader="none"/>
          <w:tab w:val="left" w:pos="4140" w:leader="none"/>
        </w:tabs>
        <w:spacing w:lineRule="auto" w:line="276" w:before="0" w:after="57"/>
        <w:ind w:left="1" w:hanging="3"/>
        <w:rPr>
          <w:sz w:val="24"/>
          <w:szCs w:val="24"/>
        </w:rPr>
      </w:pPr>
      <w:r>
        <w:rPr>
          <w:rFonts w:eastAsia="Arial" w:cs="Arial" w:ascii="Arial" w:hAnsi="Arial"/>
          <w:b/>
          <w:i/>
          <w:color w:val="000000"/>
          <w:sz w:val="24"/>
          <w:szCs w:val="24"/>
        </w:rPr>
        <w:t xml:space="preserve">8. 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Ostatní: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  <w:u w:val="none"/>
        </w:rPr>
        <w:t xml:space="preserve">   Pivaři půllitry s sebou!!!!!!!</w:t>
      </w:r>
    </w:p>
    <w:p>
      <w:pPr>
        <w:pStyle w:val="Normal"/>
        <w:pBdr/>
        <w:tabs>
          <w:tab w:val="clear" w:pos="720"/>
          <w:tab w:val="left" w:pos="360" w:leader="none"/>
          <w:tab w:val="left" w:pos="4140" w:leader="none"/>
        </w:tabs>
        <w:spacing w:lineRule="auto" w:line="276" w:before="0" w:after="57"/>
        <w:ind w:left="0" w:hanging="2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360" w:leader="none"/>
          <w:tab w:val="left" w:pos="414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Propozice schválila rada pramic dne </w:t>
      </w:r>
    </w:p>
    <w:p>
      <w:pPr>
        <w:pStyle w:val="Normal"/>
        <w:pBdr/>
        <w:tabs>
          <w:tab w:val="clear" w:pos="720"/>
          <w:tab w:val="left" w:pos="360" w:leader="none"/>
        </w:tabs>
        <w:spacing w:lineRule="auto" w:line="276" w:before="0" w:after="57"/>
        <w:ind w:left="0" w:hanging="2"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                                                         </w:t>
      </w:r>
    </w:p>
    <w:p>
      <w:pPr>
        <w:pStyle w:val="Normal"/>
        <w:pBdr/>
        <w:tabs>
          <w:tab w:val="clear" w:pos="720"/>
          <w:tab w:val="left" w:pos="360" w:leader="none"/>
        </w:tabs>
        <w:spacing w:lineRule="auto" w:line="276" w:before="0" w:after="57"/>
        <w:ind w:left="0" w:hanging="2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3060" w:leader="none"/>
        </w:tabs>
        <w:spacing w:lineRule="auto" w:line="276" w:before="0" w:after="57"/>
        <w:ind w:left="0" w:hanging="2"/>
        <w:rPr/>
      </w:pPr>
      <w:r>
        <w:rPr>
          <w:rFonts w:eastAsia="Arial" w:cs="Arial" w:ascii="Arial" w:hAnsi="Arial"/>
          <w:color w:val="000000"/>
          <w:sz w:val="24"/>
          <w:szCs w:val="24"/>
        </w:rPr>
        <w:tab/>
        <w:tab/>
        <w:t xml:space="preserve"> Pavel Kubásek, ředitel závodu</w:t>
      </w:r>
      <w:r>
        <w:rPr>
          <w:rFonts w:eastAsia="Calibri"/>
          <w:color w:val="000000"/>
        </w:rPr>
        <w:t xml:space="preserve"> </w:t>
      </w:r>
    </w:p>
    <w:sectPr>
      <w:type w:val="nextPage"/>
      <w:pgSz w:w="11906" w:h="16838"/>
      <w:pgMar w:left="1417" w:right="1417" w:gutter="0" w:header="0" w:top="1417" w:footer="0" w:bottom="74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Arial">
    <w:charset w:val="ee"/>
    <w:family w:val="roman"/>
    <w:pitch w:val="variable"/>
  </w:font>
  <w:font w:name="Georgia">
    <w:charset w:val="ee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  <w:i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</w:abstractNum>
  <w:abstractNum w:abstractNumId="2">
    <w:lvl w:ilvl="0">
      <w:start w:val="2004"/>
      <w:numFmt w:val="bullet"/>
      <w:lvlText w:val="-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vertAlign w:val="baseline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45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05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08" w:hanging="360"/>
      </w:pPr>
      <w:rPr>
        <w:vertAlign w:val="baseline"/>
        <w:position w:val="0"/>
        <w:sz w:val="20"/>
        <w:i/>
        <w:b/>
      </w:rPr>
    </w:lvl>
    <w:lvl w:ilvl="1">
      <w:start w:val="1"/>
      <w:numFmt w:val="decimal"/>
      <w:lvlText w:val="%2."/>
      <w:lvlJc w:val="left"/>
      <w:pPr>
        <w:ind w:left="1428" w:hanging="360"/>
      </w:pPr>
      <w:rPr>
        <w:vertAlign w:val="baseline"/>
        <w:position w:val="0"/>
        <w:sz w:val="20"/>
      </w:rPr>
    </w:lvl>
    <w:lvl w:ilvl="2">
      <w:start w:val="1"/>
      <w:numFmt w:val="decimal"/>
      <w:lvlText w:val="%3."/>
      <w:lvlJc w:val="left"/>
      <w:pPr>
        <w:ind w:left="1788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ind w:left="2148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ind w:left="2508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ind w:left="2868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ind w:left="3228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ind w:left="3588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ind w:left="3948" w:hanging="360"/>
      </w:pPr>
      <w:rPr>
        <w:vertAlign w:val="baseline"/>
        <w:position w:val="0"/>
        <w:sz w:val="20"/>
      </w:rPr>
    </w:lvl>
  </w:abstractNum>
  <w:abstractNum w:abstractNumId="4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vertAlign w:val="baseline"/>
        <w:position w:val="0"/>
        <w:sz w:val="2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>
        <w:vertAlign w:val="baseline"/>
        <w:position w:val="0"/>
        <w:sz w:val="20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ind w:left="-1" w:hanging="1"/>
      <w:jc w:val="left"/>
      <w:textAlignment w:val="top"/>
      <w:outlineLvl w:val="0"/>
    </w:pPr>
    <w:rPr>
      <w:rFonts w:ascii="Calibri" w:hAnsi="Calibri" w:cs="Calibri" w:eastAsia="Times New Roman"/>
      <w:color w:val="auto"/>
      <w:kern w:val="0"/>
      <w:sz w:val="22"/>
      <w:szCs w:val="22"/>
      <w:vertAlign w:val="subscript"/>
      <w:lang w:eastAsia="en-US" w:bidi="en-US" w:val="cs-CZ"/>
    </w:rPr>
  </w:style>
  <w:style w:type="paragraph" w:styleId="Nadpis1">
    <w:name w:val="Heading 1"/>
    <w:basedOn w:val="Normal"/>
    <w:next w:val="Tlotextu"/>
    <w:uiPriority w:val="9"/>
    <w:qFormat/>
    <w:pPr>
      <w:numPr>
        <w:ilvl w:val="0"/>
        <w:numId w:val="1"/>
      </w:numPr>
      <w:tabs>
        <w:tab w:val="clear" w:pos="720"/>
        <w:tab w:val="left" w:pos="360" w:leader="none"/>
      </w:tabs>
      <w:spacing w:before="480" w:after="0"/>
    </w:pPr>
    <w:rPr>
      <w:rFonts w:ascii="Cambria" w:hAnsi="Cambria" w:cs="Times New Roman"/>
      <w:b/>
      <w:bCs/>
      <w:sz w:val="28"/>
      <w:szCs w:val="28"/>
    </w:rPr>
  </w:style>
  <w:style w:type="paragraph" w:styleId="Nadpis2">
    <w:name w:val="Heading 2"/>
    <w:basedOn w:val="Normal"/>
    <w:next w:val="Tlotextu"/>
    <w:uiPriority w:val="9"/>
    <w:semiHidden/>
    <w:unhideWhenUsed/>
    <w:qFormat/>
    <w:pPr>
      <w:numPr>
        <w:ilvl w:val="1"/>
        <w:numId w:val="1"/>
      </w:numPr>
      <w:tabs>
        <w:tab w:val="clear" w:pos="720"/>
        <w:tab w:val="left" w:pos="360" w:leader="none"/>
      </w:tabs>
      <w:spacing w:before="200" w:after="0"/>
      <w:ind w:left="360" w:hanging="1"/>
      <w:outlineLvl w:val="1"/>
    </w:pPr>
    <w:rPr>
      <w:rFonts w:ascii="Cambria" w:hAnsi="Cambria" w:cs="Times New Roman"/>
      <w:b/>
      <w:bCs/>
      <w:sz w:val="26"/>
      <w:szCs w:val="26"/>
    </w:rPr>
  </w:style>
  <w:style w:type="paragraph" w:styleId="Nadpis3">
    <w:name w:val="Heading 3"/>
    <w:basedOn w:val="Normal"/>
    <w:next w:val="Tlotextu"/>
    <w:uiPriority w:val="9"/>
    <w:semiHidden/>
    <w:unhideWhenUsed/>
    <w:qFormat/>
    <w:pPr>
      <w:numPr>
        <w:ilvl w:val="2"/>
        <w:numId w:val="1"/>
      </w:numPr>
      <w:tabs>
        <w:tab w:val="clear" w:pos="720"/>
        <w:tab w:val="left" w:pos="360" w:leader="none"/>
      </w:tabs>
      <w:spacing w:lineRule="auto" w:line="264" w:before="200" w:after="0"/>
      <w:ind w:left="360" w:hanging="1"/>
      <w:outlineLvl w:val="2"/>
    </w:pPr>
    <w:rPr>
      <w:rFonts w:ascii="Cambria" w:hAnsi="Cambria" w:cs="Times New Roman"/>
      <w:b/>
      <w:bCs/>
    </w:rPr>
  </w:style>
  <w:style w:type="paragraph" w:styleId="Nadpis4">
    <w:name w:val="Heading 4"/>
    <w:basedOn w:val="Normal"/>
    <w:next w:val="Tlotextu"/>
    <w:uiPriority w:val="9"/>
    <w:semiHidden/>
    <w:unhideWhenUsed/>
    <w:qFormat/>
    <w:pPr>
      <w:numPr>
        <w:ilvl w:val="3"/>
        <w:numId w:val="1"/>
      </w:numPr>
      <w:tabs>
        <w:tab w:val="clear" w:pos="720"/>
        <w:tab w:val="left" w:pos="360" w:leader="none"/>
      </w:tabs>
      <w:spacing w:before="200" w:after="0"/>
      <w:ind w:left="360" w:hanging="1"/>
      <w:outlineLvl w:val="3"/>
    </w:pPr>
    <w:rPr>
      <w:rFonts w:ascii="Cambria" w:hAnsi="Cambria" w:cs="Times New Roman"/>
      <w:b/>
      <w:bCs/>
      <w:i/>
      <w:iCs/>
    </w:rPr>
  </w:style>
  <w:style w:type="paragraph" w:styleId="Nadpis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Nadpis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Nadpis8">
    <w:name w:val="Heading 8"/>
    <w:basedOn w:val="Normal"/>
    <w:next w:val="Tlotextu"/>
    <w:qFormat/>
    <w:pPr>
      <w:numPr>
        <w:ilvl w:val="7"/>
        <w:numId w:val="1"/>
      </w:numPr>
      <w:tabs>
        <w:tab w:val="clear" w:pos="720"/>
        <w:tab w:val="left" w:pos="360" w:leader="none"/>
      </w:tabs>
      <w:spacing w:before="0" w:after="0"/>
      <w:ind w:left="360" w:hanging="1"/>
      <w:outlineLvl w:val="7"/>
    </w:pPr>
    <w:rPr>
      <w:rFonts w:ascii="Cambria" w:hAnsi="Cambria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qFormat/>
    <w:rPr>
      <w:rFonts w:ascii="Cambria" w:hAnsi="Cambria" w:eastAsia="Times New Roman" w:cs="Times New Roman"/>
      <w:b/>
      <w:bCs/>
      <w:w w:val="100"/>
      <w:position w:val="0"/>
      <w:sz w:val="28"/>
      <w:sz w:val="28"/>
      <w:szCs w:val="28"/>
      <w:effect w:val="none"/>
      <w:vertAlign w:val="baseline"/>
      <w:em w:val="none"/>
      <w:lang w:eastAsia="en-US" w:bidi="en-US"/>
    </w:rPr>
  </w:style>
  <w:style w:type="character" w:styleId="Nadpis2Char" w:customStyle="1">
    <w:name w:val="Nadpis 2 Char"/>
    <w:qFormat/>
    <w:rPr>
      <w:rFonts w:ascii="Cambria" w:hAnsi="Cambria" w:eastAsia="Times New Roman" w:cs="Times New Roman"/>
      <w:b/>
      <w:bCs/>
      <w:w w:val="100"/>
      <w:position w:val="0"/>
      <w:sz w:val="26"/>
      <w:sz w:val="26"/>
      <w:szCs w:val="26"/>
      <w:effect w:val="none"/>
      <w:vertAlign w:val="baseline"/>
      <w:em w:val="none"/>
      <w:lang w:eastAsia="en-US" w:bidi="en-US"/>
    </w:rPr>
  </w:style>
  <w:style w:type="character" w:styleId="Nadpis3Char" w:customStyle="1">
    <w:name w:val="Nadpis 3 Char"/>
    <w:qFormat/>
    <w:rPr>
      <w:rFonts w:ascii="Cambria" w:hAnsi="Cambria" w:eastAsia="Times New Roman" w:cs="Times New Roman"/>
      <w:b/>
      <w:bCs/>
      <w:w w:val="100"/>
      <w:position w:val="0"/>
      <w:sz w:val="20"/>
      <w:effect w:val="none"/>
      <w:vertAlign w:val="baseline"/>
      <w:em w:val="none"/>
      <w:lang w:eastAsia="en-US" w:bidi="en-US"/>
    </w:rPr>
  </w:style>
  <w:style w:type="character" w:styleId="Nadpis4Char" w:customStyle="1">
    <w:name w:val="Nadpis 4 Char"/>
    <w:qFormat/>
    <w:rPr>
      <w:rFonts w:ascii="Cambria" w:hAnsi="Cambria" w:eastAsia="Times New Roman" w:cs="Times New Roman"/>
      <w:b/>
      <w:bCs/>
      <w:i/>
      <w:iCs/>
      <w:w w:val="100"/>
      <w:position w:val="0"/>
      <w:sz w:val="20"/>
      <w:effect w:val="none"/>
      <w:vertAlign w:val="baseline"/>
      <w:em w:val="none"/>
      <w:lang w:eastAsia="en-US" w:bidi="en-US"/>
    </w:rPr>
  </w:style>
  <w:style w:type="character" w:styleId="Nadpis8Char" w:customStyle="1">
    <w:name w:val="Nadpis 8 Char"/>
    <w:qFormat/>
    <w:rPr>
      <w:rFonts w:ascii="Cambria" w:hAnsi="Cambria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eastAsia="en-US" w:bidi="en-US"/>
    </w:rPr>
  </w:style>
  <w:style w:type="character" w:styleId="Internetovodkaz">
    <w:name w:val="Internetový odkaz"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lotextu">
    <w:name w:val="Body Text"/>
    <w:basedOn w:val="Normal"/>
    <w:pPr>
      <w:spacing w:before="0" w:after="120"/>
    </w:pPr>
    <w:rPr/>
  </w:style>
  <w:style w:type="paragraph" w:styleId="Seznam">
    <w:name w:val="List"/>
    <w:basedOn w:val="Tlotextu"/>
    <w:pPr/>
    <w:rPr>
      <w:rFonts w:cs="Mangal"/>
    </w:rPr>
  </w:style>
  <w:style w:type="paragraph" w:styleId="Popisek" w:customStyle="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>
      <w:rFonts w:cs="Mangal"/>
    </w:rPr>
  </w:style>
  <w:style w:type="paragraph" w:styleId="Nzev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WWZkladntextodsazen3" w:customStyle="1">
    <w:name w:val="WW-Základní text odsazený 3"/>
    <w:basedOn w:val="Normal"/>
    <w:qFormat/>
    <w:pPr>
      <w:ind w:left="1560" w:hanging="1134"/>
    </w:pPr>
    <w:rPr>
      <w:rFonts w:ascii="Arial" w:hAnsi="Arial" w:cs="Arial"/>
    </w:rPr>
  </w:style>
  <w:style w:type="paragraph" w:styleId="Podtitul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mailto:palousek@palousek.eu" TargetMode="External"/><Relationship Id="rId6" Type="http://schemas.openxmlformats.org/officeDocument/2006/relationships/hyperlink" Target="https://www.e-chalupy.cz/okoli_prahy/ubytovani-revnice-jeka-leto-9131.ph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4YffdvaXiPFfZh/uGLNxbExJfcA==">AMUW2mWQbiwnSnywyklDtn9a1jX4ePPaPeFF+Nm2FRX5bRqPFjn3pLADl7Iiq8GOGT7ylkmUkYwt+5sieIDB0GokM9cYj0ARgVujXAemjvyv38l3yyRq2WUHF4ncDw+ZAj89zJOuQU7gYES/ORlB3qg2gqfnF4lnxpdY9Uf+QNo44RovMTdWvZaOD2oK22GIXZEu9PZ034unjjKBRedFo8LtdsnFES3NFg==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LibreOffice/7.3.0.3$Windows_X86_64 LibreOffice_project/0f246aa12d0eee4a0f7adcefbf7c878fc2238db3</Application>
  <AppVersion>15.0000</AppVersion>
  <DocSecurity>0</DocSecurity>
  <Pages>3</Pages>
  <Words>578</Words>
  <Characters>3188</Characters>
  <CharactersWithSpaces>3963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2021-02-25T15:43:00Z</dcterms:created>
  <dc:creator>Jana</dc:creator>
  <dc:description/>
  <dc:language>cs-CZ</dc:language>
  <cp:lastModifiedBy/>
  <dcterms:modified xsi:type="dcterms:W3CDTF">2022-03-28T20:06:55Z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