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2022-Present</w:t>
        <w:tab/>
        <w:t xml:space="preserve">DoubleMoose Games: Game Programming Intern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programming in Unreal Engine 4 with C++ and blueprints.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2021-2022</w:t>
        <w:tab/>
        <w:t xml:space="preserve">Evoma: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and refactoring in JavaScript, Vue, Plotly, HTML, CSS.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</w:t>
        <w:tab/>
        <w:tab/>
        <w:t xml:space="preserve">Warcry Interactive: Quality Assurance Consultant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playtesting sessions, data analysis and data visualization.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2020-2021</w:t>
        <w:tab/>
        <w:t xml:space="preserve">Smoofit: Software Developer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C, HTML, CSS, JavaScript, and Wordpress.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2019-2020</w:t>
        <w:tab/>
        <w:t xml:space="preserve">Chalmers Studentbostäder: Customer service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various administrative tasks.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</w:t>
        <w:tab/>
        <w:tab/>
        <w:t xml:space="preserve">Nyboskolan Tibro: Substitute teacher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Substitute teacher mainly in mathematics and gymnastics for elementary school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Skövde</w:t>
        <w:br w:type="textWrapping"/>
        <w:t xml:space="preserve">Master’s degree in Game Development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2017 - 2020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br w:type="textWrapping"/>
        <w:t xml:space="preserve">Bachelor’s degree in Software Engineering and Management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GPA: 3.52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2014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 - Japanese language courses. Tokyo, Japan.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2013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 - Martials arts education. Qufu, China.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2008 - 2011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IT-Gymnasiet in Skövde - High School.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Course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Bachelor’s in Software Engineering and Management:</w:t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935"/>
        <w:gridCol w:w="1365"/>
        <w:gridCol w:w="1410"/>
        <w:gridCol w:w="2340"/>
        <w:tblGridChange w:id="0">
          <w:tblGrid>
            <w:gridCol w:w="1875"/>
            <w:gridCol w:w="1935"/>
            <w:gridCol w:w="1365"/>
            <w:gridCol w:w="14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Software Architecture &amp; Design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Software Development Processes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Algorithms &amp; Data Structures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Statistics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(Elective courses)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Software Engineering for AI Systems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(Elective course)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Master’s in Game Development:</w: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35"/>
        <w:gridCol w:w="1725"/>
        <w:gridCol w:w="2220"/>
        <w:gridCol w:w="1935"/>
        <w:tblGridChange w:id="0">
          <w:tblGrid>
            <w:gridCol w:w="1530"/>
            <w:gridCol w:w="1935"/>
            <w:gridCol w:w="1725"/>
            <w:gridCol w:w="2220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User Experience for 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Software Engineering in Game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Statistical Analysis for Game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AI for Game Programming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(Elective courses)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Fundamentals of C++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(Elective course)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Standalone Courses:</w:t>
      </w:r>
    </w:p>
    <w:tbl>
      <w:tblPr>
        <w:tblStyle w:val="Table3"/>
        <w:tblW w:w="6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040"/>
        <w:gridCol w:w="2100"/>
        <w:tblGridChange w:id="0">
          <w:tblGrid>
            <w:gridCol w:w="2010"/>
            <w:gridCol w:w="2040"/>
            <w:gridCol w:w="2100"/>
          </w:tblGrid>
        </w:tblGridChange>
      </w:tblGrid>
      <w:tr>
        <w:trPr>
          <w:cantSplit w:val="0"/>
          <w:trHeight w:val="412.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2D Animation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(Uppsala University, 2022)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Game Programming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(Linnaeus University, 2020)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Fundamentals of Python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(Chalmers University, 2020)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C#, C++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highlight w:val="white"/>
          <w:rtl w:val="0"/>
        </w:rPr>
        <w:t xml:space="preserve">(Vue, Plotly)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Word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Google Docs &amp; Sheets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98000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am a very productive person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Talking with colleagues gives me energy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believe communication is essential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My desk is always tidy and organized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have an amazing posture ;)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