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D9" w:rsidRPr="00A87CD9" w:rsidRDefault="00A87CD9" w:rsidP="00A87CD9">
      <w:pPr>
        <w:jc w:val="center"/>
      </w:pPr>
      <w:r w:rsidRPr="00A87CD9">
        <w:t>Plan de proyecto</w:t>
      </w:r>
    </w:p>
    <w:p w:rsidR="00A87CD9" w:rsidRPr="00A87CD9" w:rsidRDefault="00A87CD9" w:rsidP="00A87CD9"/>
    <w:p w:rsidR="00A87CD9" w:rsidRPr="00A87CD9" w:rsidRDefault="00A87CD9" w:rsidP="00A87CD9">
      <w:r w:rsidRPr="00A87CD9">
        <w:t xml:space="preserve">La aplicación se desarrollara bajo el lenguaje de programación (java para </w:t>
      </w:r>
      <w:r w:rsidR="000E3243" w:rsidRPr="00A87CD9">
        <w:t>Android</w:t>
      </w:r>
      <w:r w:rsidRPr="00A87CD9">
        <w:t xml:space="preserve">), teniendo que soportar tanto acceso a una base de datos Sqlite como a una base de datos </w:t>
      </w:r>
      <w:proofErr w:type="spellStart"/>
      <w:r w:rsidRPr="00A87CD9">
        <w:t>M</w:t>
      </w:r>
      <w:r w:rsidR="000E3243">
        <w:t>yS</w:t>
      </w:r>
      <w:r w:rsidRPr="00A87CD9">
        <w:t>ql</w:t>
      </w:r>
      <w:proofErr w:type="spellEnd"/>
      <w:r w:rsidRPr="00A87CD9">
        <w:t xml:space="preserve">. Cabe citar que el equipo de desarrollo estará limitado por los conocimientos previos de los lenguajes de programación. </w:t>
      </w:r>
      <w:bookmarkStart w:id="0" w:name="_GoBack"/>
      <w:bookmarkEnd w:id="0"/>
    </w:p>
    <w:p w:rsidR="00A87CD9" w:rsidRPr="00A87CD9" w:rsidRDefault="00A87CD9" w:rsidP="00A87CD9">
      <w:r w:rsidRPr="00A87CD9">
        <w:t xml:space="preserve">En el apartado de </w:t>
      </w:r>
      <w:r w:rsidRPr="00A87CD9">
        <w:rPr>
          <w:b/>
          <w:bCs/>
        </w:rPr>
        <w:t>Gestión del Proyecto</w:t>
      </w:r>
      <w:r w:rsidRPr="00A87CD9">
        <w:t xml:space="preserve"> se muestran las planificaciones temporales de desarrollo del proyecto en su fase de inicio y de elaboración, así como el diario de ejecución del proyecto, junto con el diario de construcción de la aplicación y cumplimiento de los plazos estimados.</w:t>
      </w:r>
    </w:p>
    <w:p w:rsidR="00A87CD9" w:rsidRPr="00A87CD9" w:rsidRDefault="00A87CD9" w:rsidP="00A87CD9">
      <w:r w:rsidRPr="00A87CD9">
        <w:t xml:space="preserve">En el apartado de </w:t>
      </w:r>
      <w:r w:rsidRPr="00A87CD9">
        <w:rPr>
          <w:b/>
          <w:bCs/>
        </w:rPr>
        <w:t>Modelado del Negocio</w:t>
      </w:r>
      <w:r w:rsidRPr="00A87CD9">
        <w:t xml:space="preserve"> se encuentran los artefactos utilizados de la metodología RUP para definir un modelo del negocio, modelos de objetos del negocio y el modelo del dominio.</w:t>
      </w:r>
    </w:p>
    <w:p w:rsidR="00A87CD9" w:rsidRPr="00A87CD9" w:rsidRDefault="00A87CD9" w:rsidP="00A87CD9">
      <w:r w:rsidRPr="00A87CD9">
        <w:t xml:space="preserve">En el apartado </w:t>
      </w:r>
      <w:r w:rsidRPr="00A87CD9">
        <w:rPr>
          <w:b/>
          <w:bCs/>
        </w:rPr>
        <w:t>Requisitos</w:t>
      </w:r>
      <w:r w:rsidRPr="00A87CD9">
        <w:t xml:space="preserve"> se muestran todos los enlaces a los documentos en formato Word y PDF consultables desde el navegador. Dicha documentación consta de los artefactos definidos según la metodología RUP, es decir, el documento plan de desarrollo software, el documento visión, el documento glosario y las especificaciones tanto de los casos de uso como de los casos de pruebas relacionados con estos. Por añadidura también se muestran los casos de uso de cada subsistema generado con la herramienta Rational Rose, y desde los cuales también se puede consultar la especificación del caso de uso.</w:t>
      </w:r>
    </w:p>
    <w:p w:rsidR="00A87CD9" w:rsidRPr="00A87CD9" w:rsidRDefault="00A87CD9" w:rsidP="00A87CD9">
      <w:r w:rsidRPr="00A87CD9">
        <w:t xml:space="preserve">En el apartado </w:t>
      </w:r>
      <w:r w:rsidRPr="00A87CD9">
        <w:rPr>
          <w:b/>
          <w:bCs/>
        </w:rPr>
        <w:t>Análisis/Diseño</w:t>
      </w:r>
      <w:r w:rsidRPr="00A87CD9">
        <w:t xml:space="preserve"> se muestran tanto el modelo de análisis/diseño (diagrama de clases) como el modelo de datos (modelo entidad - relación), desde los cuales se puede consultar la especificación de los métodos de clase más relevantes o las especificaciones de atributos.</w:t>
      </w:r>
    </w:p>
    <w:p w:rsidR="00A87CD9" w:rsidRPr="00A87CD9" w:rsidRDefault="00A87CD9" w:rsidP="00A87CD9">
      <w:r w:rsidRPr="00A87CD9">
        <w:t xml:space="preserve">En el apartado </w:t>
      </w:r>
      <w:r w:rsidRPr="00A87CD9">
        <w:rPr>
          <w:b/>
          <w:bCs/>
        </w:rPr>
        <w:t>Implementación</w:t>
      </w:r>
      <w:r w:rsidRPr="00A87CD9">
        <w:t xml:space="preserve"> se muestran los prototipos de interfaces de usuario de la aplicación, tanto para el sistema de gestión de Descarga como para el sistema de gestión de Utilización. También en este apartado se muestran los diagramas de componentes y diagrama de despliegue que modela las aplicaciones incorporadas en el proyecto hasta la segunda iteración de la fase de construcción </w:t>
      </w:r>
    </w:p>
    <w:p w:rsidR="00AE1C5B" w:rsidRDefault="00A87CD9" w:rsidP="00A87CD9">
      <w:r w:rsidRPr="00A87CD9">
        <w:t xml:space="preserve">Por último, en el apartado </w:t>
      </w:r>
      <w:r w:rsidRPr="00A87CD9">
        <w:rPr>
          <w:b/>
          <w:bCs/>
        </w:rPr>
        <w:t>Pruebas</w:t>
      </w:r>
      <w:r w:rsidRPr="00A87CD9">
        <w:t xml:space="preserve"> se encuentran los enlaces a los documentos Word de especificación de casos de pruebas funcionales consultables. Se muestran únicamente los casos de pruebas generados para los casos de uso.</w:t>
      </w:r>
    </w:p>
    <w:sectPr w:rsidR="00AE1C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CD9"/>
    <w:rsid w:val="000E3243"/>
    <w:rsid w:val="00A87CD9"/>
    <w:rsid w:val="00AE1C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353</Words>
  <Characters>1944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dc:creator>
  <cp:lastModifiedBy>Dimitri</cp:lastModifiedBy>
  <cp:revision>2</cp:revision>
  <dcterms:created xsi:type="dcterms:W3CDTF">2015-08-27T14:13:00Z</dcterms:created>
  <dcterms:modified xsi:type="dcterms:W3CDTF">2015-08-27T14:15:00Z</dcterms:modified>
</cp:coreProperties>
</file>