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FF2E" w14:textId="77777777" w:rsidR="005B4DEC" w:rsidRDefault="005B4DEC"/>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5B4DEC" w14:paraId="7F43619A" w14:textId="77777777">
        <w:trPr>
          <w:trHeight w:val="2192"/>
        </w:trPr>
        <w:tc>
          <w:tcPr>
            <w:tcW w:w="835" w:type="dxa"/>
          </w:tcPr>
          <w:p w14:paraId="6A19709C" w14:textId="77777777" w:rsidR="005B4DEC" w:rsidRDefault="001D446B">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9BE62CA" wp14:editId="47E0CD14">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6D01F5E6" w14:textId="77777777" w:rsidR="005B4DEC" w:rsidRDefault="001D446B">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7044442" w14:textId="77777777" w:rsidR="005B4DEC" w:rsidRDefault="005B4DEC">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5B4DEC" w14:paraId="0A2F0C6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9BB86CB" w14:textId="77777777" w:rsidR="005B4DEC" w:rsidRDefault="001D446B">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9FB085B" w14:textId="77777777" w:rsidR="005B4DEC" w:rsidRDefault="005B4DEC">
      <w:pPr>
        <w:spacing w:after="0" w:line="360" w:lineRule="auto"/>
        <w:jc w:val="both"/>
        <w:rPr>
          <w:b/>
          <w:bCs/>
          <w:sz w:val="24"/>
          <w:szCs w:val="24"/>
        </w:rPr>
      </w:pPr>
    </w:p>
    <w:p w14:paraId="3E7C7575" w14:textId="77777777" w:rsidR="005B4DEC" w:rsidRDefault="005B4DEC">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B4DEC" w14:paraId="3460FD4C" w14:textId="77777777">
        <w:trPr>
          <w:trHeight w:val="440"/>
        </w:trPr>
        <w:tc>
          <w:tcPr>
            <w:tcW w:w="10076" w:type="dxa"/>
            <w:vAlign w:val="center"/>
          </w:tcPr>
          <w:p w14:paraId="47B2E0A5" w14:textId="77777777" w:rsidR="005B4DEC" w:rsidRDefault="001D446B">
            <w:pPr>
              <w:rPr>
                <w:b/>
                <w:bCs/>
                <w:color w:val="767171"/>
                <w:sz w:val="24"/>
                <w:szCs w:val="24"/>
              </w:rPr>
            </w:pPr>
            <w:r>
              <w:rPr>
                <w:sz w:val="24"/>
                <w:szCs w:val="24"/>
              </w:rPr>
              <w:t>1. Mira tu carta Gantt y reflexiona sobre los avances de tu Proyecto APT</w:t>
            </w:r>
          </w:p>
        </w:tc>
      </w:tr>
      <w:tr w:rsidR="005B4DEC" w14:paraId="2590AA65" w14:textId="77777777">
        <w:trPr>
          <w:trHeight w:val="1639"/>
        </w:trPr>
        <w:tc>
          <w:tcPr>
            <w:tcW w:w="10076" w:type="dxa"/>
            <w:shd w:val="clear" w:color="auto" w:fill="DEEAF6"/>
            <w:vAlign w:val="center"/>
          </w:tcPr>
          <w:p w14:paraId="07E220E8" w14:textId="77777777" w:rsidR="005B4DEC" w:rsidRDefault="001D446B">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9152506" w14:textId="6C112B3C" w:rsidR="005B4DEC" w:rsidRDefault="005B4DEC">
            <w:pPr>
              <w:jc w:val="both"/>
              <w:rPr>
                <w:color w:val="767171"/>
                <w:sz w:val="24"/>
                <w:szCs w:val="24"/>
              </w:rPr>
            </w:pPr>
          </w:p>
          <w:p w14:paraId="4C68CF41" w14:textId="620053AF" w:rsidR="00544818" w:rsidRPr="00544818" w:rsidRDefault="00544818">
            <w:pPr>
              <w:jc w:val="both"/>
              <w:rPr>
                <w:sz w:val="24"/>
                <w:szCs w:val="24"/>
              </w:rPr>
            </w:pPr>
            <w:proofErr w:type="gramStart"/>
            <w:proofErr w:type="gramEnd"/>
            <w:proofErr w:type="gramStart"/>
            <w:proofErr w:type="gramEnd"/>
            <w:r>
              <w:rPr>
                <w:sz w:val="24"/>
              </w:rPr>
              <w:t>Parcialmente. Hemos cumplido la mayoría de las actividades definidas en la carta Gantt, pero con atrasos puntuales respecto a las fechas originales. Lo que más ha facilitado el avance es que yo me encargué directamente de programar el backend (Node.js/Express conectado a Supabase), lo que me permitió avanzar de forma autónoma sin depender de coordinación constante. Lo que más ha dificultado el cumplimiento de los plazos ha sido la coordinación con mis compañeros: no siempre fue fácil sincronizar los tiempos de cada uno para integrar el trabajo de backend, frontend y base de datos al mismo ritmo.</w:t>
            </w:r>
          </w:p>
          <w:p w14:paraId="0B3A0843" w14:textId="77777777" w:rsidR="005B4DEC" w:rsidRDefault="005B4DEC">
            <w:pPr>
              <w:jc w:val="both"/>
              <w:rPr>
                <w:b/>
                <w:bCs/>
                <w:color w:val="1F4E79"/>
              </w:rPr>
            </w:pPr>
          </w:p>
          <w:p w14:paraId="4C5BA4D7" w14:textId="77777777" w:rsidR="005B4DEC" w:rsidRDefault="005B4DEC">
            <w:pPr>
              <w:jc w:val="both"/>
              <w:rPr>
                <w:b/>
                <w:bCs/>
                <w:color w:val="1F4E79"/>
              </w:rPr>
            </w:pPr>
          </w:p>
          <w:p w14:paraId="72CFB647" w14:textId="77777777" w:rsidR="005B4DEC" w:rsidRDefault="005B4DEC">
            <w:pPr>
              <w:jc w:val="both"/>
              <w:rPr>
                <w:b/>
                <w:bCs/>
                <w:color w:val="1F4E79"/>
              </w:rPr>
            </w:pPr>
          </w:p>
        </w:tc>
      </w:tr>
    </w:tbl>
    <w:p w14:paraId="39E5AE0C" w14:textId="77777777" w:rsidR="005B4DEC" w:rsidRDefault="005B4DEC">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B4DEC" w14:paraId="73D68DB5" w14:textId="77777777">
        <w:trPr>
          <w:trHeight w:val="440"/>
        </w:trPr>
        <w:tc>
          <w:tcPr>
            <w:tcW w:w="10076" w:type="dxa"/>
            <w:vAlign w:val="center"/>
          </w:tcPr>
          <w:p w14:paraId="3B52D588" w14:textId="77777777" w:rsidR="005B4DEC" w:rsidRDefault="001D446B">
            <w:pPr>
              <w:rPr>
                <w:b/>
                <w:bCs/>
                <w:color w:val="767171"/>
                <w:sz w:val="24"/>
                <w:szCs w:val="24"/>
              </w:rPr>
            </w:pPr>
            <w:r>
              <w:rPr>
                <w:sz w:val="24"/>
                <w:szCs w:val="24"/>
              </w:rPr>
              <w:t xml:space="preserve">2. </w:t>
            </w:r>
          </w:p>
        </w:tc>
      </w:tr>
      <w:tr w:rsidR="005B4DEC" w14:paraId="524C9016" w14:textId="77777777">
        <w:trPr>
          <w:trHeight w:val="1639"/>
        </w:trPr>
        <w:tc>
          <w:tcPr>
            <w:tcW w:w="10076" w:type="dxa"/>
            <w:shd w:val="clear" w:color="auto" w:fill="DEEAF6"/>
            <w:vAlign w:val="center"/>
          </w:tcPr>
          <w:p w14:paraId="090747A7" w14:textId="77777777" w:rsidR="005B4DEC" w:rsidRDefault="001D446B">
            <w:pPr>
              <w:jc w:val="both"/>
              <w:rPr>
                <w:color w:val="767171"/>
                <w:sz w:val="24"/>
                <w:szCs w:val="24"/>
              </w:rPr>
            </w:pPr>
            <w:r>
              <w:rPr>
                <w:sz w:val="24"/>
                <w:szCs w:val="24"/>
              </w:rPr>
              <w:t xml:space="preserve">¿De qué manera has enfrentado y/o planeas enfrentar las dificultades que han afectado el desarrollo de tu Proyecto APT? </w:t>
            </w:r>
          </w:p>
          <w:p w14:paraId="77547E8C" w14:textId="77777777" w:rsidR="005B4DEC" w:rsidRDefault="005B4DEC">
            <w:pPr>
              <w:jc w:val="both"/>
              <w:rPr>
                <w:b/>
                <w:bCs/>
                <w:color w:val="1F4E79"/>
              </w:rPr>
            </w:pPr>
          </w:p>
          <w:p w14:paraId="7F87B97E" w14:textId="3586B407" w:rsidR="005B4DEC" w:rsidRPr="00544818" w:rsidRDefault="00544818">
            <w:pPr>
              <w:jc w:val="both"/>
            </w:pPr>
            <w:proofErr w:type="gramStart"/>
            <w:proofErr w:type="gramEnd"/>
            <w:r>
              <w:rPr/>
              <w:t>La dificultad principal que he enfrentado es la coordinación con mis compañeros, especialmente para alinear el avance del backend con lo que necesitaban en el frontend. La he enfrentado estableciendo comunicación más frecuente para ir avisando los cambios en los endpoints y la estructura de la base de datos a medida que los implementaba, y planeo seguir reforzando esa comunicación con reuniones más cortas y frecuentes, en lugar de dejar que los avances se acumulen y se informen todos juntos al final.</w:t>
            </w:r>
          </w:p>
          <w:p w14:paraId="14E401B3" w14:textId="77777777" w:rsidR="005B4DEC" w:rsidRDefault="005B4DEC">
            <w:pPr>
              <w:jc w:val="both"/>
              <w:rPr>
                <w:b/>
                <w:bCs/>
                <w:color w:val="1F4E79"/>
              </w:rPr>
            </w:pPr>
          </w:p>
          <w:p w14:paraId="0A21EB4D" w14:textId="77777777" w:rsidR="005B4DEC" w:rsidRDefault="005B4DEC">
            <w:pPr>
              <w:jc w:val="both"/>
              <w:rPr>
                <w:b/>
                <w:bCs/>
                <w:color w:val="1F4E79"/>
              </w:rPr>
            </w:pPr>
          </w:p>
        </w:tc>
      </w:tr>
    </w:tbl>
    <w:p w14:paraId="5E406EC9" w14:textId="77777777" w:rsidR="005B4DEC" w:rsidRDefault="005B4DEC">
      <w:pPr>
        <w:spacing w:after="0" w:line="360" w:lineRule="auto"/>
        <w:jc w:val="both"/>
        <w:rPr>
          <w:color w:val="595959"/>
          <w:sz w:val="24"/>
          <w:szCs w:val="24"/>
        </w:rPr>
      </w:pPr>
    </w:p>
    <w:p w14:paraId="68E70A35" w14:textId="77777777" w:rsidR="005B4DEC" w:rsidRDefault="005B4DEC">
      <w:pPr>
        <w:spacing w:after="0" w:line="360" w:lineRule="auto"/>
        <w:jc w:val="both"/>
        <w:rPr>
          <w:b/>
          <w:bCs/>
          <w:sz w:val="24"/>
          <w:szCs w:val="24"/>
        </w:rPr>
      </w:pPr>
    </w:p>
    <w:p w14:paraId="027F7065" w14:textId="77777777" w:rsidR="005B4DEC" w:rsidRDefault="005B4DEC">
      <w:pPr>
        <w:spacing w:after="0" w:line="360" w:lineRule="auto"/>
        <w:jc w:val="both"/>
        <w:rPr>
          <w:b/>
          <w:bCs/>
          <w:sz w:val="24"/>
          <w:szCs w:val="24"/>
        </w:rPr>
      </w:pPr>
    </w:p>
    <w:p w14:paraId="6E077DB3" w14:textId="77777777" w:rsidR="005B4DEC" w:rsidRDefault="005B4DEC">
      <w:pPr>
        <w:spacing w:after="0" w:line="360" w:lineRule="auto"/>
        <w:jc w:val="both"/>
        <w:rPr>
          <w:b/>
          <w:bCs/>
          <w:sz w:val="24"/>
          <w:szCs w:val="24"/>
        </w:rPr>
      </w:pPr>
    </w:p>
    <w:p w14:paraId="306E1FE9" w14:textId="77777777" w:rsidR="005B4DEC" w:rsidRDefault="005B4DEC">
      <w:pPr>
        <w:spacing w:after="0" w:line="360" w:lineRule="auto"/>
        <w:jc w:val="both"/>
        <w:rPr>
          <w:b/>
          <w:bCs/>
          <w:sz w:val="24"/>
          <w:szCs w:val="24"/>
        </w:rPr>
      </w:pPr>
    </w:p>
    <w:p w14:paraId="0BCAFCFF" w14:textId="77777777" w:rsidR="005B4DEC" w:rsidRDefault="005B4DEC">
      <w:pPr>
        <w:spacing w:after="0" w:line="360" w:lineRule="auto"/>
        <w:jc w:val="both"/>
        <w:rPr>
          <w:b/>
          <w:bCs/>
          <w:sz w:val="24"/>
          <w:szCs w:val="24"/>
        </w:rPr>
      </w:pPr>
    </w:p>
    <w:p w14:paraId="055883D4" w14:textId="77777777" w:rsidR="005B4DEC" w:rsidRDefault="005B4DEC">
      <w:pPr>
        <w:spacing w:after="0" w:line="360" w:lineRule="auto"/>
        <w:jc w:val="both"/>
        <w:rPr>
          <w:b/>
          <w:bCs/>
          <w:sz w:val="24"/>
          <w:szCs w:val="24"/>
        </w:rPr>
      </w:pPr>
    </w:p>
    <w:p w14:paraId="2FC6108B" w14:textId="77777777" w:rsidR="005B4DEC" w:rsidRDefault="005B4DEC">
      <w:pPr>
        <w:spacing w:after="0" w:line="360" w:lineRule="auto"/>
        <w:jc w:val="both"/>
        <w:rPr>
          <w:b/>
          <w:bCs/>
          <w:sz w:val="24"/>
          <w:szCs w:val="24"/>
        </w:rPr>
      </w:pPr>
    </w:p>
    <w:p w14:paraId="5C7564A2" w14:textId="77777777" w:rsidR="005B4DEC" w:rsidRDefault="005B4DEC">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B4DEC" w14:paraId="5C2C5BE6" w14:textId="77777777">
        <w:trPr>
          <w:trHeight w:val="440"/>
        </w:trPr>
        <w:tc>
          <w:tcPr>
            <w:tcW w:w="10076" w:type="dxa"/>
            <w:vAlign w:val="center"/>
          </w:tcPr>
          <w:p w14:paraId="1EA28746" w14:textId="77777777" w:rsidR="005B4DEC" w:rsidRDefault="001D446B">
            <w:pPr>
              <w:rPr>
                <w:b/>
                <w:bCs/>
                <w:color w:val="767171"/>
                <w:sz w:val="24"/>
                <w:szCs w:val="24"/>
              </w:rPr>
            </w:pPr>
            <w:r>
              <w:rPr>
                <w:sz w:val="24"/>
                <w:szCs w:val="24"/>
              </w:rPr>
              <w:t>3. Hasta el momento:</w:t>
            </w:r>
          </w:p>
        </w:tc>
      </w:tr>
      <w:tr w:rsidR="005B4DEC" w14:paraId="67FBA3AB" w14:textId="77777777">
        <w:trPr>
          <w:trHeight w:val="1624"/>
        </w:trPr>
        <w:tc>
          <w:tcPr>
            <w:tcW w:w="10076" w:type="dxa"/>
            <w:shd w:val="clear" w:color="auto" w:fill="DEEAF6"/>
            <w:vAlign w:val="center"/>
          </w:tcPr>
          <w:p w14:paraId="2CCE6DBC" w14:textId="77777777" w:rsidR="005B4DEC" w:rsidRDefault="001D446B">
            <w:pPr>
              <w:jc w:val="both"/>
              <w:rPr>
                <w:color w:val="767171"/>
                <w:sz w:val="24"/>
                <w:szCs w:val="24"/>
              </w:rPr>
            </w:pPr>
            <w:r>
              <w:rPr>
                <w:sz w:val="24"/>
                <w:szCs w:val="24"/>
              </w:rPr>
              <w:t xml:space="preserve">¿Cómo evalúas tu trabajo? ¿Qué destacas y qué podrías hacer para mejorar tu trabajo? </w:t>
            </w:r>
          </w:p>
          <w:p w14:paraId="06547D59" w14:textId="77777777" w:rsidR="005B4DEC" w:rsidRDefault="005B4DEC">
            <w:pPr>
              <w:jc w:val="both"/>
              <w:rPr>
                <w:b/>
                <w:bCs/>
                <w:color w:val="1F4E79"/>
              </w:rPr>
            </w:pPr>
          </w:p>
          <w:p w14:paraId="72596DB6" w14:textId="46D2AFE9" w:rsidR="005B4DEC" w:rsidRPr="00544818" w:rsidRDefault="00544818">
            <w:pPr>
              <w:jc w:val="both"/>
            </w:pPr>
            <w:proofErr w:type="gramStart"/>
            <w:proofErr w:type="gramEnd"/>
            <w:proofErr w:type="gramStart"/>
            <w:proofErr w:type="gramEnd"/>
            <w:r>
              <w:rPr/>
              <w:t>Evalúo mi trabajo como bueno en lo técnico: pude programar directamente el backend completo (autenticación, partidos, solicitudes, disponibilidad, notificaciones y reseñas) conectado a una base de datos real en Supabase, lo que era una de las partes más críticas del proyecto. Destaco haber tomado la responsabilidad de esa parte y haberla llevado adelante de forma autónoma. Lo que podría mejorar es comunicar mis avances de manera más ordenada y oportuna al resto del equipo, para que la coordinación general no dependa solo de ponernos al día cuando ya hay atrasos.</w:t>
            </w:r>
          </w:p>
          <w:p w14:paraId="6BD2C9AA" w14:textId="77777777" w:rsidR="005B4DEC" w:rsidRDefault="005B4DEC">
            <w:pPr>
              <w:jc w:val="both"/>
              <w:rPr>
                <w:b/>
                <w:bCs/>
                <w:color w:val="1F4E79"/>
              </w:rPr>
            </w:pPr>
          </w:p>
          <w:p w14:paraId="108F63FD" w14:textId="77777777" w:rsidR="005B4DEC" w:rsidRDefault="005B4DEC">
            <w:pPr>
              <w:jc w:val="both"/>
              <w:rPr>
                <w:b/>
                <w:bCs/>
                <w:color w:val="1F4E79"/>
              </w:rPr>
            </w:pPr>
          </w:p>
        </w:tc>
      </w:tr>
    </w:tbl>
    <w:p w14:paraId="3BC2D141" w14:textId="77777777" w:rsidR="005B4DEC" w:rsidRDefault="005B4DEC">
      <w:pPr>
        <w:spacing w:after="0" w:line="360" w:lineRule="auto"/>
        <w:jc w:val="both"/>
        <w:rPr>
          <w:color w:val="595959"/>
          <w:sz w:val="24"/>
          <w:szCs w:val="24"/>
        </w:rPr>
      </w:pPr>
    </w:p>
    <w:p w14:paraId="3BE2874D" w14:textId="77777777" w:rsidR="005B4DEC" w:rsidRDefault="005B4DEC"/>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B4DEC" w14:paraId="0B77E7CD" w14:textId="77777777">
        <w:trPr>
          <w:trHeight w:val="440"/>
        </w:trPr>
        <w:tc>
          <w:tcPr>
            <w:tcW w:w="10076" w:type="dxa"/>
            <w:vAlign w:val="center"/>
          </w:tcPr>
          <w:p w14:paraId="7C6D62E5" w14:textId="77777777" w:rsidR="005B4DEC" w:rsidRDefault="001D446B">
            <w:pPr>
              <w:rPr>
                <w:b/>
                <w:bCs/>
                <w:color w:val="767171"/>
                <w:sz w:val="24"/>
                <w:szCs w:val="24"/>
              </w:rPr>
            </w:pPr>
            <w:r>
              <w:rPr>
                <w:sz w:val="24"/>
                <w:szCs w:val="24"/>
              </w:rPr>
              <w:t>4. Después de reflexionar sobre el avance de tu Proyecto APT</w:t>
            </w:r>
          </w:p>
        </w:tc>
      </w:tr>
      <w:tr w:rsidR="005B4DEC" w14:paraId="140EFB8A" w14:textId="77777777">
        <w:trPr>
          <w:trHeight w:val="1639"/>
        </w:trPr>
        <w:tc>
          <w:tcPr>
            <w:tcW w:w="10076" w:type="dxa"/>
            <w:shd w:val="clear" w:color="auto" w:fill="DEEAF6"/>
            <w:vAlign w:val="center"/>
          </w:tcPr>
          <w:p w14:paraId="120459A6" w14:textId="77777777" w:rsidR="005B4DEC" w:rsidRDefault="001D446B">
            <w:pPr>
              <w:jc w:val="both"/>
              <w:rPr>
                <w:color w:val="767171"/>
                <w:sz w:val="24"/>
                <w:szCs w:val="24"/>
              </w:rPr>
            </w:pPr>
            <w:r>
              <w:rPr>
                <w:sz w:val="24"/>
                <w:szCs w:val="24"/>
              </w:rPr>
              <w:t>¿Qué inquietudes te quedan sobre cómo proceder? ¿Qué pregunta te gustaría hacerle a tu docente o a tus pares?</w:t>
            </w:r>
          </w:p>
          <w:p w14:paraId="4BEFF54B" w14:textId="77777777" w:rsidR="005B4DEC" w:rsidRDefault="005B4DEC">
            <w:pPr>
              <w:jc w:val="both"/>
              <w:rPr>
                <w:b/>
                <w:bCs/>
                <w:color w:val="1F4E79"/>
              </w:rPr>
            </w:pPr>
          </w:p>
          <w:p w14:paraId="4FA21CBB" w14:textId="721B3C67" w:rsidR="005B4DEC" w:rsidRPr="00544818" w:rsidRDefault="00544818">
            <w:pPr>
              <w:jc w:val="both"/>
            </w:pPr>
            <w:r>
              <w:rPr/>
              <w:t>Me queda la inquietud de si la forma en que documentamos el trabajo (evidencias, informes) refleja adecuadamente todo lo que realmente se ha avanzado en el desarrollo de la aplicación, ya que gran parte del esfuerzo de esta fase ha sido técnico. Me gustaría preguntarle a mi docente si es necesario detallar más formalmente las decisiones técnicas tomadas durante el desarrollo, y a mis pares cómo podemos mejorar la forma en que nos coordinamos para evitar atrasos puntuales como los que hemos tenido.</w:t>
            </w:r>
          </w:p>
          <w:p w14:paraId="19350DA6" w14:textId="77777777" w:rsidR="005B4DEC" w:rsidRDefault="005B4DEC">
            <w:pPr>
              <w:jc w:val="both"/>
              <w:rPr>
                <w:b/>
                <w:bCs/>
                <w:color w:val="1F4E79"/>
              </w:rPr>
            </w:pPr>
          </w:p>
          <w:p w14:paraId="2359595F" w14:textId="77777777" w:rsidR="005B4DEC" w:rsidRDefault="005B4DEC">
            <w:pPr>
              <w:jc w:val="both"/>
              <w:rPr>
                <w:b/>
                <w:bCs/>
                <w:color w:val="1F4E79"/>
              </w:rPr>
            </w:pPr>
          </w:p>
          <w:p w14:paraId="35C6509A" w14:textId="77777777" w:rsidR="005B4DEC" w:rsidRDefault="005B4DEC">
            <w:pPr>
              <w:jc w:val="both"/>
              <w:rPr>
                <w:b/>
                <w:bCs/>
                <w:color w:val="1F4E79"/>
              </w:rPr>
            </w:pPr>
          </w:p>
        </w:tc>
      </w:tr>
    </w:tbl>
    <w:p w14:paraId="1DD49D93" w14:textId="77777777" w:rsidR="005B4DEC" w:rsidRDefault="005B4DEC">
      <w:pPr>
        <w:spacing w:after="0" w:line="360" w:lineRule="auto"/>
        <w:jc w:val="both"/>
        <w:rPr>
          <w:color w:val="595959"/>
          <w:sz w:val="24"/>
          <w:szCs w:val="24"/>
        </w:rPr>
      </w:pPr>
    </w:p>
    <w:p w14:paraId="00ADCBF9" w14:textId="77777777" w:rsidR="005B4DEC" w:rsidRDefault="005B4DEC">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B4DEC" w14:paraId="377421BA" w14:textId="77777777">
        <w:trPr>
          <w:trHeight w:val="440"/>
        </w:trPr>
        <w:tc>
          <w:tcPr>
            <w:tcW w:w="10076" w:type="dxa"/>
            <w:vAlign w:val="center"/>
          </w:tcPr>
          <w:p w14:paraId="2676D272" w14:textId="77777777" w:rsidR="005B4DEC" w:rsidRDefault="001D446B">
            <w:pPr>
              <w:rPr>
                <w:b/>
                <w:bCs/>
                <w:color w:val="767171"/>
                <w:sz w:val="24"/>
                <w:szCs w:val="24"/>
              </w:rPr>
            </w:pPr>
            <w:r>
              <w:rPr>
                <w:sz w:val="24"/>
                <w:szCs w:val="24"/>
              </w:rPr>
              <w:t>5. A partir de esta instancia de monitoreo de su Proyecto APT</w:t>
            </w:r>
          </w:p>
        </w:tc>
      </w:tr>
      <w:tr w:rsidR="005B4DEC" w14:paraId="049C1208" w14:textId="77777777">
        <w:trPr>
          <w:trHeight w:val="1639"/>
        </w:trPr>
        <w:tc>
          <w:tcPr>
            <w:tcW w:w="10076" w:type="dxa"/>
            <w:shd w:val="clear" w:color="auto" w:fill="DEEAF6"/>
            <w:vAlign w:val="center"/>
          </w:tcPr>
          <w:p w14:paraId="7D3EB864" w14:textId="77777777" w:rsidR="005B4DEC" w:rsidRDefault="001D446B">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6A34D859" w14:textId="77777777" w:rsidR="005B4DEC" w:rsidRDefault="005B4DEC">
            <w:pPr>
              <w:jc w:val="both"/>
              <w:rPr>
                <w:color w:val="767171"/>
                <w:sz w:val="24"/>
                <w:szCs w:val="24"/>
              </w:rPr>
            </w:pPr>
          </w:p>
          <w:p w14:paraId="085CD0A3" w14:textId="2AAC1698" w:rsidR="005B4DEC" w:rsidRPr="00544818" w:rsidRDefault="00544818">
            <w:pPr>
              <w:jc w:val="both"/>
              <w:rPr>
                <w:sz w:val="24"/>
                <w:szCs w:val="24"/>
              </w:rPr>
            </w:pPr>
            <w:r>
              <w:rPr>
                <w:sz w:val="24"/>
              </w:rPr>
              <w:t>Sí, considero que algunas actividades deben redistribuirse, principalmente las relacionadas con documentación y evidencias, que han quedado un poco postergadas frente al avance técnico de la aplicación. Sería bueno asignar de forma más clara quién se encarga de mantener al día cada documento, en paralelo al desarrollo, para que no se acumulen al final de la fase.</w:t>
            </w:r>
          </w:p>
          <w:p w14:paraId="6BBCABD1" w14:textId="77777777" w:rsidR="005B4DEC" w:rsidRDefault="005B4DEC">
            <w:pPr>
              <w:jc w:val="both"/>
              <w:rPr>
                <w:color w:val="767171"/>
                <w:sz w:val="24"/>
                <w:szCs w:val="24"/>
              </w:rPr>
            </w:pPr>
          </w:p>
          <w:p w14:paraId="40187061" w14:textId="77777777" w:rsidR="005B4DEC" w:rsidRDefault="005B4DEC">
            <w:pPr>
              <w:jc w:val="both"/>
              <w:rPr>
                <w:b/>
                <w:bCs/>
                <w:color w:val="1F4E79"/>
              </w:rPr>
            </w:pPr>
          </w:p>
        </w:tc>
      </w:tr>
    </w:tbl>
    <w:p w14:paraId="726C79BF" w14:textId="77777777" w:rsidR="005B4DEC" w:rsidRDefault="005B4DEC">
      <w:pPr>
        <w:spacing w:after="0" w:line="360" w:lineRule="auto"/>
        <w:jc w:val="both"/>
        <w:rPr>
          <w:color w:val="595959"/>
          <w:sz w:val="24"/>
          <w:szCs w:val="24"/>
        </w:rPr>
      </w:pPr>
    </w:p>
    <w:p w14:paraId="4687811C" w14:textId="77777777" w:rsidR="005B4DEC" w:rsidRDefault="005B4DEC">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B4DEC" w14:paraId="1F2406BC" w14:textId="77777777">
        <w:trPr>
          <w:trHeight w:val="440"/>
        </w:trPr>
        <w:tc>
          <w:tcPr>
            <w:tcW w:w="10076" w:type="dxa"/>
            <w:vAlign w:val="center"/>
          </w:tcPr>
          <w:p w14:paraId="5770D83A" w14:textId="77777777" w:rsidR="005B4DEC" w:rsidRDefault="001D446B">
            <w:pPr>
              <w:rPr>
                <w:b/>
                <w:bCs/>
                <w:color w:val="767171"/>
                <w:sz w:val="24"/>
                <w:szCs w:val="24"/>
              </w:rPr>
            </w:pPr>
            <w:bookmarkStart w:id="0" w:name="_vcydd1vppnae" w:colFirst="0" w:colLast="0"/>
            <w:bookmarkEnd w:id="0"/>
            <w:r>
              <w:rPr>
                <w:sz w:val="24"/>
                <w:szCs w:val="24"/>
              </w:rPr>
              <w:t>6. APT  grupal</w:t>
            </w:r>
          </w:p>
        </w:tc>
      </w:tr>
      <w:tr w:rsidR="005B4DEC" w14:paraId="3E69C499" w14:textId="77777777">
        <w:trPr>
          <w:trHeight w:val="1639"/>
        </w:trPr>
        <w:tc>
          <w:tcPr>
            <w:tcW w:w="10076" w:type="dxa"/>
            <w:shd w:val="clear" w:color="auto" w:fill="DEEAF6"/>
            <w:vAlign w:val="center"/>
          </w:tcPr>
          <w:p w14:paraId="44230FB9" w14:textId="77777777" w:rsidR="005B4DEC" w:rsidRDefault="001D446B">
            <w:pPr>
              <w:jc w:val="both"/>
              <w:rPr>
                <w:color w:val="767171"/>
                <w:sz w:val="24"/>
                <w:szCs w:val="24"/>
              </w:rPr>
            </w:pPr>
            <w:r>
              <w:rPr>
                <w:sz w:val="24"/>
                <w:szCs w:val="24"/>
              </w:rPr>
              <w:lastRenderedPageBreak/>
              <w:t>¿Cómo evalúan el trabajo en grupo? ¿Qué aspectos positivos destacan? ¿Qué aspectos podrían mejorar?</w:t>
            </w:r>
          </w:p>
          <w:p w14:paraId="101EF33E" w14:textId="77777777" w:rsidR="005B4DEC" w:rsidRDefault="005B4DEC">
            <w:pPr>
              <w:jc w:val="both"/>
              <w:rPr>
                <w:color w:val="767171"/>
                <w:sz w:val="24"/>
                <w:szCs w:val="24"/>
              </w:rPr>
            </w:pPr>
          </w:p>
          <w:p w14:paraId="0E664C7F" w14:textId="18069AD5" w:rsidR="005B4DEC" w:rsidRPr="00544818" w:rsidRDefault="00544818">
            <w:pPr>
              <w:jc w:val="both"/>
              <w:rPr>
                <w:sz w:val="24"/>
                <w:szCs w:val="24"/>
              </w:rPr>
            </w:pPr>
            <w:r>
              <w:rPr>
                <w:sz w:val="24"/>
              </w:rPr>
              <w:t>Evalúo el trabajo en grupo de manera positiva: como equipo avanzamos en una aplicación funcional, con un backend robusto conectado a una base de datos real, lo que no es trivial para un proyecto de este tamaño. Destaco el compromiso del equipo con el desarrollo en sí. Como aspecto a mejorar, creo que necesitamos reforzar la coordinación y la comunicación entre nosotros, para que los avances de cada uno se integren con menos atrasos y todos tengamos visibilidad del estado real del proyecto en todo momento.</w:t>
            </w:r>
          </w:p>
          <w:p w14:paraId="059155BE" w14:textId="77777777" w:rsidR="005B4DEC" w:rsidRDefault="005B4DEC">
            <w:pPr>
              <w:jc w:val="both"/>
              <w:rPr>
                <w:color w:val="767171"/>
                <w:sz w:val="24"/>
                <w:szCs w:val="24"/>
              </w:rPr>
            </w:pPr>
          </w:p>
          <w:p w14:paraId="339316F1" w14:textId="77777777" w:rsidR="005B4DEC" w:rsidRDefault="005B4DEC">
            <w:pPr>
              <w:jc w:val="both"/>
              <w:rPr>
                <w:color w:val="767171"/>
                <w:sz w:val="24"/>
                <w:szCs w:val="24"/>
              </w:rPr>
            </w:pPr>
          </w:p>
          <w:p w14:paraId="2CE3E8E1" w14:textId="77777777" w:rsidR="005B4DEC" w:rsidRDefault="005B4DEC">
            <w:pPr>
              <w:jc w:val="both"/>
              <w:rPr>
                <w:b/>
                <w:bCs/>
                <w:color w:val="1F4E79"/>
              </w:rPr>
            </w:pPr>
          </w:p>
        </w:tc>
      </w:tr>
    </w:tbl>
    <w:p w14:paraId="7AA7F8A5" w14:textId="77777777" w:rsidR="005B4DEC" w:rsidRDefault="005B4DEC">
      <w:pPr>
        <w:spacing w:after="0" w:line="360" w:lineRule="auto"/>
        <w:jc w:val="both"/>
        <w:rPr>
          <w:color w:val="595959"/>
          <w:sz w:val="24"/>
          <w:szCs w:val="24"/>
        </w:rPr>
      </w:pPr>
    </w:p>
    <w:p w14:paraId="18FAD4B2" w14:textId="77777777" w:rsidR="005B4DEC" w:rsidRDefault="005B4DEC">
      <w:pPr>
        <w:spacing w:after="0" w:line="360" w:lineRule="auto"/>
        <w:jc w:val="both"/>
        <w:rPr>
          <w:b/>
          <w:bCs/>
          <w:sz w:val="24"/>
          <w:szCs w:val="24"/>
        </w:rPr>
      </w:pPr>
    </w:p>
    <w:sectPr w:rsidR="005B4DEC">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0C9CD" w14:textId="77777777" w:rsidR="001D446B" w:rsidRDefault="001D446B">
      <w:pPr>
        <w:spacing w:after="0" w:line="240" w:lineRule="auto"/>
      </w:pPr>
      <w:r>
        <w:separator/>
      </w:r>
    </w:p>
  </w:endnote>
  <w:endnote w:type="continuationSeparator" w:id="0">
    <w:p w14:paraId="1F73FCBB" w14:textId="77777777" w:rsidR="001D446B" w:rsidRDefault="001D4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E520E3F-D6B2-4BEC-85F0-340390DDA073}"/>
    <w:embedBold r:id="rId2" w:fontKey="{B6CA321C-B07C-411A-8F78-91CC0C6C352E}"/>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B2C44604-55EA-4CFE-9A39-669E3AE569A8}"/>
    <w:embedBold r:id="rId4" w:fontKey="{C6CBA94D-D739-45BA-B664-4FD9052CE898}"/>
  </w:font>
  <w:font w:name="Cambria">
    <w:panose1 w:val="02040503050406030204"/>
    <w:charset w:val="00"/>
    <w:family w:val="roman"/>
    <w:pitch w:val="variable"/>
    <w:sig w:usb0="E00006FF" w:usb1="420024FF" w:usb2="02000000" w:usb3="00000000" w:csb0="0000019F" w:csb1="00000000"/>
    <w:embedRegular r:id="rId5" w:fontKey="{889C2355-77DB-4B2A-9D9C-FA635455AB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B522" w14:textId="77777777" w:rsidR="005B4DEC" w:rsidRDefault="001D446B">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D77A2CC" wp14:editId="21AD5BD4">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308519186" name="Grupo 1308519186"/>
                      <wpg:cNvGrpSpPr/>
                      <wpg:grpSpPr>
                        <a:xfrm>
                          <a:off x="1469325" y="3684750"/>
                          <a:ext cx="7753350" cy="190500"/>
                          <a:chOff x="0" y="14970"/>
                          <a:chExt cx="12255" cy="300"/>
                        </a:xfrm>
                      </wpg:grpSpPr>
                      <wps:wsp>
                        <wps:cNvPr id="347706443" name="Rectángulo 347706443"/>
                        <wps:cNvSpPr/>
                        <wps:spPr>
                          <a:xfrm>
                            <a:off x="0" y="14970"/>
                            <a:ext cx="12250" cy="300"/>
                          </a:xfrm>
                          <a:prstGeom prst="rect">
                            <a:avLst/>
                          </a:prstGeom>
                          <a:noFill/>
                          <a:ln>
                            <a:noFill/>
                          </a:ln>
                        </wps:spPr>
                        <wps:txbx>
                          <w:txbxContent>
                            <w:p w14:paraId="167F353F" w14:textId="77777777" w:rsidR="005B4DEC" w:rsidRDefault="005B4DEC">
                              <w:pPr>
                                <w:spacing w:after="0" w:line="240" w:lineRule="auto"/>
                                <w:textDirection w:val="btLr"/>
                              </w:pPr>
                            </w:p>
                          </w:txbxContent>
                        </wps:txbx>
                        <wps:bodyPr spcFirstLastPara="1" wrap="square" lIns="91425" tIns="91425" rIns="91425" bIns="91425" anchor="ctr" anchorCtr="0">
                          <a:noAutofit/>
                        </wps:bodyPr>
                      </wps:wsp>
                      <wps:wsp>
                        <wps:cNvPr id="395099381" name="Rectángulo 395099381"/>
                        <wps:cNvSpPr/>
                        <wps:spPr>
                          <a:xfrm>
                            <a:off x="10803" y="14982"/>
                            <a:ext cx="659" cy="288"/>
                          </a:xfrm>
                          <a:prstGeom prst="rect">
                            <a:avLst/>
                          </a:prstGeom>
                          <a:noFill/>
                          <a:ln>
                            <a:noFill/>
                          </a:ln>
                        </wps:spPr>
                        <wps:txbx>
                          <w:txbxContent>
                            <w:p w14:paraId="5B6B27DA" w14:textId="77777777" w:rsidR="005B4DEC" w:rsidRDefault="001D446B">
                              <w:pPr>
                                <w:spacing w:line="258" w:lineRule="auto"/>
                                <w:jc w:val="center"/>
                                <w:textDirection w:val="btLr"/>
                              </w:pPr>
                              <w:r>
                                <w:rPr>
                                  <w:color w:val="8C8C8C"/>
                                </w:rPr>
                                <w:t>0</w:t>
                              </w:r>
                            </w:p>
                          </w:txbxContent>
                        </wps:txbx>
                        <wps:bodyPr spcFirstLastPara="1" wrap="square" lIns="0" tIns="0" rIns="0" bIns="0" anchor="t" anchorCtr="0">
                          <a:noAutofit/>
                        </wps:bodyPr>
                      </wps:wsp>
                      <wpg:grpSp>
                        <wpg:cNvPr id="2025477402" name="Grupo 2025477402"/>
                        <wpg:cNvGrpSpPr/>
                        <wpg:grpSpPr>
                          <a:xfrm flipH="1">
                            <a:off x="0" y="14970"/>
                            <a:ext cx="12255" cy="230"/>
                            <a:chOff x="-8" y="14978"/>
                            <a:chExt cx="12255" cy="230"/>
                          </a:xfrm>
                        </wpg:grpSpPr>
                        <wps:wsp>
                          <wps:cNvPr id="1848910044" name="Conector: angular 184891004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23370963" name="Conector: angular 2337096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7C0C" w14:textId="77777777" w:rsidR="001D446B" w:rsidRDefault="001D446B">
      <w:pPr>
        <w:spacing w:after="0" w:line="240" w:lineRule="auto"/>
      </w:pPr>
      <w:r>
        <w:separator/>
      </w:r>
    </w:p>
  </w:footnote>
  <w:footnote w:type="continuationSeparator" w:id="0">
    <w:p w14:paraId="4A4533CD" w14:textId="77777777" w:rsidR="001D446B" w:rsidRDefault="001D4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80D7" w14:textId="77777777" w:rsidR="005B4DEC" w:rsidRDefault="005B4DEC">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B4DEC" w14:paraId="142727C4" w14:textId="77777777">
      <w:trPr>
        <w:trHeight w:val="697"/>
      </w:trPr>
      <w:tc>
        <w:tcPr>
          <w:tcW w:w="5707" w:type="dxa"/>
          <w:tcBorders>
            <w:top w:val="nil"/>
            <w:left w:val="nil"/>
            <w:bottom w:val="nil"/>
            <w:right w:val="nil"/>
          </w:tcBorders>
        </w:tcPr>
        <w:p w14:paraId="261EB0AB" w14:textId="77777777" w:rsidR="005B4DEC" w:rsidRDefault="001D446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26C4DA4" w14:textId="77777777" w:rsidR="005B4DEC" w:rsidRDefault="001D446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FEB44ED" w14:textId="77777777" w:rsidR="005B4DEC" w:rsidRDefault="005B4DEC">
          <w:pPr>
            <w:rPr>
              <w:rFonts w:ascii="Century Gothic" w:eastAsia="Century Gothic" w:hAnsi="Century Gothic" w:cs="Century Gothic"/>
              <w:sz w:val="2"/>
              <w:szCs w:val="2"/>
            </w:rPr>
          </w:pPr>
        </w:p>
      </w:tc>
      <w:tc>
        <w:tcPr>
          <w:tcW w:w="4216" w:type="dxa"/>
          <w:tcBorders>
            <w:top w:val="nil"/>
            <w:left w:val="nil"/>
            <w:bottom w:val="nil"/>
            <w:right w:val="nil"/>
          </w:tcBorders>
        </w:tcPr>
        <w:p w14:paraId="4FC0025A" w14:textId="77777777" w:rsidR="005B4DEC" w:rsidRDefault="001D446B">
          <w:pPr>
            <w:jc w:val="right"/>
            <w:rPr>
              <w:rFonts w:ascii="Century Gothic" w:eastAsia="Century Gothic" w:hAnsi="Century Gothic" w:cs="Century Gothic"/>
              <w:b/>
              <w:bCs/>
              <w:sz w:val="30"/>
              <w:szCs w:val="30"/>
            </w:rPr>
          </w:pPr>
          <w:r>
            <w:rPr>
              <w:noProof/>
            </w:rPr>
            <w:drawing>
              <wp:inline distT="0" distB="0" distL="0" distR="0" wp14:anchorId="4816EDFF" wp14:editId="32B539D0">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D2D415A" w14:textId="77777777" w:rsidR="005B4DEC" w:rsidRDefault="005B4DEC">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DE4D5" w14:textId="77777777" w:rsidR="005B4DEC" w:rsidRDefault="005B4DEC">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5B4DEC" w14:paraId="28D7A5F4" w14:textId="77777777">
      <w:trPr>
        <w:trHeight w:val="1091"/>
      </w:trPr>
      <w:tc>
        <w:tcPr>
          <w:tcW w:w="786" w:type="dxa"/>
          <w:tcBorders>
            <w:top w:val="nil"/>
            <w:left w:val="nil"/>
            <w:bottom w:val="nil"/>
            <w:right w:val="nil"/>
          </w:tcBorders>
        </w:tcPr>
        <w:p w14:paraId="2F60A582" w14:textId="77777777" w:rsidR="005B4DEC" w:rsidRDefault="001D446B">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2A8A744" wp14:editId="6B25879C">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9BA4432" w14:textId="77777777" w:rsidR="005B4DEC" w:rsidRDefault="001D446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69D6EF14" w14:textId="77777777" w:rsidR="005B4DEC" w:rsidRDefault="001D446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59EC5F4" w14:textId="77777777" w:rsidR="005B4DEC" w:rsidRDefault="001D446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71D0CDC" w14:textId="77777777" w:rsidR="005B4DEC" w:rsidRDefault="005B4DEC">
          <w:pPr>
            <w:rPr>
              <w:rFonts w:ascii="Century Gothic" w:eastAsia="Century Gothic" w:hAnsi="Century Gothic" w:cs="Century Gothic"/>
              <w:sz w:val="2"/>
              <w:szCs w:val="2"/>
            </w:rPr>
          </w:pPr>
        </w:p>
      </w:tc>
      <w:tc>
        <w:tcPr>
          <w:tcW w:w="3382" w:type="dxa"/>
          <w:tcBorders>
            <w:top w:val="nil"/>
            <w:left w:val="nil"/>
            <w:bottom w:val="nil"/>
            <w:right w:val="nil"/>
          </w:tcBorders>
        </w:tcPr>
        <w:p w14:paraId="6083516D" w14:textId="77777777" w:rsidR="005B4DEC" w:rsidRDefault="001D446B">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9D05673" wp14:editId="6891271B">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740655EF" w14:textId="77777777" w:rsidR="005B4DEC" w:rsidRDefault="005B4DEC">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DEC"/>
    <w:rsid w:val="001D446B"/>
    <w:rsid w:val="00544818"/>
    <w:rsid w:val="005B4DEC"/>
    <w:rsid w:val="00EC4B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3866E"/>
  <w15:docId w15:val="{5D7BE2BC-61E7-4BC3-8802-A39A5AEC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422</Words>
  <Characters>2321</Characters>
  <Application>Microsoft Office Word</Application>
  <DocSecurity>4</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Fabián Baeza</dc:creator>
  <cp:lastModifiedBy>Fabián Baeza</cp:lastModifiedBy>
  <cp:revision>2</cp:revision>
  <dcterms:created xsi:type="dcterms:W3CDTF">2026-10-11T23:58:00Z</dcterms:created>
  <dcterms:modified xsi:type="dcterms:W3CDTF">2026-10-11T23:58:00Z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