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977372"/>
    <w:p w14:paraId="22313D3A" w14:textId="311297B7" w:rsidR="007308A9" w:rsidRDefault="00FD2C63" w:rsidP="00AC2CE9">
      <w:pPr>
        <w:pStyle w:val="Encabezado"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no_proceso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20005543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49552E30" w14:textId="77777777" w:rsidR="00AC2CE9" w:rsidRPr="006D5E3C" w:rsidRDefault="00AC2CE9" w:rsidP="00AC2CE9">
      <w:pPr>
        <w:pStyle w:val="Encabezado"/>
        <w:rPr>
          <w:rFonts w:ascii="Roboto" w:hAnsi="Roboto" w:cs="Tahoma"/>
          <w:sz w:val="20"/>
          <w:szCs w:val="20"/>
        </w:rPr>
      </w:pPr>
    </w:p>
    <w:bookmarkEnd w:id="0"/>
    <w:p w14:paraId="56068FF1" w14:textId="334DCC99" w:rsidR="007308A9" w:rsidRPr="006D5E3C" w:rsidRDefault="007308A9" w:rsidP="00AC2CE9">
      <w:pPr>
        <w:pStyle w:val="InviasNormal"/>
        <w:spacing w:before="0" w:after="0"/>
        <w:jc w:val="center"/>
        <w:outlineLvl w:val="0"/>
        <w:rPr>
          <w:rFonts w:ascii="Roboto" w:hAnsi="Roboto" w:cs="Tahoma"/>
          <w:b/>
          <w:bCs/>
          <w:sz w:val="20"/>
          <w:szCs w:val="20"/>
        </w:rPr>
      </w:pPr>
      <w:r w:rsidRPr="006D5E3C">
        <w:rPr>
          <w:rFonts w:ascii="Roboto" w:hAnsi="Roboto" w:cs="Tahoma"/>
          <w:b/>
          <w:bCs/>
          <w:sz w:val="20"/>
          <w:szCs w:val="20"/>
        </w:rPr>
        <w:t xml:space="preserve">FORMATO </w:t>
      </w:r>
      <w:r w:rsidR="00250D3B" w:rsidRPr="006D5E3C">
        <w:rPr>
          <w:rFonts w:ascii="Roboto" w:hAnsi="Roboto" w:cs="Tahoma"/>
          <w:b/>
          <w:bCs/>
          <w:sz w:val="20"/>
          <w:szCs w:val="20"/>
        </w:rPr>
        <w:t xml:space="preserve">7 </w:t>
      </w:r>
      <w:r w:rsidRPr="006D5E3C">
        <w:rPr>
          <w:rFonts w:ascii="Roboto" w:hAnsi="Roboto" w:cs="Tahoma"/>
          <w:b/>
          <w:bCs/>
          <w:sz w:val="20"/>
          <w:szCs w:val="20"/>
        </w:rPr>
        <w:t>– PUNTAJE DE INDUSTRIA NACIONAL</w:t>
      </w:r>
    </w:p>
    <w:p w14:paraId="57BB484C" w14:textId="10F2FC26" w:rsidR="007308A9" w:rsidRPr="006D5E3C" w:rsidRDefault="007308A9" w:rsidP="00AC2CE9">
      <w:pPr>
        <w:pStyle w:val="InviasNormal"/>
        <w:spacing w:before="0" w:after="0"/>
        <w:jc w:val="center"/>
        <w:outlineLvl w:val="0"/>
        <w:rPr>
          <w:rFonts w:ascii="Roboto" w:hAnsi="Roboto" w:cs="Tahoma"/>
          <w:sz w:val="20"/>
          <w:szCs w:val="20"/>
          <w:highlight w:val="lightGray"/>
        </w:rPr>
      </w:pPr>
      <w:r w:rsidRPr="006D5E3C">
        <w:rPr>
          <w:rFonts w:ascii="Roboto" w:hAnsi="Roboto" w:cs="Tahoma"/>
          <w:b/>
          <w:bCs/>
          <w:sz w:val="20"/>
          <w:szCs w:val="20"/>
          <w:lang w:val="es-ES"/>
        </w:rPr>
        <w:t xml:space="preserve">FORMATO </w:t>
      </w:r>
      <w:r w:rsidR="00250D3B" w:rsidRPr="006D5E3C">
        <w:rPr>
          <w:rFonts w:ascii="Roboto" w:hAnsi="Roboto" w:cs="Tahoma"/>
          <w:b/>
          <w:bCs/>
          <w:sz w:val="20"/>
          <w:szCs w:val="20"/>
          <w:lang w:val="es-ES"/>
        </w:rPr>
        <w:t>7</w:t>
      </w:r>
      <w:r w:rsidRPr="006D5E3C">
        <w:rPr>
          <w:rFonts w:ascii="Roboto" w:hAnsi="Roboto" w:cs="Tahoma"/>
          <w:b/>
          <w:bCs/>
          <w:sz w:val="20"/>
          <w:szCs w:val="20"/>
          <w:lang w:val="es-ES"/>
        </w:rPr>
        <w:t>A – PROMOCIÓN DE SERVICIOS NACIONALES O CON TRATO NACIONAL</w:t>
      </w:r>
    </w:p>
    <w:p w14:paraId="1F502C9F" w14:textId="77777777" w:rsidR="007308A9" w:rsidRDefault="007308A9" w:rsidP="00AC2CE9">
      <w:pPr>
        <w:pStyle w:val="InviasNormal"/>
        <w:spacing w:before="0" w:after="0"/>
        <w:outlineLvl w:val="0"/>
        <w:rPr>
          <w:rFonts w:ascii="Roboto" w:hAnsi="Roboto" w:cs="Tahoma"/>
          <w:sz w:val="20"/>
          <w:szCs w:val="20"/>
        </w:rPr>
      </w:pPr>
    </w:p>
    <w:p w14:paraId="1FD04075" w14:textId="77777777" w:rsidR="009F59E6" w:rsidRPr="006D5E3C" w:rsidRDefault="009F59E6" w:rsidP="00AC2CE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977309"/>
      <w:bookmarkStart w:id="2" w:name="_Hlk199800306"/>
      <w:bookmarkStart w:id="3" w:name="_Hlk511125131"/>
      <w:r w:rsidRPr="006D5E3C">
        <w:rPr>
          <w:rFonts w:ascii="Roboto" w:hAnsi="Roboto" w:cs="Tahoma"/>
          <w:sz w:val="20"/>
          <w:szCs w:val="20"/>
        </w:rPr>
        <w:t>Señores</w:t>
      </w:r>
    </w:p>
    <w:p w14:paraId="13457E61" w14:textId="370A9506" w:rsidR="009F59E6" w:rsidRPr="006D5E3C" w:rsidRDefault="009F59E6" w:rsidP="00AC2CE9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6D5E3C">
        <w:rPr>
          <w:rFonts w:ascii="Roboto" w:hAnsi="Roboto" w:cs="Tahoma"/>
          <w:b/>
          <w:sz w:val="20"/>
          <w:szCs w:val="20"/>
        </w:rPr>
        <w:fldChar w:fldCharType="begin"/>
      </w:r>
      <w:r w:rsidRPr="006D5E3C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6D5E3C">
        <w:rPr>
          <w:rFonts w:ascii="Roboto" w:hAnsi="Roboto" w:cs="Tahoma"/>
          <w:b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6D5E3C">
        <w:rPr>
          <w:rFonts w:ascii="Roboto" w:hAnsi="Roboto" w:cs="Tahoma"/>
          <w:b/>
          <w:sz w:val="20"/>
          <w:szCs w:val="20"/>
        </w:rPr>
        <w:fldChar w:fldCharType="end"/>
      </w:r>
    </w:p>
    <w:p w14:paraId="6C0E19B7" w14:textId="490F4F21" w:rsidR="009F59E6" w:rsidRPr="006D5E3C" w:rsidRDefault="009F59E6" w:rsidP="00AC2CE9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Calle 44 # 52 - 165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73FD7072" w14:textId="5FF6C486" w:rsidR="009F59E6" w:rsidRPr="006D5E3C" w:rsidRDefault="009F59E6" w:rsidP="00AC2CE9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Medellín - Colombia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5CCFC611" w14:textId="77777777" w:rsidR="009F59E6" w:rsidRPr="006D5E3C" w:rsidRDefault="009F59E6" w:rsidP="00AC2CE9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29EE4F5F" w14:textId="59963CC5" w:rsidR="009F59E6" w:rsidRPr="006D5E3C" w:rsidRDefault="009F59E6" w:rsidP="00AC2CE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b/>
          <w:sz w:val="20"/>
          <w:szCs w:val="20"/>
        </w:rPr>
        <w:t>REFERENCIA:</w:t>
      </w:r>
      <w:bookmarkStart w:id="4" w:name="_Hlk511125090"/>
      <w:r w:rsidR="00867565" w:rsidRPr="006D5E3C">
        <w:rPr>
          <w:rFonts w:ascii="Roboto" w:hAnsi="Roboto" w:cs="Tahoma"/>
          <w:sz w:val="20"/>
          <w:szCs w:val="20"/>
        </w:rPr>
        <w:t xml:space="preserve"> </w:t>
      </w:r>
      <w:r w:rsidRPr="006D5E3C">
        <w:rPr>
          <w:rFonts w:ascii="Roboto" w:hAnsi="Roboto" w:cs="Tahoma"/>
          <w:sz w:val="20"/>
          <w:szCs w:val="20"/>
        </w:rPr>
        <w:t xml:space="preserve">Proceso de Contratación </w:t>
      </w:r>
      <w:bookmarkEnd w:id="4"/>
      <w:r w:rsidRPr="006D5E3C">
        <w:rPr>
          <w:rFonts w:ascii="Roboto" w:hAnsi="Roboto" w:cs="Tahoma"/>
          <w:sz w:val="20"/>
          <w:szCs w:val="20"/>
        </w:rPr>
        <w:t xml:space="preserve">No. </w:t>
      </w:r>
      <w:r w:rsidRPr="006D5E3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6D5E3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6D5E3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6D5E3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6D5E3C">
        <w:rPr>
          <w:rFonts w:ascii="Roboto" w:hAnsi="Roboto" w:cs="Tahoma"/>
          <w:sz w:val="20"/>
          <w:szCs w:val="20"/>
        </w:rPr>
        <w:t>.</w:t>
      </w:r>
    </w:p>
    <w:p w14:paraId="3667B725" w14:textId="77777777" w:rsidR="009F59E6" w:rsidRPr="006D5E3C" w:rsidRDefault="009F59E6" w:rsidP="00AC2CE9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43E9D2CB" w14:textId="34BA4EB2" w:rsidR="009F59E6" w:rsidRPr="006D5E3C" w:rsidRDefault="00867565" w:rsidP="00AC2CE9">
      <w:pPr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b/>
          <w:bCs/>
          <w:sz w:val="20"/>
          <w:szCs w:val="20"/>
        </w:rPr>
        <w:t>OBJETO</w:t>
      </w:r>
      <w:r w:rsidRPr="006D5E3C">
        <w:rPr>
          <w:rFonts w:ascii="Roboto" w:hAnsi="Roboto" w:cs="Tahoma"/>
          <w:sz w:val="20"/>
          <w:szCs w:val="20"/>
        </w:rPr>
        <w:t>:</w:t>
      </w:r>
      <w:r w:rsidR="009F59E6" w:rsidRPr="006D5E3C">
        <w:rPr>
          <w:rFonts w:ascii="Roboto" w:hAnsi="Roboto" w:cs="Tahoma"/>
          <w:sz w:val="20"/>
          <w:szCs w:val="20"/>
        </w:rPr>
        <w:t xml:space="preserve"> </w:t>
      </w:r>
      <w:r w:rsidR="009F59E6" w:rsidRPr="006D5E3C">
        <w:rPr>
          <w:rFonts w:ascii="Roboto" w:hAnsi="Roboto" w:cs="Tahoma"/>
          <w:sz w:val="20"/>
          <w:szCs w:val="20"/>
        </w:rPr>
        <w:fldChar w:fldCharType="begin"/>
      </w:r>
      <w:r w:rsidR="009F59E6" w:rsidRPr="006D5E3C">
        <w:rPr>
          <w:rFonts w:ascii="Roboto" w:hAnsi="Roboto" w:cs="Tahoma"/>
          <w:sz w:val="20"/>
          <w:szCs w:val="20"/>
        </w:rPr>
        <w:instrText xml:space="preserve"> MERGEFIELD "objeto" </w:instrText>
      </w:r>
      <w:r w:rsidR="009F59E6"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9F59E6" w:rsidRPr="006D5E3C">
        <w:rPr>
          <w:rFonts w:ascii="Roboto" w:hAnsi="Roboto" w:cs="Tahoma"/>
          <w:sz w:val="20"/>
          <w:szCs w:val="20"/>
        </w:rPr>
        <w:fldChar w:fldCharType="end"/>
      </w:r>
    </w:p>
    <w:p w14:paraId="07405917" w14:textId="7E566FD0" w:rsidR="009F59E6" w:rsidRPr="006D5E3C" w:rsidRDefault="009F59E6" w:rsidP="00AC2CE9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  <w:r w:rsidRPr="006D5E3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6D5E3C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6D5E3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6D5E3C">
        <w:rPr>
          <w:rFonts w:ascii="Roboto" w:hAnsi="Roboto" w:cs="Tahoma"/>
          <w:b/>
          <w:bCs/>
          <w:sz w:val="20"/>
          <w:szCs w:val="20"/>
        </w:rPr>
        <w:t>.</w:t>
      </w:r>
    </w:p>
    <w:p w14:paraId="281CEDE6" w14:textId="77777777" w:rsidR="00B83E92" w:rsidRPr="006D5E3C" w:rsidRDefault="00B83E92" w:rsidP="00AC2CE9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</w:p>
    <w:p w14:paraId="3CE4D665" w14:textId="62F690C6" w:rsidR="009F59E6" w:rsidRPr="006D5E3C" w:rsidRDefault="009F59E6" w:rsidP="00AC2CE9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  <w:r w:rsidRPr="006D5E3C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1"/>
    <w:p w14:paraId="753B04DC" w14:textId="77777777" w:rsidR="005316BD" w:rsidRPr="006D5E3C" w:rsidRDefault="005316BD" w:rsidP="00AC2CE9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</w:p>
    <w:bookmarkStart w:id="5" w:name="_Hlk199977435"/>
    <w:bookmarkEnd w:id="2"/>
    <w:p w14:paraId="06912D02" w14:textId="6CA419B5" w:rsidR="00F224D3" w:rsidRPr="006D5E3C" w:rsidRDefault="009F59E6" w:rsidP="00AC2CE9">
      <w:pPr>
        <w:autoSpaceDE w:val="0"/>
        <w:autoSpaceDN w:val="0"/>
        <w:adjustRightInd w:val="0"/>
        <w:spacing w:before="0" w:after="0"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b/>
          <w:sz w:val="20"/>
          <w:szCs w:val="20"/>
        </w:rPr>
        <w:fldChar w:fldCharType="begin"/>
      </w:r>
      <w:r w:rsidRPr="006D5E3C">
        <w:rPr>
          <w:rFonts w:ascii="Roboto" w:hAnsi="Roboto" w:cs="Tahoma"/>
          <w:b/>
          <w:sz w:val="20"/>
          <w:szCs w:val="20"/>
        </w:rPr>
        <w:instrText xml:space="preserve"> MERGEFIELD "nom_pers_nat__o_rp_propo_1" </w:instrText>
      </w:r>
      <w:r w:rsidRPr="006D5E3C">
        <w:rPr>
          <w:rFonts w:ascii="Roboto" w:hAnsi="Roboto" w:cs="Tahoma"/>
          <w:b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b/>
          <w:noProof/>
          <w:sz w:val="20"/>
          <w:szCs w:val="20"/>
        </w:rPr>
        <w:t>RAFAEL JAVIER GUISA RUEDA</w:t>
      </w:r>
      <w:r w:rsidRPr="006D5E3C">
        <w:rPr>
          <w:rFonts w:ascii="Roboto" w:hAnsi="Roboto" w:cs="Tahoma"/>
          <w:b/>
          <w:sz w:val="20"/>
          <w:szCs w:val="20"/>
        </w:rPr>
        <w:fldChar w:fldCharType="end"/>
      </w:r>
      <w:r w:rsidRPr="006D5E3C">
        <w:rPr>
          <w:rFonts w:ascii="Roboto" w:hAnsi="Roboto" w:cs="Tahoma"/>
          <w:b/>
          <w:sz w:val="20"/>
          <w:szCs w:val="20"/>
        </w:rPr>
        <w:t xml:space="preserve"> </w:t>
      </w:r>
      <w:r w:rsidR="00E7128C" w:rsidRPr="006D5E3C">
        <w:rPr>
          <w:rFonts w:ascii="Roboto" w:eastAsiaTheme="minorEastAsia" w:hAnsi="Roboto" w:cs="Tahoma"/>
          <w:sz w:val="20"/>
          <w:szCs w:val="20"/>
        </w:rPr>
        <w:t xml:space="preserve">en mi calidad de representante legal de </w:t>
      </w:r>
      <w:r w:rsidR="00FD2C63" w:rsidRPr="006D5E3C">
        <w:rPr>
          <w:rFonts w:ascii="Roboto" w:hAnsi="Roboto" w:cs="Tahoma"/>
          <w:b/>
          <w:sz w:val="20"/>
          <w:szCs w:val="20"/>
        </w:rPr>
        <w:fldChar w:fldCharType="begin"/>
      </w:r>
      <w:r w:rsidR="00FD2C63" w:rsidRPr="006D5E3C">
        <w:rPr>
          <w:rFonts w:ascii="Roboto" w:hAnsi="Roboto" w:cs="Tahoma"/>
          <w:b/>
          <w:sz w:val="20"/>
          <w:szCs w:val="20"/>
        </w:rPr>
        <w:instrText xml:space="preserve"> MERGEFIELD nom_proponente </w:instrText>
      </w:r>
      <w:r w:rsidR="00FD2C63" w:rsidRPr="006D5E3C">
        <w:rPr>
          <w:rFonts w:ascii="Roboto" w:hAnsi="Roboto" w:cs="Tahoma"/>
          <w:b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b/>
          <w:noProof/>
          <w:sz w:val="20"/>
          <w:szCs w:val="20"/>
        </w:rPr>
        <w:t>UNION TEMPORAL VIALTEK 29</w:t>
      </w:r>
      <w:r w:rsidR="00FD2C63" w:rsidRPr="006D5E3C">
        <w:rPr>
          <w:rFonts w:ascii="Roboto" w:hAnsi="Roboto" w:cs="Tahoma"/>
          <w:b/>
          <w:sz w:val="20"/>
          <w:szCs w:val="20"/>
        </w:rPr>
        <w:fldChar w:fldCharType="end"/>
      </w:r>
      <w:bookmarkEnd w:id="5"/>
      <w:r w:rsidRPr="006D5E3C">
        <w:rPr>
          <w:rFonts w:ascii="Roboto" w:hAnsi="Roboto" w:cs="Tahoma"/>
          <w:b/>
          <w:sz w:val="20"/>
          <w:szCs w:val="20"/>
        </w:rPr>
        <w:t xml:space="preserve"> </w:t>
      </w:r>
      <w:r w:rsidR="00F46A64" w:rsidRPr="006D5E3C">
        <w:rPr>
          <w:rFonts w:ascii="Roboto" w:hAnsi="Roboto" w:cs="Tahoma"/>
          <w:sz w:val="20"/>
          <w:szCs w:val="20"/>
        </w:rPr>
        <w:t xml:space="preserve">en adelante el Proponente, presento ofrecimiento optando por el puntaje </w:t>
      </w:r>
      <w:r w:rsidR="004D63F3" w:rsidRPr="006D5E3C">
        <w:rPr>
          <w:rFonts w:ascii="Roboto" w:hAnsi="Roboto" w:cs="Tahoma"/>
          <w:sz w:val="20"/>
          <w:szCs w:val="20"/>
        </w:rPr>
        <w:t>de</w:t>
      </w:r>
      <w:r w:rsidR="00F46A64" w:rsidRPr="006D5E3C">
        <w:rPr>
          <w:rFonts w:ascii="Roboto" w:hAnsi="Roboto" w:cs="Tahoma"/>
          <w:sz w:val="20"/>
          <w:szCs w:val="20"/>
        </w:rPr>
        <w:t xml:space="preserve"> apoyo a la industria nacional</w:t>
      </w:r>
      <w:r w:rsidR="00F46A64" w:rsidRPr="006D5E3C" w:rsidDel="001445B9">
        <w:rPr>
          <w:rFonts w:ascii="Roboto" w:hAnsi="Roboto" w:cs="Tahoma"/>
          <w:sz w:val="20"/>
          <w:szCs w:val="20"/>
        </w:rPr>
        <w:t xml:space="preserve"> por la prestación de </w:t>
      </w:r>
      <w:r w:rsidR="00F46A64" w:rsidRPr="006D5E3C">
        <w:rPr>
          <w:rFonts w:ascii="Roboto" w:hAnsi="Roboto" w:cs="Tahoma"/>
          <w:sz w:val="20"/>
          <w:szCs w:val="20"/>
        </w:rPr>
        <w:t>Servicios N</w:t>
      </w:r>
      <w:r w:rsidR="00F46A64" w:rsidRPr="006D5E3C" w:rsidDel="001445B9">
        <w:rPr>
          <w:rFonts w:ascii="Roboto" w:hAnsi="Roboto" w:cs="Tahoma"/>
          <w:sz w:val="20"/>
          <w:szCs w:val="20"/>
        </w:rPr>
        <w:t xml:space="preserve">acionales o con </w:t>
      </w:r>
      <w:r w:rsidR="00F46A64" w:rsidRPr="006D5E3C">
        <w:rPr>
          <w:rFonts w:ascii="Roboto" w:hAnsi="Roboto" w:cs="Tahoma"/>
          <w:sz w:val="20"/>
          <w:szCs w:val="20"/>
        </w:rPr>
        <w:t>T</w:t>
      </w:r>
      <w:r w:rsidR="00F46A64" w:rsidRPr="006D5E3C" w:rsidDel="001445B9">
        <w:rPr>
          <w:rFonts w:ascii="Roboto" w:hAnsi="Roboto" w:cs="Tahoma"/>
          <w:sz w:val="20"/>
          <w:szCs w:val="20"/>
        </w:rPr>
        <w:t xml:space="preserve">rato </w:t>
      </w:r>
      <w:r w:rsidR="00F46A64" w:rsidRPr="006D5E3C">
        <w:rPr>
          <w:rFonts w:ascii="Roboto" w:hAnsi="Roboto" w:cs="Tahoma"/>
          <w:sz w:val="20"/>
          <w:szCs w:val="20"/>
        </w:rPr>
        <w:t>N</w:t>
      </w:r>
      <w:r w:rsidR="00F46A64" w:rsidRPr="006D5E3C" w:rsidDel="001445B9">
        <w:rPr>
          <w:rFonts w:ascii="Roboto" w:hAnsi="Roboto" w:cs="Tahoma"/>
          <w:sz w:val="20"/>
          <w:szCs w:val="20"/>
        </w:rPr>
        <w:t>acional.</w:t>
      </w:r>
      <w:r w:rsidR="00FD2C63" w:rsidRPr="006D5E3C">
        <w:rPr>
          <w:rFonts w:ascii="Roboto" w:hAnsi="Roboto" w:cs="Tahoma"/>
          <w:sz w:val="20"/>
          <w:szCs w:val="20"/>
        </w:rPr>
        <w:t xml:space="preserve"> </w:t>
      </w:r>
    </w:p>
    <w:p w14:paraId="47F71B0F" w14:textId="77777777" w:rsidR="00F224D3" w:rsidRPr="006D5E3C" w:rsidRDefault="00F224D3" w:rsidP="00AC2CE9">
      <w:pPr>
        <w:autoSpaceDE w:val="0"/>
        <w:autoSpaceDN w:val="0"/>
        <w:adjustRightInd w:val="0"/>
        <w:spacing w:before="0" w:after="0"/>
        <w:rPr>
          <w:rFonts w:ascii="Roboto" w:hAnsi="Roboto" w:cs="Tahoma"/>
          <w:sz w:val="20"/>
          <w:szCs w:val="20"/>
        </w:rPr>
      </w:pPr>
    </w:p>
    <w:p w14:paraId="178E08E4" w14:textId="0A78663E" w:rsidR="003144D8" w:rsidRPr="006D5E3C" w:rsidRDefault="007308A9" w:rsidP="00AC2CE9">
      <w:pPr>
        <w:autoSpaceDE w:val="0"/>
        <w:autoSpaceDN w:val="0"/>
        <w:adjustRightInd w:val="0"/>
        <w:spacing w:before="0" w:after="0"/>
        <w:rPr>
          <w:rFonts w:ascii="Roboto" w:eastAsiaTheme="minorEastAsia" w:hAnsi="Roboto" w:cs="Tahoma"/>
          <w:i/>
          <w:color w:val="000000" w:themeColor="text1"/>
          <w:sz w:val="20"/>
          <w:szCs w:val="20"/>
          <w:lang w:eastAsia="en-US"/>
        </w:rPr>
      </w:pPr>
      <w:r w:rsidRPr="006D5E3C">
        <w:rPr>
          <w:rFonts w:ascii="Roboto" w:hAnsi="Roboto" w:cs="Tahoma"/>
          <w:sz w:val="20"/>
          <w:szCs w:val="20"/>
          <w:lang w:bidi="en-US"/>
        </w:rPr>
        <w:t xml:space="preserve">Manifiesto bajo la gravedad del juramento que en caso de resultar adjudicatario para la ejecución del objeto contractual destinaré un porcentaje de empleados o </w:t>
      </w:r>
      <w:r w:rsidR="00805CCA" w:rsidRPr="006D5E3C">
        <w:rPr>
          <w:rFonts w:ascii="Roboto" w:hAnsi="Roboto" w:cs="Tahoma"/>
          <w:sz w:val="20"/>
          <w:szCs w:val="20"/>
          <w:lang w:bidi="en-US"/>
        </w:rPr>
        <w:t>C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ontratistas por prestación de servicios colombianos, de al menos el </w:t>
      </w:r>
      <w:r w:rsidR="001212EE" w:rsidRPr="006D5E3C">
        <w:rPr>
          <w:rFonts w:ascii="Roboto" w:hAnsi="Roboto" w:cs="Tahoma"/>
          <w:sz w:val="20"/>
          <w:szCs w:val="20"/>
          <w:lang w:bidi="en-US"/>
        </w:rPr>
        <w:t>cien por ciento (100%)</w:t>
      </w:r>
      <w:r w:rsidR="00CB6A12" w:rsidRPr="006D5E3C">
        <w:rPr>
          <w:rFonts w:ascii="Roboto" w:hAnsi="Roboto" w:cs="Tahoma"/>
          <w:sz w:val="20"/>
          <w:szCs w:val="20"/>
          <w:lang w:val="es-ES" w:bidi="en-US"/>
        </w:rPr>
        <w:t xml:space="preserve"> 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del total del personal requerido para el cumplimiento del </w:t>
      </w:r>
      <w:r w:rsidR="00584AAF" w:rsidRPr="006D5E3C">
        <w:rPr>
          <w:rFonts w:ascii="Roboto" w:hAnsi="Roboto" w:cs="Tahoma"/>
          <w:sz w:val="20"/>
          <w:szCs w:val="20"/>
          <w:lang w:bidi="en-US"/>
        </w:rPr>
        <w:t>c</w:t>
      </w:r>
      <w:r w:rsidRPr="006D5E3C">
        <w:rPr>
          <w:rFonts w:ascii="Roboto" w:hAnsi="Roboto" w:cs="Tahoma"/>
          <w:sz w:val="20"/>
          <w:szCs w:val="20"/>
          <w:lang w:bidi="en-US"/>
        </w:rPr>
        <w:t>ontrato</w:t>
      </w:r>
      <w:r w:rsidR="003144D8" w:rsidRPr="006D5E3C">
        <w:rPr>
          <w:rFonts w:ascii="Roboto" w:hAnsi="Roboto" w:cs="Tahoma"/>
          <w:sz w:val="20"/>
          <w:szCs w:val="20"/>
          <w:lang w:bidi="en-US"/>
        </w:rPr>
        <w:t>, de conformidad con el tercer inciso del artículo 2.2.1.2.4.2.9. del Decreto 1082 de 2015.</w:t>
      </w:r>
    </w:p>
    <w:p w14:paraId="12067C71" w14:textId="77777777" w:rsidR="00FD2C63" w:rsidRPr="006D5E3C" w:rsidRDefault="00FD2C63" w:rsidP="00AC2CE9">
      <w:pPr>
        <w:spacing w:before="0" w:after="0"/>
        <w:rPr>
          <w:rFonts w:ascii="Roboto" w:eastAsiaTheme="minorEastAsia" w:hAnsi="Roboto" w:cs="Tahoma"/>
          <w:i/>
          <w:color w:val="000000" w:themeColor="text1"/>
          <w:sz w:val="20"/>
          <w:szCs w:val="20"/>
          <w:lang w:eastAsia="en-US"/>
        </w:rPr>
      </w:pPr>
    </w:p>
    <w:p w14:paraId="1FBED575" w14:textId="05A516A4" w:rsidR="007308A9" w:rsidRPr="006D5E3C" w:rsidRDefault="00CE2D4D" w:rsidP="00AC2CE9">
      <w:pPr>
        <w:spacing w:before="0" w:after="0"/>
        <w:rPr>
          <w:rFonts w:ascii="Roboto" w:hAnsi="Roboto" w:cs="Tahoma"/>
          <w:sz w:val="20"/>
          <w:szCs w:val="20"/>
          <w:lang w:bidi="en-US"/>
        </w:rPr>
      </w:pPr>
      <w:r w:rsidRPr="006D5E3C">
        <w:rPr>
          <w:rFonts w:ascii="Roboto" w:hAnsi="Roboto" w:cs="Tahoma"/>
          <w:sz w:val="20"/>
          <w:szCs w:val="20"/>
          <w:lang w:bidi="en-US"/>
        </w:rPr>
        <w:t>Para el cumplimiento de esta obligación tendrá que verificarse la nacionalidad del personal, para lo que deberá presentarse alguno de los documentos previstos en el numeral 4.</w:t>
      </w:r>
      <w:r w:rsidR="004A2DFE" w:rsidRPr="006D5E3C">
        <w:rPr>
          <w:rFonts w:ascii="Roboto" w:hAnsi="Roboto" w:cs="Tahoma"/>
          <w:sz w:val="20"/>
          <w:szCs w:val="20"/>
          <w:lang w:bidi="en-US"/>
        </w:rPr>
        <w:t>4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.1.1 del </w:t>
      </w:r>
      <w:r w:rsidR="00FF3AEC" w:rsidRPr="006D5E3C">
        <w:rPr>
          <w:rFonts w:ascii="Roboto" w:hAnsi="Roboto" w:cs="Tahoma"/>
          <w:sz w:val="20"/>
          <w:szCs w:val="20"/>
          <w:lang w:bidi="en-US"/>
        </w:rPr>
        <w:t>D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ocumento </w:t>
      </w:r>
      <w:r w:rsidR="00FF3AEC" w:rsidRPr="006D5E3C">
        <w:rPr>
          <w:rFonts w:ascii="Roboto" w:hAnsi="Roboto" w:cs="Tahoma"/>
          <w:sz w:val="20"/>
          <w:szCs w:val="20"/>
          <w:lang w:bidi="en-US"/>
        </w:rPr>
        <w:t>B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ase de las personas con las cuales se cumple el porcentaje de personal no inferior </w:t>
      </w:r>
      <w:r w:rsidR="001212EE" w:rsidRPr="006D5E3C">
        <w:rPr>
          <w:rFonts w:ascii="Roboto" w:hAnsi="Roboto" w:cs="Tahoma"/>
          <w:sz w:val="20"/>
          <w:szCs w:val="20"/>
          <w:lang w:bidi="en-US"/>
        </w:rPr>
        <w:t>cien por ciento (100%)</w:t>
      </w:r>
      <w:r w:rsidRPr="006D5E3C">
        <w:rPr>
          <w:rFonts w:ascii="Roboto" w:hAnsi="Roboto" w:cs="Tahoma"/>
          <w:sz w:val="20"/>
          <w:szCs w:val="20"/>
          <w:lang w:bidi="en-US"/>
        </w:rPr>
        <w:t>. Adicionalmente, el Contratista, a partir de</w:t>
      </w:r>
      <w:r w:rsidR="00E27625" w:rsidRPr="006D5E3C">
        <w:rPr>
          <w:rFonts w:ascii="Roboto" w:hAnsi="Roboto" w:cs="Tahoma"/>
          <w:sz w:val="20"/>
          <w:szCs w:val="20"/>
          <w:lang w:bidi="en-US"/>
        </w:rPr>
        <w:t>l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 inici</w:t>
      </w:r>
      <w:r w:rsidR="00E27625" w:rsidRPr="006D5E3C">
        <w:rPr>
          <w:rFonts w:ascii="Roboto" w:hAnsi="Roboto" w:cs="Tahoma"/>
          <w:sz w:val="20"/>
          <w:szCs w:val="20"/>
          <w:lang w:bidi="en-US"/>
        </w:rPr>
        <w:t>o de</w:t>
      </w:r>
      <w:r w:rsidRPr="006D5E3C">
        <w:rPr>
          <w:rFonts w:ascii="Roboto" w:hAnsi="Roboto" w:cs="Tahoma"/>
          <w:sz w:val="20"/>
          <w:szCs w:val="20"/>
          <w:lang w:bidi="en-US"/>
        </w:rPr>
        <w:t xml:space="preserve"> la ejecución del contrato, deberá allegar mensualmente una declaración expedida por su representante legal </w:t>
      </w:r>
      <w:r w:rsidR="004D63F3" w:rsidRPr="006D5E3C">
        <w:rPr>
          <w:rFonts w:ascii="Roboto" w:hAnsi="Roboto" w:cs="Tahoma"/>
          <w:sz w:val="20"/>
          <w:szCs w:val="20"/>
          <w:lang w:bidi="en-US"/>
        </w:rPr>
        <w:t xml:space="preserve">o persona natural </w:t>
      </w:r>
      <w:r w:rsidRPr="006D5E3C">
        <w:rPr>
          <w:rFonts w:ascii="Roboto" w:hAnsi="Roboto" w:cs="Tahoma"/>
          <w:sz w:val="20"/>
          <w:szCs w:val="20"/>
          <w:lang w:bidi="en-US"/>
        </w:rPr>
        <w:t>en la que conste que mantiene el porcentaje de personal nacional y adjuntar el soporte de la vinculación laboral o por prestación de servicios de ese personal</w:t>
      </w:r>
      <w:r w:rsidR="007308A9" w:rsidRPr="006D5E3C">
        <w:rPr>
          <w:rFonts w:ascii="Roboto" w:hAnsi="Roboto" w:cs="Tahoma"/>
          <w:sz w:val="20"/>
          <w:szCs w:val="20"/>
          <w:lang w:bidi="en-US"/>
        </w:rPr>
        <w:t xml:space="preserve">. </w:t>
      </w:r>
    </w:p>
    <w:bookmarkEnd w:id="3"/>
    <w:p w14:paraId="3D1C9E49" w14:textId="77777777" w:rsidR="001A00FC" w:rsidRPr="006D5E3C" w:rsidRDefault="001A00FC" w:rsidP="00AC2CE9">
      <w:pPr>
        <w:numPr>
          <w:ilvl w:val="12"/>
          <w:numId w:val="0"/>
        </w:numPr>
        <w:spacing w:before="0" w:after="0"/>
        <w:rPr>
          <w:rFonts w:ascii="Roboto" w:hAnsi="Roboto" w:cs="Tahoma"/>
          <w:sz w:val="20"/>
          <w:szCs w:val="20"/>
        </w:rPr>
      </w:pPr>
    </w:p>
    <w:p w14:paraId="21F22E18" w14:textId="23C7A549" w:rsidR="00BB7AAC" w:rsidRPr="006D5E3C" w:rsidRDefault="001212EE" w:rsidP="00AC2CE9">
      <w:pPr>
        <w:numPr>
          <w:ilvl w:val="12"/>
          <w:numId w:val="0"/>
        </w:numPr>
        <w:spacing w:before="0" w:after="0"/>
        <w:rPr>
          <w:rFonts w:ascii="Roboto" w:hAnsi="Roboto" w:cs="Tahoma"/>
          <w:noProof/>
          <w:sz w:val="20"/>
          <w:szCs w:val="20"/>
          <w:lang w:eastAsia="es-CO"/>
        </w:rPr>
      </w:pPr>
      <w:r w:rsidRPr="006D5E3C">
        <w:rPr>
          <w:rFonts w:ascii="Roboto" w:hAnsi="Roboto" w:cs="Tahoma"/>
          <w:sz w:val="20"/>
          <w:szCs w:val="20"/>
        </w:rPr>
        <w:t>Atentamente,</w:t>
      </w:r>
      <w:r w:rsidRPr="006D5E3C">
        <w:rPr>
          <w:rFonts w:ascii="Roboto" w:hAnsi="Roboto" w:cs="Tahoma"/>
          <w:noProof/>
          <w:sz w:val="20"/>
          <w:szCs w:val="20"/>
          <w:lang w:eastAsia="es-CO"/>
        </w:rPr>
        <w:t xml:space="preserve"> </w:t>
      </w:r>
    </w:p>
    <w:p w14:paraId="341D540E" w14:textId="77777777" w:rsidR="00D837A9" w:rsidRPr="006D5E3C" w:rsidRDefault="00D837A9" w:rsidP="00AC2CE9">
      <w:pPr>
        <w:numPr>
          <w:ilvl w:val="12"/>
          <w:numId w:val="0"/>
        </w:numPr>
        <w:spacing w:before="0" w:after="0"/>
        <w:rPr>
          <w:rFonts w:ascii="Roboto" w:hAnsi="Roboto" w:cs="Tahoma"/>
          <w:sz w:val="20"/>
          <w:szCs w:val="20"/>
        </w:rPr>
      </w:pPr>
    </w:p>
    <w:p w14:paraId="2E78CAF8" w14:textId="3C89E2E0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noProof/>
          <w:sz w:val="20"/>
          <w:szCs w:val="20"/>
        </w:rPr>
      </w:pPr>
      <w:bookmarkStart w:id="6" w:name="_Hlk103707280"/>
      <w:r w:rsidRPr="006D5E3C">
        <w:rPr>
          <w:rFonts w:ascii="Roboto" w:hAnsi="Roboto" w:cs="Tahoma"/>
          <w:sz w:val="20"/>
          <w:szCs w:val="20"/>
        </w:rPr>
        <w:t>Nombre del Proponente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UNION TEMPORAL VIALTEK 29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6B0F693A" w14:textId="7B8DDA93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 xml:space="preserve">Nombre del representante 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nom_pers_nat__o_rp_propo_1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RAFAEL JAVIER GUISA RUEDA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4944CDCE" w14:textId="5894452F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>C. C.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91.261.497 de Bucaramanga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6F983BDD" w14:textId="00D6BDB6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>Matrícula profesional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68202-091504 STD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3E3D79EE" w14:textId="0E17ABD4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>Dirección de correo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repre_direcc_corr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Calle 35 No. 25 – 37 Apto 1502 Torre B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577B87FC" w14:textId="0481F619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>Correo electrónico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repre_email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contratacion.rjgr@hotmail.com - rjguisa@hotmail.com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391CB74C" w14:textId="03CAA5F9" w:rsidR="00FD2C63" w:rsidRPr="006D5E3C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>Telefax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repre_tele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(607) 7014625 - 3003670445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70E2234D" w14:textId="1AC60392" w:rsidR="00AC2CE9" w:rsidRDefault="00FD2C63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>Ciudad</w:t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tab/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repre_ciudad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Bucaramanga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0BB9478F" w14:textId="7B7FCCD6" w:rsidR="00B154C8" w:rsidRPr="006D5E3C" w:rsidRDefault="00DF4136" w:rsidP="00AC2CE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6D5E3C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679ABF0" wp14:editId="2CD2AF8A">
            <wp:simplePos x="0" y="0"/>
            <wp:positionH relativeFrom="margin">
              <wp:posOffset>2038562</wp:posOffset>
            </wp:positionH>
            <wp:positionV relativeFrom="paragraph">
              <wp:posOffset>52705</wp:posOffset>
            </wp:positionV>
            <wp:extent cx="1822504" cy="749161"/>
            <wp:effectExtent l="0" t="0" r="6350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504" cy="74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48F0A" w14:textId="25BE6785" w:rsidR="00FD2C63" w:rsidRPr="006D5E3C" w:rsidRDefault="00FD2C63" w:rsidP="00AC2CE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38EEB2E0" w14:textId="0E4E32F3" w:rsidR="00DF4136" w:rsidRPr="006D5E3C" w:rsidRDefault="00DF4136" w:rsidP="00AC2CE9">
      <w:pPr>
        <w:pStyle w:val="InviasNormal"/>
        <w:spacing w:before="0" w:after="0"/>
        <w:contextualSpacing/>
        <w:jc w:val="center"/>
        <w:rPr>
          <w:noProof/>
          <w:sz w:val="20"/>
          <w:szCs w:val="20"/>
        </w:rPr>
      </w:pPr>
    </w:p>
    <w:p w14:paraId="7C711BA8" w14:textId="7A8BC761" w:rsidR="00DF4136" w:rsidRPr="006D5E3C" w:rsidRDefault="00DF4136" w:rsidP="00AC2CE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09C097D4" w14:textId="0B9F573F" w:rsidR="00FD2C63" w:rsidRPr="006D5E3C" w:rsidRDefault="00FD2C63" w:rsidP="00AC2CE9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6D5E3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6D5E3C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6D5E3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6D5E3C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3C8D5C2F" w14:textId="5BFA360E" w:rsidR="00FD2C63" w:rsidRPr="006D5E3C" w:rsidRDefault="00FD2C63" w:rsidP="00AC2CE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 xml:space="preserve">C. C. </w:t>
      </w:r>
      <w:r w:rsidRPr="006D5E3C">
        <w:rPr>
          <w:rFonts w:ascii="Roboto" w:hAnsi="Roboto" w:cs="Tahoma"/>
          <w:sz w:val="20"/>
          <w:szCs w:val="20"/>
        </w:rPr>
        <w:fldChar w:fldCharType="begin"/>
      </w:r>
      <w:r w:rsidRPr="006D5E3C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91.261.497 de Bucaramanga</w:t>
      </w:r>
      <w:r w:rsidRPr="006D5E3C">
        <w:rPr>
          <w:rFonts w:ascii="Roboto" w:hAnsi="Roboto" w:cs="Tahoma"/>
          <w:sz w:val="20"/>
          <w:szCs w:val="20"/>
        </w:rPr>
        <w:fldChar w:fldCharType="end"/>
      </w:r>
    </w:p>
    <w:p w14:paraId="1DDDF179" w14:textId="36810C8B" w:rsidR="00F315C2" w:rsidRPr="006D5E3C" w:rsidRDefault="00FD2C63" w:rsidP="00AC2CE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6D5E3C">
        <w:rPr>
          <w:rFonts w:ascii="Roboto" w:hAnsi="Roboto" w:cs="Tahoma"/>
          <w:sz w:val="20"/>
          <w:szCs w:val="20"/>
        </w:rPr>
        <w:t xml:space="preserve">Representante </w:t>
      </w:r>
      <w:bookmarkEnd w:id="6"/>
      <w:r w:rsidR="009976FD" w:rsidRPr="006D5E3C">
        <w:rPr>
          <w:rFonts w:ascii="Roboto" w:hAnsi="Roboto" w:cs="Tahoma"/>
          <w:sz w:val="20"/>
          <w:szCs w:val="20"/>
        </w:rPr>
        <w:fldChar w:fldCharType="begin"/>
      </w:r>
      <w:r w:rsidR="009976FD" w:rsidRPr="006D5E3C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="009976FD" w:rsidRPr="006D5E3C">
        <w:rPr>
          <w:rFonts w:ascii="Roboto" w:hAnsi="Roboto" w:cs="Tahoma"/>
          <w:sz w:val="20"/>
          <w:szCs w:val="20"/>
        </w:rPr>
        <w:fldChar w:fldCharType="separate"/>
      </w:r>
      <w:r w:rsidR="00F74D74" w:rsidRPr="006B383B">
        <w:rPr>
          <w:rFonts w:ascii="Roboto" w:hAnsi="Roboto" w:cs="Tahoma"/>
          <w:noProof/>
          <w:sz w:val="20"/>
          <w:szCs w:val="20"/>
        </w:rPr>
        <w:t>UNION TEMPORAL VIALTEK 29</w:t>
      </w:r>
      <w:r w:rsidR="009976FD" w:rsidRPr="006D5E3C">
        <w:rPr>
          <w:rFonts w:ascii="Roboto" w:hAnsi="Roboto" w:cs="Tahoma"/>
          <w:sz w:val="20"/>
          <w:szCs w:val="20"/>
        </w:rPr>
        <w:fldChar w:fldCharType="end"/>
      </w:r>
    </w:p>
    <w:sectPr w:rsidR="00F315C2" w:rsidRPr="006D5E3C" w:rsidSect="00AC2CE9">
      <w:headerReference w:type="default" r:id="rId10"/>
      <w:footerReference w:type="default" r:id="rId11"/>
      <w:pgSz w:w="12240" w:h="15840" w:code="1"/>
      <w:pgMar w:top="1134" w:right="1418" w:bottom="1134" w:left="153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6A173" w14:textId="77777777" w:rsidR="00A453CA" w:rsidRDefault="00A453CA" w:rsidP="00250D3B">
      <w:pPr>
        <w:spacing w:before="0" w:after="0"/>
      </w:pPr>
      <w:r>
        <w:separator/>
      </w:r>
    </w:p>
  </w:endnote>
  <w:endnote w:type="continuationSeparator" w:id="0">
    <w:p w14:paraId="60BE41A0" w14:textId="77777777" w:rsidR="00A453CA" w:rsidRDefault="00A453CA" w:rsidP="00250D3B">
      <w:pPr>
        <w:spacing w:before="0" w:after="0"/>
      </w:pPr>
      <w:r>
        <w:continuationSeparator/>
      </w:r>
    </w:p>
  </w:endnote>
  <w:endnote w:type="continuationNotice" w:id="1">
    <w:p w14:paraId="5A8D21FE" w14:textId="77777777" w:rsidR="00A453CA" w:rsidRDefault="00A453C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056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846"/>
      <w:gridCol w:w="1844"/>
      <w:gridCol w:w="991"/>
      <w:gridCol w:w="375"/>
    </w:tblGrid>
    <w:tr w:rsidR="00FE0E25" w:rsidRPr="00ED034D" w14:paraId="37F9416A" w14:textId="77777777" w:rsidTr="001907FF">
      <w:trPr>
        <w:trHeight w:val="220"/>
      </w:trPr>
      <w:tc>
        <w:tcPr>
          <w:tcW w:w="846" w:type="dxa"/>
          <w:vAlign w:val="center"/>
        </w:tcPr>
        <w:p w14:paraId="3B1D5BEE" w14:textId="77777777" w:rsidR="00FE0E25" w:rsidRPr="00ED034D" w:rsidRDefault="00FE0E25" w:rsidP="00FE0E25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ED034D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1844" w:type="dxa"/>
          <w:vAlign w:val="center"/>
        </w:tcPr>
        <w:p w14:paraId="705C9266" w14:textId="082C159F" w:rsidR="00FE0E25" w:rsidRPr="00ED034D" w:rsidRDefault="00EF50F3" w:rsidP="00FE0E25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highlight w:val="yellow"/>
              <w:lang w:eastAsia="es-CO"/>
            </w:rPr>
          </w:pPr>
          <w:r w:rsidRPr="00ED034D">
            <w:rPr>
              <w:rFonts w:ascii="Roboto" w:eastAsia="Arial" w:hAnsi="Roboto" w:cs="Tahoma"/>
              <w:sz w:val="16"/>
              <w:szCs w:val="16"/>
              <w:lang w:eastAsia="es-CO"/>
            </w:rPr>
            <w:t>CCE-EICP-FM-67</w:t>
          </w:r>
        </w:p>
      </w:tc>
      <w:tc>
        <w:tcPr>
          <w:tcW w:w="991" w:type="dxa"/>
          <w:vAlign w:val="center"/>
        </w:tcPr>
        <w:p w14:paraId="2A694433" w14:textId="77777777" w:rsidR="00FE0E25" w:rsidRPr="00ED034D" w:rsidRDefault="00FE0E25" w:rsidP="00FE0E25">
          <w:pPr>
            <w:spacing w:before="0"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ED034D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75" w:type="dxa"/>
          <w:vAlign w:val="center"/>
        </w:tcPr>
        <w:p w14:paraId="236A16CB" w14:textId="113C60F6" w:rsidR="00FE0E25" w:rsidRPr="00ED034D" w:rsidRDefault="00EF50F3" w:rsidP="00FE0E25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ED034D">
            <w:rPr>
              <w:rFonts w:ascii="Roboto" w:eastAsia="Arial" w:hAnsi="Roboto" w:cs="Tahoma"/>
              <w:sz w:val="16"/>
              <w:szCs w:val="16"/>
              <w:lang w:eastAsia="es-CO"/>
            </w:rPr>
            <w:t>4</w:t>
          </w:r>
        </w:p>
      </w:tc>
    </w:tr>
  </w:tbl>
  <w:p w14:paraId="604D7A34" w14:textId="77777777" w:rsidR="00367D32" w:rsidRDefault="00367D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821E9" w14:textId="77777777" w:rsidR="00A453CA" w:rsidRDefault="00A453CA" w:rsidP="00250D3B">
      <w:pPr>
        <w:spacing w:before="0" w:after="0"/>
      </w:pPr>
      <w:r>
        <w:separator/>
      </w:r>
    </w:p>
  </w:footnote>
  <w:footnote w:type="continuationSeparator" w:id="0">
    <w:p w14:paraId="6AEED284" w14:textId="77777777" w:rsidR="00A453CA" w:rsidRDefault="00A453CA" w:rsidP="00250D3B">
      <w:pPr>
        <w:spacing w:before="0" w:after="0"/>
      </w:pPr>
      <w:r>
        <w:continuationSeparator/>
      </w:r>
    </w:p>
  </w:footnote>
  <w:footnote w:type="continuationNotice" w:id="1">
    <w:p w14:paraId="46836DEF" w14:textId="77777777" w:rsidR="00A453CA" w:rsidRDefault="00A453C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308"/>
      <w:gridCol w:w="4714"/>
      <w:gridCol w:w="981"/>
      <w:gridCol w:w="2094"/>
    </w:tblGrid>
    <w:tr w:rsidR="00250D3B" w:rsidRPr="00ED034D" w14:paraId="1F75D1B8" w14:textId="77777777" w:rsidTr="00121A9B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1A74C4C" w14:textId="77777777" w:rsidR="00EF50F3" w:rsidRPr="00ED034D" w:rsidRDefault="00EF50F3" w:rsidP="00EF50F3">
          <w:pPr>
            <w:tabs>
              <w:tab w:val="center" w:pos="4419"/>
              <w:tab w:val="right" w:pos="8838"/>
            </w:tabs>
            <w:spacing w:before="0" w:after="0"/>
            <w:jc w:val="center"/>
            <w:rPr>
              <w:rFonts w:ascii="Roboto" w:eastAsia="Calibri" w:hAnsi="Roboto" w:cs="Tahoma"/>
              <w:b/>
              <w:sz w:val="16"/>
              <w:szCs w:val="16"/>
              <w:lang w:eastAsia="en-US"/>
            </w:rPr>
          </w:pPr>
          <w:r w:rsidRPr="00ED034D">
            <w:rPr>
              <w:rFonts w:ascii="Roboto" w:eastAsia="Calibri" w:hAnsi="Roboto" w:cs="Tahoma"/>
              <w:b/>
              <w:sz w:val="16"/>
              <w:szCs w:val="16"/>
              <w:lang w:eastAsia="en-US"/>
            </w:rPr>
            <w:t xml:space="preserve">FORMATO 7 – PUNTAJE DE INDUSTRIA NACIONAL </w:t>
          </w:r>
        </w:p>
        <w:p w14:paraId="54AA2C64" w14:textId="7A26DA6B" w:rsidR="00250D3B" w:rsidRPr="00ED034D" w:rsidRDefault="00EF50F3" w:rsidP="00EF50F3">
          <w:pPr>
            <w:tabs>
              <w:tab w:val="center" w:pos="4419"/>
              <w:tab w:val="right" w:pos="8838"/>
            </w:tabs>
            <w:spacing w:before="0" w:after="0"/>
            <w:jc w:val="center"/>
            <w:rPr>
              <w:rFonts w:ascii="Roboto" w:eastAsia="Calibri" w:hAnsi="Roboto" w:cs="Tahoma"/>
              <w:b/>
              <w:sz w:val="16"/>
              <w:szCs w:val="16"/>
              <w:lang w:eastAsia="en-US"/>
            </w:rPr>
          </w:pPr>
          <w:r w:rsidRPr="00ED034D">
            <w:rPr>
              <w:rFonts w:ascii="Roboto" w:eastAsia="Calibri" w:hAnsi="Roboto" w:cs="Tahoma"/>
              <w:b/>
              <w:sz w:val="16"/>
              <w:szCs w:val="16"/>
              <w:lang w:eastAsia="en-US"/>
            </w:rPr>
            <w:t>INTERVENTORIA DE OBRA PÚBLICA DE INFRAESTRUCTURA DE TRANSPORTE – VERSIÓN 3</w:t>
          </w:r>
        </w:p>
      </w:tc>
    </w:tr>
    <w:tr w:rsidR="00250D3B" w:rsidRPr="00ED034D" w14:paraId="159B8961" w14:textId="77777777" w:rsidTr="001B1556">
      <w:trPr>
        <w:trHeight w:val="63"/>
        <w:jc w:val="center"/>
      </w:trPr>
      <w:tc>
        <w:tcPr>
          <w:tcW w:w="719" w:type="pct"/>
          <w:vAlign w:val="center"/>
        </w:tcPr>
        <w:p w14:paraId="05FB4E13" w14:textId="77777777" w:rsidR="00250D3B" w:rsidRPr="00ED034D" w:rsidRDefault="00250D3B" w:rsidP="00250D3B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b/>
              <w:sz w:val="16"/>
              <w:szCs w:val="16"/>
              <w:lang w:eastAsia="en-US"/>
            </w:rPr>
          </w:pPr>
          <w:r w:rsidRPr="00ED034D">
            <w:rPr>
              <w:rFonts w:ascii="Roboto" w:eastAsia="Arial" w:hAnsi="Roboto" w:cs="Tahoma"/>
              <w:b/>
              <w:sz w:val="16"/>
              <w:szCs w:val="16"/>
              <w:lang w:eastAsia="en-US"/>
            </w:rPr>
            <w:t>Código</w:t>
          </w:r>
        </w:p>
      </w:tc>
      <w:tc>
        <w:tcPr>
          <w:tcW w:w="2591" w:type="pct"/>
          <w:vAlign w:val="center"/>
        </w:tcPr>
        <w:p w14:paraId="14EED44B" w14:textId="0DDEF16D" w:rsidR="00250D3B" w:rsidRPr="00ED034D" w:rsidRDefault="00EF50F3" w:rsidP="00250D3B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sz w:val="16"/>
              <w:szCs w:val="16"/>
              <w:lang w:eastAsia="en-US"/>
            </w:rPr>
          </w:pPr>
          <w:r w:rsidRPr="00ED034D">
            <w:rPr>
              <w:rFonts w:ascii="Roboto" w:hAnsi="Roboto" w:cs="Tahoma"/>
              <w:bCs/>
              <w:sz w:val="16"/>
              <w:szCs w:val="16"/>
            </w:rPr>
            <w:t>CCE-EICP-FM-67</w:t>
          </w:r>
        </w:p>
      </w:tc>
      <w:tc>
        <w:tcPr>
          <w:tcW w:w="539" w:type="pct"/>
          <w:vAlign w:val="center"/>
        </w:tcPr>
        <w:p w14:paraId="29530D3A" w14:textId="77777777" w:rsidR="00250D3B" w:rsidRPr="00ED034D" w:rsidRDefault="00250D3B" w:rsidP="00250D3B">
          <w:pPr>
            <w:spacing w:before="0"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n-US"/>
            </w:rPr>
          </w:pPr>
          <w:r w:rsidRPr="00ED034D">
            <w:rPr>
              <w:rFonts w:ascii="Roboto" w:eastAsia="Arial" w:hAnsi="Roboto" w:cs="Tahoma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151" w:type="pct"/>
          <w:vAlign w:val="center"/>
        </w:tcPr>
        <w:p w14:paraId="722F2496" w14:textId="77777777" w:rsidR="00250D3B" w:rsidRPr="00ED034D" w:rsidRDefault="00250D3B" w:rsidP="00250D3B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sz w:val="16"/>
              <w:szCs w:val="16"/>
              <w:lang w:eastAsia="en-US"/>
            </w:rPr>
          </w:pP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begin"/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instrText xml:space="preserve"> PAGE </w:instrText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separate"/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t>20</w:t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end"/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t xml:space="preserve"> de </w:t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begin"/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instrText xml:space="preserve"> NUMPAGES </w:instrText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separate"/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t>20</w:t>
          </w: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fldChar w:fldCharType="end"/>
          </w:r>
        </w:p>
      </w:tc>
    </w:tr>
    <w:tr w:rsidR="00250D3B" w:rsidRPr="00ED034D" w14:paraId="543DD6AE" w14:textId="77777777" w:rsidTr="00D837A9">
      <w:trPr>
        <w:trHeight w:val="73"/>
        <w:jc w:val="center"/>
      </w:trPr>
      <w:tc>
        <w:tcPr>
          <w:tcW w:w="719" w:type="pct"/>
          <w:vAlign w:val="center"/>
        </w:tcPr>
        <w:p w14:paraId="0AF1FD86" w14:textId="77777777" w:rsidR="00250D3B" w:rsidRPr="00ED034D" w:rsidRDefault="00250D3B" w:rsidP="00250D3B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b/>
              <w:sz w:val="16"/>
              <w:szCs w:val="16"/>
              <w:lang w:eastAsia="en-US"/>
            </w:rPr>
          </w:pPr>
          <w:r w:rsidRPr="00ED034D">
            <w:rPr>
              <w:rFonts w:ascii="Roboto" w:eastAsia="Arial" w:hAnsi="Roboto" w:cs="Tahoma"/>
              <w:b/>
              <w:sz w:val="16"/>
              <w:szCs w:val="16"/>
              <w:lang w:eastAsia="en-US"/>
            </w:rPr>
            <w:t>Versión No.</w:t>
          </w:r>
        </w:p>
      </w:tc>
      <w:tc>
        <w:tcPr>
          <w:tcW w:w="4281" w:type="pct"/>
          <w:gridSpan w:val="3"/>
          <w:vAlign w:val="center"/>
        </w:tcPr>
        <w:p w14:paraId="0097A266" w14:textId="72F3EB0D" w:rsidR="00250D3B" w:rsidRPr="00ED034D" w:rsidRDefault="00EF50F3" w:rsidP="00250D3B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sz w:val="16"/>
              <w:szCs w:val="16"/>
              <w:lang w:eastAsia="en-US"/>
            </w:rPr>
          </w:pPr>
          <w:r w:rsidRPr="00ED034D">
            <w:rPr>
              <w:rFonts w:ascii="Roboto" w:eastAsia="Arial" w:hAnsi="Roboto" w:cs="Tahoma"/>
              <w:sz w:val="16"/>
              <w:szCs w:val="16"/>
              <w:lang w:eastAsia="en-US"/>
            </w:rPr>
            <w:t>4</w:t>
          </w:r>
        </w:p>
      </w:tc>
    </w:tr>
  </w:tbl>
  <w:p w14:paraId="06D471B6" w14:textId="6ECDF8AE" w:rsidR="00250D3B" w:rsidRDefault="00250D3B">
    <w:pPr>
      <w:pStyle w:val="Encabezad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0CC11B"/>
    <w:rsid w:val="00011420"/>
    <w:rsid w:val="000145DA"/>
    <w:rsid w:val="000265FA"/>
    <w:rsid w:val="00042B60"/>
    <w:rsid w:val="000449C3"/>
    <w:rsid w:val="000602F1"/>
    <w:rsid w:val="00062958"/>
    <w:rsid w:val="000902B5"/>
    <w:rsid w:val="000B1656"/>
    <w:rsid w:val="000B4D55"/>
    <w:rsid w:val="000B4F80"/>
    <w:rsid w:val="000B6D12"/>
    <w:rsid w:val="000D00AD"/>
    <w:rsid w:val="000D2BE7"/>
    <w:rsid w:val="000D5E1A"/>
    <w:rsid w:val="00115E38"/>
    <w:rsid w:val="00120B46"/>
    <w:rsid w:val="001212EE"/>
    <w:rsid w:val="00121A9B"/>
    <w:rsid w:val="001320DC"/>
    <w:rsid w:val="00136DA7"/>
    <w:rsid w:val="00141473"/>
    <w:rsid w:val="00143C3F"/>
    <w:rsid w:val="001472EF"/>
    <w:rsid w:val="001663BB"/>
    <w:rsid w:val="0017392E"/>
    <w:rsid w:val="001907FF"/>
    <w:rsid w:val="0019083D"/>
    <w:rsid w:val="001A00FC"/>
    <w:rsid w:val="001A1509"/>
    <w:rsid w:val="001B1556"/>
    <w:rsid w:val="001B4584"/>
    <w:rsid w:val="001D0927"/>
    <w:rsid w:val="001E1C1A"/>
    <w:rsid w:val="001F4E0D"/>
    <w:rsid w:val="0022092F"/>
    <w:rsid w:val="00232617"/>
    <w:rsid w:val="0023521D"/>
    <w:rsid w:val="002371B6"/>
    <w:rsid w:val="00240055"/>
    <w:rsid w:val="002417B0"/>
    <w:rsid w:val="002507FF"/>
    <w:rsid w:val="00250D3B"/>
    <w:rsid w:val="00250F86"/>
    <w:rsid w:val="0025451E"/>
    <w:rsid w:val="00255411"/>
    <w:rsid w:val="00271D41"/>
    <w:rsid w:val="00271EAC"/>
    <w:rsid w:val="002834A8"/>
    <w:rsid w:val="00297FCC"/>
    <w:rsid w:val="002A1048"/>
    <w:rsid w:val="002B608E"/>
    <w:rsid w:val="002C4641"/>
    <w:rsid w:val="002C7790"/>
    <w:rsid w:val="002D17D4"/>
    <w:rsid w:val="002E5D83"/>
    <w:rsid w:val="002E6CF4"/>
    <w:rsid w:val="002F00D1"/>
    <w:rsid w:val="0030106B"/>
    <w:rsid w:val="003144D8"/>
    <w:rsid w:val="00315C15"/>
    <w:rsid w:val="00317FFB"/>
    <w:rsid w:val="0033643B"/>
    <w:rsid w:val="00341898"/>
    <w:rsid w:val="0034511E"/>
    <w:rsid w:val="00351B71"/>
    <w:rsid w:val="003523C7"/>
    <w:rsid w:val="00360BC4"/>
    <w:rsid w:val="00362F17"/>
    <w:rsid w:val="0036668C"/>
    <w:rsid w:val="00367D32"/>
    <w:rsid w:val="00384B67"/>
    <w:rsid w:val="003859E5"/>
    <w:rsid w:val="00386DBC"/>
    <w:rsid w:val="0039655D"/>
    <w:rsid w:val="003B5DE2"/>
    <w:rsid w:val="003C4DCA"/>
    <w:rsid w:val="003C665B"/>
    <w:rsid w:val="003C72C3"/>
    <w:rsid w:val="003D342F"/>
    <w:rsid w:val="003D690A"/>
    <w:rsid w:val="003E168C"/>
    <w:rsid w:val="00401440"/>
    <w:rsid w:val="00444D3D"/>
    <w:rsid w:val="0045034F"/>
    <w:rsid w:val="004566F0"/>
    <w:rsid w:val="004676D0"/>
    <w:rsid w:val="00482B44"/>
    <w:rsid w:val="00482DEB"/>
    <w:rsid w:val="00485CD2"/>
    <w:rsid w:val="00486F1C"/>
    <w:rsid w:val="00495994"/>
    <w:rsid w:val="004A2DE3"/>
    <w:rsid w:val="004A2DFE"/>
    <w:rsid w:val="004A3A4E"/>
    <w:rsid w:val="004B2D39"/>
    <w:rsid w:val="004B56A5"/>
    <w:rsid w:val="004C2CFA"/>
    <w:rsid w:val="004C3EAA"/>
    <w:rsid w:val="004C42C2"/>
    <w:rsid w:val="004D63F3"/>
    <w:rsid w:val="004E3E7D"/>
    <w:rsid w:val="004E510E"/>
    <w:rsid w:val="004E5235"/>
    <w:rsid w:val="004F67BB"/>
    <w:rsid w:val="00506B21"/>
    <w:rsid w:val="00522FFF"/>
    <w:rsid w:val="00530D5D"/>
    <w:rsid w:val="005316BD"/>
    <w:rsid w:val="00540D81"/>
    <w:rsid w:val="005463BB"/>
    <w:rsid w:val="0055064D"/>
    <w:rsid w:val="00555568"/>
    <w:rsid w:val="0055584D"/>
    <w:rsid w:val="005803F2"/>
    <w:rsid w:val="00584AAF"/>
    <w:rsid w:val="0059531D"/>
    <w:rsid w:val="005A2F65"/>
    <w:rsid w:val="005C2D26"/>
    <w:rsid w:val="005C6BAF"/>
    <w:rsid w:val="005F6D7C"/>
    <w:rsid w:val="005F7318"/>
    <w:rsid w:val="00601F5F"/>
    <w:rsid w:val="00603642"/>
    <w:rsid w:val="00613D9E"/>
    <w:rsid w:val="0061484C"/>
    <w:rsid w:val="00615B91"/>
    <w:rsid w:val="00623E80"/>
    <w:rsid w:val="006248EA"/>
    <w:rsid w:val="0063129C"/>
    <w:rsid w:val="00636E94"/>
    <w:rsid w:val="00660B3D"/>
    <w:rsid w:val="00674507"/>
    <w:rsid w:val="00686E0C"/>
    <w:rsid w:val="00695C3E"/>
    <w:rsid w:val="006979FF"/>
    <w:rsid w:val="006B02D2"/>
    <w:rsid w:val="006B75A2"/>
    <w:rsid w:val="006C07A1"/>
    <w:rsid w:val="006D5E3C"/>
    <w:rsid w:val="006D6EBF"/>
    <w:rsid w:val="006E568C"/>
    <w:rsid w:val="006F0A08"/>
    <w:rsid w:val="006F15DA"/>
    <w:rsid w:val="00707776"/>
    <w:rsid w:val="00714FEA"/>
    <w:rsid w:val="00724C39"/>
    <w:rsid w:val="007308A9"/>
    <w:rsid w:val="00732AAC"/>
    <w:rsid w:val="00736978"/>
    <w:rsid w:val="00740F48"/>
    <w:rsid w:val="00773CC2"/>
    <w:rsid w:val="00781EDE"/>
    <w:rsid w:val="0079356B"/>
    <w:rsid w:val="00796DA5"/>
    <w:rsid w:val="007A6630"/>
    <w:rsid w:val="007B4122"/>
    <w:rsid w:val="007B42F4"/>
    <w:rsid w:val="007D6E0B"/>
    <w:rsid w:val="007E4B12"/>
    <w:rsid w:val="007F0BAD"/>
    <w:rsid w:val="007F636F"/>
    <w:rsid w:val="00805CCA"/>
    <w:rsid w:val="00807DBB"/>
    <w:rsid w:val="008322EB"/>
    <w:rsid w:val="008334BD"/>
    <w:rsid w:val="0083661E"/>
    <w:rsid w:val="008465E9"/>
    <w:rsid w:val="00854C82"/>
    <w:rsid w:val="00867565"/>
    <w:rsid w:val="00873EA5"/>
    <w:rsid w:val="00882B5B"/>
    <w:rsid w:val="008839F0"/>
    <w:rsid w:val="008B47EA"/>
    <w:rsid w:val="008B7608"/>
    <w:rsid w:val="008D4030"/>
    <w:rsid w:val="008D7486"/>
    <w:rsid w:val="008E072A"/>
    <w:rsid w:val="008E0922"/>
    <w:rsid w:val="008E1423"/>
    <w:rsid w:val="008E5465"/>
    <w:rsid w:val="008F0778"/>
    <w:rsid w:val="008F200A"/>
    <w:rsid w:val="008F72BB"/>
    <w:rsid w:val="008F787C"/>
    <w:rsid w:val="00905B08"/>
    <w:rsid w:val="00914017"/>
    <w:rsid w:val="00927488"/>
    <w:rsid w:val="00934567"/>
    <w:rsid w:val="00942CCE"/>
    <w:rsid w:val="00951C1C"/>
    <w:rsid w:val="009607A6"/>
    <w:rsid w:val="00964630"/>
    <w:rsid w:val="00967F5D"/>
    <w:rsid w:val="00975173"/>
    <w:rsid w:val="009855E8"/>
    <w:rsid w:val="009976FD"/>
    <w:rsid w:val="009A0E0D"/>
    <w:rsid w:val="009B0743"/>
    <w:rsid w:val="009B6FDC"/>
    <w:rsid w:val="009C2FAC"/>
    <w:rsid w:val="009C60A0"/>
    <w:rsid w:val="009C64D8"/>
    <w:rsid w:val="009E5FC8"/>
    <w:rsid w:val="009E63CE"/>
    <w:rsid w:val="009F2A8B"/>
    <w:rsid w:val="009F59E6"/>
    <w:rsid w:val="009F799C"/>
    <w:rsid w:val="00A106EE"/>
    <w:rsid w:val="00A11483"/>
    <w:rsid w:val="00A13A8F"/>
    <w:rsid w:val="00A17B9F"/>
    <w:rsid w:val="00A44692"/>
    <w:rsid w:val="00A453CA"/>
    <w:rsid w:val="00A46785"/>
    <w:rsid w:val="00A4692F"/>
    <w:rsid w:val="00A55A2A"/>
    <w:rsid w:val="00A617FD"/>
    <w:rsid w:val="00A7166B"/>
    <w:rsid w:val="00A7273A"/>
    <w:rsid w:val="00A849D4"/>
    <w:rsid w:val="00A85192"/>
    <w:rsid w:val="00A9148B"/>
    <w:rsid w:val="00A92AB4"/>
    <w:rsid w:val="00A92DB5"/>
    <w:rsid w:val="00AA698E"/>
    <w:rsid w:val="00AC2CE9"/>
    <w:rsid w:val="00AC71E4"/>
    <w:rsid w:val="00AD42CA"/>
    <w:rsid w:val="00AE0942"/>
    <w:rsid w:val="00AE5ADF"/>
    <w:rsid w:val="00B0021F"/>
    <w:rsid w:val="00B154C8"/>
    <w:rsid w:val="00B2008B"/>
    <w:rsid w:val="00B20727"/>
    <w:rsid w:val="00B23DF8"/>
    <w:rsid w:val="00B40A2D"/>
    <w:rsid w:val="00B438F4"/>
    <w:rsid w:val="00B7050B"/>
    <w:rsid w:val="00B81464"/>
    <w:rsid w:val="00B8306D"/>
    <w:rsid w:val="00B834EF"/>
    <w:rsid w:val="00B83E92"/>
    <w:rsid w:val="00B9137A"/>
    <w:rsid w:val="00B9286A"/>
    <w:rsid w:val="00B94EAF"/>
    <w:rsid w:val="00BA01CE"/>
    <w:rsid w:val="00BA167D"/>
    <w:rsid w:val="00BA5EEE"/>
    <w:rsid w:val="00BB2BA5"/>
    <w:rsid w:val="00BB7AAC"/>
    <w:rsid w:val="00BD661E"/>
    <w:rsid w:val="00BE1AE2"/>
    <w:rsid w:val="00BF22F0"/>
    <w:rsid w:val="00C05A49"/>
    <w:rsid w:val="00C07044"/>
    <w:rsid w:val="00C070E8"/>
    <w:rsid w:val="00C14F27"/>
    <w:rsid w:val="00C2015D"/>
    <w:rsid w:val="00C330D0"/>
    <w:rsid w:val="00C545ED"/>
    <w:rsid w:val="00C66AF4"/>
    <w:rsid w:val="00C81AF0"/>
    <w:rsid w:val="00C9442D"/>
    <w:rsid w:val="00CB4E69"/>
    <w:rsid w:val="00CB5DE5"/>
    <w:rsid w:val="00CB6A12"/>
    <w:rsid w:val="00CB778D"/>
    <w:rsid w:val="00CB7C9B"/>
    <w:rsid w:val="00CD69C0"/>
    <w:rsid w:val="00CE0B0D"/>
    <w:rsid w:val="00CE2D4D"/>
    <w:rsid w:val="00CE6B59"/>
    <w:rsid w:val="00CF12A3"/>
    <w:rsid w:val="00CF48FD"/>
    <w:rsid w:val="00D02D23"/>
    <w:rsid w:val="00D20530"/>
    <w:rsid w:val="00D23998"/>
    <w:rsid w:val="00D24140"/>
    <w:rsid w:val="00D374E7"/>
    <w:rsid w:val="00D6534E"/>
    <w:rsid w:val="00D837A9"/>
    <w:rsid w:val="00D9490B"/>
    <w:rsid w:val="00DA3FBB"/>
    <w:rsid w:val="00DB2E8D"/>
    <w:rsid w:val="00DD2FD1"/>
    <w:rsid w:val="00DD612D"/>
    <w:rsid w:val="00DF4136"/>
    <w:rsid w:val="00DF799F"/>
    <w:rsid w:val="00DF7EFE"/>
    <w:rsid w:val="00E03592"/>
    <w:rsid w:val="00E100AE"/>
    <w:rsid w:val="00E15661"/>
    <w:rsid w:val="00E21575"/>
    <w:rsid w:val="00E226DF"/>
    <w:rsid w:val="00E27625"/>
    <w:rsid w:val="00E41895"/>
    <w:rsid w:val="00E437E5"/>
    <w:rsid w:val="00E45359"/>
    <w:rsid w:val="00E67774"/>
    <w:rsid w:val="00E7128C"/>
    <w:rsid w:val="00EA5315"/>
    <w:rsid w:val="00EA76BB"/>
    <w:rsid w:val="00EA7D4E"/>
    <w:rsid w:val="00EB2C2F"/>
    <w:rsid w:val="00EB4768"/>
    <w:rsid w:val="00EC1821"/>
    <w:rsid w:val="00EC3213"/>
    <w:rsid w:val="00EC4A36"/>
    <w:rsid w:val="00EC7D8C"/>
    <w:rsid w:val="00ED034D"/>
    <w:rsid w:val="00ED5AEA"/>
    <w:rsid w:val="00EF50F3"/>
    <w:rsid w:val="00F011B9"/>
    <w:rsid w:val="00F02541"/>
    <w:rsid w:val="00F11778"/>
    <w:rsid w:val="00F162EA"/>
    <w:rsid w:val="00F224D3"/>
    <w:rsid w:val="00F315C2"/>
    <w:rsid w:val="00F46420"/>
    <w:rsid w:val="00F46A64"/>
    <w:rsid w:val="00F52D52"/>
    <w:rsid w:val="00F74D74"/>
    <w:rsid w:val="00F76EDE"/>
    <w:rsid w:val="00F84BA5"/>
    <w:rsid w:val="00F90C8E"/>
    <w:rsid w:val="00F9683C"/>
    <w:rsid w:val="00FA24C3"/>
    <w:rsid w:val="00FB7A0E"/>
    <w:rsid w:val="00FC3D5B"/>
    <w:rsid w:val="00FD2C63"/>
    <w:rsid w:val="00FE0E25"/>
    <w:rsid w:val="00FE36F4"/>
    <w:rsid w:val="00FF3AEC"/>
    <w:rsid w:val="00FF6A8D"/>
    <w:rsid w:val="00FF7FC1"/>
    <w:rsid w:val="510CC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CC11B"/>
  <w15:chartTrackingRefBased/>
  <w15:docId w15:val="{420EB86A-7691-47E3-9C9B-0E11CF6D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192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nviasNormal">
    <w:name w:val="Invias Normal"/>
    <w:basedOn w:val="Normal"/>
    <w:link w:val="InviasNormalCar"/>
    <w:qFormat/>
    <w:rsid w:val="007308A9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7308A9"/>
    <w:rPr>
      <w:rFonts w:ascii="Arial" w:eastAsia="Times New Roman" w:hAnsi="Arial" w:cs="Arial"/>
      <w:szCs w:val="24"/>
      <w:lang w:val="es-CO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308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308A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308A9"/>
    <w:rPr>
      <w:rFonts w:ascii="Arial" w:eastAsia="Times New Roman" w:hAnsi="Arial" w:cs="Times New Roman"/>
      <w:sz w:val="20"/>
      <w:szCs w:val="20"/>
      <w:lang w:val="es-CO"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7308A9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7308A9"/>
    <w:rPr>
      <w:rFonts w:ascii="Arial" w:eastAsia="Times New Roman" w:hAnsi="Arial" w:cs="Times New Roman"/>
      <w:szCs w:val="24"/>
      <w:lang w:val="es-CO" w:eastAsia="es-ES"/>
    </w:rPr>
  </w:style>
  <w:style w:type="character" w:styleId="Mencionar">
    <w:name w:val="Mention"/>
    <w:basedOn w:val="Fuentedeprrafopredeter"/>
    <w:uiPriority w:val="99"/>
    <w:unhideWhenUsed/>
    <w:rsid w:val="007308A9"/>
    <w:rPr>
      <w:color w:val="2B579A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250D3B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D3B"/>
    <w:rPr>
      <w:rFonts w:ascii="Arial" w:eastAsia="Times New Roman" w:hAnsi="Arial" w:cs="Times New Roman"/>
      <w:szCs w:val="24"/>
      <w:lang w:val="es-CO" w:eastAsia="es-ES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250D3B"/>
    <w:pPr>
      <w:spacing w:after="0" w:line="240" w:lineRule="auto"/>
    </w:pPr>
    <w:rPr>
      <w:rFonts w:ascii="Calibri" w:eastAsia="Calibri" w:hAnsi="Calibri" w:cs="Times New Roman"/>
      <w:lang w:val="es-CO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250D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FC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FC8"/>
    <w:rPr>
      <w:rFonts w:ascii="Arial" w:eastAsia="Times New Roman" w:hAnsi="Arial" w:cs="Times New Roman"/>
      <w:b/>
      <w:bCs/>
      <w:sz w:val="20"/>
      <w:szCs w:val="20"/>
      <w:lang w:val="es-CO" w:eastAsia="es-ES"/>
    </w:rPr>
  </w:style>
  <w:style w:type="paragraph" w:styleId="Revisin">
    <w:name w:val="Revision"/>
    <w:hidden/>
    <w:uiPriority w:val="99"/>
    <w:semiHidden/>
    <w:rsid w:val="00DB2E8D"/>
    <w:pPr>
      <w:spacing w:after="0" w:line="240" w:lineRule="auto"/>
    </w:pPr>
    <w:rPr>
      <w:rFonts w:ascii="Arial" w:eastAsia="Times New Roman" w:hAnsi="Arial" w:cs="Times New Roman"/>
      <w:szCs w:val="24"/>
      <w:lang w:val="es-CO" w:eastAsia="es-ES"/>
    </w:rPr>
  </w:style>
  <w:style w:type="paragraph" w:customStyle="1" w:styleId="Default">
    <w:name w:val="Default"/>
    <w:rsid w:val="001212E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1212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Props1.xml><?xml version="1.0" encoding="utf-8"?>
<ds:datastoreItem xmlns:ds="http://schemas.openxmlformats.org/officeDocument/2006/customXml" ds:itemID="{2F46C63F-934A-40F1-8420-314D2D3FE8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3DFEBE-5CDE-473F-8344-B3F850297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930B78-6AD7-419F-9EDE-6F6FD17CAC7A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Nuñez Aldana</dc:creator>
  <cp:keywords/>
  <dc:description/>
  <cp:lastModifiedBy>Fabian Jaimes</cp:lastModifiedBy>
  <cp:revision>85</cp:revision>
  <cp:lastPrinted>2026-07-31T04:19:00Z</cp:lastPrinted>
  <dcterms:created xsi:type="dcterms:W3CDTF">2025-04-14T21:17:00Z</dcterms:created>
  <dcterms:modified xsi:type="dcterms:W3CDTF">2026-07-31T04:19:00Z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