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La temporada es va presentar amb més interès o atenció que en l'aspecte esportiu, en un altre. En podríem dir de despatxos, compara/venda, desaparició/aparició.</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El cert és que a Granollers hi continuava havent bàsquet ACB. La llicència de l'equip es va vendre al Girona (Valvi), mentre que l'equip d'Unipublic, que era l'Espanyol, venia a jugar a Granollers. Una fusió que es veia a les samarretes dels jugadors, on  apareixien els escuts del CBGranollers i Espanyol. Una resolució embolicada que venia a pal·liar la situació econòmica del club. Un aspecte comú en molts clubs de l'època que feien malabars amb els seus patrocinadors per mantenir-se  a la competició. Gràcies al que aconseguien a la pista, o en el cas contrari aconseguien als despatxos i amb transaccions, el que no assolien a la pista.</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El club era propietat dels germans Franco d'Unipublic, la presidència del club l'ocupava Antoni Novoa.</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La setena temporada de la història de l'ACB, va ser una lliga ACB de 24 equips! Una temporada més amb un sistema de competició, que separava el que diríem els equips “bons” dels “no tan bons” en dos grups , un sistema que ja s'havia assajat la temporada anterior. En base a la classificació de la temporada anterior es distribuïen en un grup A-1 i un segon A-2, en la primera fase.</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 En la segona, els sis millors del Grup A-1 i els dos millors de l'A-2 van al Grup I, mentre que els quatre pitjors de cada grup van al Grup III i els que havien quedat del cinquè al vuitè, al Grup II. </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Finalment per als Play OffA es classificaven els sis primers del Grup I, i els campions dels dos grups restants.</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El nom de l'equip, era CB Unipublic Grupo Ifa, i aquí li afegíem Granollers. </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L'equip era entrenat per Manel Comas seguint la dinàmica de l'equip que jugava fins aquell moment en el nostre pavelló. I d'alguna manera, arrossegava el gruix de la plantilla dels dos clubs. Del Granollers continuaven Joan Creus, Julian Ortiz, Nando Heras, Xavi Cargol i Javier Mendiburu</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De l'Espanyol, arribaven Manel Bosch, Òscar Cervantes, i Claude Rilley. Santi Abad del F.C. Barcelona</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Com a segon estranger, s'incorpora el pivot Mike Davis, que venia del Barça</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del Annabella Pavia italià De jugador de la casa, continuava Xavi Cargol i els juniors Jordi Millera i Jordi Aparicio</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Canviava mig club, però la dinàmica d'haver de canviar jugadors a mitja</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temporada continuava. Claude Rilley, era substituït per Carey Scurry procedent del Olympiakos grec.</w:t>
      </w:r>
    </w:p>
    <w:p w:rsidR="00000000" w:rsidDel="00000000" w:rsidP="00000000" w:rsidRDefault="00000000" w:rsidRPr="00000000" w14:paraId="00000013">
      <w:pPr>
        <w:shd w:fill="ffffff" w:val="clear"/>
        <w:spacing w:line="240" w:lineRule="auto"/>
        <w:jc w:val="both"/>
        <w:rPr>
          <w:sz w:val="24"/>
          <w:szCs w:val="24"/>
        </w:rPr>
      </w:pPr>
      <w:r w:rsidDel="00000000" w:rsidR="00000000" w:rsidRPr="00000000">
        <w:rPr>
          <w:sz w:val="24"/>
          <w:szCs w:val="24"/>
          <w:rtl w:val="0"/>
        </w:rPr>
        <w:t xml:space="preserve">Però aquest gran jugador/anotador, que no “voltava rodó” va tenir la desgràcia de tenir un accident de cotxe a la carretera de Caldes, del qual en surt greument lesionat, i cal fer un altre canvi. La plaça va ser provisionalment ocupada per l'uruguayà Òscar Moglia, pendent de nacionalització. Però finalment, entrava en el seu lloc un dels jugadors més professionals que ha passat mai pel club, l'americà Elston Turner. Un excel·lent defensor, amb 8 temporades a l'NBA, passant per Mavericks, Bulls i Nuggets d’on va arribar… i posteriorment va estar a l'staff tècnic dels Grizzlies en l'època Gasol.</w:t>
      </w:r>
    </w:p>
    <w:p w:rsidR="00000000" w:rsidDel="00000000" w:rsidP="00000000" w:rsidRDefault="00000000" w:rsidRPr="00000000" w14:paraId="00000014">
      <w:pPr>
        <w:shd w:fill="ffffff" w:val="clear"/>
        <w:spacing w:line="240" w:lineRule="auto"/>
        <w:jc w:val="both"/>
        <w:rPr>
          <w:sz w:val="24"/>
          <w:szCs w:val="24"/>
        </w:rPr>
      </w:pPr>
      <w:r w:rsidDel="00000000" w:rsidR="00000000" w:rsidRPr="00000000">
        <w:rPr>
          <w:sz w:val="24"/>
          <w:szCs w:val="24"/>
          <w:rtl w:val="0"/>
        </w:rPr>
        <w:t xml:space="preserve">En la seva habilitat defensiva, se'l recorda en una gran actuació aturant al “pistoler” Brian Jackson de l'Osca.</w:t>
      </w:r>
    </w:p>
    <w:p w:rsidR="00000000" w:rsidDel="00000000" w:rsidP="00000000" w:rsidRDefault="00000000" w:rsidRPr="00000000" w14:paraId="00000015">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hd w:fill="ffffff" w:val="clear"/>
        <w:spacing w:line="240" w:lineRule="auto"/>
        <w:jc w:val="both"/>
        <w:rPr>
          <w:sz w:val="24"/>
          <w:szCs w:val="24"/>
        </w:rPr>
      </w:pPr>
      <w:r w:rsidDel="00000000" w:rsidR="00000000" w:rsidRPr="00000000">
        <w:rPr>
          <w:sz w:val="24"/>
          <w:szCs w:val="24"/>
          <w:rtl w:val="0"/>
        </w:rPr>
        <w:t xml:space="preserve">En tot aquest batibull de competició, descrit més amunt, el nostre club va jugar la segona fase al grup II, del qual va quedar primer, i accedeix al Play Off.</w:t>
      </w:r>
    </w:p>
    <w:p w:rsidR="00000000" w:rsidDel="00000000" w:rsidP="00000000" w:rsidRDefault="00000000" w:rsidRPr="00000000" w14:paraId="00000017">
      <w:pPr>
        <w:shd w:fill="ffffff" w:val="clear"/>
        <w:spacing w:line="240" w:lineRule="auto"/>
        <w:jc w:val="both"/>
        <w:rPr>
          <w:sz w:val="24"/>
          <w:szCs w:val="24"/>
        </w:rPr>
      </w:pPr>
      <w:r w:rsidDel="00000000" w:rsidR="00000000" w:rsidRPr="00000000">
        <w:rPr>
          <w:sz w:val="24"/>
          <w:szCs w:val="24"/>
          <w:rtl w:val="0"/>
        </w:rPr>
        <w:t xml:space="preserve">Per allò de “l'enrevessada competició” costa saber el lloc que va ocupar finalment a la fase regular. Es considera que l'equip va quedar vuitè, després de perdre a quarts dels Play Offs amb el FCBarcelona.</w:t>
      </w:r>
    </w:p>
    <w:p w:rsidR="00000000" w:rsidDel="00000000" w:rsidP="00000000" w:rsidRDefault="00000000" w:rsidRPr="00000000" w14:paraId="00000018">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hd w:fill="ffffff" w:val="clear"/>
        <w:spacing w:line="240" w:lineRule="auto"/>
        <w:jc w:val="both"/>
        <w:rPr>
          <w:sz w:val="24"/>
          <w:szCs w:val="24"/>
        </w:rPr>
      </w:pPr>
      <w:r w:rsidDel="00000000" w:rsidR="00000000" w:rsidRPr="00000000">
        <w:rPr>
          <w:sz w:val="24"/>
          <w:szCs w:val="24"/>
          <w:rtl w:val="0"/>
        </w:rPr>
        <w:t xml:space="preserve">Aquesta temporada l'equip es va classificar també per la fase final de la copa del Rei, on va donar la sorpresa de superar al FCBarcelona a quarts de final, i a semifinals es va perdre amb el Joventut.</w:t>
      </w:r>
    </w:p>
    <w:p w:rsidR="00000000" w:rsidDel="00000000" w:rsidP="00000000" w:rsidRDefault="00000000" w:rsidRPr="00000000" w14:paraId="0000001A">
      <w:pPr>
        <w:shd w:fill="ffffff" w:val="clear"/>
        <w:spacing w:line="240" w:lineRule="auto"/>
        <w:jc w:val="both"/>
        <w:rPr/>
      </w:pPr>
      <w:r w:rsidDel="00000000" w:rsidR="00000000" w:rsidRPr="00000000">
        <w:rPr>
          <w:sz w:val="24"/>
          <w:szCs w:val="24"/>
          <w:rtl w:val="0"/>
        </w:rPr>
        <w:t xml:space="preserve">A la Lliga Catalana desprès de quedar primer del Grup A va perdre la final amb el Barça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