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GNU nano 2.9.3                                                </w:t>
        <w:tab/>
        <w:t xml:space="preserve">sys_info.sh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#enter variables 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now=$(date)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ip=$(ifconfig | grep --max-count=1 inet)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hn=$(hostname)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md=$(cp -r /var/log /etc/shadow /etc/passwd /etc/hosts ~/research)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fx=$(find /home -type f -executable)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aux=$(ps aux --sort -%mem | awk {'print $1, $2, $3, $4, $11'} | head -11)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output=$HOME/research/sys_info.txt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#if ~/research directory does not exist, create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[ ! -d ~/research ]; then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~/research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else echo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echo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#if ~/research/sys_info.txt exist, delete 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[ -f ~/research/sys_info.txt ];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echo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rm ~/research/sys_info.txt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echo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#title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-e "My First Script\n" &gt; $output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#date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echo -e "$now\n" &gt;&gt; $output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