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977216" w14:textId="77777777" w:rsidR="003B241C" w:rsidRDefault="00000000">
      <w:pPr>
        <w:pStyle w:val="Ttulo"/>
      </w:pPr>
      <w:bookmarkStart w:id="0" w:name="_Hlk213161933"/>
      <w:r>
        <w:t>Apêndice I - Obtenção e Preparação de Dados</w:t>
      </w:r>
    </w:p>
    <w:p w14:paraId="35086DAB" w14:textId="77777777" w:rsidR="003B241C" w:rsidRDefault="00000000">
      <w:pPr>
        <w:pStyle w:val="Ttulo1"/>
      </w:pPr>
      <w:bookmarkStart w:id="1" w:name="introdução"/>
      <w:r>
        <w:t>Introdução</w:t>
      </w:r>
    </w:p>
    <w:p w14:paraId="1F640327" w14:textId="77777777" w:rsidR="003B241C" w:rsidRDefault="00000000">
      <w:pPr>
        <w:pStyle w:val="FirstParagraph"/>
      </w:pPr>
      <w:r>
        <w:t>O presente documento registra os passos tomados para obter os dados referentes as auditorias realizadas pelo Denasus e estruturá-los afim de obter um conjunto de dados que permita a implementação de análises quantitativas.</w:t>
      </w:r>
    </w:p>
    <w:p w14:paraId="5AD9B453" w14:textId="77777777" w:rsidR="003B241C" w:rsidRDefault="00000000">
      <w:pPr>
        <w:pStyle w:val="Corpodetexto"/>
      </w:pPr>
      <w:r>
        <w:t>O foco principal está nos metadados das auditorias e de suas respectivas constatações e recomendações.</w:t>
      </w:r>
    </w:p>
    <w:p w14:paraId="6CE7C717" w14:textId="77777777" w:rsidR="003B241C" w:rsidRDefault="00000000">
      <w:pPr>
        <w:pStyle w:val="Ttulo1"/>
      </w:pPr>
      <w:bookmarkStart w:id="2" w:name="obtenção-dos-relatórios"/>
      <w:bookmarkEnd w:id="1"/>
      <w:r>
        <w:t>Obtenção dos Relatórios</w:t>
      </w:r>
    </w:p>
    <w:p w14:paraId="12CDAFA0" w14:textId="77777777" w:rsidR="003B241C" w:rsidRDefault="00000000">
      <w:pPr>
        <w:pStyle w:val="FirstParagraph"/>
      </w:pPr>
      <w:r>
        <w:t xml:space="preserve">Inicialmente, foi realizada a consulta dos relatórios publicados no site [https://consultaauditoria.saude.gov.br/visao/pages/principal.html] no período entre 01/01/2023 e 31/07/2025, selecionando o órgão </w:t>
      </w:r>
      <w:r>
        <w:rPr>
          <w:b/>
          <w:bCs/>
        </w:rPr>
        <w:t>MS/SGEP/Departamento Nacional de Auditoria do Sus</w:t>
      </w:r>
      <w:r>
        <w:t xml:space="preserve"> e o tipo de atividade </w:t>
      </w:r>
      <w:r>
        <w:rPr>
          <w:b/>
          <w:bCs/>
        </w:rPr>
        <w:t>Auditoria</w:t>
      </w:r>
      <w:r>
        <w:t>. Os dados dessa consulta foram salvos em uma planilha cuja amostra dos dados pode ser conferida abaixo.</w:t>
      </w:r>
    </w:p>
    <w:p w14:paraId="77D740BF" w14:textId="77777777" w:rsidR="003B241C" w:rsidRDefault="00000000">
      <w:pPr>
        <w:pStyle w:val="TableCaption"/>
      </w:pPr>
      <w:r>
        <w:t>Amostra da planilha com dados de relatórios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775"/>
        <w:gridCol w:w="6598"/>
        <w:gridCol w:w="1681"/>
      </w:tblGrid>
      <w:tr w:rsidR="003B241C" w14:paraId="6F8FB129" w14:textId="77777777" w:rsidTr="003B241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678" w:type="dxa"/>
          </w:tcPr>
          <w:p w14:paraId="17DBE55C" w14:textId="77777777" w:rsidR="003B241C" w:rsidRDefault="00000000">
            <w:pPr>
              <w:pStyle w:val="Compact"/>
              <w:jc w:val="right"/>
            </w:pPr>
            <w:r>
              <w:t>Nº</w:t>
            </w:r>
          </w:p>
        </w:tc>
        <w:tc>
          <w:tcPr>
            <w:tcW w:w="5770" w:type="dxa"/>
          </w:tcPr>
          <w:p w14:paraId="69FACB91" w14:textId="77777777" w:rsidR="003B241C" w:rsidRDefault="00000000">
            <w:pPr>
              <w:pStyle w:val="Compact"/>
            </w:pPr>
            <w:r>
              <w:t>Entidade Responsável</w:t>
            </w:r>
          </w:p>
        </w:tc>
        <w:tc>
          <w:tcPr>
            <w:tcW w:w="1470" w:type="dxa"/>
          </w:tcPr>
          <w:p w14:paraId="55606F03" w14:textId="77777777" w:rsidR="003B241C" w:rsidRDefault="00000000">
            <w:pPr>
              <w:pStyle w:val="Compact"/>
            </w:pPr>
            <w:r>
              <w:t>Encerramento</w:t>
            </w:r>
          </w:p>
        </w:tc>
      </w:tr>
      <w:tr w:rsidR="003B241C" w14:paraId="373300BF" w14:textId="77777777">
        <w:tc>
          <w:tcPr>
            <w:tcW w:w="678" w:type="dxa"/>
          </w:tcPr>
          <w:p w14:paraId="768C6163" w14:textId="77777777" w:rsidR="003B241C" w:rsidRDefault="00000000">
            <w:pPr>
              <w:pStyle w:val="Compact"/>
              <w:jc w:val="right"/>
            </w:pPr>
            <w:r>
              <w:t>18714</w:t>
            </w:r>
          </w:p>
        </w:tc>
        <w:tc>
          <w:tcPr>
            <w:tcW w:w="5770" w:type="dxa"/>
          </w:tcPr>
          <w:p w14:paraId="0280F799" w14:textId="77777777" w:rsidR="003B241C" w:rsidRDefault="00000000">
            <w:pPr>
              <w:pStyle w:val="Compact"/>
            </w:pPr>
            <w:r>
              <w:t>SECRET. MUNICIPAL DE SAUDE DE CABO FRIO</w:t>
            </w:r>
          </w:p>
        </w:tc>
        <w:tc>
          <w:tcPr>
            <w:tcW w:w="1470" w:type="dxa"/>
          </w:tcPr>
          <w:p w14:paraId="28A759F6" w14:textId="77777777" w:rsidR="003B241C" w:rsidRDefault="00000000">
            <w:pPr>
              <w:pStyle w:val="Compact"/>
            </w:pPr>
            <w:r>
              <w:t>2023-12-13</w:t>
            </w:r>
          </w:p>
        </w:tc>
      </w:tr>
      <w:tr w:rsidR="003B241C" w14:paraId="526E0FC2" w14:textId="77777777">
        <w:tc>
          <w:tcPr>
            <w:tcW w:w="678" w:type="dxa"/>
          </w:tcPr>
          <w:p w14:paraId="3AB069B7" w14:textId="77777777" w:rsidR="003B241C" w:rsidRDefault="00000000">
            <w:pPr>
              <w:pStyle w:val="Compact"/>
              <w:jc w:val="right"/>
            </w:pPr>
            <w:r>
              <w:t>18722</w:t>
            </w:r>
          </w:p>
        </w:tc>
        <w:tc>
          <w:tcPr>
            <w:tcW w:w="5770" w:type="dxa"/>
          </w:tcPr>
          <w:p w14:paraId="1CD47284" w14:textId="77777777" w:rsidR="003B241C" w:rsidRDefault="00000000">
            <w:pPr>
              <w:pStyle w:val="Compact"/>
            </w:pPr>
            <w:r>
              <w:t>SECRETARIA MUNICIPAL SAUDE DE BOM JARDIM</w:t>
            </w:r>
          </w:p>
        </w:tc>
        <w:tc>
          <w:tcPr>
            <w:tcW w:w="1470" w:type="dxa"/>
          </w:tcPr>
          <w:p w14:paraId="1D39EE0C" w14:textId="77777777" w:rsidR="003B241C" w:rsidRDefault="00000000">
            <w:pPr>
              <w:pStyle w:val="Compact"/>
            </w:pPr>
            <w:r>
              <w:t>2023-02-24</w:t>
            </w:r>
          </w:p>
        </w:tc>
      </w:tr>
      <w:tr w:rsidR="003B241C" w14:paraId="55263215" w14:textId="77777777">
        <w:tc>
          <w:tcPr>
            <w:tcW w:w="678" w:type="dxa"/>
          </w:tcPr>
          <w:p w14:paraId="635F77AA" w14:textId="77777777" w:rsidR="003B241C" w:rsidRDefault="00000000">
            <w:pPr>
              <w:pStyle w:val="Compact"/>
              <w:jc w:val="right"/>
            </w:pPr>
            <w:r>
              <w:t>18885</w:t>
            </w:r>
          </w:p>
        </w:tc>
        <w:tc>
          <w:tcPr>
            <w:tcW w:w="5770" w:type="dxa"/>
          </w:tcPr>
          <w:p w14:paraId="607EAE11" w14:textId="77777777" w:rsidR="003B241C" w:rsidRDefault="00000000">
            <w:pPr>
              <w:pStyle w:val="Compact"/>
            </w:pPr>
            <w:r>
              <w:t>SECRETARIA MUNICIPAL DE SAUDE DE CATANDUVA - FMS …</w:t>
            </w:r>
          </w:p>
        </w:tc>
        <w:tc>
          <w:tcPr>
            <w:tcW w:w="1470" w:type="dxa"/>
          </w:tcPr>
          <w:p w14:paraId="76E89EEF" w14:textId="77777777" w:rsidR="003B241C" w:rsidRDefault="00000000">
            <w:pPr>
              <w:pStyle w:val="Compact"/>
            </w:pPr>
            <w:r>
              <w:t>2023-10-06</w:t>
            </w:r>
          </w:p>
        </w:tc>
      </w:tr>
      <w:tr w:rsidR="003B241C" w14:paraId="5EDFD643" w14:textId="77777777">
        <w:tc>
          <w:tcPr>
            <w:tcW w:w="678" w:type="dxa"/>
          </w:tcPr>
          <w:p w14:paraId="355C21D4" w14:textId="77777777" w:rsidR="003B241C" w:rsidRDefault="00000000">
            <w:pPr>
              <w:pStyle w:val="Compact"/>
              <w:jc w:val="right"/>
            </w:pPr>
            <w:r>
              <w:t>18892</w:t>
            </w:r>
          </w:p>
        </w:tc>
        <w:tc>
          <w:tcPr>
            <w:tcW w:w="5770" w:type="dxa"/>
          </w:tcPr>
          <w:p w14:paraId="2A8A7F75" w14:textId="77777777" w:rsidR="003B241C" w:rsidRDefault="00000000">
            <w:pPr>
              <w:pStyle w:val="Compact"/>
            </w:pPr>
            <w:r>
              <w:t>Secretaria Municipal de Saúde de Monte Alegre</w:t>
            </w:r>
          </w:p>
        </w:tc>
        <w:tc>
          <w:tcPr>
            <w:tcW w:w="1470" w:type="dxa"/>
          </w:tcPr>
          <w:p w14:paraId="1E48833F" w14:textId="77777777" w:rsidR="003B241C" w:rsidRDefault="00000000">
            <w:pPr>
              <w:pStyle w:val="Compact"/>
            </w:pPr>
            <w:r>
              <w:t>2023-11-16</w:t>
            </w:r>
          </w:p>
        </w:tc>
      </w:tr>
      <w:tr w:rsidR="003B241C" w14:paraId="370CB618" w14:textId="77777777">
        <w:tc>
          <w:tcPr>
            <w:tcW w:w="678" w:type="dxa"/>
          </w:tcPr>
          <w:p w14:paraId="4C2BA207" w14:textId="77777777" w:rsidR="003B241C" w:rsidRDefault="00000000">
            <w:pPr>
              <w:pStyle w:val="Compact"/>
              <w:jc w:val="right"/>
            </w:pPr>
            <w:r>
              <w:t>18947</w:t>
            </w:r>
          </w:p>
        </w:tc>
        <w:tc>
          <w:tcPr>
            <w:tcW w:w="5770" w:type="dxa"/>
          </w:tcPr>
          <w:p w14:paraId="40F3D0A4" w14:textId="77777777" w:rsidR="003B241C" w:rsidRDefault="00000000">
            <w:pPr>
              <w:pStyle w:val="Compact"/>
            </w:pPr>
            <w:r>
              <w:t>SECRETARIA MUNICIPAL DE SAUDE DE CATANDUVA - FMS …</w:t>
            </w:r>
          </w:p>
        </w:tc>
        <w:tc>
          <w:tcPr>
            <w:tcW w:w="1470" w:type="dxa"/>
          </w:tcPr>
          <w:p w14:paraId="64980535" w14:textId="77777777" w:rsidR="003B241C" w:rsidRDefault="00000000">
            <w:pPr>
              <w:pStyle w:val="Compact"/>
            </w:pPr>
            <w:r>
              <w:t>2024-06-12</w:t>
            </w:r>
          </w:p>
        </w:tc>
      </w:tr>
      <w:tr w:rsidR="003B241C" w14:paraId="6F715355" w14:textId="77777777">
        <w:tc>
          <w:tcPr>
            <w:tcW w:w="678" w:type="dxa"/>
          </w:tcPr>
          <w:p w14:paraId="7DB28983" w14:textId="77777777" w:rsidR="003B241C" w:rsidRDefault="00000000">
            <w:pPr>
              <w:pStyle w:val="Compact"/>
              <w:jc w:val="right"/>
            </w:pPr>
            <w:r>
              <w:t>19001</w:t>
            </w:r>
          </w:p>
        </w:tc>
        <w:tc>
          <w:tcPr>
            <w:tcW w:w="5770" w:type="dxa"/>
          </w:tcPr>
          <w:p w14:paraId="45525BC7" w14:textId="77777777" w:rsidR="003B241C" w:rsidRDefault="00000000">
            <w:pPr>
              <w:pStyle w:val="Compact"/>
            </w:pPr>
            <w:r>
              <w:t>SECRETARIA MUNICIPAL DE SAUDE DE PALMAS</w:t>
            </w:r>
          </w:p>
        </w:tc>
        <w:tc>
          <w:tcPr>
            <w:tcW w:w="1470" w:type="dxa"/>
          </w:tcPr>
          <w:p w14:paraId="0397BE6F" w14:textId="77777777" w:rsidR="003B241C" w:rsidRDefault="00000000">
            <w:pPr>
              <w:pStyle w:val="Compact"/>
            </w:pPr>
            <w:r>
              <w:t>2023-05-17</w:t>
            </w:r>
          </w:p>
        </w:tc>
      </w:tr>
      <w:tr w:rsidR="003B241C" w14:paraId="51371541" w14:textId="77777777">
        <w:tc>
          <w:tcPr>
            <w:tcW w:w="678" w:type="dxa"/>
          </w:tcPr>
          <w:p w14:paraId="6996C7C2" w14:textId="77777777" w:rsidR="003B241C" w:rsidRDefault="00000000">
            <w:pPr>
              <w:pStyle w:val="Compact"/>
              <w:jc w:val="right"/>
            </w:pPr>
            <w:r>
              <w:t>19038</w:t>
            </w:r>
          </w:p>
        </w:tc>
        <w:tc>
          <w:tcPr>
            <w:tcW w:w="5770" w:type="dxa"/>
          </w:tcPr>
          <w:p w14:paraId="587A3C42" w14:textId="77777777" w:rsidR="003B241C" w:rsidRDefault="00000000">
            <w:pPr>
              <w:pStyle w:val="Compact"/>
            </w:pPr>
            <w:r>
              <w:t>SMSBES DE ITAGUAI</w:t>
            </w:r>
          </w:p>
        </w:tc>
        <w:tc>
          <w:tcPr>
            <w:tcW w:w="1470" w:type="dxa"/>
          </w:tcPr>
          <w:p w14:paraId="6466A78F" w14:textId="77777777" w:rsidR="003B241C" w:rsidRDefault="00000000">
            <w:pPr>
              <w:pStyle w:val="Compact"/>
            </w:pPr>
            <w:r>
              <w:t>2023-04-13</w:t>
            </w:r>
          </w:p>
        </w:tc>
      </w:tr>
      <w:tr w:rsidR="003B241C" w14:paraId="2122C95A" w14:textId="77777777">
        <w:tc>
          <w:tcPr>
            <w:tcW w:w="678" w:type="dxa"/>
          </w:tcPr>
          <w:p w14:paraId="49374591" w14:textId="77777777" w:rsidR="003B241C" w:rsidRDefault="00000000">
            <w:pPr>
              <w:pStyle w:val="Compact"/>
              <w:jc w:val="right"/>
            </w:pPr>
            <w:r>
              <w:t>19060</w:t>
            </w:r>
          </w:p>
        </w:tc>
        <w:tc>
          <w:tcPr>
            <w:tcW w:w="5770" w:type="dxa"/>
          </w:tcPr>
          <w:p w14:paraId="6874952E" w14:textId="77777777" w:rsidR="003B241C" w:rsidRDefault="00000000">
            <w:pPr>
              <w:pStyle w:val="Compact"/>
            </w:pPr>
            <w:r>
              <w:t>SECRETARIA MUNICIPAL DE SAUDE DE MARILIA</w:t>
            </w:r>
          </w:p>
        </w:tc>
        <w:tc>
          <w:tcPr>
            <w:tcW w:w="1470" w:type="dxa"/>
          </w:tcPr>
          <w:p w14:paraId="5B8BE6D1" w14:textId="77777777" w:rsidR="003B241C" w:rsidRDefault="00000000">
            <w:pPr>
              <w:pStyle w:val="Compact"/>
            </w:pPr>
            <w:r>
              <w:t>2023-06-28</w:t>
            </w:r>
          </w:p>
        </w:tc>
      </w:tr>
      <w:tr w:rsidR="003B241C" w14:paraId="039AD078" w14:textId="77777777">
        <w:tc>
          <w:tcPr>
            <w:tcW w:w="678" w:type="dxa"/>
          </w:tcPr>
          <w:p w14:paraId="4E934AFA" w14:textId="77777777" w:rsidR="003B241C" w:rsidRDefault="00000000">
            <w:pPr>
              <w:pStyle w:val="Compact"/>
              <w:jc w:val="right"/>
            </w:pPr>
            <w:r>
              <w:t>19072</w:t>
            </w:r>
          </w:p>
        </w:tc>
        <w:tc>
          <w:tcPr>
            <w:tcW w:w="5770" w:type="dxa"/>
          </w:tcPr>
          <w:p w14:paraId="03B02507" w14:textId="77777777" w:rsidR="003B241C" w:rsidRDefault="00000000">
            <w:pPr>
              <w:pStyle w:val="Compact"/>
            </w:pPr>
            <w:r>
              <w:t>SECRETARIA MUNICIPAL DE SAÚDE</w:t>
            </w:r>
          </w:p>
        </w:tc>
        <w:tc>
          <w:tcPr>
            <w:tcW w:w="1470" w:type="dxa"/>
          </w:tcPr>
          <w:p w14:paraId="1789269B" w14:textId="77777777" w:rsidR="003B241C" w:rsidRDefault="00000000">
            <w:pPr>
              <w:pStyle w:val="Compact"/>
            </w:pPr>
            <w:r>
              <w:t>2023-04-10</w:t>
            </w:r>
          </w:p>
        </w:tc>
      </w:tr>
      <w:tr w:rsidR="003B241C" w14:paraId="2E3DAEA4" w14:textId="77777777">
        <w:tc>
          <w:tcPr>
            <w:tcW w:w="678" w:type="dxa"/>
          </w:tcPr>
          <w:p w14:paraId="653C3BFF" w14:textId="77777777" w:rsidR="003B241C" w:rsidRDefault="00000000">
            <w:pPr>
              <w:pStyle w:val="Compact"/>
              <w:jc w:val="right"/>
            </w:pPr>
            <w:r>
              <w:t>19087</w:t>
            </w:r>
          </w:p>
        </w:tc>
        <w:tc>
          <w:tcPr>
            <w:tcW w:w="5770" w:type="dxa"/>
          </w:tcPr>
          <w:p w14:paraId="52D68C83" w14:textId="77777777" w:rsidR="003B241C" w:rsidRDefault="00000000">
            <w:pPr>
              <w:pStyle w:val="Compact"/>
            </w:pPr>
            <w:r>
              <w:t>SECRETARIA MUNICIPAL DE SAUDE DE AMPARO</w:t>
            </w:r>
          </w:p>
        </w:tc>
        <w:tc>
          <w:tcPr>
            <w:tcW w:w="1470" w:type="dxa"/>
          </w:tcPr>
          <w:p w14:paraId="0BD9667E" w14:textId="77777777" w:rsidR="003B241C" w:rsidRDefault="00000000">
            <w:pPr>
              <w:pStyle w:val="Compact"/>
            </w:pPr>
            <w:r>
              <w:t>2023-12-20</w:t>
            </w:r>
          </w:p>
        </w:tc>
      </w:tr>
    </w:tbl>
    <w:p w14:paraId="0F618C45" w14:textId="77777777" w:rsidR="003B241C" w:rsidRDefault="00000000">
      <w:pPr>
        <w:pStyle w:val="Corpodetexto"/>
      </w:pPr>
      <w:r>
        <w:t>Nos dados acima, onde foram ocultados os campos “Órgão” e “Atividade” por limitação de espaço, vê-se que as as auditorias são identificadas pelo número da atividade. Dessa forma, usando essa informação, usou-se o script abaixo com a extensão UI.Vision para realizar o download dos relatórios.</w:t>
      </w:r>
    </w:p>
    <w:p w14:paraId="2C4ED982" w14:textId="77777777" w:rsidR="003B241C" w:rsidRDefault="00000000">
      <w:pPr>
        <w:pStyle w:val="SourceCode"/>
      </w:pPr>
      <w:r>
        <w:rPr>
          <w:rStyle w:val="VerbatimChar"/>
        </w:rPr>
        <w:t xml:space="preserve"> </w:t>
      </w:r>
      <w:r w:rsidRPr="00731B22">
        <w:rPr>
          <w:rStyle w:val="VerbatimChar"/>
          <w:lang w:val="en-US"/>
        </w:rPr>
        <w:t>{</w:t>
      </w:r>
      <w:r w:rsidRPr="00731B22">
        <w:rPr>
          <w:lang w:val="en-US"/>
        </w:rPr>
        <w:br/>
      </w:r>
      <w:r w:rsidRPr="00731B22">
        <w:rPr>
          <w:rStyle w:val="VerbatimChar"/>
          <w:lang w:val="en-US"/>
        </w:rPr>
        <w:t xml:space="preserve">  "Name": "</w:t>
      </w:r>
      <w:proofErr w:type="spellStart"/>
      <w:r w:rsidRPr="00731B22">
        <w:rPr>
          <w:rStyle w:val="VerbatimChar"/>
          <w:lang w:val="en-US"/>
        </w:rPr>
        <w:t>download_relatorios</w:t>
      </w:r>
      <w:proofErr w:type="spellEnd"/>
      <w:r w:rsidRPr="00731B22">
        <w:rPr>
          <w:rStyle w:val="VerbatimChar"/>
          <w:lang w:val="en-US"/>
        </w:rPr>
        <w:t>",</w:t>
      </w:r>
      <w:r w:rsidRPr="00731B22">
        <w:rPr>
          <w:lang w:val="en-US"/>
        </w:rPr>
        <w:br/>
      </w:r>
      <w:r w:rsidRPr="00731B22">
        <w:rPr>
          <w:rStyle w:val="VerbatimChar"/>
          <w:lang w:val="en-US"/>
        </w:rPr>
        <w:t xml:space="preserve">  "</w:t>
      </w:r>
      <w:proofErr w:type="spellStart"/>
      <w:r w:rsidRPr="00731B22">
        <w:rPr>
          <w:rStyle w:val="VerbatimChar"/>
          <w:lang w:val="en-US"/>
        </w:rPr>
        <w:t>CreationDate</w:t>
      </w:r>
      <w:proofErr w:type="spellEnd"/>
      <w:r w:rsidRPr="00731B22">
        <w:rPr>
          <w:rStyle w:val="VerbatimChar"/>
          <w:lang w:val="en-US"/>
        </w:rPr>
        <w:t>": "2025-9-17",</w:t>
      </w:r>
      <w:r w:rsidRPr="00731B22">
        <w:rPr>
          <w:lang w:val="en-US"/>
        </w:rPr>
        <w:br/>
      </w:r>
      <w:r w:rsidRPr="00731B22">
        <w:rPr>
          <w:rStyle w:val="VerbatimChar"/>
          <w:lang w:val="en-US"/>
        </w:rPr>
        <w:lastRenderedPageBreak/>
        <w:t xml:space="preserve">  "Commands": [</w:t>
      </w:r>
      <w:r w:rsidRPr="00731B22">
        <w:rPr>
          <w:lang w:val="en-US"/>
        </w:rPr>
        <w:br/>
      </w:r>
      <w:r w:rsidRPr="00731B22">
        <w:rPr>
          <w:rStyle w:val="VerbatimChar"/>
          <w:lang w:val="en-US"/>
        </w:rPr>
        <w:t xml:space="preserve">    {</w:t>
      </w:r>
      <w:r w:rsidRPr="00731B22">
        <w:rPr>
          <w:lang w:val="en-US"/>
        </w:rPr>
        <w:br/>
      </w:r>
      <w:r w:rsidRPr="00731B22">
        <w:rPr>
          <w:rStyle w:val="VerbatimChar"/>
          <w:lang w:val="en-US"/>
        </w:rPr>
        <w:t xml:space="preserve">      "Command": "store",</w:t>
      </w:r>
      <w:r w:rsidRPr="00731B22">
        <w:rPr>
          <w:lang w:val="en-US"/>
        </w:rPr>
        <w:br/>
      </w:r>
      <w:r w:rsidRPr="00731B22">
        <w:rPr>
          <w:rStyle w:val="VerbatimChar"/>
          <w:lang w:val="en-US"/>
        </w:rPr>
        <w:t xml:space="preserve">      "Target": "19762|19763|19764|19765|19766|19768|19769|19770|19771|19772|19773|19774|19775|19776|19777|19778|19779|19780|19781|19783|19784|19785|19787|19788|19790|19791|19792",</w:t>
      </w:r>
      <w:r w:rsidRPr="00731B22">
        <w:rPr>
          <w:lang w:val="en-US"/>
        </w:rPr>
        <w:br/>
      </w:r>
      <w:r w:rsidRPr="00731B22">
        <w:rPr>
          <w:rStyle w:val="VerbatimChar"/>
          <w:lang w:val="en-US"/>
        </w:rPr>
        <w:t xml:space="preserve">      "Value": "</w:t>
      </w:r>
      <w:proofErr w:type="spellStart"/>
      <w:r w:rsidRPr="00731B22">
        <w:rPr>
          <w:rStyle w:val="VerbatimChar"/>
          <w:lang w:val="en-US"/>
        </w:rPr>
        <w:t>lista_concatenada</w:t>
      </w:r>
      <w:proofErr w:type="spellEnd"/>
      <w:r w:rsidRPr="00731B22">
        <w:rPr>
          <w:rStyle w:val="VerbatimChar"/>
          <w:lang w:val="en-US"/>
        </w:rPr>
        <w:t>",</w:t>
      </w:r>
      <w:r w:rsidRPr="00731B22">
        <w:rPr>
          <w:lang w:val="en-US"/>
        </w:rPr>
        <w:br/>
      </w:r>
      <w:r w:rsidRPr="00731B22">
        <w:rPr>
          <w:rStyle w:val="VerbatimChar"/>
          <w:lang w:val="en-US"/>
        </w:rPr>
        <w:t xml:space="preserve">      "Description": ""</w:t>
      </w:r>
      <w:r w:rsidRPr="00731B22">
        <w:rPr>
          <w:lang w:val="en-US"/>
        </w:rPr>
        <w:br/>
      </w:r>
      <w:r w:rsidRPr="00731B22">
        <w:rPr>
          <w:rStyle w:val="VerbatimChar"/>
          <w:lang w:val="en-US"/>
        </w:rPr>
        <w:t xml:space="preserve">    },</w:t>
      </w:r>
      <w:r w:rsidRPr="00731B22">
        <w:rPr>
          <w:lang w:val="en-US"/>
        </w:rPr>
        <w:br/>
      </w:r>
      <w:r w:rsidRPr="00731B22">
        <w:rPr>
          <w:rStyle w:val="VerbatimChar"/>
          <w:lang w:val="en-US"/>
        </w:rPr>
        <w:t xml:space="preserve">    {</w:t>
      </w:r>
      <w:r w:rsidRPr="00731B22">
        <w:rPr>
          <w:lang w:val="en-US"/>
        </w:rPr>
        <w:br/>
      </w:r>
      <w:r w:rsidRPr="00731B22">
        <w:rPr>
          <w:rStyle w:val="VerbatimChar"/>
          <w:lang w:val="en-US"/>
        </w:rPr>
        <w:t xml:space="preserve">      "Command": "</w:t>
      </w:r>
      <w:proofErr w:type="spellStart"/>
      <w:r w:rsidRPr="00731B22">
        <w:rPr>
          <w:rStyle w:val="VerbatimChar"/>
          <w:lang w:val="en-US"/>
        </w:rPr>
        <w:t>executeScript</w:t>
      </w:r>
      <w:proofErr w:type="spellEnd"/>
      <w:r w:rsidRPr="00731B22">
        <w:rPr>
          <w:rStyle w:val="VerbatimChar"/>
          <w:lang w:val="en-US"/>
        </w:rPr>
        <w:t>",</w:t>
      </w:r>
      <w:r w:rsidRPr="00731B22">
        <w:rPr>
          <w:lang w:val="en-US"/>
        </w:rPr>
        <w:br/>
      </w:r>
      <w:r w:rsidRPr="00731B22">
        <w:rPr>
          <w:rStyle w:val="VerbatimChar"/>
          <w:lang w:val="en-US"/>
        </w:rPr>
        <w:t xml:space="preserve">      "Target": "return ${</w:t>
      </w:r>
      <w:proofErr w:type="spellStart"/>
      <w:r w:rsidRPr="00731B22">
        <w:rPr>
          <w:rStyle w:val="VerbatimChar"/>
          <w:lang w:val="en-US"/>
        </w:rPr>
        <w:t>lista_concatenada</w:t>
      </w:r>
      <w:proofErr w:type="spellEnd"/>
      <w:r w:rsidRPr="00731B22">
        <w:rPr>
          <w:rStyle w:val="VerbatimChar"/>
          <w:lang w:val="en-US"/>
        </w:rPr>
        <w:t>}.split('|')",</w:t>
      </w:r>
      <w:r w:rsidRPr="00731B22">
        <w:rPr>
          <w:lang w:val="en-US"/>
        </w:rPr>
        <w:br/>
      </w:r>
      <w:r w:rsidRPr="00731B22">
        <w:rPr>
          <w:rStyle w:val="VerbatimChar"/>
          <w:lang w:val="en-US"/>
        </w:rPr>
        <w:t xml:space="preserve">      "Value": "</w:t>
      </w:r>
      <w:proofErr w:type="spellStart"/>
      <w:r w:rsidRPr="00731B22">
        <w:rPr>
          <w:rStyle w:val="VerbatimChar"/>
          <w:lang w:val="en-US"/>
        </w:rPr>
        <w:t>itens</w:t>
      </w:r>
      <w:proofErr w:type="spellEnd"/>
      <w:r w:rsidRPr="00731B22">
        <w:rPr>
          <w:rStyle w:val="VerbatimChar"/>
          <w:lang w:val="en-US"/>
        </w:rPr>
        <w:t>",</w:t>
      </w:r>
      <w:r w:rsidRPr="00731B22">
        <w:rPr>
          <w:lang w:val="en-US"/>
        </w:rPr>
        <w:br/>
      </w:r>
      <w:r w:rsidRPr="00731B22">
        <w:rPr>
          <w:rStyle w:val="VerbatimChar"/>
          <w:lang w:val="en-US"/>
        </w:rPr>
        <w:t xml:space="preserve">      "Description": ""</w:t>
      </w:r>
      <w:r w:rsidRPr="00731B22">
        <w:rPr>
          <w:lang w:val="en-US"/>
        </w:rPr>
        <w:br/>
      </w:r>
      <w:r w:rsidRPr="00731B22">
        <w:rPr>
          <w:rStyle w:val="VerbatimChar"/>
          <w:lang w:val="en-US"/>
        </w:rPr>
        <w:t xml:space="preserve">    },</w:t>
      </w:r>
      <w:r w:rsidRPr="00731B22">
        <w:rPr>
          <w:lang w:val="en-US"/>
        </w:rPr>
        <w:br/>
      </w:r>
      <w:r w:rsidRPr="00731B22">
        <w:rPr>
          <w:rStyle w:val="VerbatimChar"/>
          <w:lang w:val="en-US"/>
        </w:rPr>
        <w:t xml:space="preserve">    {</w:t>
      </w:r>
      <w:r w:rsidRPr="00731B22">
        <w:rPr>
          <w:lang w:val="en-US"/>
        </w:rPr>
        <w:br/>
      </w:r>
      <w:r w:rsidRPr="00731B22">
        <w:rPr>
          <w:rStyle w:val="VerbatimChar"/>
          <w:lang w:val="en-US"/>
        </w:rPr>
        <w:t xml:space="preserve">      "Command": "</w:t>
      </w:r>
      <w:proofErr w:type="spellStart"/>
      <w:r w:rsidRPr="00731B22">
        <w:rPr>
          <w:rStyle w:val="VerbatimChar"/>
          <w:lang w:val="en-US"/>
        </w:rPr>
        <w:t>forEach</w:t>
      </w:r>
      <w:proofErr w:type="spellEnd"/>
      <w:r w:rsidRPr="00731B22">
        <w:rPr>
          <w:rStyle w:val="VerbatimChar"/>
          <w:lang w:val="en-US"/>
        </w:rPr>
        <w:t>",</w:t>
      </w:r>
      <w:r w:rsidRPr="00731B22">
        <w:rPr>
          <w:lang w:val="en-US"/>
        </w:rPr>
        <w:br/>
      </w:r>
      <w:r w:rsidRPr="00731B22">
        <w:rPr>
          <w:rStyle w:val="VerbatimChar"/>
          <w:lang w:val="en-US"/>
        </w:rPr>
        <w:t xml:space="preserve">      "Target": "</w:t>
      </w:r>
      <w:proofErr w:type="spellStart"/>
      <w:r w:rsidRPr="00731B22">
        <w:rPr>
          <w:rStyle w:val="VerbatimChar"/>
          <w:lang w:val="en-US"/>
        </w:rPr>
        <w:t>itens</w:t>
      </w:r>
      <w:proofErr w:type="spellEnd"/>
      <w:r w:rsidRPr="00731B22">
        <w:rPr>
          <w:rStyle w:val="VerbatimChar"/>
          <w:lang w:val="en-US"/>
        </w:rPr>
        <w:t>",</w:t>
      </w:r>
      <w:r w:rsidRPr="00731B22">
        <w:rPr>
          <w:lang w:val="en-US"/>
        </w:rPr>
        <w:br/>
      </w:r>
      <w:r w:rsidRPr="00731B22">
        <w:rPr>
          <w:rStyle w:val="VerbatimChar"/>
          <w:lang w:val="en-US"/>
        </w:rPr>
        <w:t xml:space="preserve">      "Value": "item",</w:t>
      </w:r>
      <w:r w:rsidRPr="00731B22">
        <w:rPr>
          <w:lang w:val="en-US"/>
        </w:rPr>
        <w:br/>
      </w:r>
      <w:r w:rsidRPr="00731B22">
        <w:rPr>
          <w:rStyle w:val="VerbatimChar"/>
          <w:lang w:val="en-US"/>
        </w:rPr>
        <w:t xml:space="preserve">      "Description": ""</w:t>
      </w:r>
      <w:r w:rsidRPr="00731B22">
        <w:rPr>
          <w:lang w:val="en-US"/>
        </w:rPr>
        <w:br/>
      </w:r>
      <w:r w:rsidRPr="00731B22">
        <w:rPr>
          <w:rStyle w:val="VerbatimChar"/>
          <w:lang w:val="en-US"/>
        </w:rPr>
        <w:t xml:space="preserve">    },</w:t>
      </w:r>
      <w:r w:rsidRPr="00731B22">
        <w:rPr>
          <w:lang w:val="en-US"/>
        </w:rPr>
        <w:br/>
      </w:r>
      <w:r w:rsidRPr="00731B22">
        <w:rPr>
          <w:rStyle w:val="VerbatimChar"/>
          <w:lang w:val="en-US"/>
        </w:rPr>
        <w:t xml:space="preserve">    {</w:t>
      </w:r>
      <w:r w:rsidRPr="00731B22">
        <w:rPr>
          <w:lang w:val="en-US"/>
        </w:rPr>
        <w:br/>
      </w:r>
      <w:r w:rsidRPr="00731B22">
        <w:rPr>
          <w:rStyle w:val="VerbatimChar"/>
          <w:lang w:val="en-US"/>
        </w:rPr>
        <w:t xml:space="preserve">      "Command": "</w:t>
      </w:r>
      <w:proofErr w:type="spellStart"/>
      <w:r w:rsidRPr="00731B22">
        <w:rPr>
          <w:rStyle w:val="VerbatimChar"/>
          <w:lang w:val="en-US"/>
        </w:rPr>
        <w:t>waitForElementPresent</w:t>
      </w:r>
      <w:proofErr w:type="spellEnd"/>
      <w:r w:rsidRPr="00731B22">
        <w:rPr>
          <w:rStyle w:val="VerbatimChar"/>
          <w:lang w:val="en-US"/>
        </w:rPr>
        <w:t>",</w:t>
      </w:r>
      <w:r w:rsidRPr="00731B22">
        <w:rPr>
          <w:lang w:val="en-US"/>
        </w:rPr>
        <w:br/>
      </w:r>
      <w:r w:rsidRPr="00731B22">
        <w:rPr>
          <w:rStyle w:val="VerbatimChar"/>
          <w:lang w:val="en-US"/>
        </w:rPr>
        <w:t xml:space="preserve">      "Target": "</w:t>
      </w:r>
      <w:proofErr w:type="spellStart"/>
      <w:r w:rsidRPr="00731B22">
        <w:rPr>
          <w:rStyle w:val="VerbatimChar"/>
          <w:lang w:val="en-US"/>
        </w:rPr>
        <w:t>css</w:t>
      </w:r>
      <w:proofErr w:type="spellEnd"/>
      <w:r w:rsidRPr="00731B22">
        <w:rPr>
          <w:rStyle w:val="VerbatimChar"/>
          <w:lang w:val="en-US"/>
        </w:rPr>
        <w:t>=input[name=\"</w:t>
      </w:r>
      <w:proofErr w:type="spellStart"/>
      <w:r w:rsidRPr="00731B22">
        <w:rPr>
          <w:rStyle w:val="VerbatimChar"/>
          <w:lang w:val="en-US"/>
        </w:rPr>
        <w:t>campoNumero</w:t>
      </w:r>
      <w:proofErr w:type="spellEnd"/>
      <w:r w:rsidRPr="00731B22">
        <w:rPr>
          <w:rStyle w:val="VerbatimChar"/>
          <w:lang w:val="en-US"/>
        </w:rPr>
        <w:t>\"]",</w:t>
      </w:r>
      <w:r w:rsidRPr="00731B22">
        <w:rPr>
          <w:lang w:val="en-US"/>
        </w:rPr>
        <w:br/>
      </w:r>
      <w:r w:rsidRPr="00731B22">
        <w:rPr>
          <w:rStyle w:val="VerbatimChar"/>
          <w:lang w:val="en-US"/>
        </w:rPr>
        <w:t xml:space="preserve">      "Value": "",</w:t>
      </w:r>
      <w:r w:rsidRPr="00731B22">
        <w:rPr>
          <w:lang w:val="en-US"/>
        </w:rPr>
        <w:br/>
      </w:r>
      <w:r w:rsidRPr="00731B22">
        <w:rPr>
          <w:rStyle w:val="VerbatimChar"/>
          <w:lang w:val="en-US"/>
        </w:rPr>
        <w:t xml:space="preserve">      "Description": ""</w:t>
      </w:r>
      <w:r w:rsidRPr="00731B22">
        <w:rPr>
          <w:lang w:val="en-US"/>
        </w:rPr>
        <w:br/>
      </w:r>
      <w:r w:rsidRPr="00731B22">
        <w:rPr>
          <w:rStyle w:val="VerbatimChar"/>
          <w:lang w:val="en-US"/>
        </w:rPr>
        <w:t xml:space="preserve">    },</w:t>
      </w:r>
      <w:r w:rsidRPr="00731B22">
        <w:rPr>
          <w:lang w:val="en-US"/>
        </w:rPr>
        <w:br/>
      </w:r>
      <w:r w:rsidRPr="00731B22">
        <w:rPr>
          <w:rStyle w:val="VerbatimChar"/>
          <w:lang w:val="en-US"/>
        </w:rPr>
        <w:t xml:space="preserve">    {</w:t>
      </w:r>
      <w:r w:rsidRPr="00731B22">
        <w:rPr>
          <w:lang w:val="en-US"/>
        </w:rPr>
        <w:br/>
      </w:r>
      <w:r w:rsidRPr="00731B22">
        <w:rPr>
          <w:rStyle w:val="VerbatimChar"/>
          <w:lang w:val="en-US"/>
        </w:rPr>
        <w:t xml:space="preserve">      "Command": "type",</w:t>
      </w:r>
      <w:r w:rsidRPr="00731B22">
        <w:rPr>
          <w:lang w:val="en-US"/>
        </w:rPr>
        <w:br/>
      </w:r>
      <w:r w:rsidRPr="00731B22">
        <w:rPr>
          <w:rStyle w:val="VerbatimChar"/>
          <w:lang w:val="en-US"/>
        </w:rPr>
        <w:t xml:space="preserve">      "Target": "</w:t>
      </w:r>
      <w:proofErr w:type="spellStart"/>
      <w:r w:rsidRPr="00731B22">
        <w:rPr>
          <w:rStyle w:val="VerbatimChar"/>
          <w:lang w:val="en-US"/>
        </w:rPr>
        <w:t>css</w:t>
      </w:r>
      <w:proofErr w:type="spellEnd"/>
      <w:r w:rsidRPr="00731B22">
        <w:rPr>
          <w:rStyle w:val="VerbatimChar"/>
          <w:lang w:val="en-US"/>
        </w:rPr>
        <w:t>=input[name=\"</w:t>
      </w:r>
      <w:proofErr w:type="spellStart"/>
      <w:r w:rsidRPr="00731B22">
        <w:rPr>
          <w:rStyle w:val="VerbatimChar"/>
          <w:lang w:val="en-US"/>
        </w:rPr>
        <w:t>campoNumero</w:t>
      </w:r>
      <w:proofErr w:type="spellEnd"/>
      <w:r w:rsidRPr="00731B22">
        <w:rPr>
          <w:rStyle w:val="VerbatimChar"/>
          <w:lang w:val="en-US"/>
        </w:rPr>
        <w:t>\"]",</w:t>
      </w:r>
      <w:r w:rsidRPr="00731B22">
        <w:rPr>
          <w:lang w:val="en-US"/>
        </w:rPr>
        <w:br/>
      </w:r>
      <w:r w:rsidRPr="00731B22">
        <w:rPr>
          <w:rStyle w:val="VerbatimChar"/>
          <w:lang w:val="en-US"/>
        </w:rPr>
        <w:t xml:space="preserve">      "Value": "${item}",</w:t>
      </w:r>
      <w:r w:rsidRPr="00731B22">
        <w:rPr>
          <w:lang w:val="en-US"/>
        </w:rPr>
        <w:br/>
      </w:r>
      <w:r w:rsidRPr="00731B22">
        <w:rPr>
          <w:rStyle w:val="VerbatimChar"/>
          <w:lang w:val="en-US"/>
        </w:rPr>
        <w:t xml:space="preserve">      "Description": ""</w:t>
      </w:r>
      <w:r w:rsidRPr="00731B22">
        <w:rPr>
          <w:lang w:val="en-US"/>
        </w:rPr>
        <w:br/>
      </w:r>
      <w:r w:rsidRPr="00731B22">
        <w:rPr>
          <w:rStyle w:val="VerbatimChar"/>
          <w:lang w:val="en-US"/>
        </w:rPr>
        <w:t xml:space="preserve">    },</w:t>
      </w:r>
      <w:r w:rsidRPr="00731B22">
        <w:rPr>
          <w:lang w:val="en-US"/>
        </w:rPr>
        <w:br/>
      </w:r>
      <w:r w:rsidRPr="00731B22">
        <w:rPr>
          <w:rStyle w:val="VerbatimChar"/>
          <w:lang w:val="en-US"/>
        </w:rPr>
        <w:t xml:space="preserve">    {</w:t>
      </w:r>
      <w:r w:rsidRPr="00731B22">
        <w:rPr>
          <w:lang w:val="en-US"/>
        </w:rPr>
        <w:br/>
      </w:r>
      <w:r w:rsidRPr="00731B22">
        <w:rPr>
          <w:rStyle w:val="VerbatimChar"/>
          <w:lang w:val="en-US"/>
        </w:rPr>
        <w:t xml:space="preserve">      "Command": "click",</w:t>
      </w:r>
      <w:r w:rsidRPr="00731B22">
        <w:rPr>
          <w:lang w:val="en-US"/>
        </w:rPr>
        <w:br/>
      </w:r>
      <w:r w:rsidRPr="00731B22">
        <w:rPr>
          <w:rStyle w:val="VerbatimChar"/>
          <w:lang w:val="en-US"/>
        </w:rPr>
        <w:t xml:space="preserve">      "Target": "</w:t>
      </w:r>
      <w:proofErr w:type="spellStart"/>
      <w:r w:rsidRPr="00731B22">
        <w:rPr>
          <w:rStyle w:val="VerbatimChar"/>
          <w:lang w:val="en-US"/>
        </w:rPr>
        <w:t>css</w:t>
      </w:r>
      <w:proofErr w:type="spellEnd"/>
      <w:r w:rsidRPr="00731B22">
        <w:rPr>
          <w:rStyle w:val="VerbatimChar"/>
          <w:lang w:val="en-US"/>
        </w:rPr>
        <w:t>=input[type=\"submit\"]",</w:t>
      </w:r>
      <w:r w:rsidRPr="00731B22">
        <w:rPr>
          <w:lang w:val="en-US"/>
        </w:rPr>
        <w:br/>
      </w:r>
      <w:r w:rsidRPr="00731B22">
        <w:rPr>
          <w:rStyle w:val="VerbatimChar"/>
          <w:lang w:val="en-US"/>
        </w:rPr>
        <w:t xml:space="preserve">      "Value": "",</w:t>
      </w:r>
      <w:r w:rsidRPr="00731B22">
        <w:rPr>
          <w:lang w:val="en-US"/>
        </w:rPr>
        <w:br/>
      </w:r>
      <w:r w:rsidRPr="00731B22">
        <w:rPr>
          <w:rStyle w:val="VerbatimChar"/>
          <w:lang w:val="en-US"/>
        </w:rPr>
        <w:t xml:space="preserve">      "Description": ""</w:t>
      </w:r>
      <w:r w:rsidRPr="00731B22">
        <w:rPr>
          <w:lang w:val="en-US"/>
        </w:rPr>
        <w:br/>
      </w:r>
      <w:r w:rsidRPr="00731B22">
        <w:rPr>
          <w:rStyle w:val="VerbatimChar"/>
          <w:lang w:val="en-US"/>
        </w:rPr>
        <w:t xml:space="preserve">    },</w:t>
      </w:r>
      <w:r w:rsidRPr="00731B22">
        <w:rPr>
          <w:lang w:val="en-US"/>
        </w:rPr>
        <w:br/>
      </w:r>
      <w:r w:rsidRPr="00731B22">
        <w:rPr>
          <w:rStyle w:val="VerbatimChar"/>
          <w:lang w:val="en-US"/>
        </w:rPr>
        <w:t xml:space="preserve">    {</w:t>
      </w:r>
      <w:r w:rsidRPr="00731B22">
        <w:rPr>
          <w:lang w:val="en-US"/>
        </w:rPr>
        <w:br/>
      </w:r>
      <w:r w:rsidRPr="00731B22">
        <w:rPr>
          <w:rStyle w:val="VerbatimChar"/>
          <w:lang w:val="en-US"/>
        </w:rPr>
        <w:t xml:space="preserve">      "Command": "</w:t>
      </w:r>
      <w:proofErr w:type="spellStart"/>
      <w:r w:rsidRPr="00731B22">
        <w:rPr>
          <w:rStyle w:val="VerbatimChar"/>
          <w:lang w:val="en-US"/>
        </w:rPr>
        <w:t>waitForElementPresent</w:t>
      </w:r>
      <w:proofErr w:type="spellEnd"/>
      <w:r w:rsidRPr="00731B22">
        <w:rPr>
          <w:rStyle w:val="VerbatimChar"/>
          <w:lang w:val="en-US"/>
        </w:rPr>
        <w:t>",</w:t>
      </w:r>
      <w:r w:rsidRPr="00731B22">
        <w:rPr>
          <w:lang w:val="en-US"/>
        </w:rPr>
        <w:br/>
      </w:r>
      <w:r w:rsidRPr="00731B22">
        <w:rPr>
          <w:rStyle w:val="VerbatimChar"/>
          <w:lang w:val="en-US"/>
        </w:rPr>
        <w:t xml:space="preserve">      "Target": "</w:t>
      </w:r>
      <w:proofErr w:type="spellStart"/>
      <w:r w:rsidRPr="00731B22">
        <w:rPr>
          <w:rStyle w:val="VerbatimChar"/>
          <w:lang w:val="en-US"/>
        </w:rPr>
        <w:t>xpath</w:t>
      </w:r>
      <w:proofErr w:type="spellEnd"/>
      <w:r w:rsidRPr="00731B22">
        <w:rPr>
          <w:rStyle w:val="VerbatimChar"/>
          <w:lang w:val="en-US"/>
        </w:rPr>
        <w:t>=//td/span[contains(text(),\"${item}\")]",</w:t>
      </w:r>
      <w:r w:rsidRPr="00731B22">
        <w:rPr>
          <w:lang w:val="en-US"/>
        </w:rPr>
        <w:br/>
      </w:r>
      <w:r w:rsidRPr="00731B22">
        <w:rPr>
          <w:rStyle w:val="VerbatimChar"/>
          <w:lang w:val="en-US"/>
        </w:rPr>
        <w:t xml:space="preserve">      "Value": "",</w:t>
      </w:r>
      <w:r w:rsidRPr="00731B22">
        <w:rPr>
          <w:lang w:val="en-US"/>
        </w:rPr>
        <w:br/>
      </w:r>
      <w:r w:rsidRPr="00731B22">
        <w:rPr>
          <w:rStyle w:val="VerbatimChar"/>
          <w:lang w:val="en-US"/>
        </w:rPr>
        <w:t xml:space="preserve">      "Description": ""</w:t>
      </w:r>
      <w:r w:rsidRPr="00731B22">
        <w:rPr>
          <w:lang w:val="en-US"/>
        </w:rPr>
        <w:br/>
      </w:r>
      <w:r w:rsidRPr="00731B22">
        <w:rPr>
          <w:rStyle w:val="VerbatimChar"/>
          <w:lang w:val="en-US"/>
        </w:rPr>
        <w:t xml:space="preserve">    },</w:t>
      </w:r>
      <w:r w:rsidRPr="00731B22">
        <w:rPr>
          <w:lang w:val="en-US"/>
        </w:rPr>
        <w:br/>
      </w:r>
      <w:r w:rsidRPr="00731B22">
        <w:rPr>
          <w:rStyle w:val="VerbatimChar"/>
          <w:lang w:val="en-US"/>
        </w:rPr>
        <w:t xml:space="preserve">    {</w:t>
      </w:r>
      <w:r w:rsidRPr="00731B22">
        <w:rPr>
          <w:lang w:val="en-US"/>
        </w:rPr>
        <w:br/>
      </w:r>
      <w:r w:rsidRPr="00731B22">
        <w:rPr>
          <w:rStyle w:val="VerbatimChar"/>
          <w:lang w:val="en-US"/>
        </w:rPr>
        <w:t xml:space="preserve">      "Command": "click",</w:t>
      </w:r>
      <w:r w:rsidRPr="00731B22">
        <w:rPr>
          <w:lang w:val="en-US"/>
        </w:rPr>
        <w:br/>
      </w:r>
      <w:r w:rsidRPr="00731B22">
        <w:rPr>
          <w:rStyle w:val="VerbatimChar"/>
          <w:lang w:val="en-US"/>
        </w:rPr>
        <w:t xml:space="preserve">      "Target": "</w:t>
      </w:r>
      <w:proofErr w:type="spellStart"/>
      <w:r w:rsidRPr="00731B22">
        <w:rPr>
          <w:rStyle w:val="VerbatimChar"/>
          <w:lang w:val="en-US"/>
        </w:rPr>
        <w:t>xpath</w:t>
      </w:r>
      <w:proofErr w:type="spellEnd"/>
      <w:r w:rsidRPr="00731B22">
        <w:rPr>
          <w:rStyle w:val="VerbatimChar"/>
          <w:lang w:val="en-US"/>
        </w:rPr>
        <w:t>=//a[contains(text(), \"</w:t>
      </w:r>
      <w:proofErr w:type="spellStart"/>
      <w:r w:rsidRPr="00731B22">
        <w:rPr>
          <w:rStyle w:val="VerbatimChar"/>
          <w:lang w:val="en-US"/>
        </w:rPr>
        <w:t>Relatório</w:t>
      </w:r>
      <w:proofErr w:type="spellEnd"/>
      <w:r w:rsidRPr="00731B22">
        <w:rPr>
          <w:rStyle w:val="VerbatimChar"/>
          <w:lang w:val="en-US"/>
        </w:rPr>
        <w:t>\")]",</w:t>
      </w:r>
      <w:r w:rsidRPr="00731B22">
        <w:rPr>
          <w:lang w:val="en-US"/>
        </w:rPr>
        <w:br/>
      </w:r>
      <w:r w:rsidRPr="00731B22">
        <w:rPr>
          <w:rStyle w:val="VerbatimChar"/>
          <w:lang w:val="en-US"/>
        </w:rPr>
        <w:t xml:space="preserve">      "Value": "",</w:t>
      </w:r>
      <w:r w:rsidRPr="00731B22">
        <w:rPr>
          <w:lang w:val="en-US"/>
        </w:rPr>
        <w:br/>
      </w:r>
      <w:r w:rsidRPr="00731B22">
        <w:rPr>
          <w:rStyle w:val="VerbatimChar"/>
          <w:lang w:val="en-US"/>
        </w:rPr>
        <w:t xml:space="preserve">      "Description": ""</w:t>
      </w:r>
      <w:r w:rsidRPr="00731B22">
        <w:rPr>
          <w:lang w:val="en-US"/>
        </w:rPr>
        <w:br/>
      </w:r>
      <w:r w:rsidRPr="00731B22">
        <w:rPr>
          <w:rStyle w:val="VerbatimChar"/>
          <w:lang w:val="en-US"/>
        </w:rPr>
        <w:t xml:space="preserve">    },</w:t>
      </w:r>
      <w:r w:rsidRPr="00731B22">
        <w:rPr>
          <w:lang w:val="en-US"/>
        </w:rPr>
        <w:br/>
      </w:r>
      <w:r w:rsidRPr="00731B22">
        <w:rPr>
          <w:rStyle w:val="VerbatimChar"/>
          <w:lang w:val="en-US"/>
        </w:rPr>
        <w:t xml:space="preserve">    {</w:t>
      </w:r>
      <w:r w:rsidRPr="00731B22">
        <w:rPr>
          <w:lang w:val="en-US"/>
        </w:rPr>
        <w:br/>
      </w:r>
      <w:r w:rsidRPr="00731B22">
        <w:rPr>
          <w:rStyle w:val="VerbatimChar"/>
          <w:lang w:val="en-US"/>
        </w:rPr>
        <w:t xml:space="preserve">      "Command": "</w:t>
      </w:r>
      <w:proofErr w:type="spellStart"/>
      <w:r w:rsidRPr="00731B22">
        <w:rPr>
          <w:rStyle w:val="VerbatimChar"/>
          <w:lang w:val="en-US"/>
        </w:rPr>
        <w:t>waitForPageToLoad</w:t>
      </w:r>
      <w:proofErr w:type="spellEnd"/>
      <w:r w:rsidRPr="00731B22">
        <w:rPr>
          <w:rStyle w:val="VerbatimChar"/>
          <w:lang w:val="en-US"/>
        </w:rPr>
        <w:t>",</w:t>
      </w:r>
      <w:r w:rsidRPr="00731B22">
        <w:rPr>
          <w:lang w:val="en-US"/>
        </w:rPr>
        <w:br/>
      </w:r>
      <w:r w:rsidRPr="00731B22">
        <w:rPr>
          <w:rStyle w:val="VerbatimChar"/>
          <w:lang w:val="en-US"/>
        </w:rPr>
        <w:t xml:space="preserve">      "Target": "",</w:t>
      </w:r>
      <w:r w:rsidRPr="00731B22">
        <w:rPr>
          <w:lang w:val="en-US"/>
        </w:rPr>
        <w:br/>
      </w:r>
      <w:r w:rsidRPr="00731B22">
        <w:rPr>
          <w:rStyle w:val="VerbatimChar"/>
          <w:lang w:val="en-US"/>
        </w:rPr>
        <w:lastRenderedPageBreak/>
        <w:t xml:space="preserve">      "Value": "",</w:t>
      </w:r>
      <w:r w:rsidRPr="00731B22">
        <w:rPr>
          <w:lang w:val="en-US"/>
        </w:rPr>
        <w:br/>
      </w:r>
      <w:r w:rsidRPr="00731B22">
        <w:rPr>
          <w:rStyle w:val="VerbatimChar"/>
          <w:lang w:val="en-US"/>
        </w:rPr>
        <w:t xml:space="preserve">      "Description": ""</w:t>
      </w:r>
      <w:r w:rsidRPr="00731B22">
        <w:rPr>
          <w:lang w:val="en-US"/>
        </w:rPr>
        <w:br/>
      </w:r>
      <w:r w:rsidRPr="00731B22">
        <w:rPr>
          <w:rStyle w:val="VerbatimChar"/>
          <w:lang w:val="en-US"/>
        </w:rPr>
        <w:t xml:space="preserve">    },</w:t>
      </w:r>
      <w:r w:rsidRPr="00731B22">
        <w:rPr>
          <w:lang w:val="en-US"/>
        </w:rPr>
        <w:br/>
      </w:r>
      <w:r w:rsidRPr="00731B22">
        <w:rPr>
          <w:rStyle w:val="VerbatimChar"/>
          <w:lang w:val="en-US"/>
        </w:rPr>
        <w:t xml:space="preserve">    {</w:t>
      </w:r>
      <w:r w:rsidRPr="00731B22">
        <w:rPr>
          <w:lang w:val="en-US"/>
        </w:rPr>
        <w:br/>
      </w:r>
      <w:r w:rsidRPr="00731B22">
        <w:rPr>
          <w:rStyle w:val="VerbatimChar"/>
          <w:lang w:val="en-US"/>
        </w:rPr>
        <w:t xml:space="preserve">      "Command": "comment",</w:t>
      </w:r>
      <w:r w:rsidRPr="00731B22">
        <w:rPr>
          <w:lang w:val="en-US"/>
        </w:rPr>
        <w:br/>
      </w:r>
      <w:r w:rsidRPr="00731B22">
        <w:rPr>
          <w:rStyle w:val="VerbatimChar"/>
          <w:lang w:val="en-US"/>
        </w:rPr>
        <w:t xml:space="preserve">      "</w:t>
      </w:r>
      <w:r w:rsidRPr="00731B22">
        <w:rPr>
          <w:rStyle w:val="VerbatimChar"/>
        </w:rPr>
        <w:t>Target": "</w:t>
      </w:r>
      <w:proofErr w:type="spellStart"/>
      <w:r w:rsidRPr="00731B22">
        <w:rPr>
          <w:rStyle w:val="VerbatimChar"/>
        </w:rPr>
        <w:t>waitForElementPresent</w:t>
      </w:r>
      <w:proofErr w:type="spellEnd"/>
      <w:r w:rsidRPr="00731B22">
        <w:rPr>
          <w:rStyle w:val="VerbatimChar"/>
        </w:rPr>
        <w:t xml:space="preserve"> // </w:t>
      </w:r>
      <w:proofErr w:type="spellStart"/>
      <w:r w:rsidRPr="00731B22">
        <w:rPr>
          <w:rStyle w:val="VerbatimChar"/>
        </w:rPr>
        <w:t>xpath</w:t>
      </w:r>
      <w:proofErr w:type="spellEnd"/>
      <w:r w:rsidRPr="00731B22">
        <w:rPr>
          <w:rStyle w:val="VerbatimChar"/>
        </w:rPr>
        <w:t>=//</w:t>
      </w:r>
      <w:proofErr w:type="spellStart"/>
      <w:r w:rsidRPr="00731B22">
        <w:rPr>
          <w:rStyle w:val="VerbatimChar"/>
        </w:rPr>
        <w:t>td</w:t>
      </w:r>
      <w:proofErr w:type="spellEnd"/>
      <w:r w:rsidRPr="00731B22">
        <w:rPr>
          <w:rStyle w:val="VerbatimChar"/>
        </w:rPr>
        <w:t>/a[</w:t>
      </w:r>
      <w:proofErr w:type="spellStart"/>
      <w:r w:rsidRPr="00731B22">
        <w:rPr>
          <w:rStyle w:val="VerbatimChar"/>
        </w:rPr>
        <w:t>contains</w:t>
      </w:r>
      <w:proofErr w:type="spellEnd"/>
      <w:r w:rsidRPr="00731B22">
        <w:rPr>
          <w:rStyle w:val="VerbatimChar"/>
        </w:rPr>
        <w:t>(@href, \"</w:t>
      </w:r>
      <w:proofErr w:type="spellStart"/>
      <w:r w:rsidRPr="00731B22">
        <w:rPr>
          <w:rStyle w:val="VerbatimChar"/>
        </w:rPr>
        <w:t>linkDownload</w:t>
      </w:r>
      <w:proofErr w:type="spellEnd"/>
      <w:r w:rsidRPr="00731B22">
        <w:rPr>
          <w:rStyle w:val="VerbatimChar"/>
        </w:rPr>
        <w:t>\")]",</w:t>
      </w:r>
      <w:r w:rsidRPr="00731B22">
        <w:br/>
      </w:r>
      <w:r w:rsidRPr="00731B22">
        <w:rPr>
          <w:rStyle w:val="VerbatimChar"/>
        </w:rPr>
        <w:t xml:space="preserve">      "</w:t>
      </w:r>
      <w:proofErr w:type="spellStart"/>
      <w:r w:rsidRPr="00731B22">
        <w:rPr>
          <w:rStyle w:val="VerbatimChar"/>
        </w:rPr>
        <w:t>Value</w:t>
      </w:r>
      <w:proofErr w:type="spellEnd"/>
      <w:r w:rsidRPr="00731B22">
        <w:rPr>
          <w:rStyle w:val="VerbatimChar"/>
        </w:rPr>
        <w:t>": "",</w:t>
      </w:r>
      <w:r w:rsidRPr="00731B22">
        <w:br/>
      </w:r>
      <w:r w:rsidRPr="00731B22">
        <w:rPr>
          <w:rStyle w:val="VerbatimChar"/>
        </w:rPr>
        <w:t xml:space="preserve">      "</w:t>
      </w:r>
      <w:proofErr w:type="spellStart"/>
      <w:r w:rsidRPr="00731B22">
        <w:rPr>
          <w:rStyle w:val="VerbatimChar"/>
        </w:rPr>
        <w:t>Description</w:t>
      </w:r>
      <w:proofErr w:type="spellEnd"/>
      <w:r w:rsidRPr="00731B22">
        <w:rPr>
          <w:rStyle w:val="VerbatimChar"/>
        </w:rPr>
        <w:t>": ""</w:t>
      </w:r>
      <w:r w:rsidRPr="00731B22">
        <w:br/>
      </w:r>
      <w:r w:rsidRPr="00731B22">
        <w:rPr>
          <w:rStyle w:val="VerbatimChar"/>
        </w:rPr>
        <w:t xml:space="preserve">    },</w:t>
      </w:r>
      <w:r w:rsidRPr="00731B22">
        <w:br/>
      </w:r>
      <w:r w:rsidRPr="00731B22">
        <w:rPr>
          <w:rStyle w:val="VerbatimChar"/>
        </w:rPr>
        <w:t xml:space="preserve">    {</w:t>
      </w:r>
      <w:r w:rsidRPr="00731B22">
        <w:br/>
      </w:r>
      <w:r w:rsidRPr="00731B22">
        <w:rPr>
          <w:rStyle w:val="VerbatimChar"/>
        </w:rPr>
        <w:t xml:space="preserve">      "Command": "</w:t>
      </w:r>
      <w:proofErr w:type="spellStart"/>
      <w:r w:rsidRPr="00731B22">
        <w:rPr>
          <w:rStyle w:val="VerbatimChar"/>
        </w:rPr>
        <w:t>storeXpathCount</w:t>
      </w:r>
      <w:proofErr w:type="spellEnd"/>
      <w:r w:rsidRPr="00731B22">
        <w:rPr>
          <w:rStyle w:val="VerbatimChar"/>
        </w:rPr>
        <w:t>",</w:t>
      </w:r>
      <w:r w:rsidRPr="00731B22">
        <w:br/>
      </w:r>
      <w:r w:rsidRPr="00731B22">
        <w:rPr>
          <w:rStyle w:val="VerbatimChar"/>
        </w:rPr>
        <w:t xml:space="preserve">      "Target": "</w:t>
      </w:r>
      <w:proofErr w:type="spellStart"/>
      <w:r w:rsidRPr="00731B22">
        <w:rPr>
          <w:rStyle w:val="VerbatimChar"/>
        </w:rPr>
        <w:t>xpath</w:t>
      </w:r>
      <w:proofErr w:type="spellEnd"/>
      <w:r w:rsidRPr="00731B22">
        <w:rPr>
          <w:rStyle w:val="VerbatimChar"/>
        </w:rPr>
        <w:t>=//</w:t>
      </w:r>
      <w:proofErr w:type="spellStart"/>
      <w:r w:rsidRPr="00731B22">
        <w:rPr>
          <w:rStyle w:val="VerbatimChar"/>
        </w:rPr>
        <w:t>td</w:t>
      </w:r>
      <w:proofErr w:type="spellEnd"/>
      <w:r w:rsidRPr="00731B22">
        <w:rPr>
          <w:rStyle w:val="VerbatimChar"/>
        </w:rPr>
        <w:t>/a[</w:t>
      </w:r>
      <w:proofErr w:type="spellStart"/>
      <w:r w:rsidRPr="00731B22">
        <w:rPr>
          <w:rStyle w:val="VerbatimChar"/>
        </w:rPr>
        <w:t>contains</w:t>
      </w:r>
      <w:proofErr w:type="spellEnd"/>
      <w:r w:rsidRPr="00731B22">
        <w:rPr>
          <w:rStyle w:val="VerbatimChar"/>
        </w:rPr>
        <w:t>(@href, \"</w:t>
      </w:r>
      <w:proofErr w:type="spellStart"/>
      <w:r w:rsidRPr="00731B22">
        <w:rPr>
          <w:rStyle w:val="VerbatimChar"/>
        </w:rPr>
        <w:t>linkDownload</w:t>
      </w:r>
      <w:proofErr w:type="spellEnd"/>
      <w:r w:rsidRPr="00731B22">
        <w:rPr>
          <w:rStyle w:val="VerbatimChar"/>
        </w:rPr>
        <w:t>\")]",</w:t>
      </w:r>
      <w:r w:rsidRPr="00731B22">
        <w:br/>
      </w:r>
      <w:r w:rsidRPr="00731B22">
        <w:rPr>
          <w:rStyle w:val="VerbatimChar"/>
        </w:rPr>
        <w:t xml:space="preserve">      "</w:t>
      </w:r>
      <w:proofErr w:type="spellStart"/>
      <w:r w:rsidRPr="00731B22">
        <w:rPr>
          <w:rStyle w:val="VerbatimChar"/>
        </w:rPr>
        <w:t>Value</w:t>
      </w:r>
      <w:proofErr w:type="spellEnd"/>
      <w:r w:rsidRPr="00731B22">
        <w:rPr>
          <w:rStyle w:val="VerbatimChar"/>
        </w:rPr>
        <w:t>": "</w:t>
      </w:r>
      <w:proofErr w:type="spellStart"/>
      <w:r w:rsidRPr="00731B22">
        <w:rPr>
          <w:rStyle w:val="VerbatimChar"/>
        </w:rPr>
        <w:t>str_qtd_relatorios</w:t>
      </w:r>
      <w:proofErr w:type="spellEnd"/>
      <w:r w:rsidRPr="00731B22">
        <w:rPr>
          <w:rStyle w:val="VerbatimChar"/>
        </w:rPr>
        <w:t>",</w:t>
      </w:r>
      <w:r w:rsidRPr="00731B22">
        <w:br/>
      </w:r>
      <w:r w:rsidRPr="00731B22">
        <w:rPr>
          <w:rStyle w:val="VerbatimChar"/>
        </w:rPr>
        <w:t xml:space="preserve">      "</w:t>
      </w:r>
      <w:proofErr w:type="spellStart"/>
      <w:r w:rsidRPr="00731B22">
        <w:rPr>
          <w:rStyle w:val="VerbatimChar"/>
        </w:rPr>
        <w:t>Description</w:t>
      </w:r>
      <w:proofErr w:type="spellEnd"/>
      <w:r w:rsidRPr="00731B22">
        <w:rPr>
          <w:rStyle w:val="VerbatimChar"/>
        </w:rPr>
        <w:t>": ""</w:t>
      </w:r>
      <w:r w:rsidRPr="00731B22">
        <w:br/>
      </w:r>
      <w:r w:rsidRPr="00731B22">
        <w:rPr>
          <w:rStyle w:val="VerbatimChar"/>
        </w:rPr>
        <w:t xml:space="preserve">    },</w:t>
      </w:r>
      <w:r w:rsidRPr="00731B22">
        <w:br/>
      </w:r>
      <w:r w:rsidRPr="00731B22">
        <w:rPr>
          <w:rStyle w:val="VerbatimChar"/>
        </w:rPr>
        <w:t xml:space="preserve">    {</w:t>
      </w:r>
      <w:r w:rsidRPr="00731B22">
        <w:br/>
      </w:r>
      <w:r w:rsidRPr="00731B22">
        <w:rPr>
          <w:rStyle w:val="VerbatimChar"/>
        </w:rPr>
        <w:t xml:space="preserve">      "Command": "</w:t>
      </w:r>
      <w:proofErr w:type="spellStart"/>
      <w:r w:rsidRPr="00731B22">
        <w:rPr>
          <w:rStyle w:val="VerbatimChar"/>
        </w:rPr>
        <w:t>executeScript</w:t>
      </w:r>
      <w:proofErr w:type="spellEnd"/>
      <w:r w:rsidRPr="00731B22">
        <w:rPr>
          <w:rStyle w:val="VerbatimChar"/>
        </w:rPr>
        <w:t>",</w:t>
      </w:r>
      <w:r w:rsidRPr="00731B22">
        <w:br/>
      </w:r>
      <w:r w:rsidRPr="00731B22">
        <w:rPr>
          <w:rStyle w:val="VerbatimChar"/>
        </w:rPr>
        <w:t xml:space="preserve">      "Target": "</w:t>
      </w:r>
      <w:proofErr w:type="spellStart"/>
      <w:r w:rsidRPr="00731B22">
        <w:rPr>
          <w:rStyle w:val="VerbatimChar"/>
        </w:rPr>
        <w:t>return</w:t>
      </w:r>
      <w:proofErr w:type="spellEnd"/>
      <w:r w:rsidRPr="00731B22">
        <w:rPr>
          <w:rStyle w:val="VerbatimChar"/>
        </w:rPr>
        <w:t xml:space="preserve"> </w:t>
      </w:r>
      <w:proofErr w:type="spellStart"/>
      <w:r w:rsidRPr="00731B22">
        <w:rPr>
          <w:rStyle w:val="VerbatimChar"/>
        </w:rPr>
        <w:t>parseInt</w:t>
      </w:r>
      <w:proofErr w:type="spellEnd"/>
      <w:r w:rsidRPr="00731B22">
        <w:rPr>
          <w:rStyle w:val="VerbatimChar"/>
        </w:rPr>
        <w:t>(${</w:t>
      </w:r>
      <w:proofErr w:type="spellStart"/>
      <w:r w:rsidRPr="00731B22">
        <w:rPr>
          <w:rStyle w:val="VerbatimChar"/>
        </w:rPr>
        <w:t>str_qtd_relatorios</w:t>
      </w:r>
      <w:proofErr w:type="spellEnd"/>
      <w:r w:rsidRPr="00731B22">
        <w:rPr>
          <w:rStyle w:val="VerbatimChar"/>
        </w:rPr>
        <w:t>})",</w:t>
      </w:r>
      <w:r w:rsidRPr="00731B22">
        <w:br/>
      </w:r>
      <w:r w:rsidRPr="00731B22">
        <w:rPr>
          <w:rStyle w:val="VerbatimChar"/>
        </w:rPr>
        <w:t xml:space="preserve">      "</w:t>
      </w:r>
      <w:proofErr w:type="spellStart"/>
      <w:r w:rsidRPr="00731B22">
        <w:rPr>
          <w:rStyle w:val="VerbatimChar"/>
        </w:rPr>
        <w:t>Value</w:t>
      </w:r>
      <w:proofErr w:type="spellEnd"/>
      <w:r w:rsidRPr="00731B22">
        <w:rPr>
          <w:rStyle w:val="VerbatimChar"/>
        </w:rPr>
        <w:t>": "</w:t>
      </w:r>
      <w:proofErr w:type="spellStart"/>
      <w:r w:rsidRPr="00731B22">
        <w:rPr>
          <w:rStyle w:val="VerbatimChar"/>
        </w:rPr>
        <w:t>qtd_relatorios</w:t>
      </w:r>
      <w:proofErr w:type="spellEnd"/>
      <w:r w:rsidRPr="00731B22">
        <w:rPr>
          <w:rStyle w:val="VerbatimChar"/>
        </w:rPr>
        <w:t>",</w:t>
      </w:r>
      <w:r w:rsidRPr="00731B22">
        <w:br/>
      </w:r>
      <w:r w:rsidRPr="00731B22">
        <w:rPr>
          <w:rStyle w:val="VerbatimChar"/>
        </w:rPr>
        <w:t xml:space="preserve">      "</w:t>
      </w:r>
      <w:proofErr w:type="spellStart"/>
      <w:r w:rsidRPr="00731B22">
        <w:rPr>
          <w:rStyle w:val="VerbatimChar"/>
        </w:rPr>
        <w:t>Description</w:t>
      </w:r>
      <w:proofErr w:type="spellEnd"/>
      <w:r w:rsidRPr="00731B22">
        <w:rPr>
          <w:rStyle w:val="VerbatimChar"/>
        </w:rPr>
        <w:t>": ""</w:t>
      </w:r>
      <w:r w:rsidRPr="00731B22">
        <w:br/>
      </w:r>
      <w:r w:rsidRPr="00731B22">
        <w:rPr>
          <w:rStyle w:val="VerbatimChar"/>
        </w:rPr>
        <w:t xml:space="preserve">    },</w:t>
      </w:r>
      <w:r w:rsidRPr="00731B22">
        <w:br/>
      </w:r>
      <w:r w:rsidRPr="00731B22">
        <w:rPr>
          <w:rStyle w:val="VerbatimChar"/>
        </w:rPr>
        <w:t xml:space="preserve">    {</w:t>
      </w:r>
      <w:r w:rsidRPr="00731B22">
        <w:br/>
      </w:r>
      <w:r w:rsidRPr="00731B22">
        <w:rPr>
          <w:rStyle w:val="VerbatimChar"/>
        </w:rPr>
        <w:t xml:space="preserve">      "Command": "times",</w:t>
      </w:r>
      <w:r w:rsidRPr="00731B22">
        <w:br/>
      </w:r>
      <w:r w:rsidRPr="00731B22">
        <w:rPr>
          <w:rStyle w:val="VerbatimChar"/>
        </w:rPr>
        <w:t xml:space="preserve">      "Target": "${</w:t>
      </w:r>
      <w:proofErr w:type="spellStart"/>
      <w:r w:rsidRPr="00731B22">
        <w:rPr>
          <w:rStyle w:val="VerbatimChar"/>
        </w:rPr>
        <w:t>qtd_relatorios</w:t>
      </w:r>
      <w:proofErr w:type="spellEnd"/>
      <w:r w:rsidRPr="00731B22">
        <w:rPr>
          <w:rStyle w:val="VerbatimChar"/>
        </w:rPr>
        <w:t>}",</w:t>
      </w:r>
      <w:r w:rsidRPr="00731B22">
        <w:br/>
      </w:r>
      <w:r w:rsidRPr="00731B22">
        <w:rPr>
          <w:rStyle w:val="VerbatimChar"/>
        </w:rPr>
        <w:t xml:space="preserve">      "</w:t>
      </w:r>
      <w:proofErr w:type="spellStart"/>
      <w:r w:rsidRPr="00731B22">
        <w:rPr>
          <w:rStyle w:val="VerbatimChar"/>
        </w:rPr>
        <w:t>Value</w:t>
      </w:r>
      <w:proofErr w:type="spellEnd"/>
      <w:r w:rsidRPr="00731B22">
        <w:rPr>
          <w:rStyle w:val="VerbatimChar"/>
        </w:rPr>
        <w:t>": "",</w:t>
      </w:r>
      <w:r w:rsidRPr="00731B22">
        <w:br/>
      </w:r>
      <w:r w:rsidRPr="00731B22">
        <w:rPr>
          <w:rStyle w:val="VerbatimChar"/>
        </w:rPr>
        <w:t xml:space="preserve">      "</w:t>
      </w:r>
      <w:proofErr w:type="spellStart"/>
      <w:r w:rsidRPr="00731B22">
        <w:rPr>
          <w:rStyle w:val="VerbatimChar"/>
        </w:rPr>
        <w:t>Description</w:t>
      </w:r>
      <w:proofErr w:type="spellEnd"/>
      <w:r w:rsidRPr="00731B22">
        <w:rPr>
          <w:rStyle w:val="VerbatimChar"/>
        </w:rPr>
        <w:t>": ""</w:t>
      </w:r>
      <w:r w:rsidRPr="00731B22">
        <w:br/>
      </w:r>
      <w:r w:rsidRPr="00731B22">
        <w:rPr>
          <w:rStyle w:val="VerbatimChar"/>
        </w:rPr>
        <w:t xml:space="preserve">    },</w:t>
      </w:r>
      <w:r w:rsidRPr="00731B22">
        <w:br/>
      </w:r>
      <w:r w:rsidRPr="00731B22">
        <w:rPr>
          <w:rStyle w:val="VerbatimChar"/>
        </w:rPr>
        <w:t xml:space="preserve">    {</w:t>
      </w:r>
      <w:r w:rsidRPr="00731B22">
        <w:br/>
      </w:r>
      <w:r w:rsidRPr="00731B22">
        <w:rPr>
          <w:rStyle w:val="VerbatimChar"/>
        </w:rPr>
        <w:t xml:space="preserve">      "Command": "</w:t>
      </w:r>
      <w:proofErr w:type="spellStart"/>
      <w:r w:rsidRPr="00731B22">
        <w:rPr>
          <w:rStyle w:val="VerbatimChar"/>
        </w:rPr>
        <w:t>onDownload</w:t>
      </w:r>
      <w:proofErr w:type="spellEnd"/>
      <w:r w:rsidRPr="00731B22">
        <w:rPr>
          <w:rStyle w:val="VerbatimChar"/>
        </w:rPr>
        <w:t>",</w:t>
      </w:r>
      <w:r w:rsidRPr="00731B22">
        <w:br/>
      </w:r>
      <w:r w:rsidRPr="00731B22">
        <w:rPr>
          <w:rStyle w:val="VerbatimChar"/>
        </w:rPr>
        <w:t xml:space="preserve">      "Target": "${item}_${!times}.</w:t>
      </w:r>
      <w:proofErr w:type="spellStart"/>
      <w:r w:rsidRPr="00731B22">
        <w:rPr>
          <w:rStyle w:val="VerbatimChar"/>
        </w:rPr>
        <w:t>pdf</w:t>
      </w:r>
      <w:proofErr w:type="spellEnd"/>
      <w:r w:rsidRPr="00731B22">
        <w:rPr>
          <w:rStyle w:val="VerbatimChar"/>
        </w:rPr>
        <w:t>",</w:t>
      </w:r>
      <w:r w:rsidRPr="00731B22">
        <w:br/>
      </w:r>
      <w:r w:rsidRPr="00731B22">
        <w:rPr>
          <w:rStyle w:val="VerbatimChar"/>
        </w:rPr>
        <w:t xml:space="preserve">      "</w:t>
      </w:r>
      <w:proofErr w:type="spellStart"/>
      <w:r w:rsidRPr="00731B22">
        <w:rPr>
          <w:rStyle w:val="VerbatimChar"/>
        </w:rPr>
        <w:t>Value</w:t>
      </w:r>
      <w:proofErr w:type="spellEnd"/>
      <w:r w:rsidRPr="00731B22">
        <w:rPr>
          <w:rStyle w:val="VerbatimChar"/>
        </w:rPr>
        <w:t>": "</w:t>
      </w:r>
      <w:proofErr w:type="spellStart"/>
      <w:r w:rsidRPr="00731B22">
        <w:rPr>
          <w:rStyle w:val="VerbatimChar"/>
        </w:rPr>
        <w:t>true</w:t>
      </w:r>
      <w:proofErr w:type="spellEnd"/>
      <w:r w:rsidRPr="00731B22">
        <w:rPr>
          <w:rStyle w:val="VerbatimChar"/>
        </w:rPr>
        <w:t>",</w:t>
      </w:r>
      <w:r w:rsidRPr="00731B22">
        <w:br/>
      </w:r>
      <w:r w:rsidRPr="00731B22">
        <w:rPr>
          <w:rStyle w:val="VerbatimChar"/>
        </w:rPr>
        <w:t xml:space="preserve">      "</w:t>
      </w:r>
      <w:proofErr w:type="spellStart"/>
      <w:r w:rsidRPr="00731B22">
        <w:rPr>
          <w:rStyle w:val="VerbatimChar"/>
        </w:rPr>
        <w:t>Description</w:t>
      </w:r>
      <w:proofErr w:type="spellEnd"/>
      <w:r w:rsidRPr="00731B22">
        <w:rPr>
          <w:rStyle w:val="VerbatimChar"/>
        </w:rPr>
        <w:t>": ""</w:t>
      </w:r>
      <w:r w:rsidRPr="00731B22">
        <w:br/>
      </w:r>
      <w:r w:rsidRPr="00731B22">
        <w:rPr>
          <w:rStyle w:val="VerbatimChar"/>
        </w:rPr>
        <w:t xml:space="preserve">    },</w:t>
      </w:r>
      <w:r w:rsidRPr="00731B22">
        <w:br/>
      </w:r>
      <w:r w:rsidRPr="00731B22">
        <w:rPr>
          <w:rStyle w:val="VerbatimChar"/>
        </w:rPr>
        <w:t xml:space="preserve">    {</w:t>
      </w:r>
      <w:r w:rsidRPr="00731B22">
        <w:br/>
      </w:r>
      <w:r w:rsidRPr="00731B22">
        <w:rPr>
          <w:rStyle w:val="VerbatimChar"/>
        </w:rPr>
        <w:t xml:space="preserve">      "Command": "click",</w:t>
      </w:r>
      <w:r w:rsidRPr="00731B22">
        <w:br/>
      </w:r>
      <w:r w:rsidRPr="00731B22">
        <w:rPr>
          <w:rStyle w:val="VerbatimChar"/>
        </w:rPr>
        <w:t xml:space="preserve">      "Target": "</w:t>
      </w:r>
      <w:proofErr w:type="spellStart"/>
      <w:r w:rsidRPr="00731B22">
        <w:rPr>
          <w:rStyle w:val="VerbatimChar"/>
        </w:rPr>
        <w:t>xpath</w:t>
      </w:r>
      <w:proofErr w:type="spellEnd"/>
      <w:r w:rsidRPr="00731B22">
        <w:rPr>
          <w:rStyle w:val="VerbatimChar"/>
        </w:rPr>
        <w:t>=(//</w:t>
      </w:r>
      <w:proofErr w:type="spellStart"/>
      <w:r w:rsidRPr="00731B22">
        <w:rPr>
          <w:rStyle w:val="VerbatimChar"/>
        </w:rPr>
        <w:t>td</w:t>
      </w:r>
      <w:proofErr w:type="spellEnd"/>
      <w:r w:rsidRPr="00731B22">
        <w:rPr>
          <w:rStyle w:val="VerbatimChar"/>
        </w:rPr>
        <w:t>/a[</w:t>
      </w:r>
      <w:proofErr w:type="spellStart"/>
      <w:r w:rsidRPr="00731B22">
        <w:rPr>
          <w:rStyle w:val="VerbatimChar"/>
        </w:rPr>
        <w:t>contains</w:t>
      </w:r>
      <w:proofErr w:type="spellEnd"/>
      <w:r w:rsidRPr="00731B22">
        <w:rPr>
          <w:rStyle w:val="VerbatimChar"/>
        </w:rPr>
        <w:t>(@href, \"</w:t>
      </w:r>
      <w:proofErr w:type="spellStart"/>
      <w:r w:rsidRPr="00731B22">
        <w:rPr>
          <w:rStyle w:val="VerbatimChar"/>
        </w:rPr>
        <w:t>linkDownload</w:t>
      </w:r>
      <w:proofErr w:type="spellEnd"/>
      <w:r w:rsidRPr="00731B22">
        <w:rPr>
          <w:rStyle w:val="VerbatimChar"/>
        </w:rPr>
        <w:t>\")])[${!times}]",</w:t>
      </w:r>
      <w:r w:rsidRPr="00731B22">
        <w:br/>
      </w:r>
      <w:r w:rsidRPr="00731B22">
        <w:rPr>
          <w:rStyle w:val="VerbatimChar"/>
        </w:rPr>
        <w:t xml:space="preserve">      "</w:t>
      </w:r>
      <w:proofErr w:type="spellStart"/>
      <w:r w:rsidRPr="00731B22">
        <w:rPr>
          <w:rStyle w:val="VerbatimChar"/>
        </w:rPr>
        <w:t>Value</w:t>
      </w:r>
      <w:proofErr w:type="spellEnd"/>
      <w:r w:rsidRPr="00731B22">
        <w:rPr>
          <w:rStyle w:val="VerbatimChar"/>
        </w:rPr>
        <w:t>": "",</w:t>
      </w:r>
      <w:r w:rsidRPr="00731B22">
        <w:br/>
      </w:r>
      <w:r w:rsidRPr="00731B22">
        <w:rPr>
          <w:rStyle w:val="VerbatimChar"/>
        </w:rPr>
        <w:t xml:space="preserve">      "</w:t>
      </w:r>
      <w:proofErr w:type="spellStart"/>
      <w:r w:rsidRPr="00731B22">
        <w:rPr>
          <w:rStyle w:val="VerbatimChar"/>
        </w:rPr>
        <w:t>Description</w:t>
      </w:r>
      <w:proofErr w:type="spellEnd"/>
      <w:r w:rsidRPr="00731B22">
        <w:rPr>
          <w:rStyle w:val="VerbatimChar"/>
        </w:rPr>
        <w:t>": ""</w:t>
      </w:r>
      <w:r w:rsidRPr="00731B22">
        <w:br/>
      </w:r>
      <w:r w:rsidRPr="00731B22">
        <w:rPr>
          <w:rStyle w:val="VerbatimChar"/>
        </w:rPr>
        <w:t xml:space="preserve">    },</w:t>
      </w:r>
      <w:r w:rsidRPr="00731B22">
        <w:br/>
      </w:r>
      <w:r w:rsidRPr="00731B22">
        <w:rPr>
          <w:rStyle w:val="VerbatimChar"/>
        </w:rPr>
        <w:t xml:space="preserve">    {</w:t>
      </w:r>
      <w:r w:rsidRPr="00731B22">
        <w:br/>
      </w:r>
      <w:r w:rsidRPr="00731B22">
        <w:rPr>
          <w:rStyle w:val="VerbatimChar"/>
        </w:rPr>
        <w:t xml:space="preserve">      "Command": "</w:t>
      </w:r>
      <w:proofErr w:type="spellStart"/>
      <w:r w:rsidRPr="00731B22">
        <w:rPr>
          <w:rStyle w:val="VerbatimChar"/>
        </w:rPr>
        <w:t>end</w:t>
      </w:r>
      <w:proofErr w:type="spellEnd"/>
      <w:r w:rsidRPr="00731B22">
        <w:rPr>
          <w:rStyle w:val="VerbatimChar"/>
        </w:rPr>
        <w:t>",</w:t>
      </w:r>
      <w:r w:rsidRPr="00731B22">
        <w:br/>
      </w:r>
      <w:r w:rsidRPr="00731B22">
        <w:rPr>
          <w:rStyle w:val="VerbatimChar"/>
        </w:rPr>
        <w:t xml:space="preserve">      "Target": "",</w:t>
      </w:r>
      <w:r w:rsidRPr="00731B22">
        <w:br/>
      </w:r>
      <w:r w:rsidRPr="00731B22">
        <w:rPr>
          <w:rStyle w:val="VerbatimChar"/>
        </w:rPr>
        <w:t xml:space="preserve">      "</w:t>
      </w:r>
      <w:proofErr w:type="spellStart"/>
      <w:r w:rsidRPr="00731B22">
        <w:rPr>
          <w:rStyle w:val="VerbatimChar"/>
        </w:rPr>
        <w:t>Value</w:t>
      </w:r>
      <w:proofErr w:type="spellEnd"/>
      <w:r w:rsidRPr="00731B22">
        <w:rPr>
          <w:rStyle w:val="VerbatimChar"/>
        </w:rPr>
        <w:t>": "",</w:t>
      </w:r>
      <w:r w:rsidRPr="00731B22">
        <w:br/>
      </w:r>
      <w:r w:rsidRPr="00731B22">
        <w:rPr>
          <w:rStyle w:val="VerbatimChar"/>
        </w:rPr>
        <w:t xml:space="preserve">      "</w:t>
      </w:r>
      <w:proofErr w:type="spellStart"/>
      <w:r w:rsidRPr="00731B22">
        <w:rPr>
          <w:rStyle w:val="VerbatimChar"/>
        </w:rPr>
        <w:t>Description</w:t>
      </w:r>
      <w:proofErr w:type="spellEnd"/>
      <w:r w:rsidRPr="00731B22">
        <w:rPr>
          <w:rStyle w:val="VerbatimChar"/>
        </w:rPr>
        <w:t>": ""</w:t>
      </w:r>
      <w:r w:rsidRPr="00731B22">
        <w:br/>
      </w:r>
      <w:r w:rsidRPr="00731B22">
        <w:rPr>
          <w:rStyle w:val="VerbatimChar"/>
        </w:rPr>
        <w:t xml:space="preserve">    },</w:t>
      </w:r>
      <w:r w:rsidRPr="00731B22">
        <w:br/>
      </w:r>
      <w:r w:rsidRPr="00731B22">
        <w:rPr>
          <w:rStyle w:val="VerbatimChar"/>
        </w:rPr>
        <w:t xml:space="preserve">    {</w:t>
      </w:r>
      <w:r w:rsidRPr="00731B22">
        <w:br/>
      </w:r>
      <w:r w:rsidRPr="00731B22">
        <w:rPr>
          <w:rStyle w:val="VerbatimChar"/>
        </w:rPr>
        <w:t xml:space="preserve">      "Command": "click",</w:t>
      </w:r>
      <w:r w:rsidRPr="00731B22">
        <w:br/>
      </w:r>
      <w:r w:rsidRPr="00731B22">
        <w:rPr>
          <w:rStyle w:val="VerbatimChar"/>
        </w:rPr>
        <w:t xml:space="preserve">      "Target": "</w:t>
      </w:r>
      <w:proofErr w:type="spellStart"/>
      <w:r w:rsidRPr="00731B22">
        <w:rPr>
          <w:rStyle w:val="VerbatimChar"/>
        </w:rPr>
        <w:t>xpath</w:t>
      </w:r>
      <w:proofErr w:type="spellEnd"/>
      <w:r w:rsidRPr="00731B22">
        <w:rPr>
          <w:rStyle w:val="VerbatimChar"/>
        </w:rPr>
        <w:t>=//input[@name=\"voltar\"]",</w:t>
      </w:r>
      <w:r w:rsidRPr="00731B22">
        <w:br/>
      </w:r>
      <w:r w:rsidRPr="00731B22">
        <w:rPr>
          <w:rStyle w:val="VerbatimChar"/>
        </w:rPr>
        <w:t xml:space="preserve">      "</w:t>
      </w:r>
      <w:proofErr w:type="spellStart"/>
      <w:r w:rsidRPr="00731B22">
        <w:rPr>
          <w:rStyle w:val="VerbatimChar"/>
        </w:rPr>
        <w:t>Value</w:t>
      </w:r>
      <w:proofErr w:type="spellEnd"/>
      <w:r w:rsidRPr="00731B22">
        <w:rPr>
          <w:rStyle w:val="VerbatimChar"/>
        </w:rPr>
        <w:t>": "",</w:t>
      </w:r>
      <w:r w:rsidRPr="00731B22">
        <w:br/>
      </w:r>
      <w:r w:rsidRPr="00731B22">
        <w:rPr>
          <w:rStyle w:val="VerbatimChar"/>
        </w:rPr>
        <w:t xml:space="preserve">      "</w:t>
      </w:r>
      <w:proofErr w:type="spellStart"/>
      <w:r w:rsidRPr="00731B22">
        <w:rPr>
          <w:rStyle w:val="VerbatimChar"/>
        </w:rPr>
        <w:t>Description</w:t>
      </w:r>
      <w:proofErr w:type="spellEnd"/>
      <w:r w:rsidRPr="00731B22">
        <w:rPr>
          <w:rStyle w:val="VerbatimChar"/>
        </w:rPr>
        <w:t>": ""</w:t>
      </w:r>
      <w:r w:rsidRPr="00731B22">
        <w:br/>
      </w:r>
      <w:r w:rsidRPr="00731B22">
        <w:rPr>
          <w:rStyle w:val="VerbatimChar"/>
        </w:rPr>
        <w:t xml:space="preserve">    },</w:t>
      </w:r>
      <w:r w:rsidRPr="00731B22">
        <w:br/>
      </w:r>
      <w:r w:rsidRPr="00731B22">
        <w:rPr>
          <w:rStyle w:val="VerbatimChar"/>
        </w:rPr>
        <w:t xml:space="preserve">    {</w:t>
      </w:r>
      <w:r w:rsidRPr="00731B22">
        <w:br/>
      </w:r>
      <w:r w:rsidRPr="00731B22">
        <w:rPr>
          <w:rStyle w:val="VerbatimChar"/>
        </w:rPr>
        <w:t xml:space="preserve">      "Command": "</w:t>
      </w:r>
      <w:proofErr w:type="spellStart"/>
      <w:r w:rsidRPr="00731B22">
        <w:rPr>
          <w:rStyle w:val="VerbatimChar"/>
        </w:rPr>
        <w:t>waitForPageToLoad</w:t>
      </w:r>
      <w:proofErr w:type="spellEnd"/>
      <w:r w:rsidRPr="00731B22">
        <w:rPr>
          <w:rStyle w:val="VerbatimChar"/>
        </w:rPr>
        <w:t>",</w:t>
      </w:r>
      <w:r w:rsidRPr="00731B22">
        <w:br/>
      </w:r>
      <w:r w:rsidRPr="00731B22">
        <w:rPr>
          <w:rStyle w:val="VerbatimChar"/>
        </w:rPr>
        <w:t xml:space="preserve">      "Target": "",</w:t>
      </w:r>
      <w:r w:rsidRPr="00731B22">
        <w:br/>
      </w:r>
      <w:r w:rsidRPr="00731B22">
        <w:rPr>
          <w:rStyle w:val="VerbatimChar"/>
        </w:rPr>
        <w:lastRenderedPageBreak/>
        <w:t xml:space="preserve">      "</w:t>
      </w:r>
      <w:proofErr w:type="spellStart"/>
      <w:r w:rsidRPr="00731B22">
        <w:rPr>
          <w:rStyle w:val="VerbatimChar"/>
        </w:rPr>
        <w:t>Value</w:t>
      </w:r>
      <w:proofErr w:type="spellEnd"/>
      <w:r w:rsidRPr="00731B22">
        <w:rPr>
          <w:rStyle w:val="VerbatimChar"/>
        </w:rPr>
        <w:t>": "",</w:t>
      </w:r>
      <w:r w:rsidRPr="00731B22">
        <w:br/>
      </w:r>
      <w:r w:rsidRPr="00731B22">
        <w:rPr>
          <w:rStyle w:val="VerbatimChar"/>
        </w:rPr>
        <w:t xml:space="preserve">      "</w:t>
      </w:r>
      <w:proofErr w:type="spellStart"/>
      <w:r w:rsidRPr="00731B22">
        <w:rPr>
          <w:rStyle w:val="VerbatimChar"/>
        </w:rPr>
        <w:t>Description</w:t>
      </w:r>
      <w:proofErr w:type="spellEnd"/>
      <w:r w:rsidRPr="00731B22">
        <w:rPr>
          <w:rStyle w:val="VerbatimChar"/>
        </w:rPr>
        <w:t>": ""</w:t>
      </w:r>
      <w:r w:rsidRPr="00731B22">
        <w:br/>
      </w:r>
      <w:r w:rsidRPr="00731B22">
        <w:rPr>
          <w:rStyle w:val="VerbatimChar"/>
        </w:rPr>
        <w:t xml:space="preserve">    },</w:t>
      </w:r>
      <w:r w:rsidRPr="00731B22">
        <w:br/>
      </w:r>
      <w:r w:rsidRPr="00731B22">
        <w:rPr>
          <w:rStyle w:val="VerbatimChar"/>
        </w:rPr>
        <w:t xml:space="preserve">    {</w:t>
      </w:r>
      <w:r w:rsidRPr="00731B22">
        <w:br/>
      </w:r>
      <w:r w:rsidRPr="00731B22">
        <w:rPr>
          <w:rStyle w:val="VerbatimChar"/>
        </w:rPr>
        <w:t xml:space="preserve">      "Command": "</w:t>
      </w:r>
      <w:proofErr w:type="spellStart"/>
      <w:r w:rsidRPr="00731B22">
        <w:rPr>
          <w:rStyle w:val="VerbatimChar"/>
        </w:rPr>
        <w:t>verifyElementNotPresent</w:t>
      </w:r>
      <w:proofErr w:type="spellEnd"/>
      <w:r w:rsidRPr="00731B22">
        <w:rPr>
          <w:rStyle w:val="VerbatimChar"/>
        </w:rPr>
        <w:t>",</w:t>
      </w:r>
      <w:r w:rsidRPr="00731B22">
        <w:br/>
      </w:r>
      <w:r w:rsidRPr="00731B22">
        <w:rPr>
          <w:rStyle w:val="VerbatimChar"/>
        </w:rPr>
        <w:t xml:space="preserve">      "Target": "</w:t>
      </w:r>
      <w:proofErr w:type="spellStart"/>
      <w:r w:rsidRPr="00731B22">
        <w:rPr>
          <w:rStyle w:val="VerbatimChar"/>
        </w:rPr>
        <w:t>xpath</w:t>
      </w:r>
      <w:proofErr w:type="spellEnd"/>
      <w:r w:rsidRPr="00731B22">
        <w:rPr>
          <w:rStyle w:val="VerbatimChar"/>
        </w:rPr>
        <w:t>=//</w:t>
      </w:r>
      <w:proofErr w:type="spellStart"/>
      <w:r w:rsidRPr="00731B22">
        <w:rPr>
          <w:rStyle w:val="VerbatimChar"/>
        </w:rPr>
        <w:t>span</w:t>
      </w:r>
      <w:proofErr w:type="spellEnd"/>
      <w:r w:rsidRPr="00731B22">
        <w:rPr>
          <w:rStyle w:val="VerbatimChar"/>
        </w:rPr>
        <w:t>[</w:t>
      </w:r>
      <w:proofErr w:type="spellStart"/>
      <w:r w:rsidRPr="00731B22">
        <w:rPr>
          <w:rStyle w:val="VerbatimChar"/>
        </w:rPr>
        <w:t>contains</w:t>
      </w:r>
      <w:proofErr w:type="spellEnd"/>
      <w:r w:rsidRPr="00731B22">
        <w:rPr>
          <w:rStyle w:val="VerbatimChar"/>
        </w:rPr>
        <w:t>(</w:t>
      </w:r>
      <w:proofErr w:type="spellStart"/>
      <w:r w:rsidRPr="00731B22">
        <w:rPr>
          <w:rStyle w:val="VerbatimChar"/>
        </w:rPr>
        <w:t>text</w:t>
      </w:r>
      <w:proofErr w:type="spellEnd"/>
      <w:r w:rsidRPr="00731B22">
        <w:rPr>
          <w:rStyle w:val="VerbatimChar"/>
        </w:rPr>
        <w:t>(), \"Erro inesperado\")]",</w:t>
      </w:r>
      <w:r w:rsidRPr="00731B22">
        <w:br/>
      </w:r>
      <w:r w:rsidRPr="00731B22">
        <w:rPr>
          <w:rStyle w:val="VerbatimChar"/>
        </w:rPr>
        <w:t xml:space="preserve">      "</w:t>
      </w:r>
      <w:proofErr w:type="spellStart"/>
      <w:r w:rsidRPr="00731B22">
        <w:rPr>
          <w:rStyle w:val="VerbatimChar"/>
        </w:rPr>
        <w:t>Value</w:t>
      </w:r>
      <w:proofErr w:type="spellEnd"/>
      <w:r w:rsidRPr="00731B22">
        <w:rPr>
          <w:rStyle w:val="VerbatimChar"/>
        </w:rPr>
        <w:t>": "",</w:t>
      </w:r>
      <w:r w:rsidRPr="00731B22">
        <w:br/>
      </w:r>
      <w:r w:rsidRPr="00731B22">
        <w:rPr>
          <w:rStyle w:val="VerbatimChar"/>
        </w:rPr>
        <w:t xml:space="preserve">      "</w:t>
      </w:r>
      <w:proofErr w:type="spellStart"/>
      <w:r w:rsidRPr="00731B22">
        <w:rPr>
          <w:rStyle w:val="VerbatimChar"/>
        </w:rPr>
        <w:t>Description</w:t>
      </w:r>
      <w:proofErr w:type="spellEnd"/>
      <w:r w:rsidRPr="00731B22">
        <w:rPr>
          <w:rStyle w:val="VerbatimChar"/>
        </w:rPr>
        <w:t>": ""</w:t>
      </w:r>
      <w:r w:rsidRPr="00731B22">
        <w:br/>
      </w:r>
      <w:r w:rsidRPr="00731B22">
        <w:rPr>
          <w:rStyle w:val="VerbatimChar"/>
        </w:rPr>
        <w:t xml:space="preserve">    },</w:t>
      </w:r>
      <w:r w:rsidRPr="00731B22">
        <w:br/>
      </w:r>
      <w:r w:rsidRPr="00731B22">
        <w:rPr>
          <w:rStyle w:val="VerbatimChar"/>
        </w:rPr>
        <w:t xml:space="preserve">    {</w:t>
      </w:r>
      <w:r w:rsidRPr="00731B22">
        <w:br/>
      </w:r>
      <w:r w:rsidRPr="00731B22">
        <w:rPr>
          <w:rStyle w:val="VerbatimChar"/>
        </w:rPr>
        <w:t xml:space="preserve">      "Command": "</w:t>
      </w:r>
      <w:proofErr w:type="spellStart"/>
      <w:r w:rsidRPr="00731B22">
        <w:rPr>
          <w:rStyle w:val="VerbatimChar"/>
        </w:rPr>
        <w:t>if</w:t>
      </w:r>
      <w:proofErr w:type="spellEnd"/>
      <w:r w:rsidRPr="00731B22">
        <w:rPr>
          <w:rStyle w:val="VerbatimChar"/>
        </w:rPr>
        <w:t>",</w:t>
      </w:r>
      <w:r w:rsidRPr="00731B22">
        <w:br/>
      </w:r>
      <w:r w:rsidRPr="00731B22">
        <w:rPr>
          <w:rStyle w:val="VerbatimChar"/>
        </w:rPr>
        <w:t xml:space="preserve">      "Target": "${!</w:t>
      </w:r>
      <w:proofErr w:type="spellStart"/>
      <w:r w:rsidRPr="00731B22">
        <w:rPr>
          <w:rStyle w:val="VerbatimChar"/>
        </w:rPr>
        <w:t>statusOK</w:t>
      </w:r>
      <w:proofErr w:type="spellEnd"/>
      <w:r w:rsidRPr="00731B22">
        <w:rPr>
          <w:rStyle w:val="VerbatimChar"/>
        </w:rPr>
        <w:t>} == false",</w:t>
      </w:r>
      <w:r w:rsidRPr="00731B22">
        <w:br/>
      </w:r>
      <w:r w:rsidRPr="00731B22">
        <w:rPr>
          <w:rStyle w:val="VerbatimChar"/>
        </w:rPr>
        <w:t xml:space="preserve">      "</w:t>
      </w:r>
      <w:proofErr w:type="spellStart"/>
      <w:r w:rsidRPr="00731B22">
        <w:rPr>
          <w:rStyle w:val="VerbatimChar"/>
        </w:rPr>
        <w:t>Value</w:t>
      </w:r>
      <w:proofErr w:type="spellEnd"/>
      <w:r w:rsidRPr="00731B22">
        <w:rPr>
          <w:rStyle w:val="VerbatimChar"/>
        </w:rPr>
        <w:t>": "",</w:t>
      </w:r>
      <w:r w:rsidRPr="00731B22">
        <w:br/>
      </w:r>
      <w:r w:rsidRPr="00731B22">
        <w:rPr>
          <w:rStyle w:val="VerbatimChar"/>
        </w:rPr>
        <w:t xml:space="preserve">      </w:t>
      </w:r>
      <w:r>
        <w:rPr>
          <w:rStyle w:val="VerbatimChar"/>
        </w:rPr>
        <w:t>"</w:t>
      </w:r>
      <w:proofErr w:type="spellStart"/>
      <w:r>
        <w:rPr>
          <w:rStyle w:val="VerbatimChar"/>
        </w:rPr>
        <w:t>Description</w:t>
      </w:r>
      <w:proofErr w:type="spellEnd"/>
      <w:r>
        <w:rPr>
          <w:rStyle w:val="VerbatimChar"/>
        </w:rPr>
        <w:t>": ""</w:t>
      </w:r>
      <w:r>
        <w:br/>
      </w:r>
      <w:r>
        <w:rPr>
          <w:rStyle w:val="VerbatimChar"/>
        </w:rPr>
        <w:t xml:space="preserve">    },</w:t>
      </w:r>
      <w:r>
        <w:br/>
      </w:r>
      <w:r>
        <w:rPr>
          <w:rStyle w:val="VerbatimChar"/>
        </w:rPr>
        <w:t xml:space="preserve">    {</w:t>
      </w:r>
      <w:r>
        <w:br/>
      </w:r>
      <w:r>
        <w:rPr>
          <w:rStyle w:val="VerbatimChar"/>
        </w:rPr>
        <w:t xml:space="preserve">      "Command": "click",</w:t>
      </w:r>
      <w:r>
        <w:br/>
      </w:r>
      <w:r>
        <w:rPr>
          <w:rStyle w:val="VerbatimChar"/>
        </w:rPr>
        <w:t xml:space="preserve">      "Target": "xpath=//a[contains(text(), \"Inicial\")]",</w:t>
      </w:r>
      <w:r>
        <w:br/>
      </w:r>
      <w:r>
        <w:rPr>
          <w:rStyle w:val="VerbatimChar"/>
        </w:rPr>
        <w:t xml:space="preserve">      "Value": "",</w:t>
      </w:r>
      <w:r>
        <w:br/>
      </w:r>
      <w:r>
        <w:rPr>
          <w:rStyle w:val="VerbatimChar"/>
        </w:rPr>
        <w:t xml:space="preserve">      "Description": ""</w:t>
      </w:r>
      <w:r>
        <w:br/>
      </w:r>
      <w:r>
        <w:rPr>
          <w:rStyle w:val="VerbatimChar"/>
        </w:rPr>
        <w:t xml:space="preserve">    },</w:t>
      </w:r>
      <w:r>
        <w:br/>
      </w:r>
      <w:r>
        <w:rPr>
          <w:rStyle w:val="VerbatimChar"/>
        </w:rPr>
        <w:t xml:space="preserve">    {</w:t>
      </w:r>
      <w:r>
        <w:br/>
      </w:r>
      <w:r>
        <w:rPr>
          <w:rStyle w:val="VerbatimChar"/>
        </w:rPr>
        <w:t xml:space="preserve">      "Command": "waitForPageToLoad",</w:t>
      </w:r>
      <w:r>
        <w:br/>
      </w:r>
      <w:r>
        <w:rPr>
          <w:rStyle w:val="VerbatimChar"/>
        </w:rPr>
        <w:t xml:space="preserve">      "Target": "",</w:t>
      </w:r>
      <w:r>
        <w:br/>
      </w:r>
      <w:r>
        <w:rPr>
          <w:rStyle w:val="VerbatimChar"/>
        </w:rPr>
        <w:t xml:space="preserve">      "Value": "",</w:t>
      </w:r>
      <w:r>
        <w:br/>
      </w:r>
      <w:r>
        <w:rPr>
          <w:rStyle w:val="VerbatimChar"/>
        </w:rPr>
        <w:t xml:space="preserve">      "Description": ""</w:t>
      </w:r>
      <w:r>
        <w:br/>
      </w:r>
      <w:r>
        <w:rPr>
          <w:rStyle w:val="VerbatimChar"/>
        </w:rPr>
        <w:t xml:space="preserve">    },</w:t>
      </w:r>
      <w:r>
        <w:br/>
      </w:r>
      <w:r>
        <w:rPr>
          <w:rStyle w:val="VerbatimChar"/>
        </w:rPr>
        <w:t xml:space="preserve">    {</w:t>
      </w:r>
      <w:r>
        <w:br/>
      </w:r>
      <w:r>
        <w:rPr>
          <w:rStyle w:val="VerbatimChar"/>
        </w:rPr>
        <w:t xml:space="preserve">      "Command": "end",</w:t>
      </w:r>
      <w:r>
        <w:br/>
      </w:r>
      <w:r>
        <w:rPr>
          <w:rStyle w:val="VerbatimChar"/>
        </w:rPr>
        <w:t xml:space="preserve">      "Target": "",</w:t>
      </w:r>
      <w:r>
        <w:br/>
      </w:r>
      <w:r>
        <w:rPr>
          <w:rStyle w:val="VerbatimChar"/>
        </w:rPr>
        <w:t xml:space="preserve">      "Value": "",</w:t>
      </w:r>
      <w:r>
        <w:br/>
      </w:r>
      <w:r>
        <w:rPr>
          <w:rStyle w:val="VerbatimChar"/>
        </w:rPr>
        <w:t xml:space="preserve">      "Description": ""</w:t>
      </w:r>
      <w:r>
        <w:br/>
      </w:r>
      <w:r>
        <w:rPr>
          <w:rStyle w:val="VerbatimChar"/>
        </w:rPr>
        <w:t xml:space="preserve">    },</w:t>
      </w:r>
      <w:r>
        <w:br/>
      </w:r>
      <w:r>
        <w:rPr>
          <w:rStyle w:val="VerbatimChar"/>
        </w:rPr>
        <w:t xml:space="preserve">    {</w:t>
      </w:r>
      <w:r>
        <w:br/>
      </w:r>
      <w:r>
        <w:rPr>
          <w:rStyle w:val="VerbatimChar"/>
        </w:rPr>
        <w:t xml:space="preserve">      "Command": "end",</w:t>
      </w:r>
      <w:r>
        <w:br/>
      </w:r>
      <w:r>
        <w:rPr>
          <w:rStyle w:val="VerbatimChar"/>
        </w:rPr>
        <w:t xml:space="preserve">      "Target": "",</w:t>
      </w:r>
      <w:r>
        <w:br/>
      </w:r>
      <w:r>
        <w:rPr>
          <w:rStyle w:val="VerbatimChar"/>
        </w:rPr>
        <w:t xml:space="preserve">      "Value": "",</w:t>
      </w:r>
      <w:r>
        <w:br/>
      </w:r>
      <w:r>
        <w:rPr>
          <w:rStyle w:val="VerbatimChar"/>
        </w:rPr>
        <w:t xml:space="preserve">      "Description": ""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]</w:t>
      </w:r>
      <w:r>
        <w:br/>
      </w:r>
      <w:r>
        <w:rPr>
          <w:rStyle w:val="VerbatimChar"/>
        </w:rPr>
        <w:t xml:space="preserve">} </w:t>
      </w:r>
    </w:p>
    <w:p w14:paraId="67FB0AAB" w14:textId="77777777" w:rsidR="003B241C" w:rsidRDefault="00000000">
      <w:pPr>
        <w:pStyle w:val="FirstParagraph"/>
      </w:pPr>
      <w:r>
        <w:t>O processo gerou 399 arquivos. Ressalta-se que há auditorias que tem mais de um relatório registrado.</w:t>
      </w:r>
    </w:p>
    <w:p w14:paraId="24D5360A" w14:textId="77777777" w:rsidR="003B241C" w:rsidRDefault="00000000">
      <w:pPr>
        <w:pStyle w:val="Ttulo1"/>
      </w:pPr>
      <w:bookmarkStart w:id="3" w:name="extração-de-texto"/>
      <w:bookmarkEnd w:id="2"/>
      <w:r>
        <w:t>Extração de Texto</w:t>
      </w:r>
    </w:p>
    <w:p w14:paraId="2286D109" w14:textId="77777777" w:rsidR="003B241C" w:rsidRDefault="00000000">
      <w:pPr>
        <w:pStyle w:val="FirstParagraph"/>
      </w:pPr>
      <w:r>
        <w:t xml:space="preserve">Com os arquivos baixados, usou-se o pacote </w:t>
      </w:r>
      <w:r>
        <w:rPr>
          <w:i/>
          <w:iCs/>
        </w:rPr>
        <w:t>pdftools</w:t>
      </w:r>
      <w:r>
        <w:t xml:space="preserve"> (OOMS, 2025) para extrair o texto desses arquivos e consolidá-los em uma </w:t>
      </w:r>
      <w:r>
        <w:rPr>
          <w:i/>
          <w:iCs/>
        </w:rPr>
        <w:t>dataframe</w:t>
      </w:r>
      <w:r>
        <w:t xml:space="preserve"> único, com um registro por linha extraída e com as seguintes informações de controle:</w:t>
      </w:r>
    </w:p>
    <w:p w14:paraId="290E10FA" w14:textId="77777777" w:rsidR="003B241C" w:rsidRDefault="00000000">
      <w:pPr>
        <w:pStyle w:val="Compact"/>
        <w:numPr>
          <w:ilvl w:val="0"/>
          <w:numId w:val="3"/>
        </w:numPr>
      </w:pPr>
      <w:r>
        <w:t>Nome do arquivo,</w:t>
      </w:r>
    </w:p>
    <w:p w14:paraId="1BADFDF8" w14:textId="77777777" w:rsidR="003B241C" w:rsidRDefault="00000000">
      <w:pPr>
        <w:pStyle w:val="Compact"/>
        <w:numPr>
          <w:ilvl w:val="0"/>
          <w:numId w:val="3"/>
        </w:numPr>
      </w:pPr>
      <w:r>
        <w:lastRenderedPageBreak/>
        <w:t>Número da página,</w:t>
      </w:r>
    </w:p>
    <w:p w14:paraId="7CF4E0F1" w14:textId="77777777" w:rsidR="003B241C" w:rsidRDefault="00000000">
      <w:pPr>
        <w:pStyle w:val="Compact"/>
        <w:numPr>
          <w:ilvl w:val="0"/>
          <w:numId w:val="3"/>
        </w:numPr>
      </w:pPr>
      <w:r>
        <w:t>Número da linha na página,</w:t>
      </w:r>
    </w:p>
    <w:p w14:paraId="59667330" w14:textId="77777777" w:rsidR="003B241C" w:rsidRDefault="00000000">
      <w:pPr>
        <w:pStyle w:val="Compact"/>
        <w:numPr>
          <w:ilvl w:val="0"/>
          <w:numId w:val="3"/>
        </w:numPr>
      </w:pPr>
      <w:r>
        <w:t>Número da linha geral,</w:t>
      </w:r>
    </w:p>
    <w:p w14:paraId="4A5DD92B" w14:textId="77777777" w:rsidR="003B241C" w:rsidRDefault="00000000">
      <w:pPr>
        <w:pStyle w:val="Compact"/>
        <w:numPr>
          <w:ilvl w:val="0"/>
          <w:numId w:val="3"/>
        </w:numPr>
      </w:pPr>
      <w:r>
        <w:t>Linha original (linha de texto na forma como extraída do arquivo)</w:t>
      </w:r>
    </w:p>
    <w:p w14:paraId="0D613392" w14:textId="77777777" w:rsidR="003B241C" w:rsidRDefault="00000000">
      <w:pPr>
        <w:pStyle w:val="Compact"/>
        <w:numPr>
          <w:ilvl w:val="0"/>
          <w:numId w:val="3"/>
        </w:numPr>
      </w:pPr>
      <w:r>
        <w:t>Linha (linha de texto com espaços duplicados retirados e sem espaços no começo e no final)</w:t>
      </w:r>
    </w:p>
    <w:p w14:paraId="65041F8F" w14:textId="77777777" w:rsidR="003B241C" w:rsidRDefault="00000000">
      <w:pPr>
        <w:pStyle w:val="SourceCode"/>
      </w:pPr>
      <w:r>
        <w:rPr>
          <w:rStyle w:val="NormalTok"/>
        </w:rPr>
        <w:t xml:space="preserve">converte_pdf_dataframe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ControlFlowTok"/>
        </w:rPr>
        <w:t>function</w:t>
      </w:r>
      <w:r>
        <w:rPr>
          <w:rStyle w:val="NormalTok"/>
        </w:rPr>
        <w:t>(nome_do_arquivo)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print</w:t>
      </w:r>
      <w:r>
        <w:rPr>
          <w:rStyle w:val="NormalTok"/>
        </w:rPr>
        <w:t>(</w:t>
      </w:r>
      <w:r>
        <w:rPr>
          <w:rStyle w:val="FunctionTok"/>
        </w:rPr>
        <w:t>str_glue</w:t>
      </w:r>
      <w:r>
        <w:rPr>
          <w:rStyle w:val="NormalTok"/>
        </w:rPr>
        <w:t>(</w:t>
      </w:r>
      <w:r>
        <w:rPr>
          <w:rStyle w:val="StringTok"/>
        </w:rPr>
        <w:t>"Convertendo arquivo {nome_do_arquivo}"</w:t>
      </w:r>
      <w:r>
        <w:rPr>
          <w:rStyle w:val="NormalTok"/>
        </w:rPr>
        <w:t>))</w:t>
      </w:r>
      <w:r>
        <w:br/>
      </w:r>
      <w:r>
        <w:br/>
      </w:r>
      <w:r>
        <w:rPr>
          <w:rStyle w:val="NormalTok"/>
        </w:rPr>
        <w:t xml:space="preserve">    texto_pdf </w:t>
      </w:r>
      <w:r>
        <w:rPr>
          <w:rStyle w:val="OtherTok"/>
        </w:rPr>
        <w:t>&lt;-</w:t>
      </w:r>
      <w:r>
        <w:rPr>
          <w:rStyle w:val="NormalTok"/>
        </w:rPr>
        <w:t xml:space="preserve"> pdftools</w:t>
      </w:r>
      <w:r>
        <w:rPr>
          <w:rStyle w:val="SpecialCharTok"/>
        </w:rPr>
        <w:t>::</w:t>
      </w:r>
      <w:r>
        <w:rPr>
          <w:rStyle w:val="FunctionTok"/>
        </w:rPr>
        <w:t>pdf_text</w:t>
      </w:r>
      <w:r>
        <w:rPr>
          <w:rStyle w:val="NormalTok"/>
        </w:rPr>
        <w:t>(nome_do_arquivo)</w:t>
      </w:r>
      <w:r>
        <w:br/>
      </w:r>
      <w:r>
        <w:br/>
      </w:r>
      <w:r>
        <w:rPr>
          <w:rStyle w:val="NormalTok"/>
        </w:rPr>
        <w:t xml:space="preserve">    total_paginas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length</w:t>
      </w:r>
      <w:r>
        <w:rPr>
          <w:rStyle w:val="NormalTok"/>
        </w:rPr>
        <w:t>(texto_pdf)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tibble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>`</w:t>
      </w:r>
      <w:r>
        <w:rPr>
          <w:rStyle w:val="AttributeTok"/>
        </w:rPr>
        <w:t>Arquivo</w:t>
      </w:r>
      <w:r>
        <w:rPr>
          <w:rStyle w:val="StringTok"/>
        </w:rPr>
        <w:t>`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</w:t>
      </w:r>
      <w:r>
        <w:rPr>
          <w:rStyle w:val="FunctionTok"/>
        </w:rPr>
        <w:t>basename</w:t>
      </w:r>
      <w:r>
        <w:rPr>
          <w:rStyle w:val="NormalTok"/>
        </w:rPr>
        <w:t>(nome_do_arquivo),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>`</w:t>
      </w:r>
      <w:r>
        <w:rPr>
          <w:rStyle w:val="AttributeTok"/>
        </w:rPr>
        <w:t># Página</w:t>
      </w:r>
      <w:r>
        <w:rPr>
          <w:rStyle w:val="StringTok"/>
        </w:rPr>
        <w:t>`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SpecialCharTok"/>
        </w:rPr>
        <w:t>:</w:t>
      </w:r>
      <w:r>
        <w:rPr>
          <w:rStyle w:val="NormalTok"/>
        </w:rPr>
        <w:t>total_paginas,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>pagina_original =</w:t>
      </w:r>
      <w:r>
        <w:rPr>
          <w:rStyle w:val="NormalTok"/>
        </w:rPr>
        <w:t xml:space="preserve"> texto_pdf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separate_longer_delim</w:t>
      </w:r>
      <w:r>
        <w:rPr>
          <w:rStyle w:val="NormalTok"/>
        </w:rPr>
        <w:t xml:space="preserve">(pagina_original, </w:t>
      </w:r>
      <w:r>
        <w:rPr>
          <w:rStyle w:val="AttributeTok"/>
        </w:rPr>
        <w:t>delim =</w:t>
      </w:r>
      <w:r>
        <w:rPr>
          <w:rStyle w:val="NormalTok"/>
        </w:rPr>
        <w:t xml:space="preserve"> </w:t>
      </w:r>
      <w:r>
        <w:rPr>
          <w:rStyle w:val="StringTok"/>
        </w:rPr>
        <w:t>"</w:t>
      </w:r>
      <w:r>
        <w:rPr>
          <w:rStyle w:val="SpecialCharTok"/>
        </w:rPr>
        <w:t>\n</w:t>
      </w:r>
      <w:r>
        <w:rPr>
          <w:rStyle w:val="StringTok"/>
        </w:rPr>
        <w:t>"</w:t>
      </w:r>
      <w:r>
        <w:rPr>
          <w:rStyle w:val="NormalTok"/>
        </w:rPr>
        <w:t xml:space="preserve">) </w:t>
      </w:r>
      <w:r>
        <w:rPr>
          <w:rStyle w:val="SpecialCharTok"/>
        </w:rPr>
        <w:t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mutate</w:t>
      </w:r>
      <w:r>
        <w:rPr>
          <w:rStyle w:val="NormalTok"/>
        </w:rPr>
        <w:t>(</w:t>
      </w:r>
      <w:r>
        <w:rPr>
          <w:rStyle w:val="StringTok"/>
        </w:rPr>
        <w:t>`</w:t>
      </w:r>
      <w:r>
        <w:rPr>
          <w:rStyle w:val="AttributeTok"/>
        </w:rPr>
        <w:t>Linha Original</w:t>
      </w:r>
      <w:r>
        <w:rPr>
          <w:rStyle w:val="StringTok"/>
        </w:rPr>
        <w:t>`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pagina_original,</w:t>
      </w:r>
      <w:r>
        <w:br/>
      </w:r>
      <w:r>
        <w:rPr>
          <w:rStyle w:val="NormalTok"/>
        </w:rPr>
        <w:t xml:space="preserve">           </w:t>
      </w:r>
      <w:r>
        <w:rPr>
          <w:rStyle w:val="StringTok"/>
        </w:rPr>
        <w:t>`</w:t>
      </w:r>
      <w:r>
        <w:rPr>
          <w:rStyle w:val="AttributeTok"/>
        </w:rPr>
        <w:t>Linha</w:t>
      </w:r>
      <w:r>
        <w:rPr>
          <w:rStyle w:val="StringTok"/>
        </w:rPr>
        <w:t>`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pagina_original </w:t>
      </w:r>
      <w:r>
        <w:rPr>
          <w:rStyle w:val="SpecialCharTok"/>
        </w:rPr>
        <w:t>|&gt;</w:t>
      </w:r>
      <w:r>
        <w:br/>
      </w:r>
      <w:r>
        <w:rPr>
          <w:rStyle w:val="NormalTok"/>
        </w:rPr>
        <w:t xml:space="preserve">                   </w:t>
      </w:r>
      <w:r>
        <w:rPr>
          <w:rStyle w:val="FunctionTok"/>
        </w:rPr>
        <w:t>str_replace_all</w:t>
      </w:r>
      <w:r>
        <w:rPr>
          <w:rStyle w:val="NormalTok"/>
        </w:rPr>
        <w:t>(</w:t>
      </w:r>
      <w:r>
        <w:rPr>
          <w:rStyle w:val="StringTok"/>
        </w:rPr>
        <w:t>" {2,}"</w:t>
      </w:r>
      <w:r>
        <w:rPr>
          <w:rStyle w:val="NormalTok"/>
        </w:rPr>
        <w:t xml:space="preserve">, </w:t>
      </w:r>
      <w:r>
        <w:rPr>
          <w:rStyle w:val="StringTok"/>
        </w:rPr>
        <w:t>" "</w:t>
      </w:r>
      <w:r>
        <w:rPr>
          <w:rStyle w:val="NormalTok"/>
        </w:rPr>
        <w:t xml:space="preserve">) </w:t>
      </w:r>
      <w:r>
        <w:rPr>
          <w:rStyle w:val="SpecialCharTok"/>
        </w:rPr>
        <w:t>|&gt;</w:t>
      </w:r>
      <w:r>
        <w:br/>
      </w:r>
      <w:r>
        <w:rPr>
          <w:rStyle w:val="NormalTok"/>
        </w:rPr>
        <w:t xml:space="preserve">                   </w:t>
      </w:r>
      <w:r>
        <w:rPr>
          <w:rStyle w:val="FunctionTok"/>
        </w:rPr>
        <w:t>str_trim</w:t>
      </w:r>
      <w:r>
        <w:rPr>
          <w:rStyle w:val="NormalTok"/>
        </w:rPr>
        <w:t xml:space="preserve">(),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>.keep =</w:t>
      </w:r>
      <w:r>
        <w:rPr>
          <w:rStyle w:val="NormalTok"/>
        </w:rPr>
        <w:t xml:space="preserve"> </w:t>
      </w:r>
      <w:r>
        <w:rPr>
          <w:rStyle w:val="StringTok"/>
        </w:rPr>
        <w:t>"unused"</w:t>
      </w:r>
      <w:r>
        <w:rPr>
          <w:rStyle w:val="NormalTok"/>
        </w:rPr>
        <w:t xml:space="preserve">) </w:t>
      </w:r>
      <w:r>
        <w:rPr>
          <w:rStyle w:val="SpecialCharTok"/>
        </w:rPr>
        <w:t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mutate</w:t>
      </w:r>
      <w:r>
        <w:rPr>
          <w:rStyle w:val="NormalTok"/>
        </w:rPr>
        <w:t>(</w:t>
      </w:r>
      <w:r>
        <w:rPr>
          <w:rStyle w:val="StringTok"/>
        </w:rPr>
        <w:t>`</w:t>
      </w:r>
      <w:r>
        <w:rPr>
          <w:rStyle w:val="AttributeTok"/>
        </w:rPr>
        <w:t># Linha</w:t>
      </w:r>
      <w:r>
        <w:rPr>
          <w:rStyle w:val="StringTok"/>
        </w:rPr>
        <w:t>`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</w:t>
      </w:r>
      <w:r>
        <w:rPr>
          <w:rStyle w:val="FunctionTok"/>
        </w:rPr>
        <w:t>row_number</w:t>
      </w:r>
      <w:r>
        <w:rPr>
          <w:rStyle w:val="NormalTok"/>
        </w:rPr>
        <w:t xml:space="preserve">(), </w:t>
      </w:r>
      <w:r>
        <w:rPr>
          <w:rStyle w:val="AttributeTok"/>
        </w:rPr>
        <w:t>.by =</w:t>
      </w:r>
      <w:r>
        <w:rPr>
          <w:rStyle w:val="NormalTok"/>
        </w:rPr>
        <w:t xml:space="preserve"> </w:t>
      </w:r>
      <w:r>
        <w:rPr>
          <w:rStyle w:val="StringTok"/>
        </w:rPr>
        <w:t>"# Página"</w:t>
      </w:r>
      <w:r>
        <w:rPr>
          <w:rStyle w:val="NormalTok"/>
        </w:rPr>
        <w:t xml:space="preserve">) </w:t>
      </w:r>
      <w:r>
        <w:rPr>
          <w:rStyle w:val="SpecialCharTok"/>
        </w:rPr>
        <w:t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mutate</w:t>
      </w:r>
      <w:r>
        <w:rPr>
          <w:rStyle w:val="NormalTok"/>
        </w:rPr>
        <w:t>(</w:t>
      </w:r>
      <w:r>
        <w:rPr>
          <w:rStyle w:val="StringTok"/>
        </w:rPr>
        <w:t>`</w:t>
      </w:r>
      <w:r>
        <w:rPr>
          <w:rStyle w:val="AttributeTok"/>
        </w:rPr>
        <w:t># Linha Geral</w:t>
      </w:r>
      <w:r>
        <w:rPr>
          <w:rStyle w:val="StringTok"/>
        </w:rPr>
        <w:t>`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</w:t>
      </w:r>
      <w:r>
        <w:rPr>
          <w:rStyle w:val="FunctionTok"/>
        </w:rPr>
        <w:t>row_number</w:t>
      </w:r>
      <w:r>
        <w:rPr>
          <w:rStyle w:val="NormalTok"/>
        </w:rPr>
        <w:t xml:space="preserve">()) </w:t>
      </w:r>
      <w:r>
        <w:rPr>
          <w:rStyle w:val="SpecialCharTok"/>
        </w:rPr>
        <w:t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mutate</w:t>
      </w:r>
      <w:r>
        <w:rPr>
          <w:rStyle w:val="NormalTok"/>
        </w:rPr>
        <w:t>(</w:t>
      </w:r>
      <w:r>
        <w:rPr>
          <w:rStyle w:val="StringTok"/>
        </w:rPr>
        <w:t>`</w:t>
      </w:r>
      <w:r>
        <w:rPr>
          <w:rStyle w:val="AttributeTok"/>
        </w:rPr>
        <w:t>Qtd Páginas</w:t>
      </w:r>
      <w:r>
        <w:rPr>
          <w:rStyle w:val="StringTok"/>
        </w:rPr>
        <w:t>`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total_paginas) </w:t>
      </w:r>
      <w:r>
        <w:rPr>
          <w:rStyle w:val="SpecialCharTok"/>
        </w:rPr>
        <w:t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mutate</w:t>
      </w:r>
      <w:r>
        <w:rPr>
          <w:rStyle w:val="NormalTok"/>
        </w:rPr>
        <w:t>(</w:t>
      </w:r>
      <w:r>
        <w:rPr>
          <w:rStyle w:val="StringTok"/>
        </w:rPr>
        <w:t>`</w:t>
      </w:r>
      <w:r>
        <w:rPr>
          <w:rStyle w:val="AttributeTok"/>
        </w:rPr>
        <w:t># Linha Fim Página</w:t>
      </w:r>
      <w:r>
        <w:rPr>
          <w:rStyle w:val="StringTok"/>
        </w:rPr>
        <w:t>`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</w:t>
      </w:r>
      <w:r>
        <w:rPr>
          <w:rStyle w:val="FunctionTok"/>
        </w:rPr>
        <w:t>max</w:t>
      </w:r>
      <w:r>
        <w:rPr>
          <w:rStyle w:val="NormalTok"/>
        </w:rPr>
        <w:t>(</w:t>
      </w:r>
      <w:r>
        <w:rPr>
          <w:rStyle w:val="StringTok"/>
        </w:rPr>
        <w:t>`</w:t>
      </w:r>
      <w:r>
        <w:rPr>
          <w:rStyle w:val="AttributeTok"/>
        </w:rPr>
        <w:t># Linha</w:t>
      </w:r>
      <w:r>
        <w:rPr>
          <w:rStyle w:val="StringTok"/>
        </w:rPr>
        <w:t>`</w:t>
      </w:r>
      <w:r>
        <w:rPr>
          <w:rStyle w:val="NormalTok"/>
        </w:rPr>
        <w:t xml:space="preserve">), </w:t>
      </w:r>
      <w:r>
        <w:rPr>
          <w:rStyle w:val="AttributeTok"/>
        </w:rPr>
        <w:t>.by =</w:t>
      </w:r>
      <w:r>
        <w:rPr>
          <w:rStyle w:val="NormalTok"/>
        </w:rPr>
        <w:t xml:space="preserve"> </w:t>
      </w:r>
      <w:r>
        <w:rPr>
          <w:rStyle w:val="StringTok"/>
        </w:rPr>
        <w:t>`</w:t>
      </w:r>
      <w:r>
        <w:rPr>
          <w:rStyle w:val="AttributeTok"/>
        </w:rPr>
        <w:t># Página</w:t>
      </w:r>
      <w:r>
        <w:rPr>
          <w:rStyle w:val="StringTok"/>
        </w:rPr>
        <w:t>`</w:t>
      </w:r>
      <w:r>
        <w:rPr>
          <w:rStyle w:val="NormalTok"/>
        </w:rPr>
        <w:t>)</w:t>
      </w:r>
      <w:r>
        <w:br/>
      </w:r>
      <w:r>
        <w:rPr>
          <w:rStyle w:val="NormalTok"/>
        </w:rPr>
        <w:t>}</w:t>
      </w:r>
      <w:r>
        <w:br/>
      </w:r>
      <w:r>
        <w:br/>
      </w:r>
      <w:r>
        <w:rPr>
          <w:rStyle w:val="NormalTok"/>
        </w:rPr>
        <w:t xml:space="preserve">lista_arquivos </w:t>
      </w:r>
      <w:r>
        <w:rPr>
          <w:rStyle w:val="SpecialCharTok"/>
        </w:rPr>
        <w:t>|&gt;</w:t>
      </w:r>
      <w:r>
        <w:br/>
      </w:r>
      <w:r>
        <w:rPr>
          <w:rStyle w:val="FunctionTok"/>
        </w:rPr>
        <w:t>map</w:t>
      </w:r>
      <w:r>
        <w:rPr>
          <w:rStyle w:val="NormalTok"/>
        </w:rPr>
        <w:t xml:space="preserve">(converte_pdf_dataframe) </w:t>
      </w:r>
      <w:r>
        <w:rPr>
          <w:rStyle w:val="SpecialCharTok"/>
        </w:rPr>
        <w:t>|&gt;</w:t>
      </w:r>
      <w:r>
        <w:br/>
      </w:r>
      <w:r>
        <w:rPr>
          <w:rStyle w:val="FunctionTok"/>
        </w:rPr>
        <w:t>bind_rows</w:t>
      </w:r>
      <w:r>
        <w:rPr>
          <w:rStyle w:val="NormalTok"/>
        </w:rPr>
        <w:t xml:space="preserve">() </w:t>
      </w:r>
      <w:r>
        <w:rPr>
          <w:rStyle w:val="SpecialCharTok"/>
        </w:rPr>
        <w:t>|&gt;</w:t>
      </w:r>
      <w:r>
        <w:br/>
      </w:r>
      <w:r>
        <w:rPr>
          <w:rStyle w:val="FunctionTok"/>
        </w:rPr>
        <w:t>write_rds</w:t>
      </w:r>
      <w:r>
        <w:rPr>
          <w:rStyle w:val="NormalTok"/>
        </w:rPr>
        <w:t>(</w:t>
      </w:r>
      <w:r>
        <w:rPr>
          <w:rStyle w:val="StringTok"/>
        </w:rPr>
        <w:t>"./Dados Gerados/textos_relatorios.rds"</w:t>
      </w:r>
      <w:r>
        <w:rPr>
          <w:rStyle w:val="NormalTok"/>
        </w:rPr>
        <w:t>)</w:t>
      </w:r>
    </w:p>
    <w:p w14:paraId="6A3BA1A4" w14:textId="77777777" w:rsidR="003B241C" w:rsidRDefault="00000000">
      <w:pPr>
        <w:pStyle w:val="TableCaption"/>
      </w:pPr>
      <w:r>
        <w:t>Amostra da tabela com textos consolidados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592"/>
        <w:gridCol w:w="4585"/>
        <w:gridCol w:w="575"/>
        <w:gridCol w:w="1088"/>
      </w:tblGrid>
      <w:tr w:rsidR="003B241C" w14:paraId="5189807A" w14:textId="77777777" w:rsidTr="003B241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0CB4F19D" w14:textId="77777777" w:rsidR="003B241C" w:rsidRDefault="00000000">
            <w:pPr>
              <w:pStyle w:val="Compact"/>
              <w:jc w:val="right"/>
            </w:pPr>
            <w:r>
              <w:t>Pág.</w:t>
            </w:r>
          </w:p>
        </w:tc>
        <w:tc>
          <w:tcPr>
            <w:tcW w:w="0" w:type="auto"/>
          </w:tcPr>
          <w:p w14:paraId="14A5D021" w14:textId="77777777" w:rsidR="003B241C" w:rsidRDefault="00000000">
            <w:pPr>
              <w:pStyle w:val="Compact"/>
            </w:pPr>
            <w:r>
              <w:t>Linha</w:t>
            </w:r>
          </w:p>
        </w:tc>
        <w:tc>
          <w:tcPr>
            <w:tcW w:w="0" w:type="auto"/>
          </w:tcPr>
          <w:p w14:paraId="382E4F64" w14:textId="77777777" w:rsidR="003B241C" w:rsidRDefault="00000000">
            <w:pPr>
              <w:pStyle w:val="Compact"/>
              <w:jc w:val="right"/>
            </w:pPr>
            <w:r>
              <w:t># Ln</w:t>
            </w:r>
          </w:p>
        </w:tc>
        <w:tc>
          <w:tcPr>
            <w:tcW w:w="0" w:type="auto"/>
          </w:tcPr>
          <w:p w14:paraId="63A87B27" w14:textId="77777777" w:rsidR="003B241C" w:rsidRDefault="00000000">
            <w:pPr>
              <w:pStyle w:val="Compact"/>
              <w:jc w:val="right"/>
            </w:pPr>
            <w:r>
              <w:t># Ln Geral</w:t>
            </w:r>
          </w:p>
        </w:tc>
      </w:tr>
      <w:tr w:rsidR="003B241C" w14:paraId="75EA008F" w14:textId="77777777">
        <w:tc>
          <w:tcPr>
            <w:tcW w:w="0" w:type="auto"/>
          </w:tcPr>
          <w:p w14:paraId="2312A515" w14:textId="77777777" w:rsidR="003B241C" w:rsidRDefault="00000000">
            <w:pPr>
              <w:pStyle w:val="Compact"/>
              <w:jc w:val="right"/>
            </w:pPr>
            <w:r>
              <w:t>3</w:t>
            </w:r>
          </w:p>
        </w:tc>
        <w:tc>
          <w:tcPr>
            <w:tcW w:w="0" w:type="auto"/>
          </w:tcPr>
          <w:p w14:paraId="1D53EB86" w14:textId="77777777" w:rsidR="003B241C" w:rsidRDefault="00000000">
            <w:pPr>
              <w:pStyle w:val="Compact"/>
            </w:pPr>
            <w:r>
              <w:t>SNA - Sistema Nacional de Auditoria do SUS</w:t>
            </w:r>
          </w:p>
        </w:tc>
        <w:tc>
          <w:tcPr>
            <w:tcW w:w="0" w:type="auto"/>
          </w:tcPr>
          <w:p w14:paraId="377F45CD" w14:textId="77777777" w:rsidR="003B241C" w:rsidRDefault="00000000">
            <w:pPr>
              <w:pStyle w:val="Compact"/>
              <w:jc w:val="right"/>
            </w:pPr>
            <w:r>
              <w:t>1</w:t>
            </w:r>
          </w:p>
        </w:tc>
        <w:tc>
          <w:tcPr>
            <w:tcW w:w="0" w:type="auto"/>
          </w:tcPr>
          <w:p w14:paraId="28A5A650" w14:textId="77777777" w:rsidR="003B241C" w:rsidRDefault="00000000">
            <w:pPr>
              <w:pStyle w:val="Compact"/>
              <w:jc w:val="right"/>
            </w:pPr>
            <w:r>
              <w:t>42</w:t>
            </w:r>
          </w:p>
        </w:tc>
      </w:tr>
      <w:tr w:rsidR="003B241C" w14:paraId="0FCB5171" w14:textId="77777777">
        <w:tc>
          <w:tcPr>
            <w:tcW w:w="0" w:type="auto"/>
          </w:tcPr>
          <w:p w14:paraId="2D246250" w14:textId="77777777" w:rsidR="003B241C" w:rsidRDefault="00000000">
            <w:pPr>
              <w:pStyle w:val="Compact"/>
              <w:jc w:val="right"/>
            </w:pPr>
            <w:r>
              <w:t>3</w:t>
            </w:r>
          </w:p>
        </w:tc>
        <w:tc>
          <w:tcPr>
            <w:tcW w:w="0" w:type="auto"/>
          </w:tcPr>
          <w:p w14:paraId="67DC7459" w14:textId="77777777" w:rsidR="003B241C" w:rsidRDefault="00000000">
            <w:pPr>
              <w:pStyle w:val="Compact"/>
            </w:pPr>
            <w:r>
              <w:t>MS/SGEP/Departamento Nacional de Auditoria d…</w:t>
            </w:r>
          </w:p>
        </w:tc>
        <w:tc>
          <w:tcPr>
            <w:tcW w:w="0" w:type="auto"/>
          </w:tcPr>
          <w:p w14:paraId="0F6859A5" w14:textId="77777777" w:rsidR="003B241C" w:rsidRDefault="00000000">
            <w:pPr>
              <w:pStyle w:val="Compact"/>
              <w:jc w:val="right"/>
            </w:pPr>
            <w:r>
              <w:t>2</w:t>
            </w:r>
          </w:p>
        </w:tc>
        <w:tc>
          <w:tcPr>
            <w:tcW w:w="0" w:type="auto"/>
          </w:tcPr>
          <w:p w14:paraId="3143C437" w14:textId="77777777" w:rsidR="003B241C" w:rsidRDefault="00000000">
            <w:pPr>
              <w:pStyle w:val="Compact"/>
              <w:jc w:val="right"/>
            </w:pPr>
            <w:r>
              <w:t>43</w:t>
            </w:r>
          </w:p>
        </w:tc>
      </w:tr>
      <w:tr w:rsidR="003B241C" w14:paraId="58F0F867" w14:textId="77777777">
        <w:tc>
          <w:tcPr>
            <w:tcW w:w="0" w:type="auto"/>
          </w:tcPr>
          <w:p w14:paraId="06001F44" w14:textId="77777777" w:rsidR="003B241C" w:rsidRDefault="00000000">
            <w:pPr>
              <w:pStyle w:val="Compact"/>
              <w:jc w:val="right"/>
            </w:pPr>
            <w:r>
              <w:t>3</w:t>
            </w:r>
          </w:p>
        </w:tc>
        <w:tc>
          <w:tcPr>
            <w:tcW w:w="0" w:type="auto"/>
          </w:tcPr>
          <w:p w14:paraId="4DBC248E" w14:textId="77777777" w:rsidR="003B241C" w:rsidRDefault="00000000">
            <w:pPr>
              <w:pStyle w:val="Compact"/>
            </w:pPr>
            <w:r>
              <w:t>Relatório</w:t>
            </w:r>
          </w:p>
        </w:tc>
        <w:tc>
          <w:tcPr>
            <w:tcW w:w="0" w:type="auto"/>
          </w:tcPr>
          <w:p w14:paraId="45D345E9" w14:textId="77777777" w:rsidR="003B241C" w:rsidRDefault="00000000">
            <w:pPr>
              <w:pStyle w:val="Compact"/>
              <w:jc w:val="right"/>
            </w:pPr>
            <w:r>
              <w:t>3</w:t>
            </w:r>
          </w:p>
        </w:tc>
        <w:tc>
          <w:tcPr>
            <w:tcW w:w="0" w:type="auto"/>
          </w:tcPr>
          <w:p w14:paraId="552DCBD1" w14:textId="77777777" w:rsidR="003B241C" w:rsidRDefault="00000000">
            <w:pPr>
              <w:pStyle w:val="Compact"/>
              <w:jc w:val="right"/>
            </w:pPr>
            <w:r>
              <w:t>44</w:t>
            </w:r>
          </w:p>
        </w:tc>
      </w:tr>
      <w:tr w:rsidR="003B241C" w14:paraId="6EB8CD6D" w14:textId="77777777">
        <w:tc>
          <w:tcPr>
            <w:tcW w:w="0" w:type="auto"/>
          </w:tcPr>
          <w:p w14:paraId="2F765B57" w14:textId="77777777" w:rsidR="003B241C" w:rsidRDefault="00000000">
            <w:pPr>
              <w:pStyle w:val="Compact"/>
              <w:jc w:val="right"/>
            </w:pPr>
            <w:r>
              <w:t>3</w:t>
            </w:r>
          </w:p>
        </w:tc>
        <w:tc>
          <w:tcPr>
            <w:tcW w:w="0" w:type="auto"/>
          </w:tcPr>
          <w:p w14:paraId="6A9ADCDD" w14:textId="77777777" w:rsidR="003B241C" w:rsidRDefault="003B241C">
            <w:pPr>
              <w:pStyle w:val="Compact"/>
            </w:pPr>
          </w:p>
        </w:tc>
        <w:tc>
          <w:tcPr>
            <w:tcW w:w="0" w:type="auto"/>
          </w:tcPr>
          <w:p w14:paraId="5217F655" w14:textId="77777777" w:rsidR="003B241C" w:rsidRDefault="00000000">
            <w:pPr>
              <w:pStyle w:val="Compact"/>
              <w:jc w:val="right"/>
            </w:pPr>
            <w:r>
              <w:t>4</w:t>
            </w:r>
          </w:p>
        </w:tc>
        <w:tc>
          <w:tcPr>
            <w:tcW w:w="0" w:type="auto"/>
          </w:tcPr>
          <w:p w14:paraId="7C51F1DE" w14:textId="77777777" w:rsidR="003B241C" w:rsidRDefault="00000000">
            <w:pPr>
              <w:pStyle w:val="Compact"/>
              <w:jc w:val="right"/>
            </w:pPr>
            <w:r>
              <w:t>45</w:t>
            </w:r>
          </w:p>
        </w:tc>
      </w:tr>
      <w:tr w:rsidR="003B241C" w14:paraId="6879388C" w14:textId="77777777">
        <w:tc>
          <w:tcPr>
            <w:tcW w:w="0" w:type="auto"/>
          </w:tcPr>
          <w:p w14:paraId="42ADD17F" w14:textId="77777777" w:rsidR="003B241C" w:rsidRDefault="00000000">
            <w:pPr>
              <w:pStyle w:val="Compact"/>
              <w:jc w:val="right"/>
            </w:pPr>
            <w:r>
              <w:t>3</w:t>
            </w:r>
          </w:p>
        </w:tc>
        <w:tc>
          <w:tcPr>
            <w:tcW w:w="0" w:type="auto"/>
          </w:tcPr>
          <w:p w14:paraId="214ADB91" w14:textId="77777777" w:rsidR="003B241C" w:rsidRDefault="00000000">
            <w:pPr>
              <w:pStyle w:val="Compact"/>
            </w:pPr>
            <w:r>
              <w:t>I - DADOS BÁSICOS</w:t>
            </w:r>
          </w:p>
        </w:tc>
        <w:tc>
          <w:tcPr>
            <w:tcW w:w="0" w:type="auto"/>
          </w:tcPr>
          <w:p w14:paraId="4FD608C4" w14:textId="77777777" w:rsidR="003B241C" w:rsidRDefault="00000000">
            <w:pPr>
              <w:pStyle w:val="Compact"/>
              <w:jc w:val="right"/>
            </w:pPr>
            <w:r>
              <w:t>5</w:t>
            </w:r>
          </w:p>
        </w:tc>
        <w:tc>
          <w:tcPr>
            <w:tcW w:w="0" w:type="auto"/>
          </w:tcPr>
          <w:p w14:paraId="611B1ECB" w14:textId="77777777" w:rsidR="003B241C" w:rsidRDefault="00000000">
            <w:pPr>
              <w:pStyle w:val="Compact"/>
              <w:jc w:val="right"/>
            </w:pPr>
            <w:r>
              <w:t>46</w:t>
            </w:r>
          </w:p>
        </w:tc>
      </w:tr>
      <w:tr w:rsidR="003B241C" w14:paraId="349AADB0" w14:textId="77777777">
        <w:tc>
          <w:tcPr>
            <w:tcW w:w="0" w:type="auto"/>
          </w:tcPr>
          <w:p w14:paraId="0D7B34CB" w14:textId="77777777" w:rsidR="003B241C" w:rsidRDefault="00000000">
            <w:pPr>
              <w:pStyle w:val="Compact"/>
              <w:jc w:val="right"/>
            </w:pPr>
            <w:r>
              <w:t>3</w:t>
            </w:r>
          </w:p>
        </w:tc>
        <w:tc>
          <w:tcPr>
            <w:tcW w:w="0" w:type="auto"/>
          </w:tcPr>
          <w:p w14:paraId="4AA512BB" w14:textId="77777777" w:rsidR="003B241C" w:rsidRDefault="003B241C">
            <w:pPr>
              <w:pStyle w:val="Compact"/>
            </w:pPr>
          </w:p>
        </w:tc>
        <w:tc>
          <w:tcPr>
            <w:tcW w:w="0" w:type="auto"/>
          </w:tcPr>
          <w:p w14:paraId="39CC789C" w14:textId="77777777" w:rsidR="003B241C" w:rsidRDefault="00000000">
            <w:pPr>
              <w:pStyle w:val="Compact"/>
              <w:jc w:val="right"/>
            </w:pPr>
            <w:r>
              <w:t>6</w:t>
            </w:r>
          </w:p>
        </w:tc>
        <w:tc>
          <w:tcPr>
            <w:tcW w:w="0" w:type="auto"/>
          </w:tcPr>
          <w:p w14:paraId="743BC8FE" w14:textId="77777777" w:rsidR="003B241C" w:rsidRDefault="00000000">
            <w:pPr>
              <w:pStyle w:val="Compact"/>
              <w:jc w:val="right"/>
            </w:pPr>
            <w:r>
              <w:t>47</w:t>
            </w:r>
          </w:p>
        </w:tc>
      </w:tr>
      <w:tr w:rsidR="003B241C" w14:paraId="5A198ACA" w14:textId="77777777">
        <w:tc>
          <w:tcPr>
            <w:tcW w:w="0" w:type="auto"/>
          </w:tcPr>
          <w:p w14:paraId="2D0604B1" w14:textId="77777777" w:rsidR="003B241C" w:rsidRDefault="00000000">
            <w:pPr>
              <w:pStyle w:val="Compact"/>
              <w:jc w:val="right"/>
            </w:pPr>
            <w:r>
              <w:t>3</w:t>
            </w:r>
          </w:p>
        </w:tc>
        <w:tc>
          <w:tcPr>
            <w:tcW w:w="0" w:type="auto"/>
          </w:tcPr>
          <w:p w14:paraId="5AEEC647" w14:textId="77777777" w:rsidR="003B241C" w:rsidRDefault="003B241C">
            <w:pPr>
              <w:pStyle w:val="Compact"/>
            </w:pPr>
          </w:p>
        </w:tc>
        <w:tc>
          <w:tcPr>
            <w:tcW w:w="0" w:type="auto"/>
          </w:tcPr>
          <w:p w14:paraId="153972AE" w14:textId="77777777" w:rsidR="003B241C" w:rsidRDefault="00000000">
            <w:pPr>
              <w:pStyle w:val="Compact"/>
              <w:jc w:val="right"/>
            </w:pPr>
            <w:r>
              <w:t>7</w:t>
            </w:r>
          </w:p>
        </w:tc>
        <w:tc>
          <w:tcPr>
            <w:tcW w:w="0" w:type="auto"/>
          </w:tcPr>
          <w:p w14:paraId="57F12B5E" w14:textId="77777777" w:rsidR="003B241C" w:rsidRDefault="00000000">
            <w:pPr>
              <w:pStyle w:val="Compact"/>
              <w:jc w:val="right"/>
            </w:pPr>
            <w:r>
              <w:t>48</w:t>
            </w:r>
          </w:p>
        </w:tc>
      </w:tr>
      <w:tr w:rsidR="003B241C" w14:paraId="229E7E78" w14:textId="77777777">
        <w:tc>
          <w:tcPr>
            <w:tcW w:w="0" w:type="auto"/>
          </w:tcPr>
          <w:p w14:paraId="20EE58D4" w14:textId="77777777" w:rsidR="003B241C" w:rsidRDefault="00000000">
            <w:pPr>
              <w:pStyle w:val="Compact"/>
              <w:jc w:val="right"/>
            </w:pPr>
            <w:r>
              <w:t>3</w:t>
            </w:r>
          </w:p>
        </w:tc>
        <w:tc>
          <w:tcPr>
            <w:tcW w:w="0" w:type="auto"/>
          </w:tcPr>
          <w:p w14:paraId="72D270A3" w14:textId="77777777" w:rsidR="003B241C" w:rsidRDefault="00000000">
            <w:pPr>
              <w:pStyle w:val="Compact"/>
            </w:pPr>
            <w:r>
              <w:t>Finalidade: Verificar se a SMS possui contro…</w:t>
            </w:r>
          </w:p>
        </w:tc>
        <w:tc>
          <w:tcPr>
            <w:tcW w:w="0" w:type="auto"/>
          </w:tcPr>
          <w:p w14:paraId="0E382331" w14:textId="77777777" w:rsidR="003B241C" w:rsidRDefault="00000000">
            <w:pPr>
              <w:pStyle w:val="Compact"/>
              <w:jc w:val="right"/>
            </w:pPr>
            <w:r>
              <w:t>8</w:t>
            </w:r>
          </w:p>
        </w:tc>
        <w:tc>
          <w:tcPr>
            <w:tcW w:w="0" w:type="auto"/>
          </w:tcPr>
          <w:p w14:paraId="1AAAB996" w14:textId="77777777" w:rsidR="003B241C" w:rsidRDefault="00000000">
            <w:pPr>
              <w:pStyle w:val="Compact"/>
              <w:jc w:val="right"/>
            </w:pPr>
            <w:r>
              <w:t>49</w:t>
            </w:r>
          </w:p>
        </w:tc>
      </w:tr>
      <w:tr w:rsidR="003B241C" w14:paraId="41D59F43" w14:textId="77777777">
        <w:tc>
          <w:tcPr>
            <w:tcW w:w="0" w:type="auto"/>
          </w:tcPr>
          <w:p w14:paraId="3566864E" w14:textId="77777777" w:rsidR="003B241C" w:rsidRDefault="00000000">
            <w:pPr>
              <w:pStyle w:val="Compact"/>
              <w:jc w:val="right"/>
            </w:pPr>
            <w:r>
              <w:t>3</w:t>
            </w:r>
          </w:p>
        </w:tc>
        <w:tc>
          <w:tcPr>
            <w:tcW w:w="0" w:type="auto"/>
          </w:tcPr>
          <w:p w14:paraId="393B2777" w14:textId="77777777" w:rsidR="003B241C" w:rsidRDefault="00000000">
            <w:pPr>
              <w:pStyle w:val="Compact"/>
            </w:pPr>
            <w:r>
              <w:t>adequadamente a Cadeia de Frio.</w:t>
            </w:r>
          </w:p>
        </w:tc>
        <w:tc>
          <w:tcPr>
            <w:tcW w:w="0" w:type="auto"/>
          </w:tcPr>
          <w:p w14:paraId="2D65E4DC" w14:textId="77777777" w:rsidR="003B241C" w:rsidRDefault="00000000">
            <w:pPr>
              <w:pStyle w:val="Compact"/>
              <w:jc w:val="right"/>
            </w:pPr>
            <w:r>
              <w:t>9</w:t>
            </w:r>
          </w:p>
        </w:tc>
        <w:tc>
          <w:tcPr>
            <w:tcW w:w="0" w:type="auto"/>
          </w:tcPr>
          <w:p w14:paraId="3909A397" w14:textId="77777777" w:rsidR="003B241C" w:rsidRDefault="00000000">
            <w:pPr>
              <w:pStyle w:val="Compact"/>
              <w:jc w:val="right"/>
            </w:pPr>
            <w:r>
              <w:t>50</w:t>
            </w:r>
          </w:p>
        </w:tc>
      </w:tr>
      <w:tr w:rsidR="003B241C" w14:paraId="2567E3D0" w14:textId="77777777">
        <w:tc>
          <w:tcPr>
            <w:tcW w:w="0" w:type="auto"/>
          </w:tcPr>
          <w:p w14:paraId="3B4BAB27" w14:textId="77777777" w:rsidR="003B241C" w:rsidRDefault="00000000">
            <w:pPr>
              <w:pStyle w:val="Compact"/>
              <w:jc w:val="right"/>
            </w:pPr>
            <w:r>
              <w:t>3</w:t>
            </w:r>
          </w:p>
        </w:tc>
        <w:tc>
          <w:tcPr>
            <w:tcW w:w="0" w:type="auto"/>
          </w:tcPr>
          <w:p w14:paraId="60F1BA87" w14:textId="77777777" w:rsidR="003B241C" w:rsidRDefault="00000000">
            <w:pPr>
              <w:pStyle w:val="Compact"/>
            </w:pPr>
            <w:r>
              <w:t>Entidade Responsável: SMSPC</w:t>
            </w:r>
          </w:p>
        </w:tc>
        <w:tc>
          <w:tcPr>
            <w:tcW w:w="0" w:type="auto"/>
          </w:tcPr>
          <w:p w14:paraId="348DB232" w14:textId="77777777" w:rsidR="003B241C" w:rsidRDefault="00000000">
            <w:pPr>
              <w:pStyle w:val="Compact"/>
              <w:jc w:val="right"/>
            </w:pPr>
            <w:r>
              <w:t>10</w:t>
            </w:r>
          </w:p>
        </w:tc>
        <w:tc>
          <w:tcPr>
            <w:tcW w:w="0" w:type="auto"/>
          </w:tcPr>
          <w:p w14:paraId="3AFA0A3F" w14:textId="77777777" w:rsidR="003B241C" w:rsidRDefault="00000000">
            <w:pPr>
              <w:pStyle w:val="Compact"/>
              <w:jc w:val="right"/>
            </w:pPr>
            <w:r>
              <w:t>51</w:t>
            </w:r>
          </w:p>
        </w:tc>
      </w:tr>
      <w:tr w:rsidR="003B241C" w14:paraId="49507B34" w14:textId="77777777">
        <w:tc>
          <w:tcPr>
            <w:tcW w:w="0" w:type="auto"/>
          </w:tcPr>
          <w:p w14:paraId="1D9B5CA2" w14:textId="77777777" w:rsidR="003B241C" w:rsidRDefault="00000000">
            <w:pPr>
              <w:pStyle w:val="Compact"/>
              <w:jc w:val="right"/>
            </w:pPr>
            <w:r>
              <w:t>3</w:t>
            </w:r>
          </w:p>
        </w:tc>
        <w:tc>
          <w:tcPr>
            <w:tcW w:w="0" w:type="auto"/>
          </w:tcPr>
          <w:p w14:paraId="6C3D83EC" w14:textId="77777777" w:rsidR="003B241C" w:rsidRDefault="00000000">
            <w:pPr>
              <w:pStyle w:val="Compact"/>
            </w:pPr>
            <w:r>
              <w:t xml:space="preserve">CPF/CNPJ: </w:t>
            </w:r>
            <w:r>
              <w:rPr>
                <w:b/>
                <w:bCs/>
              </w:rPr>
              <w:t>.629.840/-</w:t>
            </w:r>
          </w:p>
        </w:tc>
        <w:tc>
          <w:tcPr>
            <w:tcW w:w="0" w:type="auto"/>
          </w:tcPr>
          <w:p w14:paraId="0EFAE31B" w14:textId="77777777" w:rsidR="003B241C" w:rsidRDefault="00000000">
            <w:pPr>
              <w:pStyle w:val="Compact"/>
              <w:jc w:val="right"/>
            </w:pPr>
            <w:r>
              <w:t>11</w:t>
            </w:r>
          </w:p>
        </w:tc>
        <w:tc>
          <w:tcPr>
            <w:tcW w:w="0" w:type="auto"/>
          </w:tcPr>
          <w:p w14:paraId="49E74BB7" w14:textId="77777777" w:rsidR="003B241C" w:rsidRDefault="00000000">
            <w:pPr>
              <w:pStyle w:val="Compact"/>
              <w:jc w:val="right"/>
            </w:pPr>
            <w:r>
              <w:t>52</w:t>
            </w:r>
          </w:p>
        </w:tc>
      </w:tr>
      <w:tr w:rsidR="003B241C" w14:paraId="209E518D" w14:textId="77777777">
        <w:tc>
          <w:tcPr>
            <w:tcW w:w="0" w:type="auto"/>
          </w:tcPr>
          <w:p w14:paraId="2F935DEC" w14:textId="77777777" w:rsidR="003B241C" w:rsidRDefault="00000000">
            <w:pPr>
              <w:pStyle w:val="Compact"/>
              <w:jc w:val="right"/>
            </w:pPr>
            <w:r>
              <w:t>3</w:t>
            </w:r>
          </w:p>
        </w:tc>
        <w:tc>
          <w:tcPr>
            <w:tcW w:w="0" w:type="auto"/>
          </w:tcPr>
          <w:p w14:paraId="4386ED04" w14:textId="77777777" w:rsidR="003B241C" w:rsidRDefault="00000000">
            <w:pPr>
              <w:pStyle w:val="Compact"/>
            </w:pPr>
            <w:r>
              <w:t>Munícipio/UF: POÇOS DE CALDAS-MG</w:t>
            </w:r>
          </w:p>
        </w:tc>
        <w:tc>
          <w:tcPr>
            <w:tcW w:w="0" w:type="auto"/>
          </w:tcPr>
          <w:p w14:paraId="2A3F9AD4" w14:textId="77777777" w:rsidR="003B241C" w:rsidRDefault="00000000">
            <w:pPr>
              <w:pStyle w:val="Compact"/>
              <w:jc w:val="right"/>
            </w:pPr>
            <w:r>
              <w:t>12</w:t>
            </w:r>
          </w:p>
        </w:tc>
        <w:tc>
          <w:tcPr>
            <w:tcW w:w="0" w:type="auto"/>
          </w:tcPr>
          <w:p w14:paraId="652391D4" w14:textId="77777777" w:rsidR="003B241C" w:rsidRDefault="00000000">
            <w:pPr>
              <w:pStyle w:val="Compact"/>
              <w:jc w:val="right"/>
            </w:pPr>
            <w:r>
              <w:t>53</w:t>
            </w:r>
          </w:p>
        </w:tc>
      </w:tr>
      <w:tr w:rsidR="003B241C" w14:paraId="661C2966" w14:textId="77777777">
        <w:tc>
          <w:tcPr>
            <w:tcW w:w="0" w:type="auto"/>
          </w:tcPr>
          <w:p w14:paraId="74AB5866" w14:textId="77777777" w:rsidR="003B241C" w:rsidRDefault="00000000">
            <w:pPr>
              <w:pStyle w:val="Compact"/>
              <w:jc w:val="right"/>
            </w:pPr>
            <w:r>
              <w:lastRenderedPageBreak/>
              <w:t>3</w:t>
            </w:r>
          </w:p>
        </w:tc>
        <w:tc>
          <w:tcPr>
            <w:tcW w:w="0" w:type="auto"/>
          </w:tcPr>
          <w:p w14:paraId="6C6B3A83" w14:textId="77777777" w:rsidR="003B241C" w:rsidRDefault="00000000">
            <w:pPr>
              <w:pStyle w:val="Compact"/>
            </w:pPr>
            <w:r>
              <w:t>Fase(s):</w:t>
            </w:r>
          </w:p>
        </w:tc>
        <w:tc>
          <w:tcPr>
            <w:tcW w:w="0" w:type="auto"/>
          </w:tcPr>
          <w:p w14:paraId="68B09E5C" w14:textId="77777777" w:rsidR="003B241C" w:rsidRDefault="00000000">
            <w:pPr>
              <w:pStyle w:val="Compact"/>
              <w:jc w:val="right"/>
            </w:pPr>
            <w:r>
              <w:t>13</w:t>
            </w:r>
          </w:p>
        </w:tc>
        <w:tc>
          <w:tcPr>
            <w:tcW w:w="0" w:type="auto"/>
          </w:tcPr>
          <w:p w14:paraId="5AB8297B" w14:textId="77777777" w:rsidR="003B241C" w:rsidRDefault="00000000">
            <w:pPr>
              <w:pStyle w:val="Compact"/>
              <w:jc w:val="right"/>
            </w:pPr>
            <w:r>
              <w:t>54</w:t>
            </w:r>
          </w:p>
        </w:tc>
      </w:tr>
      <w:tr w:rsidR="003B241C" w14:paraId="7FFC2234" w14:textId="77777777">
        <w:tc>
          <w:tcPr>
            <w:tcW w:w="0" w:type="auto"/>
          </w:tcPr>
          <w:p w14:paraId="616D2676" w14:textId="77777777" w:rsidR="003B241C" w:rsidRDefault="00000000">
            <w:pPr>
              <w:pStyle w:val="Compact"/>
              <w:jc w:val="right"/>
            </w:pPr>
            <w:r>
              <w:t>3</w:t>
            </w:r>
          </w:p>
        </w:tc>
        <w:tc>
          <w:tcPr>
            <w:tcW w:w="0" w:type="auto"/>
          </w:tcPr>
          <w:p w14:paraId="33697919" w14:textId="77777777" w:rsidR="003B241C" w:rsidRDefault="00000000">
            <w:pPr>
              <w:pStyle w:val="Compact"/>
            </w:pPr>
            <w:r>
              <w:t>Tipo da Fase Data Início Data Término</w:t>
            </w:r>
          </w:p>
        </w:tc>
        <w:tc>
          <w:tcPr>
            <w:tcW w:w="0" w:type="auto"/>
          </w:tcPr>
          <w:p w14:paraId="70579410" w14:textId="77777777" w:rsidR="003B241C" w:rsidRDefault="00000000">
            <w:pPr>
              <w:pStyle w:val="Compact"/>
              <w:jc w:val="right"/>
            </w:pPr>
            <w:r>
              <w:t>14</w:t>
            </w:r>
          </w:p>
        </w:tc>
        <w:tc>
          <w:tcPr>
            <w:tcW w:w="0" w:type="auto"/>
          </w:tcPr>
          <w:p w14:paraId="6AD81DCD" w14:textId="77777777" w:rsidR="003B241C" w:rsidRDefault="00000000">
            <w:pPr>
              <w:pStyle w:val="Compact"/>
              <w:jc w:val="right"/>
            </w:pPr>
            <w:r>
              <w:t>55</w:t>
            </w:r>
          </w:p>
        </w:tc>
      </w:tr>
      <w:tr w:rsidR="003B241C" w14:paraId="6CDD3107" w14:textId="77777777">
        <w:tc>
          <w:tcPr>
            <w:tcW w:w="0" w:type="auto"/>
          </w:tcPr>
          <w:p w14:paraId="06B911EA" w14:textId="77777777" w:rsidR="003B241C" w:rsidRDefault="00000000">
            <w:pPr>
              <w:pStyle w:val="Compact"/>
              <w:jc w:val="right"/>
            </w:pPr>
            <w:r>
              <w:t>3</w:t>
            </w:r>
          </w:p>
        </w:tc>
        <w:tc>
          <w:tcPr>
            <w:tcW w:w="0" w:type="auto"/>
          </w:tcPr>
          <w:p w14:paraId="04F0FC94" w14:textId="77777777" w:rsidR="003B241C" w:rsidRDefault="00000000">
            <w:pPr>
              <w:pStyle w:val="Compact"/>
            </w:pPr>
            <w:r>
              <w:t>Analítica 01/07/2024 12/07/2024</w:t>
            </w:r>
          </w:p>
        </w:tc>
        <w:tc>
          <w:tcPr>
            <w:tcW w:w="0" w:type="auto"/>
          </w:tcPr>
          <w:p w14:paraId="2C166094" w14:textId="77777777" w:rsidR="003B241C" w:rsidRDefault="00000000">
            <w:pPr>
              <w:pStyle w:val="Compact"/>
              <w:jc w:val="right"/>
            </w:pPr>
            <w:r>
              <w:t>15</w:t>
            </w:r>
          </w:p>
        </w:tc>
        <w:tc>
          <w:tcPr>
            <w:tcW w:w="0" w:type="auto"/>
          </w:tcPr>
          <w:p w14:paraId="7183EB0C" w14:textId="77777777" w:rsidR="003B241C" w:rsidRDefault="00000000">
            <w:pPr>
              <w:pStyle w:val="Compact"/>
              <w:jc w:val="right"/>
            </w:pPr>
            <w:r>
              <w:t>56</w:t>
            </w:r>
          </w:p>
        </w:tc>
      </w:tr>
    </w:tbl>
    <w:p w14:paraId="7CAEDB8A" w14:textId="77777777" w:rsidR="003B241C" w:rsidRDefault="00000000">
      <w:pPr>
        <w:pStyle w:val="Corpodetexto"/>
      </w:pPr>
      <w:r>
        <w:t>Escolheu-se o arquivo 19764_1.pdf como exemplo para elaborar hipóteses sobre a estrutura básica dos arquivos. Dessa forma, o processo de obtenção de dados estruturados das auditorias e constatações se dará de forma interativa, elaborando hipóteses sobre a estrutura dos documentos, verificando as hipóteses, construindo passos para a obtenção de dados a partir das hipóteses verificadas.</w:t>
      </w:r>
    </w:p>
    <w:p w14:paraId="5B294307" w14:textId="77777777" w:rsidR="003B241C" w:rsidRDefault="00000000">
      <w:pPr>
        <w:pStyle w:val="Ttulo1"/>
      </w:pPr>
      <w:bookmarkStart w:id="4" w:name="estrutura-básica-cabeçalhos-e-rodapés"/>
      <w:bookmarkEnd w:id="3"/>
      <w:r>
        <w:t>Estrutura Básica, Cabeçalhos e Rodapés</w:t>
      </w:r>
    </w:p>
    <w:p w14:paraId="58FD5429" w14:textId="77777777" w:rsidR="003B241C" w:rsidRDefault="00000000">
      <w:pPr>
        <w:pStyle w:val="FirstParagraph"/>
      </w:pPr>
      <w:r>
        <w:t>A partir da análise da primeira página do documento de exemplo (listada abaixo), pode-se extrair alguns dados essenciais, a começar pelo número da auditoria, unidade e município.</w:t>
      </w:r>
    </w:p>
    <w:p w14:paraId="099282F6" w14:textId="77777777" w:rsidR="003B241C" w:rsidRDefault="00000000">
      <w:pPr>
        <w:pStyle w:val="SourceCode"/>
      </w:pPr>
      <w:r>
        <w:rPr>
          <w:rStyle w:val="NormalTok"/>
        </w:rPr>
        <w:t xml:space="preserve">mostra_pagina </w:t>
      </w:r>
      <w:r>
        <w:rPr>
          <w:rStyle w:val="OtherTok"/>
        </w:rPr>
        <w:t>&lt;-</w:t>
      </w:r>
      <w:r>
        <w:rPr>
          <w:rStyle w:val="NormalTok"/>
        </w:rPr>
        <w:t xml:space="preserve"> \(arquivo, pagina)</w:t>
      </w:r>
      <w:r>
        <w:br/>
      </w:r>
      <w:r>
        <w:rPr>
          <w:rStyle w:val="NormalTok"/>
        </w:rPr>
        <w:t xml:space="preserve">    textos_relatorios </w:t>
      </w:r>
      <w:r>
        <w:rPr>
          <w:rStyle w:val="SpecialCharTok"/>
        </w:rPr>
        <w:t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filter</w:t>
      </w:r>
      <w:r>
        <w:rPr>
          <w:rStyle w:val="NormalTok"/>
        </w:rPr>
        <w:t>(</w:t>
      </w:r>
      <w:r>
        <w:rPr>
          <w:rStyle w:val="StringTok"/>
        </w:rPr>
        <w:t>`</w:t>
      </w:r>
      <w:r>
        <w:rPr>
          <w:rStyle w:val="AttributeTok"/>
        </w:rPr>
        <w:t>Arquivo</w:t>
      </w:r>
      <w:r>
        <w:rPr>
          <w:rStyle w:val="StringTok"/>
        </w:rPr>
        <w:t>`</w:t>
      </w:r>
      <w:r>
        <w:rPr>
          <w:rStyle w:val="NormalTok"/>
        </w:rPr>
        <w:t xml:space="preserve"> </w:t>
      </w:r>
      <w:r>
        <w:rPr>
          <w:rStyle w:val="SpecialCharTok"/>
        </w:rPr>
        <w:t>==</w:t>
      </w:r>
      <w:r>
        <w:rPr>
          <w:rStyle w:val="NormalTok"/>
        </w:rPr>
        <w:t xml:space="preserve"> arquivo) </w:t>
      </w:r>
      <w:r>
        <w:rPr>
          <w:rStyle w:val="SpecialCharTok"/>
        </w:rPr>
        <w:t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filter</w:t>
      </w:r>
      <w:r>
        <w:rPr>
          <w:rStyle w:val="NormalTok"/>
        </w:rPr>
        <w:t>(</w:t>
      </w:r>
      <w:r>
        <w:rPr>
          <w:rStyle w:val="StringTok"/>
        </w:rPr>
        <w:t>`</w:t>
      </w:r>
      <w:r>
        <w:rPr>
          <w:rStyle w:val="AttributeTok"/>
        </w:rPr>
        <w:t># Página</w:t>
      </w:r>
      <w:r>
        <w:rPr>
          <w:rStyle w:val="StringTok"/>
        </w:rPr>
        <w:t>`</w:t>
      </w:r>
      <w:r>
        <w:rPr>
          <w:rStyle w:val="NormalTok"/>
        </w:rPr>
        <w:t xml:space="preserve"> </w:t>
      </w:r>
      <w:r>
        <w:rPr>
          <w:rStyle w:val="SpecialCharTok"/>
        </w:rPr>
        <w:t>==</w:t>
      </w:r>
      <w:r>
        <w:rPr>
          <w:rStyle w:val="NormalTok"/>
        </w:rPr>
        <w:t xml:space="preserve"> pagina) </w:t>
      </w:r>
      <w:r>
        <w:rPr>
          <w:rStyle w:val="SpecialCharTok"/>
        </w:rPr>
        <w:t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select</w:t>
      </w:r>
      <w:r>
        <w:rPr>
          <w:rStyle w:val="NormalTok"/>
        </w:rPr>
        <w:t>(</w:t>
      </w:r>
      <w:r>
        <w:rPr>
          <w:rStyle w:val="StringTok"/>
        </w:rPr>
        <w:t>`</w:t>
      </w:r>
      <w:r>
        <w:rPr>
          <w:rStyle w:val="AttributeTok"/>
        </w:rPr>
        <w:t># Linha</w:t>
      </w:r>
      <w:r>
        <w:rPr>
          <w:rStyle w:val="StringTok"/>
        </w:rPr>
        <w:t>`</w:t>
      </w:r>
      <w:r>
        <w:rPr>
          <w:rStyle w:val="NormalTok"/>
        </w:rPr>
        <w:t xml:space="preserve">, Linha) </w:t>
      </w:r>
      <w:r>
        <w:rPr>
          <w:rStyle w:val="SpecialCharTok"/>
        </w:rPr>
        <w:t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rename</w:t>
      </w:r>
      <w:r>
        <w:rPr>
          <w:rStyle w:val="NormalTok"/>
        </w:rPr>
        <w:t>(</w:t>
      </w:r>
      <w:r>
        <w:rPr>
          <w:rStyle w:val="StringTok"/>
        </w:rPr>
        <w:t>`</w:t>
      </w:r>
      <w:r>
        <w:rPr>
          <w:rStyle w:val="AttributeTok"/>
        </w:rPr>
        <w:t># Linha</w:t>
      </w:r>
      <w:r>
        <w:rPr>
          <w:rStyle w:val="StringTok"/>
        </w:rPr>
        <w:t>`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`</w:t>
      </w:r>
      <w:r>
        <w:rPr>
          <w:rStyle w:val="AttributeTok"/>
        </w:rPr>
        <w:t># Linha</w:t>
      </w:r>
      <w:r>
        <w:rPr>
          <w:rStyle w:val="StringTok"/>
        </w:rPr>
        <w:t>`</w:t>
      </w:r>
      <w:r>
        <w:rPr>
          <w:rStyle w:val="NormalTok"/>
        </w:rPr>
        <w:t xml:space="preserve">) </w:t>
      </w:r>
      <w:r>
        <w:rPr>
          <w:rStyle w:val="SpecialCharTok"/>
        </w:rPr>
        <w:t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mutate</w:t>
      </w:r>
      <w:r>
        <w:rPr>
          <w:rStyle w:val="NormalTok"/>
        </w:rPr>
        <w:t>(</w:t>
      </w:r>
      <w:r>
        <w:rPr>
          <w:rStyle w:val="AttributeTok"/>
        </w:rPr>
        <w:t>Linha =</w:t>
      </w:r>
      <w:r>
        <w:rPr>
          <w:rStyle w:val="NormalTok"/>
        </w:rPr>
        <w:t xml:space="preserve"> </w:t>
      </w:r>
      <w:r>
        <w:rPr>
          <w:rStyle w:val="FunctionTok"/>
        </w:rPr>
        <w:t>str_trunc</w:t>
      </w:r>
      <w:r>
        <w:rPr>
          <w:rStyle w:val="NormalTok"/>
        </w:rPr>
        <w:t xml:space="preserve">(Linha, </w:t>
      </w:r>
      <w:r>
        <w:rPr>
          <w:rStyle w:val="DecValTok"/>
        </w:rPr>
        <w:t>70</w:t>
      </w:r>
      <w:r>
        <w:rPr>
          <w:rStyle w:val="NormalTok"/>
        </w:rPr>
        <w:t xml:space="preserve">, </w:t>
      </w:r>
      <w:r>
        <w:rPr>
          <w:rStyle w:val="AttributeTok"/>
        </w:rPr>
        <w:t>ellipsis =</w:t>
      </w:r>
      <w:r>
        <w:rPr>
          <w:rStyle w:val="NormalTok"/>
        </w:rPr>
        <w:t xml:space="preserve"> </w:t>
      </w:r>
      <w:r>
        <w:rPr>
          <w:rStyle w:val="StringTok"/>
        </w:rPr>
        <w:t>"…"</w:t>
      </w:r>
      <w:r>
        <w:rPr>
          <w:rStyle w:val="NormalTok"/>
        </w:rPr>
        <w:t xml:space="preserve">)) </w:t>
      </w:r>
      <w:r>
        <w:rPr>
          <w:rStyle w:val="SpecialCharTok"/>
        </w:rPr>
        <w:t>|&gt;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>::</w:t>
      </w:r>
      <w:r>
        <w:rPr>
          <w:rStyle w:val="FunctionTok"/>
        </w:rPr>
        <w:t>kable</w:t>
      </w:r>
      <w:r>
        <w:rPr>
          <w:rStyle w:val="NormalTok"/>
        </w:rPr>
        <w:t>()</w:t>
      </w:r>
      <w:r>
        <w:br/>
      </w:r>
      <w:r>
        <w:br/>
      </w:r>
      <w:r>
        <w:rPr>
          <w:rStyle w:val="FunctionTok"/>
        </w:rPr>
        <w:t>mostra_pagina</w:t>
      </w:r>
      <w:r>
        <w:rPr>
          <w:rStyle w:val="NormalTok"/>
        </w:rPr>
        <w:t xml:space="preserve">(arquivo_teste, </w:t>
      </w:r>
      <w:r>
        <w:rPr>
          <w:rStyle w:val="DecValTok"/>
        </w:rPr>
        <w:t>1</w:t>
      </w:r>
      <w:r>
        <w:rPr>
          <w:rStyle w:val="NormalTok"/>
        </w:rPr>
        <w:t>)</w:t>
      </w:r>
    </w:p>
    <w:p w14:paraId="54B6D794" w14:textId="77777777" w:rsidR="003B241C" w:rsidRDefault="00000000">
      <w:pPr>
        <w:pStyle w:val="TableCaption"/>
      </w:pPr>
      <w:r>
        <w:t>Amostra página 1 relatório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839"/>
        <w:gridCol w:w="6186"/>
      </w:tblGrid>
      <w:tr w:rsidR="003B241C" w14:paraId="4CED344A" w14:textId="77777777" w:rsidTr="003B241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05793C29" w14:textId="77777777" w:rsidR="003B241C" w:rsidRDefault="00000000">
            <w:pPr>
              <w:pStyle w:val="Compact"/>
              <w:jc w:val="right"/>
            </w:pPr>
            <w:r>
              <w:t># Linha</w:t>
            </w:r>
          </w:p>
        </w:tc>
        <w:tc>
          <w:tcPr>
            <w:tcW w:w="0" w:type="auto"/>
          </w:tcPr>
          <w:p w14:paraId="170599E2" w14:textId="77777777" w:rsidR="003B241C" w:rsidRDefault="00000000">
            <w:pPr>
              <w:pStyle w:val="Compact"/>
            </w:pPr>
            <w:r>
              <w:t>Linha</w:t>
            </w:r>
          </w:p>
        </w:tc>
      </w:tr>
      <w:tr w:rsidR="003B241C" w14:paraId="347BF199" w14:textId="77777777">
        <w:tc>
          <w:tcPr>
            <w:tcW w:w="0" w:type="auto"/>
          </w:tcPr>
          <w:p w14:paraId="42FBD5C5" w14:textId="77777777" w:rsidR="003B241C" w:rsidRDefault="00000000">
            <w:pPr>
              <w:pStyle w:val="Compact"/>
              <w:jc w:val="right"/>
            </w:pPr>
            <w:r>
              <w:t>1</w:t>
            </w:r>
          </w:p>
        </w:tc>
        <w:tc>
          <w:tcPr>
            <w:tcW w:w="0" w:type="auto"/>
          </w:tcPr>
          <w:p w14:paraId="5244CD11" w14:textId="77777777" w:rsidR="003B241C" w:rsidRDefault="00000000">
            <w:pPr>
              <w:pStyle w:val="Compact"/>
            </w:pPr>
            <w:r>
              <w:t>MS/SGEP/Departamento Nacional de Auditoria do SUS</w:t>
            </w:r>
          </w:p>
        </w:tc>
      </w:tr>
      <w:tr w:rsidR="003B241C" w14:paraId="550D68F7" w14:textId="77777777">
        <w:tc>
          <w:tcPr>
            <w:tcW w:w="0" w:type="auto"/>
          </w:tcPr>
          <w:p w14:paraId="11F04E0E" w14:textId="77777777" w:rsidR="003B241C" w:rsidRDefault="00000000">
            <w:pPr>
              <w:pStyle w:val="Compact"/>
              <w:jc w:val="right"/>
            </w:pPr>
            <w:r>
              <w:t>2</w:t>
            </w:r>
          </w:p>
        </w:tc>
        <w:tc>
          <w:tcPr>
            <w:tcW w:w="0" w:type="auto"/>
          </w:tcPr>
          <w:p w14:paraId="4AEF2FE6" w14:textId="77777777" w:rsidR="003B241C" w:rsidRDefault="003B241C">
            <w:pPr>
              <w:pStyle w:val="Compact"/>
            </w:pPr>
          </w:p>
        </w:tc>
      </w:tr>
      <w:tr w:rsidR="003B241C" w14:paraId="3A4D3618" w14:textId="77777777">
        <w:tc>
          <w:tcPr>
            <w:tcW w:w="0" w:type="auto"/>
          </w:tcPr>
          <w:p w14:paraId="7E80A079" w14:textId="77777777" w:rsidR="003B241C" w:rsidRDefault="00000000">
            <w:pPr>
              <w:pStyle w:val="Compact"/>
              <w:jc w:val="right"/>
            </w:pPr>
            <w:r>
              <w:t>3</w:t>
            </w:r>
          </w:p>
        </w:tc>
        <w:tc>
          <w:tcPr>
            <w:tcW w:w="0" w:type="auto"/>
          </w:tcPr>
          <w:p w14:paraId="27992C82" w14:textId="77777777" w:rsidR="003B241C" w:rsidRDefault="003B241C">
            <w:pPr>
              <w:pStyle w:val="Compact"/>
            </w:pPr>
          </w:p>
        </w:tc>
      </w:tr>
      <w:tr w:rsidR="003B241C" w14:paraId="5AB74FEF" w14:textId="77777777">
        <w:tc>
          <w:tcPr>
            <w:tcW w:w="0" w:type="auto"/>
          </w:tcPr>
          <w:p w14:paraId="3F20F968" w14:textId="77777777" w:rsidR="003B241C" w:rsidRDefault="00000000">
            <w:pPr>
              <w:pStyle w:val="Compact"/>
              <w:jc w:val="right"/>
            </w:pPr>
            <w:r>
              <w:t>4</w:t>
            </w:r>
          </w:p>
        </w:tc>
        <w:tc>
          <w:tcPr>
            <w:tcW w:w="0" w:type="auto"/>
          </w:tcPr>
          <w:p w14:paraId="6F0CD795" w14:textId="77777777" w:rsidR="003B241C" w:rsidRDefault="003B241C">
            <w:pPr>
              <w:pStyle w:val="Compact"/>
            </w:pPr>
          </w:p>
        </w:tc>
      </w:tr>
      <w:tr w:rsidR="003B241C" w14:paraId="43E48B4D" w14:textId="77777777">
        <w:tc>
          <w:tcPr>
            <w:tcW w:w="0" w:type="auto"/>
          </w:tcPr>
          <w:p w14:paraId="458277BD" w14:textId="77777777" w:rsidR="003B241C" w:rsidRDefault="00000000">
            <w:pPr>
              <w:pStyle w:val="Compact"/>
              <w:jc w:val="right"/>
            </w:pPr>
            <w:r>
              <w:t>5</w:t>
            </w:r>
          </w:p>
        </w:tc>
        <w:tc>
          <w:tcPr>
            <w:tcW w:w="0" w:type="auto"/>
          </w:tcPr>
          <w:p w14:paraId="3938676D" w14:textId="77777777" w:rsidR="003B241C" w:rsidRDefault="003B241C">
            <w:pPr>
              <w:pStyle w:val="Compact"/>
            </w:pPr>
          </w:p>
        </w:tc>
      </w:tr>
      <w:tr w:rsidR="003B241C" w14:paraId="326476D4" w14:textId="77777777">
        <w:tc>
          <w:tcPr>
            <w:tcW w:w="0" w:type="auto"/>
          </w:tcPr>
          <w:p w14:paraId="31C0E67C" w14:textId="77777777" w:rsidR="003B241C" w:rsidRDefault="00000000">
            <w:pPr>
              <w:pStyle w:val="Compact"/>
              <w:jc w:val="right"/>
            </w:pPr>
            <w:r>
              <w:t>6</w:t>
            </w:r>
          </w:p>
        </w:tc>
        <w:tc>
          <w:tcPr>
            <w:tcW w:w="0" w:type="auto"/>
          </w:tcPr>
          <w:p w14:paraId="5056F0E6" w14:textId="77777777" w:rsidR="003B241C" w:rsidRDefault="00000000">
            <w:pPr>
              <w:pStyle w:val="Compact"/>
            </w:pPr>
            <w:r>
              <w:t>Auditoria nº 19764</w:t>
            </w:r>
          </w:p>
        </w:tc>
      </w:tr>
      <w:tr w:rsidR="003B241C" w14:paraId="68717DFB" w14:textId="77777777">
        <w:tc>
          <w:tcPr>
            <w:tcW w:w="0" w:type="auto"/>
          </w:tcPr>
          <w:p w14:paraId="532F8399" w14:textId="77777777" w:rsidR="003B241C" w:rsidRDefault="00000000">
            <w:pPr>
              <w:pStyle w:val="Compact"/>
              <w:jc w:val="right"/>
            </w:pPr>
            <w:r>
              <w:t>7</w:t>
            </w:r>
          </w:p>
        </w:tc>
        <w:tc>
          <w:tcPr>
            <w:tcW w:w="0" w:type="auto"/>
          </w:tcPr>
          <w:p w14:paraId="60D86397" w14:textId="77777777" w:rsidR="003B241C" w:rsidRDefault="003B241C">
            <w:pPr>
              <w:pStyle w:val="Compact"/>
            </w:pPr>
          </w:p>
        </w:tc>
      </w:tr>
      <w:tr w:rsidR="003B241C" w14:paraId="2BD0E555" w14:textId="77777777">
        <w:tc>
          <w:tcPr>
            <w:tcW w:w="0" w:type="auto"/>
          </w:tcPr>
          <w:p w14:paraId="64FAF620" w14:textId="77777777" w:rsidR="003B241C" w:rsidRDefault="00000000">
            <w:pPr>
              <w:pStyle w:val="Compact"/>
              <w:jc w:val="right"/>
            </w:pPr>
            <w:r>
              <w:t>8</w:t>
            </w:r>
          </w:p>
        </w:tc>
        <w:tc>
          <w:tcPr>
            <w:tcW w:w="0" w:type="auto"/>
          </w:tcPr>
          <w:p w14:paraId="0AC111B4" w14:textId="77777777" w:rsidR="003B241C" w:rsidRDefault="003B241C">
            <w:pPr>
              <w:pStyle w:val="Compact"/>
            </w:pPr>
          </w:p>
        </w:tc>
      </w:tr>
      <w:tr w:rsidR="003B241C" w14:paraId="4E0CDBF5" w14:textId="77777777">
        <w:tc>
          <w:tcPr>
            <w:tcW w:w="0" w:type="auto"/>
          </w:tcPr>
          <w:p w14:paraId="07FAB78A" w14:textId="77777777" w:rsidR="003B241C" w:rsidRDefault="00000000">
            <w:pPr>
              <w:pStyle w:val="Compact"/>
              <w:jc w:val="right"/>
            </w:pPr>
            <w:r>
              <w:t>9</w:t>
            </w:r>
          </w:p>
        </w:tc>
        <w:tc>
          <w:tcPr>
            <w:tcW w:w="0" w:type="auto"/>
          </w:tcPr>
          <w:p w14:paraId="385FCB73" w14:textId="77777777" w:rsidR="003B241C" w:rsidRDefault="003B241C">
            <w:pPr>
              <w:pStyle w:val="Compact"/>
            </w:pPr>
          </w:p>
        </w:tc>
      </w:tr>
      <w:tr w:rsidR="003B241C" w14:paraId="4BF9868F" w14:textId="77777777">
        <w:tc>
          <w:tcPr>
            <w:tcW w:w="0" w:type="auto"/>
          </w:tcPr>
          <w:p w14:paraId="5E5F3665" w14:textId="77777777" w:rsidR="003B241C" w:rsidRDefault="00000000">
            <w:pPr>
              <w:pStyle w:val="Compact"/>
              <w:jc w:val="right"/>
            </w:pPr>
            <w:r>
              <w:t>10</w:t>
            </w:r>
          </w:p>
        </w:tc>
        <w:tc>
          <w:tcPr>
            <w:tcW w:w="0" w:type="auto"/>
          </w:tcPr>
          <w:p w14:paraId="05B6AC38" w14:textId="77777777" w:rsidR="003B241C" w:rsidRDefault="003B241C">
            <w:pPr>
              <w:pStyle w:val="Compact"/>
            </w:pPr>
          </w:p>
        </w:tc>
      </w:tr>
      <w:tr w:rsidR="003B241C" w14:paraId="33DBBAD0" w14:textId="77777777">
        <w:tc>
          <w:tcPr>
            <w:tcW w:w="0" w:type="auto"/>
          </w:tcPr>
          <w:p w14:paraId="3EABE7DA" w14:textId="77777777" w:rsidR="003B241C" w:rsidRDefault="00000000">
            <w:pPr>
              <w:pStyle w:val="Compact"/>
              <w:jc w:val="right"/>
            </w:pPr>
            <w:r>
              <w:t>11</w:t>
            </w:r>
          </w:p>
        </w:tc>
        <w:tc>
          <w:tcPr>
            <w:tcW w:w="0" w:type="auto"/>
          </w:tcPr>
          <w:p w14:paraId="63EA701B" w14:textId="77777777" w:rsidR="003B241C" w:rsidRDefault="00000000">
            <w:pPr>
              <w:pStyle w:val="Compact"/>
            </w:pPr>
            <w:r>
              <w:t>Relatório</w:t>
            </w:r>
          </w:p>
        </w:tc>
      </w:tr>
      <w:tr w:rsidR="003B241C" w14:paraId="6A0E3C6A" w14:textId="77777777">
        <w:tc>
          <w:tcPr>
            <w:tcW w:w="0" w:type="auto"/>
          </w:tcPr>
          <w:p w14:paraId="0F9A92D6" w14:textId="77777777" w:rsidR="003B241C" w:rsidRDefault="00000000">
            <w:pPr>
              <w:pStyle w:val="Compact"/>
              <w:jc w:val="right"/>
            </w:pPr>
            <w:r>
              <w:t>12</w:t>
            </w:r>
          </w:p>
        </w:tc>
        <w:tc>
          <w:tcPr>
            <w:tcW w:w="0" w:type="auto"/>
          </w:tcPr>
          <w:p w14:paraId="37FFC3FB" w14:textId="77777777" w:rsidR="003B241C" w:rsidRDefault="003B241C">
            <w:pPr>
              <w:pStyle w:val="Compact"/>
            </w:pPr>
          </w:p>
        </w:tc>
      </w:tr>
      <w:tr w:rsidR="003B241C" w14:paraId="254DD212" w14:textId="77777777">
        <w:tc>
          <w:tcPr>
            <w:tcW w:w="0" w:type="auto"/>
          </w:tcPr>
          <w:p w14:paraId="3F308C3E" w14:textId="77777777" w:rsidR="003B241C" w:rsidRDefault="00000000">
            <w:pPr>
              <w:pStyle w:val="Compact"/>
              <w:jc w:val="right"/>
            </w:pPr>
            <w:r>
              <w:t>13</w:t>
            </w:r>
          </w:p>
        </w:tc>
        <w:tc>
          <w:tcPr>
            <w:tcW w:w="0" w:type="auto"/>
          </w:tcPr>
          <w:p w14:paraId="44810947" w14:textId="77777777" w:rsidR="003B241C" w:rsidRDefault="003B241C">
            <w:pPr>
              <w:pStyle w:val="Compact"/>
            </w:pPr>
          </w:p>
        </w:tc>
      </w:tr>
      <w:tr w:rsidR="003B241C" w14:paraId="7BAF2288" w14:textId="77777777">
        <w:tc>
          <w:tcPr>
            <w:tcW w:w="0" w:type="auto"/>
          </w:tcPr>
          <w:p w14:paraId="3580B7E2" w14:textId="77777777" w:rsidR="003B241C" w:rsidRDefault="00000000">
            <w:pPr>
              <w:pStyle w:val="Compact"/>
              <w:jc w:val="right"/>
            </w:pPr>
            <w:r>
              <w:t>14</w:t>
            </w:r>
          </w:p>
        </w:tc>
        <w:tc>
          <w:tcPr>
            <w:tcW w:w="0" w:type="auto"/>
          </w:tcPr>
          <w:p w14:paraId="261B2D8C" w14:textId="77777777" w:rsidR="003B241C" w:rsidRDefault="003B241C">
            <w:pPr>
              <w:pStyle w:val="Compact"/>
            </w:pPr>
          </w:p>
        </w:tc>
      </w:tr>
      <w:tr w:rsidR="003B241C" w14:paraId="3F6E29C1" w14:textId="77777777">
        <w:tc>
          <w:tcPr>
            <w:tcW w:w="0" w:type="auto"/>
          </w:tcPr>
          <w:p w14:paraId="08CCB0F9" w14:textId="77777777" w:rsidR="003B241C" w:rsidRDefault="00000000">
            <w:pPr>
              <w:pStyle w:val="Compact"/>
              <w:jc w:val="right"/>
            </w:pPr>
            <w:r>
              <w:lastRenderedPageBreak/>
              <w:t>15</w:t>
            </w:r>
          </w:p>
        </w:tc>
        <w:tc>
          <w:tcPr>
            <w:tcW w:w="0" w:type="auto"/>
          </w:tcPr>
          <w:p w14:paraId="2FADF3C9" w14:textId="77777777" w:rsidR="003B241C" w:rsidRDefault="003B241C">
            <w:pPr>
              <w:pStyle w:val="Compact"/>
            </w:pPr>
          </w:p>
        </w:tc>
      </w:tr>
      <w:tr w:rsidR="003B241C" w14:paraId="5A9BEF15" w14:textId="77777777">
        <w:tc>
          <w:tcPr>
            <w:tcW w:w="0" w:type="auto"/>
          </w:tcPr>
          <w:p w14:paraId="0044B2C0" w14:textId="77777777" w:rsidR="003B241C" w:rsidRDefault="00000000">
            <w:pPr>
              <w:pStyle w:val="Compact"/>
              <w:jc w:val="right"/>
            </w:pPr>
            <w:r>
              <w:t>16</w:t>
            </w:r>
          </w:p>
        </w:tc>
        <w:tc>
          <w:tcPr>
            <w:tcW w:w="0" w:type="auto"/>
          </w:tcPr>
          <w:p w14:paraId="668A16DC" w14:textId="77777777" w:rsidR="003B241C" w:rsidRDefault="00000000">
            <w:pPr>
              <w:pStyle w:val="Compact"/>
            </w:pPr>
            <w:r>
              <w:t>Unidade: SECRETARIA MUNICIPAL DE SAUDE DE POCOS DE CALDAS</w:t>
            </w:r>
          </w:p>
        </w:tc>
      </w:tr>
      <w:tr w:rsidR="003B241C" w14:paraId="4EAC022C" w14:textId="77777777">
        <w:tc>
          <w:tcPr>
            <w:tcW w:w="0" w:type="auto"/>
          </w:tcPr>
          <w:p w14:paraId="2B2FD5D7" w14:textId="77777777" w:rsidR="003B241C" w:rsidRDefault="00000000">
            <w:pPr>
              <w:pStyle w:val="Compact"/>
              <w:jc w:val="right"/>
            </w:pPr>
            <w:r>
              <w:t>17</w:t>
            </w:r>
          </w:p>
        </w:tc>
        <w:tc>
          <w:tcPr>
            <w:tcW w:w="0" w:type="auto"/>
          </w:tcPr>
          <w:p w14:paraId="652B7172" w14:textId="77777777" w:rsidR="003B241C" w:rsidRDefault="003B241C">
            <w:pPr>
              <w:pStyle w:val="Compact"/>
            </w:pPr>
          </w:p>
        </w:tc>
      </w:tr>
      <w:tr w:rsidR="003B241C" w14:paraId="36BBB0E4" w14:textId="77777777">
        <w:tc>
          <w:tcPr>
            <w:tcW w:w="0" w:type="auto"/>
          </w:tcPr>
          <w:p w14:paraId="37DC3112" w14:textId="77777777" w:rsidR="003B241C" w:rsidRDefault="00000000">
            <w:pPr>
              <w:pStyle w:val="Compact"/>
              <w:jc w:val="right"/>
            </w:pPr>
            <w:r>
              <w:t>18</w:t>
            </w:r>
          </w:p>
        </w:tc>
        <w:tc>
          <w:tcPr>
            <w:tcW w:w="0" w:type="auto"/>
          </w:tcPr>
          <w:p w14:paraId="15534646" w14:textId="77777777" w:rsidR="003B241C" w:rsidRDefault="00000000">
            <w:pPr>
              <w:pStyle w:val="Compact"/>
            </w:pPr>
            <w:r>
              <w:t>Munícipio: POÇOS DE CALDAS/MG</w:t>
            </w:r>
          </w:p>
        </w:tc>
      </w:tr>
      <w:tr w:rsidR="003B241C" w14:paraId="6CBFC6CB" w14:textId="77777777">
        <w:tc>
          <w:tcPr>
            <w:tcW w:w="0" w:type="auto"/>
          </w:tcPr>
          <w:p w14:paraId="597DDCEA" w14:textId="77777777" w:rsidR="003B241C" w:rsidRDefault="00000000">
            <w:pPr>
              <w:pStyle w:val="Compact"/>
              <w:jc w:val="right"/>
            </w:pPr>
            <w:r>
              <w:t>19</w:t>
            </w:r>
          </w:p>
        </w:tc>
        <w:tc>
          <w:tcPr>
            <w:tcW w:w="0" w:type="auto"/>
          </w:tcPr>
          <w:p w14:paraId="4C90DECA" w14:textId="77777777" w:rsidR="003B241C" w:rsidRDefault="003B241C">
            <w:pPr>
              <w:pStyle w:val="Compact"/>
            </w:pPr>
          </w:p>
        </w:tc>
      </w:tr>
    </w:tbl>
    <w:p w14:paraId="143A4AAB" w14:textId="77777777" w:rsidR="003B241C" w:rsidRDefault="00000000">
      <w:pPr>
        <w:pStyle w:val="Corpodetexto"/>
      </w:pPr>
      <w:r>
        <w:t>Já na página 2, tem-se o sumário do relatório.</w:t>
      </w:r>
    </w:p>
    <w:p w14:paraId="1B4F2B69" w14:textId="77777777" w:rsidR="003B241C" w:rsidRDefault="00000000">
      <w:pPr>
        <w:pStyle w:val="TableCaption"/>
      </w:pPr>
      <w:r>
        <w:t>Amostra página 2 relatório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979"/>
        <w:gridCol w:w="8075"/>
      </w:tblGrid>
      <w:tr w:rsidR="003B241C" w14:paraId="59293403" w14:textId="77777777" w:rsidTr="003B241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856" w:type="dxa"/>
          </w:tcPr>
          <w:p w14:paraId="474111D8" w14:textId="77777777" w:rsidR="003B241C" w:rsidRDefault="00000000">
            <w:pPr>
              <w:pStyle w:val="Compact"/>
              <w:jc w:val="right"/>
            </w:pPr>
            <w:r>
              <w:t># Linha</w:t>
            </w:r>
          </w:p>
        </w:tc>
        <w:tc>
          <w:tcPr>
            <w:tcW w:w="7063" w:type="dxa"/>
          </w:tcPr>
          <w:p w14:paraId="265655E0" w14:textId="77777777" w:rsidR="003B241C" w:rsidRDefault="00000000">
            <w:pPr>
              <w:pStyle w:val="Compact"/>
            </w:pPr>
            <w:r>
              <w:t>Linha</w:t>
            </w:r>
          </w:p>
        </w:tc>
      </w:tr>
      <w:tr w:rsidR="003B241C" w14:paraId="13927F2F" w14:textId="77777777">
        <w:tc>
          <w:tcPr>
            <w:tcW w:w="856" w:type="dxa"/>
          </w:tcPr>
          <w:p w14:paraId="1CBD356D" w14:textId="77777777" w:rsidR="003B241C" w:rsidRDefault="00000000">
            <w:pPr>
              <w:pStyle w:val="Compact"/>
              <w:jc w:val="right"/>
            </w:pPr>
            <w:r>
              <w:t>1</w:t>
            </w:r>
          </w:p>
        </w:tc>
        <w:tc>
          <w:tcPr>
            <w:tcW w:w="7063" w:type="dxa"/>
          </w:tcPr>
          <w:p w14:paraId="21B76460" w14:textId="77777777" w:rsidR="003B241C" w:rsidRDefault="00000000">
            <w:pPr>
              <w:pStyle w:val="Compact"/>
            </w:pPr>
            <w:r>
              <w:t>SNA - Sistema Nacional de Auditoria do SUS</w:t>
            </w:r>
          </w:p>
        </w:tc>
      </w:tr>
      <w:tr w:rsidR="003B241C" w14:paraId="102CB7CE" w14:textId="77777777">
        <w:tc>
          <w:tcPr>
            <w:tcW w:w="856" w:type="dxa"/>
          </w:tcPr>
          <w:p w14:paraId="7625EC69" w14:textId="77777777" w:rsidR="003B241C" w:rsidRDefault="00000000">
            <w:pPr>
              <w:pStyle w:val="Compact"/>
              <w:jc w:val="right"/>
            </w:pPr>
            <w:r>
              <w:t>2</w:t>
            </w:r>
          </w:p>
        </w:tc>
        <w:tc>
          <w:tcPr>
            <w:tcW w:w="7063" w:type="dxa"/>
          </w:tcPr>
          <w:p w14:paraId="27EB7D25" w14:textId="77777777" w:rsidR="003B241C" w:rsidRDefault="00000000">
            <w:pPr>
              <w:pStyle w:val="Compact"/>
            </w:pPr>
            <w:r>
              <w:t>MS/SGEP/Departamento Nacional de Auditoria do SUS</w:t>
            </w:r>
          </w:p>
        </w:tc>
      </w:tr>
      <w:tr w:rsidR="003B241C" w14:paraId="301F862E" w14:textId="77777777">
        <w:tc>
          <w:tcPr>
            <w:tcW w:w="856" w:type="dxa"/>
          </w:tcPr>
          <w:p w14:paraId="1E9418A1" w14:textId="77777777" w:rsidR="003B241C" w:rsidRDefault="00000000">
            <w:pPr>
              <w:pStyle w:val="Compact"/>
              <w:jc w:val="right"/>
            </w:pPr>
            <w:r>
              <w:t>3</w:t>
            </w:r>
          </w:p>
        </w:tc>
        <w:tc>
          <w:tcPr>
            <w:tcW w:w="7063" w:type="dxa"/>
          </w:tcPr>
          <w:p w14:paraId="32819435" w14:textId="77777777" w:rsidR="003B241C" w:rsidRDefault="00000000">
            <w:pPr>
              <w:pStyle w:val="Compact"/>
            </w:pPr>
            <w:r>
              <w:t>Relatório</w:t>
            </w:r>
          </w:p>
        </w:tc>
      </w:tr>
      <w:tr w:rsidR="003B241C" w14:paraId="76E47EF0" w14:textId="77777777">
        <w:tc>
          <w:tcPr>
            <w:tcW w:w="856" w:type="dxa"/>
          </w:tcPr>
          <w:p w14:paraId="446B4CC8" w14:textId="77777777" w:rsidR="003B241C" w:rsidRDefault="00000000">
            <w:pPr>
              <w:pStyle w:val="Compact"/>
              <w:jc w:val="right"/>
            </w:pPr>
            <w:r>
              <w:t>4</w:t>
            </w:r>
          </w:p>
        </w:tc>
        <w:tc>
          <w:tcPr>
            <w:tcW w:w="7063" w:type="dxa"/>
          </w:tcPr>
          <w:p w14:paraId="636D65BA" w14:textId="77777777" w:rsidR="003B241C" w:rsidRDefault="003B241C">
            <w:pPr>
              <w:pStyle w:val="Compact"/>
            </w:pPr>
          </w:p>
        </w:tc>
      </w:tr>
      <w:tr w:rsidR="003B241C" w14:paraId="43FE2F36" w14:textId="77777777">
        <w:tc>
          <w:tcPr>
            <w:tcW w:w="856" w:type="dxa"/>
          </w:tcPr>
          <w:p w14:paraId="36E6AC62" w14:textId="77777777" w:rsidR="003B241C" w:rsidRDefault="00000000">
            <w:pPr>
              <w:pStyle w:val="Compact"/>
              <w:jc w:val="right"/>
            </w:pPr>
            <w:r>
              <w:t>5</w:t>
            </w:r>
          </w:p>
        </w:tc>
        <w:tc>
          <w:tcPr>
            <w:tcW w:w="7063" w:type="dxa"/>
          </w:tcPr>
          <w:p w14:paraId="4A6FF45B" w14:textId="77777777" w:rsidR="003B241C" w:rsidRDefault="00000000">
            <w:pPr>
              <w:pStyle w:val="Compact"/>
            </w:pPr>
            <w:r>
              <w:t>Sumário</w:t>
            </w:r>
          </w:p>
        </w:tc>
      </w:tr>
      <w:tr w:rsidR="003B241C" w14:paraId="0F5966D3" w14:textId="77777777">
        <w:tc>
          <w:tcPr>
            <w:tcW w:w="856" w:type="dxa"/>
          </w:tcPr>
          <w:p w14:paraId="0965F087" w14:textId="77777777" w:rsidR="003B241C" w:rsidRDefault="00000000">
            <w:pPr>
              <w:pStyle w:val="Compact"/>
              <w:jc w:val="right"/>
            </w:pPr>
            <w:r>
              <w:t>6</w:t>
            </w:r>
          </w:p>
        </w:tc>
        <w:tc>
          <w:tcPr>
            <w:tcW w:w="7063" w:type="dxa"/>
          </w:tcPr>
          <w:p w14:paraId="26C93094" w14:textId="77777777" w:rsidR="003B241C" w:rsidRDefault="003B241C">
            <w:pPr>
              <w:pStyle w:val="Compact"/>
            </w:pPr>
          </w:p>
        </w:tc>
      </w:tr>
      <w:tr w:rsidR="003B241C" w14:paraId="7E587C47" w14:textId="77777777">
        <w:tc>
          <w:tcPr>
            <w:tcW w:w="856" w:type="dxa"/>
          </w:tcPr>
          <w:p w14:paraId="73CA63F2" w14:textId="77777777" w:rsidR="003B241C" w:rsidRDefault="00000000">
            <w:pPr>
              <w:pStyle w:val="Compact"/>
              <w:jc w:val="right"/>
            </w:pPr>
            <w:r>
              <w:t>7</w:t>
            </w:r>
          </w:p>
        </w:tc>
        <w:tc>
          <w:tcPr>
            <w:tcW w:w="7063" w:type="dxa"/>
          </w:tcPr>
          <w:p w14:paraId="36693D11" w14:textId="77777777" w:rsidR="003B241C" w:rsidRDefault="00000000">
            <w:pPr>
              <w:pStyle w:val="Compact"/>
            </w:pPr>
            <w:r>
              <w:t>I - DADOS BÁSICOS 3</w:t>
            </w:r>
          </w:p>
        </w:tc>
      </w:tr>
      <w:tr w:rsidR="003B241C" w14:paraId="5568D3FC" w14:textId="77777777">
        <w:tc>
          <w:tcPr>
            <w:tcW w:w="856" w:type="dxa"/>
          </w:tcPr>
          <w:p w14:paraId="23A4BE75" w14:textId="77777777" w:rsidR="003B241C" w:rsidRDefault="00000000">
            <w:pPr>
              <w:pStyle w:val="Compact"/>
              <w:jc w:val="right"/>
            </w:pPr>
            <w:r>
              <w:t>8</w:t>
            </w:r>
          </w:p>
        </w:tc>
        <w:tc>
          <w:tcPr>
            <w:tcW w:w="7063" w:type="dxa"/>
          </w:tcPr>
          <w:p w14:paraId="022B625A" w14:textId="77777777" w:rsidR="003B241C" w:rsidRDefault="00000000">
            <w:pPr>
              <w:pStyle w:val="Compact"/>
            </w:pPr>
            <w:r>
              <w:t>II - INTRODUÇÃO 3</w:t>
            </w:r>
          </w:p>
        </w:tc>
      </w:tr>
      <w:tr w:rsidR="003B241C" w14:paraId="44EF1152" w14:textId="77777777">
        <w:tc>
          <w:tcPr>
            <w:tcW w:w="856" w:type="dxa"/>
          </w:tcPr>
          <w:p w14:paraId="31995AB8" w14:textId="77777777" w:rsidR="003B241C" w:rsidRDefault="00000000">
            <w:pPr>
              <w:pStyle w:val="Compact"/>
              <w:jc w:val="right"/>
            </w:pPr>
            <w:r>
              <w:t>9</w:t>
            </w:r>
          </w:p>
        </w:tc>
        <w:tc>
          <w:tcPr>
            <w:tcW w:w="7063" w:type="dxa"/>
          </w:tcPr>
          <w:p w14:paraId="633A0C19" w14:textId="77777777" w:rsidR="003B241C" w:rsidRDefault="00000000">
            <w:pPr>
              <w:pStyle w:val="Compact"/>
            </w:pPr>
            <w:r>
              <w:t>III - METODOLOGIA 6</w:t>
            </w:r>
          </w:p>
        </w:tc>
      </w:tr>
      <w:tr w:rsidR="003B241C" w14:paraId="2EAF210F" w14:textId="77777777">
        <w:tc>
          <w:tcPr>
            <w:tcW w:w="856" w:type="dxa"/>
          </w:tcPr>
          <w:p w14:paraId="22784265" w14:textId="77777777" w:rsidR="003B241C" w:rsidRDefault="00000000">
            <w:pPr>
              <w:pStyle w:val="Compact"/>
              <w:jc w:val="right"/>
            </w:pPr>
            <w:r>
              <w:t>10</w:t>
            </w:r>
          </w:p>
        </w:tc>
        <w:tc>
          <w:tcPr>
            <w:tcW w:w="7063" w:type="dxa"/>
          </w:tcPr>
          <w:p w14:paraId="7A97DABB" w14:textId="77777777" w:rsidR="003B241C" w:rsidRDefault="00000000">
            <w:pPr>
              <w:pStyle w:val="Compact"/>
            </w:pPr>
            <w:r>
              <w:t>IV - CONSTATAÇÕES 8</w:t>
            </w:r>
          </w:p>
        </w:tc>
      </w:tr>
      <w:tr w:rsidR="003B241C" w14:paraId="02C397BA" w14:textId="77777777">
        <w:tc>
          <w:tcPr>
            <w:tcW w:w="856" w:type="dxa"/>
          </w:tcPr>
          <w:p w14:paraId="0F94104C" w14:textId="77777777" w:rsidR="003B241C" w:rsidRDefault="00000000">
            <w:pPr>
              <w:pStyle w:val="Compact"/>
              <w:jc w:val="right"/>
            </w:pPr>
            <w:r>
              <w:t>11</w:t>
            </w:r>
          </w:p>
        </w:tc>
        <w:tc>
          <w:tcPr>
            <w:tcW w:w="7063" w:type="dxa"/>
          </w:tcPr>
          <w:p w14:paraId="3E41F0E7" w14:textId="77777777" w:rsidR="003B241C" w:rsidRDefault="00000000">
            <w:pPr>
              <w:pStyle w:val="Compact"/>
            </w:pPr>
            <w:r>
              <w:t>Tópico: PROGRAMA NACIONAL DE IMUNIZAÇÃO 8</w:t>
            </w:r>
          </w:p>
        </w:tc>
      </w:tr>
      <w:tr w:rsidR="003B241C" w14:paraId="5A2A1E00" w14:textId="77777777">
        <w:tc>
          <w:tcPr>
            <w:tcW w:w="856" w:type="dxa"/>
          </w:tcPr>
          <w:p w14:paraId="24A06AD3" w14:textId="77777777" w:rsidR="003B241C" w:rsidRDefault="00000000">
            <w:pPr>
              <w:pStyle w:val="Compact"/>
              <w:jc w:val="right"/>
            </w:pPr>
            <w:r>
              <w:t>12</w:t>
            </w:r>
          </w:p>
        </w:tc>
        <w:tc>
          <w:tcPr>
            <w:tcW w:w="7063" w:type="dxa"/>
          </w:tcPr>
          <w:p w14:paraId="392EF998" w14:textId="77777777" w:rsidR="003B241C" w:rsidRDefault="00000000">
            <w:pPr>
              <w:pStyle w:val="Compact"/>
            </w:pPr>
            <w:r>
              <w:t>V - CONCLUSÃO 15</w:t>
            </w:r>
          </w:p>
        </w:tc>
      </w:tr>
      <w:tr w:rsidR="003B241C" w14:paraId="3A319763" w14:textId="77777777">
        <w:tc>
          <w:tcPr>
            <w:tcW w:w="856" w:type="dxa"/>
          </w:tcPr>
          <w:p w14:paraId="1CCDC16A" w14:textId="77777777" w:rsidR="003B241C" w:rsidRDefault="00000000">
            <w:pPr>
              <w:pStyle w:val="Compact"/>
              <w:jc w:val="right"/>
            </w:pPr>
            <w:r>
              <w:t>13</w:t>
            </w:r>
          </w:p>
        </w:tc>
        <w:tc>
          <w:tcPr>
            <w:tcW w:w="7063" w:type="dxa"/>
          </w:tcPr>
          <w:p w14:paraId="1C81CA10" w14:textId="77777777" w:rsidR="003B241C" w:rsidRDefault="00000000">
            <w:pPr>
              <w:pStyle w:val="Compact"/>
            </w:pPr>
            <w:r>
              <w:t>VI - ANEXOS 17</w:t>
            </w:r>
          </w:p>
        </w:tc>
      </w:tr>
      <w:tr w:rsidR="003B241C" w14:paraId="0C3DF016" w14:textId="77777777">
        <w:tc>
          <w:tcPr>
            <w:tcW w:w="856" w:type="dxa"/>
          </w:tcPr>
          <w:p w14:paraId="1B89870F" w14:textId="77777777" w:rsidR="003B241C" w:rsidRDefault="00000000">
            <w:pPr>
              <w:pStyle w:val="Compact"/>
              <w:jc w:val="right"/>
            </w:pPr>
            <w:r>
              <w:t>14</w:t>
            </w:r>
          </w:p>
        </w:tc>
        <w:tc>
          <w:tcPr>
            <w:tcW w:w="7063" w:type="dxa"/>
          </w:tcPr>
          <w:p w14:paraId="060F18FA" w14:textId="77777777" w:rsidR="003B241C" w:rsidRDefault="003B241C">
            <w:pPr>
              <w:pStyle w:val="Compact"/>
            </w:pPr>
          </w:p>
        </w:tc>
      </w:tr>
      <w:tr w:rsidR="003B241C" w14:paraId="5FABAC64" w14:textId="77777777">
        <w:tc>
          <w:tcPr>
            <w:tcW w:w="856" w:type="dxa"/>
          </w:tcPr>
          <w:p w14:paraId="3F30377C" w14:textId="77777777" w:rsidR="003B241C" w:rsidRDefault="00000000">
            <w:pPr>
              <w:pStyle w:val="Compact"/>
              <w:jc w:val="right"/>
            </w:pPr>
            <w:r>
              <w:t>15</w:t>
            </w:r>
          </w:p>
        </w:tc>
        <w:tc>
          <w:tcPr>
            <w:tcW w:w="7063" w:type="dxa"/>
          </w:tcPr>
          <w:p w14:paraId="37CD726E" w14:textId="77777777" w:rsidR="003B241C" w:rsidRDefault="003B241C">
            <w:pPr>
              <w:pStyle w:val="Compact"/>
            </w:pPr>
          </w:p>
        </w:tc>
      </w:tr>
      <w:tr w:rsidR="003B241C" w14:paraId="3E21FE17" w14:textId="77777777">
        <w:tc>
          <w:tcPr>
            <w:tcW w:w="856" w:type="dxa"/>
          </w:tcPr>
          <w:p w14:paraId="58016EA4" w14:textId="77777777" w:rsidR="003B241C" w:rsidRDefault="00000000">
            <w:pPr>
              <w:pStyle w:val="Compact"/>
              <w:jc w:val="right"/>
            </w:pPr>
            <w:r>
              <w:t>16</w:t>
            </w:r>
          </w:p>
        </w:tc>
        <w:tc>
          <w:tcPr>
            <w:tcW w:w="7063" w:type="dxa"/>
          </w:tcPr>
          <w:p w14:paraId="49FE5C26" w14:textId="77777777" w:rsidR="003B241C" w:rsidRDefault="003B241C">
            <w:pPr>
              <w:pStyle w:val="Compact"/>
            </w:pPr>
          </w:p>
        </w:tc>
      </w:tr>
      <w:tr w:rsidR="003B241C" w14:paraId="0AF1EB44" w14:textId="77777777">
        <w:tc>
          <w:tcPr>
            <w:tcW w:w="856" w:type="dxa"/>
          </w:tcPr>
          <w:p w14:paraId="391D7B7E" w14:textId="77777777" w:rsidR="003B241C" w:rsidRDefault="00000000">
            <w:pPr>
              <w:pStyle w:val="Compact"/>
              <w:jc w:val="right"/>
            </w:pPr>
            <w:r>
              <w:t>17</w:t>
            </w:r>
          </w:p>
        </w:tc>
        <w:tc>
          <w:tcPr>
            <w:tcW w:w="7063" w:type="dxa"/>
          </w:tcPr>
          <w:p w14:paraId="3B176106" w14:textId="77777777" w:rsidR="003B241C" w:rsidRDefault="003B241C">
            <w:pPr>
              <w:pStyle w:val="Compact"/>
            </w:pPr>
          </w:p>
        </w:tc>
      </w:tr>
      <w:tr w:rsidR="003B241C" w14:paraId="540BD4A4" w14:textId="77777777">
        <w:tc>
          <w:tcPr>
            <w:tcW w:w="856" w:type="dxa"/>
          </w:tcPr>
          <w:p w14:paraId="7DDB3923" w14:textId="77777777" w:rsidR="003B241C" w:rsidRDefault="00000000">
            <w:pPr>
              <w:pStyle w:val="Compact"/>
              <w:jc w:val="right"/>
            </w:pPr>
            <w:r>
              <w:t>18</w:t>
            </w:r>
          </w:p>
        </w:tc>
        <w:tc>
          <w:tcPr>
            <w:tcW w:w="7063" w:type="dxa"/>
          </w:tcPr>
          <w:p w14:paraId="5E2BDEB6" w14:textId="77777777" w:rsidR="003B241C" w:rsidRDefault="00000000">
            <w:pPr>
              <w:pStyle w:val="Compact"/>
            </w:pPr>
            <w:r>
              <w:t>Gerado em: 27/11/2024 - 23:13:23 Página 2 de 25 Fonte: Sisaud/SUS</w:t>
            </w:r>
          </w:p>
        </w:tc>
      </w:tr>
      <w:tr w:rsidR="003B241C" w14:paraId="586BE920" w14:textId="77777777">
        <w:tc>
          <w:tcPr>
            <w:tcW w:w="856" w:type="dxa"/>
          </w:tcPr>
          <w:p w14:paraId="64E98053" w14:textId="77777777" w:rsidR="003B241C" w:rsidRDefault="00000000">
            <w:pPr>
              <w:pStyle w:val="Compact"/>
              <w:jc w:val="right"/>
            </w:pPr>
            <w:r>
              <w:t>19</w:t>
            </w:r>
          </w:p>
        </w:tc>
        <w:tc>
          <w:tcPr>
            <w:tcW w:w="7063" w:type="dxa"/>
          </w:tcPr>
          <w:p w14:paraId="6CECEDCE" w14:textId="77777777" w:rsidR="003B241C" w:rsidRDefault="003B241C">
            <w:pPr>
              <w:pStyle w:val="Compact"/>
            </w:pPr>
          </w:p>
        </w:tc>
      </w:tr>
      <w:tr w:rsidR="003B241C" w14:paraId="41FC8B72" w14:textId="77777777">
        <w:tc>
          <w:tcPr>
            <w:tcW w:w="856" w:type="dxa"/>
          </w:tcPr>
          <w:p w14:paraId="3EDB630A" w14:textId="77777777" w:rsidR="003B241C" w:rsidRDefault="00000000">
            <w:pPr>
              <w:pStyle w:val="Compact"/>
              <w:jc w:val="right"/>
            </w:pPr>
            <w:r>
              <w:t>20</w:t>
            </w:r>
          </w:p>
        </w:tc>
        <w:tc>
          <w:tcPr>
            <w:tcW w:w="7063" w:type="dxa"/>
          </w:tcPr>
          <w:p w14:paraId="01735E7D" w14:textId="77777777" w:rsidR="003B241C" w:rsidRDefault="00000000">
            <w:pPr>
              <w:pStyle w:val="Compact"/>
            </w:pPr>
            <w:r>
              <w:t>Auditoria nº</w:t>
            </w:r>
          </w:p>
        </w:tc>
      </w:tr>
      <w:tr w:rsidR="003B241C" w14:paraId="31AECEB3" w14:textId="77777777">
        <w:tc>
          <w:tcPr>
            <w:tcW w:w="856" w:type="dxa"/>
          </w:tcPr>
          <w:p w14:paraId="107E6A70" w14:textId="77777777" w:rsidR="003B241C" w:rsidRDefault="00000000">
            <w:pPr>
              <w:pStyle w:val="Compact"/>
              <w:jc w:val="right"/>
            </w:pPr>
            <w:r>
              <w:t>21</w:t>
            </w:r>
          </w:p>
        </w:tc>
        <w:tc>
          <w:tcPr>
            <w:tcW w:w="7063" w:type="dxa"/>
          </w:tcPr>
          <w:p w14:paraId="5CC5F758" w14:textId="77777777" w:rsidR="003B241C" w:rsidRDefault="00000000">
            <w:pPr>
              <w:pStyle w:val="Compact"/>
            </w:pPr>
            <w:r>
              <w:t>19764</w:t>
            </w:r>
          </w:p>
        </w:tc>
      </w:tr>
      <w:tr w:rsidR="003B241C" w14:paraId="764F2668" w14:textId="77777777">
        <w:tc>
          <w:tcPr>
            <w:tcW w:w="856" w:type="dxa"/>
          </w:tcPr>
          <w:p w14:paraId="1A3C79CD" w14:textId="77777777" w:rsidR="003B241C" w:rsidRDefault="00000000">
            <w:pPr>
              <w:pStyle w:val="Compact"/>
              <w:jc w:val="right"/>
            </w:pPr>
            <w:r>
              <w:t>22</w:t>
            </w:r>
          </w:p>
        </w:tc>
        <w:tc>
          <w:tcPr>
            <w:tcW w:w="7063" w:type="dxa"/>
          </w:tcPr>
          <w:p w14:paraId="1D197FF9" w14:textId="77777777" w:rsidR="003B241C" w:rsidRDefault="003B241C">
            <w:pPr>
              <w:pStyle w:val="Compact"/>
            </w:pPr>
          </w:p>
        </w:tc>
      </w:tr>
    </w:tbl>
    <w:p w14:paraId="55815166" w14:textId="77777777" w:rsidR="003B241C" w:rsidRDefault="00000000">
      <w:pPr>
        <w:pStyle w:val="Corpodetexto"/>
      </w:pPr>
      <w:r>
        <w:t>Nota-se que a partir do sumário já vê-se tanto um cabeçalho que parece ser padronizado quanto um rodapé com a data de geração dos arquivos, a numeração das páginas e com o número da auditoria. O sumário está delimitado por duas linhas em branco.</w:t>
      </w:r>
    </w:p>
    <w:p w14:paraId="5D1CAC5D" w14:textId="77777777" w:rsidR="003B241C" w:rsidRDefault="00000000">
      <w:pPr>
        <w:pStyle w:val="SourceCode"/>
      </w:pPr>
      <w:r>
        <w:rPr>
          <w:rStyle w:val="NormalTok"/>
        </w:rPr>
        <w:t xml:space="preserve">detecta_sumario </w:t>
      </w:r>
      <w:r>
        <w:rPr>
          <w:rStyle w:val="OtherTok"/>
        </w:rPr>
        <w:t>&lt;-</w:t>
      </w:r>
      <w:r>
        <w:rPr>
          <w:rStyle w:val="NormalTok"/>
        </w:rPr>
        <w:t xml:space="preserve"> \(df)</w:t>
      </w:r>
      <w:r>
        <w:br/>
      </w:r>
      <w:r>
        <w:rPr>
          <w:rStyle w:val="NormalTok"/>
        </w:rPr>
        <w:t xml:space="preserve">  df </w:t>
      </w:r>
      <w:r>
        <w:rPr>
          <w:rStyle w:val="SpecialCharTok"/>
        </w:rPr>
        <w:t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mutate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>`</w:t>
      </w:r>
      <w:r>
        <w:rPr>
          <w:rStyle w:val="AttributeTok"/>
        </w:rPr>
        <w:t>Sumário?</w:t>
      </w:r>
      <w:r>
        <w:rPr>
          <w:rStyle w:val="StringTok"/>
        </w:rPr>
        <w:t>`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</w:t>
      </w:r>
      <w:r>
        <w:rPr>
          <w:rStyle w:val="FunctionTok"/>
        </w:rPr>
        <w:t>lag</w:t>
      </w:r>
      <w:r>
        <w:rPr>
          <w:rStyle w:val="NormalTok"/>
        </w:rPr>
        <w:t xml:space="preserve">(Linha)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""</w:t>
      </w:r>
      <w:r>
        <w:rPr>
          <w:rStyle w:val="NormalTok"/>
        </w:rPr>
        <w:t xml:space="preserve"> </w:t>
      </w:r>
      <w:r>
        <w:rPr>
          <w:rStyle w:val="SpecialCharTok"/>
        </w:rPr>
        <w:t>&amp;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Linha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"Sumário"</w:t>
      </w:r>
      <w:r>
        <w:rPr>
          <w:rStyle w:val="NormalTok"/>
        </w:rPr>
        <w:t xml:space="preserve"> </w:t>
      </w:r>
      <w:r>
        <w:rPr>
          <w:rStyle w:val="SpecialCharTok"/>
        </w:rPr>
        <w:t>&amp;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lastRenderedPageBreak/>
        <w:t xml:space="preserve">                  </w:t>
      </w:r>
      <w:r>
        <w:rPr>
          <w:rStyle w:val="FunctionTok"/>
        </w:rPr>
        <w:t>lead</w:t>
      </w:r>
      <w:r>
        <w:rPr>
          <w:rStyle w:val="NormalTok"/>
        </w:rPr>
        <w:t xml:space="preserve">(Linha)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""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textos_sumarios_detectados </w:t>
      </w:r>
      <w:r>
        <w:rPr>
          <w:rStyle w:val="OtherTok"/>
        </w:rPr>
        <w:t>&lt;-</w:t>
      </w:r>
      <w:r>
        <w:rPr>
          <w:rStyle w:val="NormalTok"/>
        </w:rPr>
        <w:t xml:space="preserve"> textos_relatorios </w:t>
      </w:r>
      <w:r>
        <w:rPr>
          <w:rStyle w:val="SpecialCharTok"/>
        </w:rPr>
        <w:t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detecta_sumario</w:t>
      </w:r>
      <w:r>
        <w:rPr>
          <w:rStyle w:val="NormalTok"/>
        </w:rPr>
        <w:t xml:space="preserve">() </w:t>
      </w:r>
      <w:r>
        <w:rPr>
          <w:rStyle w:val="SpecialCharTok"/>
        </w:rPr>
        <w:t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filter</w:t>
      </w:r>
      <w:r>
        <w:rPr>
          <w:rStyle w:val="NormalTok"/>
        </w:rPr>
        <w:t>(</w:t>
      </w:r>
      <w:r>
        <w:rPr>
          <w:rStyle w:val="StringTok"/>
        </w:rPr>
        <w:t>`</w:t>
      </w:r>
      <w:r>
        <w:rPr>
          <w:rStyle w:val="AttributeTok"/>
        </w:rPr>
        <w:t>Sumário?</w:t>
      </w:r>
      <w:r>
        <w:rPr>
          <w:rStyle w:val="StringTok"/>
        </w:rPr>
        <w:t>`</w:t>
      </w:r>
      <w:r>
        <w:rPr>
          <w:rStyle w:val="NormalTok"/>
        </w:rPr>
        <w:t xml:space="preserve">) </w:t>
      </w:r>
      <w:r>
        <w:rPr>
          <w:rStyle w:val="SpecialCharTok"/>
        </w:rPr>
        <w:t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summarise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>Arquivos =</w:t>
      </w:r>
      <w:r>
        <w:rPr>
          <w:rStyle w:val="NormalTok"/>
        </w:rPr>
        <w:t xml:space="preserve"> </w:t>
      </w:r>
      <w:r>
        <w:rPr>
          <w:rStyle w:val="FunctionTok"/>
        </w:rPr>
        <w:t>n_distinct</w:t>
      </w:r>
      <w:r>
        <w:rPr>
          <w:rStyle w:val="NormalTok"/>
        </w:rPr>
        <w:t>(Arquivo),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>.by =</w:t>
      </w:r>
      <w:r>
        <w:rPr>
          <w:rStyle w:val="NormalTok"/>
        </w:rPr>
        <w:t xml:space="preserve"> </w:t>
      </w:r>
      <w:r>
        <w:rPr>
          <w:rStyle w:val="StringTok"/>
        </w:rPr>
        <w:t>`</w:t>
      </w:r>
      <w:r>
        <w:rPr>
          <w:rStyle w:val="AttributeTok"/>
        </w:rPr>
        <w:t># Página</w:t>
      </w:r>
      <w:r>
        <w:rPr>
          <w:rStyle w:val="StringTok"/>
        </w:rPr>
        <w:t>`</w:t>
      </w:r>
      <w:r>
        <w:br/>
      </w:r>
      <w:r>
        <w:rPr>
          <w:rStyle w:val="NormalTok"/>
        </w:rPr>
        <w:t xml:space="preserve">    )</w:t>
      </w:r>
    </w:p>
    <w:p w14:paraId="300D64B9" w14:textId="77777777" w:rsidR="003B241C" w:rsidRDefault="00000000">
      <w:pPr>
        <w:pStyle w:val="TableCaption"/>
      </w:pPr>
      <w:r>
        <w:t>Quantidade de arquivos com sumário detectado por página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947"/>
        <w:gridCol w:w="971"/>
      </w:tblGrid>
      <w:tr w:rsidR="003B241C" w14:paraId="606A9BDF" w14:textId="77777777" w:rsidTr="003B241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0CDDC721" w14:textId="77777777" w:rsidR="003B241C" w:rsidRDefault="00000000">
            <w:pPr>
              <w:pStyle w:val="Compact"/>
              <w:jc w:val="right"/>
            </w:pPr>
            <w:r>
              <w:t># Página</w:t>
            </w:r>
          </w:p>
        </w:tc>
        <w:tc>
          <w:tcPr>
            <w:tcW w:w="0" w:type="auto"/>
          </w:tcPr>
          <w:p w14:paraId="332D0020" w14:textId="77777777" w:rsidR="003B241C" w:rsidRDefault="00000000">
            <w:pPr>
              <w:pStyle w:val="Compact"/>
              <w:jc w:val="right"/>
            </w:pPr>
            <w:r>
              <w:t>Arquivos</w:t>
            </w:r>
          </w:p>
        </w:tc>
      </w:tr>
      <w:tr w:rsidR="003B241C" w14:paraId="5874550B" w14:textId="77777777">
        <w:tc>
          <w:tcPr>
            <w:tcW w:w="0" w:type="auto"/>
          </w:tcPr>
          <w:p w14:paraId="74EAA874" w14:textId="77777777" w:rsidR="003B241C" w:rsidRDefault="00000000">
            <w:pPr>
              <w:pStyle w:val="Compact"/>
              <w:jc w:val="right"/>
            </w:pPr>
            <w:r>
              <w:t>2</w:t>
            </w:r>
          </w:p>
        </w:tc>
        <w:tc>
          <w:tcPr>
            <w:tcW w:w="0" w:type="auto"/>
          </w:tcPr>
          <w:p w14:paraId="694D604D" w14:textId="77777777" w:rsidR="003B241C" w:rsidRDefault="00000000">
            <w:pPr>
              <w:pStyle w:val="Compact"/>
              <w:jc w:val="right"/>
            </w:pPr>
            <w:r>
              <w:t>398</w:t>
            </w:r>
          </w:p>
        </w:tc>
      </w:tr>
    </w:tbl>
    <w:p w14:paraId="01EF767E" w14:textId="77777777" w:rsidR="003B241C" w:rsidRDefault="00000000">
      <w:pPr>
        <w:pStyle w:val="Corpodetexto"/>
      </w:pPr>
      <w:r>
        <w:t>Na tabela acima, vê-se que a página “Sumário” ocorreu em 398 arquivos, e sempre na página 2. Ocorre que temos 399, ou seja, em um relatório parece que não há um sumário que siga esse padrão.</w:t>
      </w:r>
    </w:p>
    <w:p w14:paraId="5AA17E0A" w14:textId="77777777" w:rsidR="003B241C" w:rsidRDefault="00000000">
      <w:pPr>
        <w:pStyle w:val="Corpodetexto"/>
      </w:pPr>
      <w:r>
        <w:t>O código abaixo verifica de que arquivo se trata.</w:t>
      </w:r>
    </w:p>
    <w:p w14:paraId="006D1D4E" w14:textId="77777777" w:rsidR="003B241C" w:rsidRDefault="00000000">
      <w:pPr>
        <w:pStyle w:val="SourceCode"/>
      </w:pPr>
      <w:r>
        <w:rPr>
          <w:rStyle w:val="NormalTok"/>
        </w:rPr>
        <w:t xml:space="preserve">arquivo_sem_sumario </w:t>
      </w:r>
      <w:r>
        <w:rPr>
          <w:rStyle w:val="OtherTok"/>
        </w:rPr>
        <w:t>&lt;-</w:t>
      </w:r>
      <w:r>
        <w:rPr>
          <w:rStyle w:val="NormalTok"/>
        </w:rPr>
        <w:t xml:space="preserve"> textos_relatorios </w:t>
      </w:r>
      <w:r>
        <w:rPr>
          <w:rStyle w:val="SpecialCharTok"/>
        </w:rPr>
        <w:t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detecta_sumario</w:t>
      </w:r>
      <w:r>
        <w:rPr>
          <w:rStyle w:val="NormalTok"/>
        </w:rPr>
        <w:t xml:space="preserve">() </w:t>
      </w:r>
      <w:r>
        <w:rPr>
          <w:rStyle w:val="SpecialCharTok"/>
        </w:rPr>
        <w:t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mutate</w:t>
      </w:r>
      <w:r>
        <w:rPr>
          <w:rStyle w:val="NormalTok"/>
        </w:rPr>
        <w:t>(</w:t>
      </w:r>
      <w:r>
        <w:rPr>
          <w:rStyle w:val="StringTok"/>
        </w:rPr>
        <w:t>`</w:t>
      </w:r>
      <w:r>
        <w:rPr>
          <w:rStyle w:val="AttributeTok"/>
        </w:rPr>
        <w:t>Página Sumário</w:t>
      </w:r>
      <w:r>
        <w:rPr>
          <w:rStyle w:val="StringTok"/>
        </w:rPr>
        <w:t>`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</w:t>
      </w:r>
      <w:r>
        <w:rPr>
          <w:rStyle w:val="FunctionTok"/>
        </w:rPr>
        <w:t>if_else</w:t>
      </w:r>
      <w:r>
        <w:rPr>
          <w:rStyle w:val="NormalTok"/>
        </w:rPr>
        <w:t>(</w:t>
      </w:r>
      <w:r>
        <w:rPr>
          <w:rStyle w:val="StringTok"/>
        </w:rPr>
        <w:t>`</w:t>
      </w:r>
      <w:r>
        <w:rPr>
          <w:rStyle w:val="AttributeTok"/>
        </w:rPr>
        <w:t>Sumário?</w:t>
      </w:r>
      <w:r>
        <w:rPr>
          <w:rStyle w:val="StringTok"/>
        </w:rPr>
        <w:t>`</w:t>
      </w:r>
      <w:r>
        <w:rPr>
          <w:rStyle w:val="NormalTok"/>
        </w:rPr>
        <w:t xml:space="preserve">, </w:t>
      </w:r>
      <w:r>
        <w:rPr>
          <w:rStyle w:val="StringTok"/>
        </w:rPr>
        <w:t>`</w:t>
      </w:r>
      <w:r>
        <w:rPr>
          <w:rStyle w:val="AttributeTok"/>
        </w:rPr>
        <w:t># Página</w:t>
      </w:r>
      <w:r>
        <w:rPr>
          <w:rStyle w:val="StringTok"/>
        </w:rPr>
        <w:t>`</w:t>
      </w:r>
      <w:r>
        <w:rPr>
          <w:rStyle w:val="NormalTok"/>
        </w:rPr>
        <w:t xml:space="preserve">, </w:t>
      </w:r>
      <w:r>
        <w:rPr>
          <w:rStyle w:val="DecValTok"/>
        </w:rPr>
        <w:t>0</w:t>
      </w:r>
      <w:r>
        <w:rPr>
          <w:rStyle w:val="NormalTok"/>
        </w:rPr>
        <w:t xml:space="preserve">)) </w:t>
      </w:r>
      <w:r>
        <w:rPr>
          <w:rStyle w:val="SpecialCharTok"/>
        </w:rPr>
        <w:t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summarise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>`</w:t>
      </w:r>
      <w:r>
        <w:rPr>
          <w:rStyle w:val="AttributeTok"/>
        </w:rPr>
        <w:t>Max Página Sumário</w:t>
      </w:r>
      <w:r>
        <w:rPr>
          <w:rStyle w:val="StringTok"/>
        </w:rPr>
        <w:t>`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</w:t>
      </w:r>
      <w:r>
        <w:rPr>
          <w:rStyle w:val="FunctionTok"/>
        </w:rPr>
        <w:t>max</w:t>
      </w:r>
      <w:r>
        <w:rPr>
          <w:rStyle w:val="NormalTok"/>
        </w:rPr>
        <w:t>(</w:t>
      </w:r>
      <w:r>
        <w:rPr>
          <w:rStyle w:val="StringTok"/>
        </w:rPr>
        <w:t>`</w:t>
      </w:r>
      <w:r>
        <w:rPr>
          <w:rStyle w:val="AttributeTok"/>
        </w:rPr>
        <w:t>Página Sumário</w:t>
      </w:r>
      <w:r>
        <w:rPr>
          <w:rStyle w:val="StringTok"/>
        </w:rPr>
        <w:t>`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>.by =</w:t>
      </w:r>
      <w:r>
        <w:rPr>
          <w:rStyle w:val="NormalTok"/>
        </w:rPr>
        <w:t xml:space="preserve"> </w:t>
      </w:r>
      <w:r>
        <w:rPr>
          <w:rStyle w:val="StringTok"/>
        </w:rPr>
        <w:t>`</w:t>
      </w:r>
      <w:r>
        <w:rPr>
          <w:rStyle w:val="AttributeTok"/>
        </w:rPr>
        <w:t>Arquivo</w:t>
      </w:r>
      <w:r>
        <w:rPr>
          <w:rStyle w:val="StringTok"/>
        </w:rPr>
        <w:t>`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filter</w:t>
      </w:r>
      <w:r>
        <w:rPr>
          <w:rStyle w:val="NormalTok"/>
        </w:rPr>
        <w:t>(</w:t>
      </w:r>
      <w:r>
        <w:rPr>
          <w:rStyle w:val="StringTok"/>
        </w:rPr>
        <w:t>`</w:t>
      </w:r>
      <w:r>
        <w:rPr>
          <w:rStyle w:val="AttributeTok"/>
        </w:rPr>
        <w:t>Max Página Sumário</w:t>
      </w:r>
      <w:r>
        <w:rPr>
          <w:rStyle w:val="StringTok"/>
        </w:rPr>
        <w:t>`</w:t>
      </w:r>
      <w:r>
        <w:rPr>
          <w:rStyle w:val="NormalTok"/>
        </w:rPr>
        <w:t xml:space="preserve">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NormalTok"/>
        </w:rPr>
        <w:t xml:space="preserve">) </w:t>
      </w:r>
      <w:r>
        <w:rPr>
          <w:rStyle w:val="SpecialCharTok"/>
        </w:rPr>
        <w:t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chuck</w:t>
      </w:r>
      <w:r>
        <w:rPr>
          <w:rStyle w:val="NormalTok"/>
        </w:rPr>
        <w:t>(</w:t>
      </w:r>
      <w:r>
        <w:rPr>
          <w:rStyle w:val="StringTok"/>
        </w:rPr>
        <w:t>"Arquivo"</w:t>
      </w:r>
      <w:r>
        <w:rPr>
          <w:rStyle w:val="NormalTok"/>
        </w:rPr>
        <w:t xml:space="preserve">) </w:t>
      </w:r>
      <w:r>
        <w:rPr>
          <w:rStyle w:val="SpecialCharTok"/>
        </w:rPr>
        <w:t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pluck</w:t>
      </w:r>
      <w:r>
        <w:rPr>
          <w:rStyle w:val="NormalTok"/>
        </w:rPr>
        <w:t>(</w:t>
      </w:r>
      <w:r>
        <w:rPr>
          <w:rStyle w:val="DecValTok"/>
        </w:rPr>
        <w:t>1</w:t>
      </w:r>
      <w:r>
        <w:rPr>
          <w:rStyle w:val="NormalTok"/>
        </w:rPr>
        <w:t>)</w:t>
      </w:r>
      <w:r>
        <w:br/>
      </w:r>
      <w:r>
        <w:br/>
      </w:r>
      <w:r>
        <w:rPr>
          <w:rStyle w:val="FunctionTok"/>
        </w:rPr>
        <w:t>mostra_pagina</w:t>
      </w:r>
      <w:r>
        <w:rPr>
          <w:rStyle w:val="NormalTok"/>
        </w:rPr>
        <w:t xml:space="preserve">(arquivo_sem_sumario, </w:t>
      </w:r>
      <w:r>
        <w:rPr>
          <w:rStyle w:val="DecValTok"/>
        </w:rPr>
        <w:t>1</w:t>
      </w:r>
      <w:r>
        <w:rPr>
          <w:rStyle w:val="NormalTok"/>
        </w:rPr>
        <w:t>)</w:t>
      </w:r>
    </w:p>
    <w:p w14:paraId="7509F161" w14:textId="77777777" w:rsidR="003B241C" w:rsidRDefault="00000000">
      <w:pPr>
        <w:pStyle w:val="TableCaption"/>
      </w:pPr>
      <w:r>
        <w:t>Página 1 arquivo sem sumário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917"/>
        <w:gridCol w:w="8137"/>
      </w:tblGrid>
      <w:tr w:rsidR="003B241C" w14:paraId="1ABE03FD" w14:textId="77777777" w:rsidTr="003B241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802" w:type="dxa"/>
          </w:tcPr>
          <w:p w14:paraId="197E1159" w14:textId="77777777" w:rsidR="003B241C" w:rsidRDefault="00000000">
            <w:pPr>
              <w:pStyle w:val="Compact"/>
              <w:jc w:val="right"/>
            </w:pPr>
            <w:r>
              <w:t># Linha</w:t>
            </w:r>
          </w:p>
        </w:tc>
        <w:tc>
          <w:tcPr>
            <w:tcW w:w="7117" w:type="dxa"/>
          </w:tcPr>
          <w:p w14:paraId="146C5322" w14:textId="77777777" w:rsidR="003B241C" w:rsidRDefault="00000000">
            <w:pPr>
              <w:pStyle w:val="Compact"/>
            </w:pPr>
            <w:r>
              <w:t>Linha</w:t>
            </w:r>
          </w:p>
        </w:tc>
      </w:tr>
      <w:tr w:rsidR="003B241C" w14:paraId="4998582D" w14:textId="77777777">
        <w:tc>
          <w:tcPr>
            <w:tcW w:w="802" w:type="dxa"/>
          </w:tcPr>
          <w:p w14:paraId="06ABC313" w14:textId="77777777" w:rsidR="003B241C" w:rsidRDefault="00000000">
            <w:pPr>
              <w:pStyle w:val="Compact"/>
              <w:jc w:val="right"/>
            </w:pPr>
            <w:r>
              <w:t>1</w:t>
            </w:r>
          </w:p>
        </w:tc>
        <w:tc>
          <w:tcPr>
            <w:tcW w:w="7117" w:type="dxa"/>
          </w:tcPr>
          <w:p w14:paraId="0667724B" w14:textId="77777777" w:rsidR="003B241C" w:rsidRDefault="00000000">
            <w:pPr>
              <w:pStyle w:val="Compact"/>
            </w:pPr>
            <w:r>
              <w:t>SNA - Sistema Nacional de Auditoria do SUS</w:t>
            </w:r>
          </w:p>
        </w:tc>
      </w:tr>
      <w:tr w:rsidR="003B241C" w14:paraId="4F5FE265" w14:textId="77777777">
        <w:tc>
          <w:tcPr>
            <w:tcW w:w="802" w:type="dxa"/>
          </w:tcPr>
          <w:p w14:paraId="747B8146" w14:textId="77777777" w:rsidR="003B241C" w:rsidRDefault="00000000">
            <w:pPr>
              <w:pStyle w:val="Compact"/>
              <w:jc w:val="right"/>
            </w:pPr>
            <w:r>
              <w:t>2</w:t>
            </w:r>
          </w:p>
        </w:tc>
        <w:tc>
          <w:tcPr>
            <w:tcW w:w="7117" w:type="dxa"/>
          </w:tcPr>
          <w:p w14:paraId="411B4CD8" w14:textId="77777777" w:rsidR="003B241C" w:rsidRDefault="00000000">
            <w:pPr>
              <w:pStyle w:val="Compact"/>
            </w:pPr>
            <w:r>
              <w:t>MS/SGEP/Departamento Nacional de Auditoria do SUS</w:t>
            </w:r>
          </w:p>
        </w:tc>
      </w:tr>
      <w:tr w:rsidR="003B241C" w14:paraId="5E11FF43" w14:textId="77777777">
        <w:tc>
          <w:tcPr>
            <w:tcW w:w="802" w:type="dxa"/>
          </w:tcPr>
          <w:p w14:paraId="2C7D140F" w14:textId="77777777" w:rsidR="003B241C" w:rsidRDefault="00000000">
            <w:pPr>
              <w:pStyle w:val="Compact"/>
              <w:jc w:val="right"/>
            </w:pPr>
            <w:r>
              <w:t>3</w:t>
            </w:r>
          </w:p>
        </w:tc>
        <w:tc>
          <w:tcPr>
            <w:tcW w:w="7117" w:type="dxa"/>
          </w:tcPr>
          <w:p w14:paraId="55775558" w14:textId="77777777" w:rsidR="003B241C" w:rsidRDefault="00000000">
            <w:pPr>
              <w:pStyle w:val="Compact"/>
            </w:pPr>
            <w:r>
              <w:t>Relatório</w:t>
            </w:r>
          </w:p>
        </w:tc>
      </w:tr>
      <w:tr w:rsidR="003B241C" w14:paraId="6CF71125" w14:textId="77777777">
        <w:tc>
          <w:tcPr>
            <w:tcW w:w="802" w:type="dxa"/>
          </w:tcPr>
          <w:p w14:paraId="737A9590" w14:textId="77777777" w:rsidR="003B241C" w:rsidRDefault="00000000">
            <w:pPr>
              <w:pStyle w:val="Compact"/>
              <w:jc w:val="right"/>
            </w:pPr>
            <w:r>
              <w:t>4</w:t>
            </w:r>
          </w:p>
        </w:tc>
        <w:tc>
          <w:tcPr>
            <w:tcW w:w="7117" w:type="dxa"/>
          </w:tcPr>
          <w:p w14:paraId="40C8A88D" w14:textId="77777777" w:rsidR="003B241C" w:rsidRDefault="003B241C">
            <w:pPr>
              <w:pStyle w:val="Compact"/>
            </w:pPr>
          </w:p>
        </w:tc>
      </w:tr>
      <w:tr w:rsidR="003B241C" w14:paraId="23A570C7" w14:textId="77777777">
        <w:tc>
          <w:tcPr>
            <w:tcW w:w="802" w:type="dxa"/>
          </w:tcPr>
          <w:p w14:paraId="5D59B62B" w14:textId="77777777" w:rsidR="003B241C" w:rsidRDefault="00000000">
            <w:pPr>
              <w:pStyle w:val="Compact"/>
              <w:jc w:val="right"/>
            </w:pPr>
            <w:r>
              <w:t>5</w:t>
            </w:r>
          </w:p>
        </w:tc>
        <w:tc>
          <w:tcPr>
            <w:tcW w:w="7117" w:type="dxa"/>
          </w:tcPr>
          <w:p w14:paraId="55AE8808" w14:textId="77777777" w:rsidR="003B241C" w:rsidRDefault="00000000">
            <w:pPr>
              <w:pStyle w:val="Compact"/>
            </w:pPr>
            <w:r>
              <w:t>I - DADOS BÁSICOS</w:t>
            </w:r>
          </w:p>
        </w:tc>
      </w:tr>
      <w:tr w:rsidR="003B241C" w14:paraId="4A3E2095" w14:textId="77777777">
        <w:tc>
          <w:tcPr>
            <w:tcW w:w="802" w:type="dxa"/>
          </w:tcPr>
          <w:p w14:paraId="1CE43BEA" w14:textId="77777777" w:rsidR="003B241C" w:rsidRDefault="00000000">
            <w:pPr>
              <w:pStyle w:val="Compact"/>
              <w:jc w:val="right"/>
            </w:pPr>
            <w:r>
              <w:t>6</w:t>
            </w:r>
          </w:p>
        </w:tc>
        <w:tc>
          <w:tcPr>
            <w:tcW w:w="7117" w:type="dxa"/>
          </w:tcPr>
          <w:p w14:paraId="7ADB4DA1" w14:textId="77777777" w:rsidR="003B241C" w:rsidRDefault="003B241C">
            <w:pPr>
              <w:pStyle w:val="Compact"/>
            </w:pPr>
          </w:p>
        </w:tc>
      </w:tr>
      <w:tr w:rsidR="003B241C" w14:paraId="640C409A" w14:textId="77777777">
        <w:tc>
          <w:tcPr>
            <w:tcW w:w="802" w:type="dxa"/>
          </w:tcPr>
          <w:p w14:paraId="4C74E126" w14:textId="77777777" w:rsidR="003B241C" w:rsidRDefault="00000000">
            <w:pPr>
              <w:pStyle w:val="Compact"/>
              <w:jc w:val="right"/>
            </w:pPr>
            <w:r>
              <w:t>7</w:t>
            </w:r>
          </w:p>
        </w:tc>
        <w:tc>
          <w:tcPr>
            <w:tcW w:w="7117" w:type="dxa"/>
          </w:tcPr>
          <w:p w14:paraId="3AEE53A9" w14:textId="77777777" w:rsidR="003B241C" w:rsidRDefault="003B241C">
            <w:pPr>
              <w:pStyle w:val="Compact"/>
            </w:pPr>
          </w:p>
        </w:tc>
      </w:tr>
      <w:tr w:rsidR="003B241C" w14:paraId="4993ABA6" w14:textId="77777777">
        <w:tc>
          <w:tcPr>
            <w:tcW w:w="802" w:type="dxa"/>
          </w:tcPr>
          <w:p w14:paraId="4517355A" w14:textId="77777777" w:rsidR="003B241C" w:rsidRDefault="00000000">
            <w:pPr>
              <w:pStyle w:val="Compact"/>
              <w:jc w:val="right"/>
            </w:pPr>
            <w:r>
              <w:t>8</w:t>
            </w:r>
          </w:p>
        </w:tc>
        <w:tc>
          <w:tcPr>
            <w:tcW w:w="7117" w:type="dxa"/>
          </w:tcPr>
          <w:p w14:paraId="26669CA2" w14:textId="77777777" w:rsidR="003B241C" w:rsidRDefault="00000000">
            <w:pPr>
              <w:pStyle w:val="Compact"/>
            </w:pPr>
            <w:r>
              <w:t>Finalidade: Verificar se a SMS possui controles internos capazes de a…</w:t>
            </w:r>
          </w:p>
        </w:tc>
      </w:tr>
      <w:tr w:rsidR="003B241C" w14:paraId="116759A4" w14:textId="77777777">
        <w:tc>
          <w:tcPr>
            <w:tcW w:w="802" w:type="dxa"/>
          </w:tcPr>
          <w:p w14:paraId="412CCD01" w14:textId="77777777" w:rsidR="003B241C" w:rsidRDefault="00000000">
            <w:pPr>
              <w:pStyle w:val="Compact"/>
              <w:jc w:val="right"/>
            </w:pPr>
            <w:r>
              <w:t>9</w:t>
            </w:r>
          </w:p>
        </w:tc>
        <w:tc>
          <w:tcPr>
            <w:tcW w:w="7117" w:type="dxa"/>
          </w:tcPr>
          <w:p w14:paraId="6EC18710" w14:textId="77777777" w:rsidR="003B241C" w:rsidRDefault="00000000">
            <w:pPr>
              <w:pStyle w:val="Compact"/>
            </w:pPr>
            <w:r>
              <w:t>Entidade Responsável: SECRETARIA MUNICIPAL DE SAÚDE DE LAURO DE FREIT…</w:t>
            </w:r>
          </w:p>
        </w:tc>
      </w:tr>
      <w:tr w:rsidR="003B241C" w14:paraId="3D0E3B4E" w14:textId="77777777">
        <w:tc>
          <w:tcPr>
            <w:tcW w:w="802" w:type="dxa"/>
          </w:tcPr>
          <w:p w14:paraId="44E6A08D" w14:textId="77777777" w:rsidR="003B241C" w:rsidRDefault="00000000">
            <w:pPr>
              <w:pStyle w:val="Compact"/>
              <w:jc w:val="right"/>
            </w:pPr>
            <w:r>
              <w:t>10</w:t>
            </w:r>
          </w:p>
        </w:tc>
        <w:tc>
          <w:tcPr>
            <w:tcW w:w="7117" w:type="dxa"/>
          </w:tcPr>
          <w:p w14:paraId="5EAA0EFF" w14:textId="77777777" w:rsidR="003B241C" w:rsidRDefault="00000000">
            <w:pPr>
              <w:pStyle w:val="Compact"/>
            </w:pPr>
            <w:r>
              <w:t>CPF/CNPJ: 13.927.819/0001-40</w:t>
            </w:r>
          </w:p>
        </w:tc>
      </w:tr>
      <w:tr w:rsidR="003B241C" w14:paraId="18F0645B" w14:textId="77777777">
        <w:tc>
          <w:tcPr>
            <w:tcW w:w="802" w:type="dxa"/>
          </w:tcPr>
          <w:p w14:paraId="6606040A" w14:textId="77777777" w:rsidR="003B241C" w:rsidRDefault="00000000">
            <w:pPr>
              <w:pStyle w:val="Compact"/>
              <w:jc w:val="right"/>
            </w:pPr>
            <w:r>
              <w:t>11</w:t>
            </w:r>
          </w:p>
        </w:tc>
        <w:tc>
          <w:tcPr>
            <w:tcW w:w="7117" w:type="dxa"/>
          </w:tcPr>
          <w:p w14:paraId="0FD5D245" w14:textId="77777777" w:rsidR="003B241C" w:rsidRDefault="00000000">
            <w:pPr>
              <w:pStyle w:val="Compact"/>
            </w:pPr>
            <w:r>
              <w:t>Munícipio/UF: LAURO DE FREITAS-BA</w:t>
            </w:r>
          </w:p>
        </w:tc>
      </w:tr>
      <w:tr w:rsidR="003B241C" w14:paraId="7F629518" w14:textId="77777777">
        <w:tc>
          <w:tcPr>
            <w:tcW w:w="802" w:type="dxa"/>
          </w:tcPr>
          <w:p w14:paraId="5946AEE1" w14:textId="77777777" w:rsidR="003B241C" w:rsidRDefault="00000000">
            <w:pPr>
              <w:pStyle w:val="Compact"/>
              <w:jc w:val="right"/>
            </w:pPr>
            <w:r>
              <w:t>12</w:t>
            </w:r>
          </w:p>
        </w:tc>
        <w:tc>
          <w:tcPr>
            <w:tcW w:w="7117" w:type="dxa"/>
          </w:tcPr>
          <w:p w14:paraId="07AFD3F2" w14:textId="77777777" w:rsidR="003B241C" w:rsidRDefault="00000000">
            <w:pPr>
              <w:pStyle w:val="Compact"/>
            </w:pPr>
            <w:r>
              <w:t>Fase(s):</w:t>
            </w:r>
          </w:p>
        </w:tc>
      </w:tr>
      <w:tr w:rsidR="003B241C" w14:paraId="02535A28" w14:textId="77777777">
        <w:tc>
          <w:tcPr>
            <w:tcW w:w="802" w:type="dxa"/>
          </w:tcPr>
          <w:p w14:paraId="03FEC40A" w14:textId="77777777" w:rsidR="003B241C" w:rsidRDefault="00000000">
            <w:pPr>
              <w:pStyle w:val="Compact"/>
              <w:jc w:val="right"/>
            </w:pPr>
            <w:r>
              <w:lastRenderedPageBreak/>
              <w:t>13</w:t>
            </w:r>
          </w:p>
        </w:tc>
        <w:tc>
          <w:tcPr>
            <w:tcW w:w="7117" w:type="dxa"/>
          </w:tcPr>
          <w:p w14:paraId="5FB37318" w14:textId="77777777" w:rsidR="003B241C" w:rsidRDefault="00000000">
            <w:pPr>
              <w:pStyle w:val="Compact"/>
            </w:pPr>
            <w:r>
              <w:t>Tipo da Fase Data Início Data Término</w:t>
            </w:r>
          </w:p>
        </w:tc>
      </w:tr>
      <w:tr w:rsidR="003B241C" w14:paraId="264E729A" w14:textId="77777777">
        <w:tc>
          <w:tcPr>
            <w:tcW w:w="802" w:type="dxa"/>
          </w:tcPr>
          <w:p w14:paraId="52B65C5D" w14:textId="77777777" w:rsidR="003B241C" w:rsidRDefault="00000000">
            <w:pPr>
              <w:pStyle w:val="Compact"/>
              <w:jc w:val="right"/>
            </w:pPr>
            <w:r>
              <w:t>14</w:t>
            </w:r>
          </w:p>
        </w:tc>
        <w:tc>
          <w:tcPr>
            <w:tcW w:w="7117" w:type="dxa"/>
          </w:tcPr>
          <w:p w14:paraId="39023F98" w14:textId="77777777" w:rsidR="003B241C" w:rsidRDefault="00000000">
            <w:pPr>
              <w:pStyle w:val="Compact"/>
            </w:pPr>
            <w:r>
              <w:t>Analítica 29/07/2024 30/07/2024</w:t>
            </w:r>
          </w:p>
        </w:tc>
      </w:tr>
      <w:tr w:rsidR="003B241C" w14:paraId="78C988A5" w14:textId="77777777">
        <w:tc>
          <w:tcPr>
            <w:tcW w:w="802" w:type="dxa"/>
          </w:tcPr>
          <w:p w14:paraId="2A8F4341" w14:textId="77777777" w:rsidR="003B241C" w:rsidRDefault="00000000">
            <w:pPr>
              <w:pStyle w:val="Compact"/>
              <w:jc w:val="right"/>
            </w:pPr>
            <w:r>
              <w:t>15</w:t>
            </w:r>
          </w:p>
        </w:tc>
        <w:tc>
          <w:tcPr>
            <w:tcW w:w="7117" w:type="dxa"/>
          </w:tcPr>
          <w:p w14:paraId="5513EF20" w14:textId="77777777" w:rsidR="003B241C" w:rsidRDefault="00000000">
            <w:pPr>
              <w:pStyle w:val="Compact"/>
            </w:pPr>
            <w:r>
              <w:t>Execução - In loco 20/08/2024 21/08/2024</w:t>
            </w:r>
          </w:p>
        </w:tc>
      </w:tr>
      <w:tr w:rsidR="003B241C" w14:paraId="3EB7F977" w14:textId="77777777">
        <w:tc>
          <w:tcPr>
            <w:tcW w:w="802" w:type="dxa"/>
          </w:tcPr>
          <w:p w14:paraId="668C22F7" w14:textId="77777777" w:rsidR="003B241C" w:rsidRDefault="00000000">
            <w:pPr>
              <w:pStyle w:val="Compact"/>
              <w:jc w:val="right"/>
            </w:pPr>
            <w:r>
              <w:t>16</w:t>
            </w:r>
          </w:p>
        </w:tc>
        <w:tc>
          <w:tcPr>
            <w:tcW w:w="7117" w:type="dxa"/>
          </w:tcPr>
          <w:p w14:paraId="292655D8" w14:textId="77777777" w:rsidR="003B241C" w:rsidRDefault="00000000">
            <w:pPr>
              <w:pStyle w:val="Compact"/>
            </w:pPr>
            <w:r>
              <w:t>Relatório 26/08/2024 02/09/2024</w:t>
            </w:r>
          </w:p>
        </w:tc>
      </w:tr>
      <w:tr w:rsidR="003B241C" w14:paraId="79F74BF7" w14:textId="77777777">
        <w:tc>
          <w:tcPr>
            <w:tcW w:w="802" w:type="dxa"/>
          </w:tcPr>
          <w:p w14:paraId="32EA1456" w14:textId="77777777" w:rsidR="003B241C" w:rsidRDefault="00000000">
            <w:pPr>
              <w:pStyle w:val="Compact"/>
              <w:jc w:val="right"/>
            </w:pPr>
            <w:r>
              <w:t>17</w:t>
            </w:r>
          </w:p>
        </w:tc>
        <w:tc>
          <w:tcPr>
            <w:tcW w:w="7117" w:type="dxa"/>
          </w:tcPr>
          <w:p w14:paraId="591AF35E" w14:textId="77777777" w:rsidR="003B241C" w:rsidRDefault="003B241C">
            <w:pPr>
              <w:pStyle w:val="Compact"/>
            </w:pPr>
          </w:p>
        </w:tc>
      </w:tr>
      <w:tr w:rsidR="003B241C" w14:paraId="24FB6F0F" w14:textId="77777777">
        <w:tc>
          <w:tcPr>
            <w:tcW w:w="802" w:type="dxa"/>
          </w:tcPr>
          <w:p w14:paraId="1F2A3560" w14:textId="77777777" w:rsidR="003B241C" w:rsidRDefault="00000000">
            <w:pPr>
              <w:pStyle w:val="Compact"/>
              <w:jc w:val="right"/>
            </w:pPr>
            <w:r>
              <w:t>18</w:t>
            </w:r>
          </w:p>
        </w:tc>
        <w:tc>
          <w:tcPr>
            <w:tcW w:w="7117" w:type="dxa"/>
          </w:tcPr>
          <w:p w14:paraId="314E540E" w14:textId="77777777" w:rsidR="003B241C" w:rsidRDefault="003B241C">
            <w:pPr>
              <w:pStyle w:val="Compact"/>
            </w:pPr>
          </w:p>
        </w:tc>
      </w:tr>
      <w:tr w:rsidR="003B241C" w14:paraId="4B09D0F0" w14:textId="77777777">
        <w:tc>
          <w:tcPr>
            <w:tcW w:w="802" w:type="dxa"/>
          </w:tcPr>
          <w:p w14:paraId="5CE06159" w14:textId="77777777" w:rsidR="003B241C" w:rsidRDefault="00000000">
            <w:pPr>
              <w:pStyle w:val="Compact"/>
              <w:jc w:val="right"/>
            </w:pPr>
            <w:r>
              <w:t>19</w:t>
            </w:r>
          </w:p>
        </w:tc>
        <w:tc>
          <w:tcPr>
            <w:tcW w:w="7117" w:type="dxa"/>
          </w:tcPr>
          <w:p w14:paraId="27037770" w14:textId="77777777" w:rsidR="003B241C" w:rsidRDefault="00000000">
            <w:pPr>
              <w:pStyle w:val="Compact"/>
            </w:pPr>
            <w:r>
              <w:t>Gestão do Prestador: Plena</w:t>
            </w:r>
          </w:p>
        </w:tc>
      </w:tr>
      <w:tr w:rsidR="003B241C" w14:paraId="42A0652C" w14:textId="77777777">
        <w:tc>
          <w:tcPr>
            <w:tcW w:w="802" w:type="dxa"/>
          </w:tcPr>
          <w:p w14:paraId="52A16B71" w14:textId="77777777" w:rsidR="003B241C" w:rsidRDefault="00000000">
            <w:pPr>
              <w:pStyle w:val="Compact"/>
              <w:jc w:val="right"/>
            </w:pPr>
            <w:r>
              <w:t>20</w:t>
            </w:r>
          </w:p>
        </w:tc>
        <w:tc>
          <w:tcPr>
            <w:tcW w:w="7117" w:type="dxa"/>
          </w:tcPr>
          <w:p w14:paraId="15A3A93E" w14:textId="77777777" w:rsidR="003B241C" w:rsidRDefault="00000000">
            <w:pPr>
              <w:pStyle w:val="Compact"/>
            </w:pPr>
            <w:r>
              <w:t>Demandante: Componente Federal do SNA</w:t>
            </w:r>
          </w:p>
        </w:tc>
      </w:tr>
      <w:tr w:rsidR="003B241C" w14:paraId="694C407A" w14:textId="77777777">
        <w:tc>
          <w:tcPr>
            <w:tcW w:w="802" w:type="dxa"/>
          </w:tcPr>
          <w:p w14:paraId="1E5624EC" w14:textId="77777777" w:rsidR="003B241C" w:rsidRDefault="00000000">
            <w:pPr>
              <w:pStyle w:val="Compact"/>
              <w:jc w:val="right"/>
            </w:pPr>
            <w:r>
              <w:t>21</w:t>
            </w:r>
          </w:p>
        </w:tc>
        <w:tc>
          <w:tcPr>
            <w:tcW w:w="7117" w:type="dxa"/>
          </w:tcPr>
          <w:p w14:paraId="69D346B3" w14:textId="77777777" w:rsidR="003B241C" w:rsidRDefault="00000000">
            <w:pPr>
              <w:pStyle w:val="Compact"/>
            </w:pPr>
            <w:r>
              <w:t>Forma: Direta</w:t>
            </w:r>
          </w:p>
        </w:tc>
      </w:tr>
      <w:tr w:rsidR="003B241C" w14:paraId="5E4677B9" w14:textId="77777777">
        <w:tc>
          <w:tcPr>
            <w:tcW w:w="802" w:type="dxa"/>
          </w:tcPr>
          <w:p w14:paraId="2D528766" w14:textId="77777777" w:rsidR="003B241C" w:rsidRDefault="00000000">
            <w:pPr>
              <w:pStyle w:val="Compact"/>
              <w:jc w:val="right"/>
            </w:pPr>
            <w:r>
              <w:t>22</w:t>
            </w:r>
          </w:p>
        </w:tc>
        <w:tc>
          <w:tcPr>
            <w:tcW w:w="7117" w:type="dxa"/>
          </w:tcPr>
          <w:p w14:paraId="5221304A" w14:textId="77777777" w:rsidR="003B241C" w:rsidRDefault="00000000">
            <w:pPr>
              <w:pStyle w:val="Compact"/>
            </w:pPr>
            <w:r>
              <w:t>Objeto: .Fora de bloco|Rede de Frio</w:t>
            </w:r>
          </w:p>
        </w:tc>
      </w:tr>
      <w:tr w:rsidR="003B241C" w14:paraId="021CD578" w14:textId="77777777">
        <w:tc>
          <w:tcPr>
            <w:tcW w:w="802" w:type="dxa"/>
          </w:tcPr>
          <w:p w14:paraId="506BE32D" w14:textId="77777777" w:rsidR="003B241C" w:rsidRDefault="00000000">
            <w:pPr>
              <w:pStyle w:val="Compact"/>
              <w:jc w:val="right"/>
            </w:pPr>
            <w:r>
              <w:t>23</w:t>
            </w:r>
          </w:p>
        </w:tc>
        <w:tc>
          <w:tcPr>
            <w:tcW w:w="7117" w:type="dxa"/>
          </w:tcPr>
          <w:p w14:paraId="55F70F8F" w14:textId="77777777" w:rsidR="003B241C" w:rsidRDefault="00000000">
            <w:pPr>
              <w:pStyle w:val="Compact"/>
            </w:pPr>
            <w:r>
              <w:t>Abrangência: Janeiro/2022 a Junho/2024</w:t>
            </w:r>
          </w:p>
        </w:tc>
      </w:tr>
      <w:tr w:rsidR="003B241C" w14:paraId="554850BB" w14:textId="77777777">
        <w:tc>
          <w:tcPr>
            <w:tcW w:w="802" w:type="dxa"/>
          </w:tcPr>
          <w:p w14:paraId="2735FB04" w14:textId="77777777" w:rsidR="003B241C" w:rsidRDefault="00000000">
            <w:pPr>
              <w:pStyle w:val="Compact"/>
              <w:jc w:val="right"/>
            </w:pPr>
            <w:r>
              <w:t>24</w:t>
            </w:r>
          </w:p>
        </w:tc>
        <w:tc>
          <w:tcPr>
            <w:tcW w:w="7117" w:type="dxa"/>
          </w:tcPr>
          <w:p w14:paraId="5CEB988D" w14:textId="77777777" w:rsidR="003B241C" w:rsidRDefault="00000000">
            <w:pPr>
              <w:pStyle w:val="Compact"/>
            </w:pPr>
            <w:r>
              <w:t>Nº Protocolo: 25000.109921/2024-43</w:t>
            </w:r>
          </w:p>
        </w:tc>
      </w:tr>
      <w:tr w:rsidR="003B241C" w14:paraId="58B6CB35" w14:textId="77777777">
        <w:tc>
          <w:tcPr>
            <w:tcW w:w="802" w:type="dxa"/>
          </w:tcPr>
          <w:p w14:paraId="524E0B45" w14:textId="77777777" w:rsidR="003B241C" w:rsidRDefault="00000000">
            <w:pPr>
              <w:pStyle w:val="Compact"/>
              <w:jc w:val="right"/>
            </w:pPr>
            <w:r>
              <w:t>25</w:t>
            </w:r>
          </w:p>
        </w:tc>
        <w:tc>
          <w:tcPr>
            <w:tcW w:w="7117" w:type="dxa"/>
          </w:tcPr>
          <w:p w14:paraId="17134124" w14:textId="77777777" w:rsidR="003B241C" w:rsidRDefault="003B241C">
            <w:pPr>
              <w:pStyle w:val="Compact"/>
            </w:pPr>
          </w:p>
        </w:tc>
      </w:tr>
      <w:tr w:rsidR="003B241C" w14:paraId="54C6421F" w14:textId="77777777">
        <w:tc>
          <w:tcPr>
            <w:tcW w:w="802" w:type="dxa"/>
          </w:tcPr>
          <w:p w14:paraId="779E94E1" w14:textId="77777777" w:rsidR="003B241C" w:rsidRDefault="00000000">
            <w:pPr>
              <w:pStyle w:val="Compact"/>
              <w:jc w:val="right"/>
            </w:pPr>
            <w:r>
              <w:t>26</w:t>
            </w:r>
          </w:p>
        </w:tc>
        <w:tc>
          <w:tcPr>
            <w:tcW w:w="7117" w:type="dxa"/>
          </w:tcPr>
          <w:p w14:paraId="19C279C5" w14:textId="77777777" w:rsidR="003B241C" w:rsidRDefault="003B241C">
            <w:pPr>
              <w:pStyle w:val="Compact"/>
            </w:pPr>
          </w:p>
        </w:tc>
      </w:tr>
      <w:tr w:rsidR="003B241C" w14:paraId="3CF9B028" w14:textId="77777777">
        <w:tc>
          <w:tcPr>
            <w:tcW w:w="802" w:type="dxa"/>
          </w:tcPr>
          <w:p w14:paraId="54E38B02" w14:textId="77777777" w:rsidR="003B241C" w:rsidRDefault="00000000">
            <w:pPr>
              <w:pStyle w:val="Compact"/>
              <w:jc w:val="right"/>
            </w:pPr>
            <w:r>
              <w:t>27</w:t>
            </w:r>
          </w:p>
        </w:tc>
        <w:tc>
          <w:tcPr>
            <w:tcW w:w="7117" w:type="dxa"/>
          </w:tcPr>
          <w:p w14:paraId="3858AD36" w14:textId="77777777" w:rsidR="003B241C" w:rsidRDefault="00000000">
            <w:pPr>
              <w:pStyle w:val="Compact"/>
            </w:pPr>
            <w:r>
              <w:t>II - INTRODUÇÃO</w:t>
            </w:r>
          </w:p>
        </w:tc>
      </w:tr>
      <w:tr w:rsidR="003B241C" w14:paraId="0206A0B8" w14:textId="77777777">
        <w:tc>
          <w:tcPr>
            <w:tcW w:w="802" w:type="dxa"/>
          </w:tcPr>
          <w:p w14:paraId="51E7C991" w14:textId="77777777" w:rsidR="003B241C" w:rsidRDefault="00000000">
            <w:pPr>
              <w:pStyle w:val="Compact"/>
              <w:jc w:val="right"/>
            </w:pPr>
            <w:r>
              <w:t>28</w:t>
            </w:r>
          </w:p>
        </w:tc>
        <w:tc>
          <w:tcPr>
            <w:tcW w:w="7117" w:type="dxa"/>
          </w:tcPr>
          <w:p w14:paraId="442CB41D" w14:textId="77777777" w:rsidR="003B241C" w:rsidRDefault="003B241C">
            <w:pPr>
              <w:pStyle w:val="Compact"/>
            </w:pPr>
          </w:p>
        </w:tc>
      </w:tr>
      <w:tr w:rsidR="003B241C" w14:paraId="3E0C7E76" w14:textId="77777777">
        <w:tc>
          <w:tcPr>
            <w:tcW w:w="802" w:type="dxa"/>
          </w:tcPr>
          <w:p w14:paraId="535060B3" w14:textId="77777777" w:rsidR="003B241C" w:rsidRDefault="00000000">
            <w:pPr>
              <w:pStyle w:val="Compact"/>
              <w:jc w:val="right"/>
            </w:pPr>
            <w:r>
              <w:t>29</w:t>
            </w:r>
          </w:p>
        </w:tc>
        <w:tc>
          <w:tcPr>
            <w:tcW w:w="7117" w:type="dxa"/>
          </w:tcPr>
          <w:p w14:paraId="4D9A932A" w14:textId="77777777" w:rsidR="003B241C" w:rsidRDefault="003B241C">
            <w:pPr>
              <w:pStyle w:val="Compact"/>
            </w:pPr>
          </w:p>
        </w:tc>
      </w:tr>
      <w:tr w:rsidR="003B241C" w14:paraId="26397B30" w14:textId="77777777">
        <w:tc>
          <w:tcPr>
            <w:tcW w:w="802" w:type="dxa"/>
          </w:tcPr>
          <w:p w14:paraId="005C444C" w14:textId="77777777" w:rsidR="003B241C" w:rsidRDefault="00000000">
            <w:pPr>
              <w:pStyle w:val="Compact"/>
              <w:jc w:val="right"/>
            </w:pPr>
            <w:r>
              <w:t>30</w:t>
            </w:r>
          </w:p>
        </w:tc>
        <w:tc>
          <w:tcPr>
            <w:tcW w:w="7117" w:type="dxa"/>
          </w:tcPr>
          <w:p w14:paraId="6EB4B966" w14:textId="77777777" w:rsidR="003B241C" w:rsidRDefault="003B241C">
            <w:pPr>
              <w:pStyle w:val="Compact"/>
            </w:pPr>
          </w:p>
        </w:tc>
      </w:tr>
      <w:tr w:rsidR="003B241C" w14:paraId="55ECD595" w14:textId="77777777">
        <w:tc>
          <w:tcPr>
            <w:tcW w:w="802" w:type="dxa"/>
          </w:tcPr>
          <w:p w14:paraId="0637AF57" w14:textId="77777777" w:rsidR="003B241C" w:rsidRDefault="00000000">
            <w:pPr>
              <w:pStyle w:val="Compact"/>
              <w:jc w:val="right"/>
            </w:pPr>
            <w:r>
              <w:t>31</w:t>
            </w:r>
          </w:p>
        </w:tc>
        <w:tc>
          <w:tcPr>
            <w:tcW w:w="7117" w:type="dxa"/>
          </w:tcPr>
          <w:p w14:paraId="214E5A59" w14:textId="77777777" w:rsidR="003B241C" w:rsidRDefault="00000000">
            <w:pPr>
              <w:pStyle w:val="Compact"/>
            </w:pPr>
            <w:r>
              <w:t>Esta atividade de auditoria visa atender à demanda do Plano Anual de …</w:t>
            </w:r>
          </w:p>
        </w:tc>
      </w:tr>
      <w:tr w:rsidR="003B241C" w14:paraId="64AF6478" w14:textId="77777777">
        <w:tc>
          <w:tcPr>
            <w:tcW w:w="802" w:type="dxa"/>
          </w:tcPr>
          <w:p w14:paraId="79CA9961" w14:textId="77777777" w:rsidR="003B241C" w:rsidRDefault="00000000">
            <w:pPr>
              <w:pStyle w:val="Compact"/>
              <w:jc w:val="right"/>
            </w:pPr>
            <w:r>
              <w:t>32</w:t>
            </w:r>
          </w:p>
        </w:tc>
        <w:tc>
          <w:tcPr>
            <w:tcW w:w="7117" w:type="dxa"/>
          </w:tcPr>
          <w:p w14:paraId="6C6B1FC9" w14:textId="77777777" w:rsidR="003B241C" w:rsidRDefault="00000000">
            <w:pPr>
              <w:pStyle w:val="Compact"/>
            </w:pPr>
            <w:r>
              <w:t>Único de Saúde– DenaSUS/MS, realizada na Secretaria Municipal de Saúd…</w:t>
            </w:r>
          </w:p>
        </w:tc>
      </w:tr>
      <w:tr w:rsidR="003B241C" w14:paraId="44897EB0" w14:textId="77777777">
        <w:tc>
          <w:tcPr>
            <w:tcW w:w="802" w:type="dxa"/>
          </w:tcPr>
          <w:p w14:paraId="37AE3293" w14:textId="77777777" w:rsidR="003B241C" w:rsidRDefault="00000000">
            <w:pPr>
              <w:pStyle w:val="Compact"/>
              <w:jc w:val="right"/>
            </w:pPr>
            <w:r>
              <w:t>33</w:t>
            </w:r>
          </w:p>
        </w:tc>
        <w:tc>
          <w:tcPr>
            <w:tcW w:w="7117" w:type="dxa"/>
          </w:tcPr>
          <w:p w14:paraId="30D70938" w14:textId="77777777" w:rsidR="003B241C" w:rsidRDefault="00000000">
            <w:pPr>
              <w:pStyle w:val="Compact"/>
            </w:pPr>
            <w:r>
              <w:t>meio de instrumento de trabalho padronizado que visa verificar o Proc…</w:t>
            </w:r>
          </w:p>
        </w:tc>
      </w:tr>
      <w:tr w:rsidR="003B241C" w14:paraId="2933B75B" w14:textId="77777777">
        <w:tc>
          <w:tcPr>
            <w:tcW w:w="802" w:type="dxa"/>
          </w:tcPr>
          <w:p w14:paraId="69CDFB81" w14:textId="77777777" w:rsidR="003B241C" w:rsidRDefault="00000000">
            <w:pPr>
              <w:pStyle w:val="Compact"/>
              <w:jc w:val="right"/>
            </w:pPr>
            <w:r>
              <w:t>34</w:t>
            </w:r>
          </w:p>
        </w:tc>
        <w:tc>
          <w:tcPr>
            <w:tcW w:w="7117" w:type="dxa"/>
          </w:tcPr>
          <w:p w14:paraId="1E366E57" w14:textId="77777777" w:rsidR="003B241C" w:rsidRDefault="00000000">
            <w:pPr>
              <w:pStyle w:val="Compact"/>
            </w:pPr>
            <w:r>
              <w:t>PNI no Município.</w:t>
            </w:r>
          </w:p>
        </w:tc>
      </w:tr>
      <w:tr w:rsidR="003B241C" w14:paraId="5A64FE91" w14:textId="77777777">
        <w:tc>
          <w:tcPr>
            <w:tcW w:w="802" w:type="dxa"/>
          </w:tcPr>
          <w:p w14:paraId="400DD6EE" w14:textId="77777777" w:rsidR="003B241C" w:rsidRDefault="00000000">
            <w:pPr>
              <w:pStyle w:val="Compact"/>
              <w:jc w:val="right"/>
            </w:pPr>
            <w:r>
              <w:t>35</w:t>
            </w:r>
          </w:p>
        </w:tc>
        <w:tc>
          <w:tcPr>
            <w:tcW w:w="7117" w:type="dxa"/>
          </w:tcPr>
          <w:p w14:paraId="6DFB3D21" w14:textId="77777777" w:rsidR="003B241C" w:rsidRDefault="003B241C">
            <w:pPr>
              <w:pStyle w:val="Compact"/>
            </w:pPr>
          </w:p>
        </w:tc>
      </w:tr>
      <w:tr w:rsidR="003B241C" w14:paraId="4F2EC7FE" w14:textId="77777777">
        <w:tc>
          <w:tcPr>
            <w:tcW w:w="802" w:type="dxa"/>
          </w:tcPr>
          <w:p w14:paraId="6F86E9F3" w14:textId="77777777" w:rsidR="003B241C" w:rsidRDefault="00000000">
            <w:pPr>
              <w:pStyle w:val="Compact"/>
              <w:jc w:val="right"/>
            </w:pPr>
            <w:r>
              <w:t>36</w:t>
            </w:r>
          </w:p>
        </w:tc>
        <w:tc>
          <w:tcPr>
            <w:tcW w:w="7117" w:type="dxa"/>
          </w:tcPr>
          <w:p w14:paraId="25C9F0FC" w14:textId="77777777" w:rsidR="003B241C" w:rsidRDefault="00000000">
            <w:pPr>
              <w:pStyle w:val="Compact"/>
            </w:pPr>
            <w:r>
              <w:t>O Programa Nacional de Imunizações - PNI tem como missão reduzir a mo…</w:t>
            </w:r>
          </w:p>
        </w:tc>
      </w:tr>
      <w:tr w:rsidR="003B241C" w14:paraId="71AF07EF" w14:textId="77777777">
        <w:tc>
          <w:tcPr>
            <w:tcW w:w="802" w:type="dxa"/>
          </w:tcPr>
          <w:p w14:paraId="50BB29F3" w14:textId="77777777" w:rsidR="003B241C" w:rsidRDefault="00000000">
            <w:pPr>
              <w:pStyle w:val="Compact"/>
              <w:jc w:val="right"/>
            </w:pPr>
            <w:r>
              <w:t>37</w:t>
            </w:r>
          </w:p>
        </w:tc>
        <w:tc>
          <w:tcPr>
            <w:tcW w:w="7117" w:type="dxa"/>
          </w:tcPr>
          <w:p w14:paraId="37451E7A" w14:textId="77777777" w:rsidR="003B241C" w:rsidRDefault="00000000">
            <w:pPr>
              <w:pStyle w:val="Compact"/>
            </w:pPr>
            <w:r>
              <w:t>fortalecimento de ações integradas de vigilância em saúde para promoç…</w:t>
            </w:r>
          </w:p>
        </w:tc>
      </w:tr>
      <w:tr w:rsidR="003B241C" w14:paraId="68E15BA9" w14:textId="77777777">
        <w:tc>
          <w:tcPr>
            <w:tcW w:w="802" w:type="dxa"/>
          </w:tcPr>
          <w:p w14:paraId="62D03EF4" w14:textId="77777777" w:rsidR="003B241C" w:rsidRDefault="00000000">
            <w:pPr>
              <w:pStyle w:val="Compact"/>
              <w:jc w:val="right"/>
            </w:pPr>
            <w:r>
              <w:t>38</w:t>
            </w:r>
          </w:p>
        </w:tc>
        <w:tc>
          <w:tcPr>
            <w:tcW w:w="7117" w:type="dxa"/>
          </w:tcPr>
          <w:p w14:paraId="6A0BFC77" w14:textId="77777777" w:rsidR="003B241C" w:rsidRDefault="00000000">
            <w:pPr>
              <w:pStyle w:val="Compact"/>
            </w:pPr>
            <w:r>
              <w:t>Programa vigente desde 1973, normatizado pela Lei nº 6.259, de 30/10/…</w:t>
            </w:r>
          </w:p>
        </w:tc>
      </w:tr>
      <w:tr w:rsidR="003B241C" w14:paraId="7B3BBB27" w14:textId="77777777">
        <w:tc>
          <w:tcPr>
            <w:tcW w:w="802" w:type="dxa"/>
          </w:tcPr>
          <w:p w14:paraId="28865AF5" w14:textId="77777777" w:rsidR="003B241C" w:rsidRDefault="00000000">
            <w:pPr>
              <w:pStyle w:val="Compact"/>
              <w:jc w:val="right"/>
            </w:pPr>
            <w:r>
              <w:t>39</w:t>
            </w:r>
          </w:p>
        </w:tc>
        <w:tc>
          <w:tcPr>
            <w:tcW w:w="7117" w:type="dxa"/>
          </w:tcPr>
          <w:p w14:paraId="455C2672" w14:textId="77777777" w:rsidR="003B241C" w:rsidRDefault="00000000">
            <w:pPr>
              <w:pStyle w:val="Compact"/>
            </w:pPr>
            <w:r>
              <w:t>das características marcantes do programa é sua abordagem inclusiva, …</w:t>
            </w:r>
          </w:p>
        </w:tc>
      </w:tr>
      <w:tr w:rsidR="003B241C" w14:paraId="1672AFF0" w14:textId="77777777">
        <w:tc>
          <w:tcPr>
            <w:tcW w:w="802" w:type="dxa"/>
          </w:tcPr>
          <w:p w14:paraId="3D87BBE8" w14:textId="77777777" w:rsidR="003B241C" w:rsidRDefault="00000000">
            <w:pPr>
              <w:pStyle w:val="Compact"/>
              <w:jc w:val="right"/>
            </w:pPr>
            <w:r>
              <w:t>40</w:t>
            </w:r>
          </w:p>
        </w:tc>
        <w:tc>
          <w:tcPr>
            <w:tcW w:w="7117" w:type="dxa"/>
          </w:tcPr>
          <w:p w14:paraId="1B408D1F" w14:textId="77777777" w:rsidR="003B241C" w:rsidRDefault="003B241C">
            <w:pPr>
              <w:pStyle w:val="Compact"/>
            </w:pPr>
          </w:p>
        </w:tc>
      </w:tr>
      <w:tr w:rsidR="003B241C" w14:paraId="742EFE01" w14:textId="77777777">
        <w:tc>
          <w:tcPr>
            <w:tcW w:w="802" w:type="dxa"/>
          </w:tcPr>
          <w:p w14:paraId="48D43D37" w14:textId="77777777" w:rsidR="003B241C" w:rsidRDefault="00000000">
            <w:pPr>
              <w:pStyle w:val="Compact"/>
              <w:jc w:val="right"/>
            </w:pPr>
            <w:r>
              <w:t>41</w:t>
            </w:r>
          </w:p>
        </w:tc>
        <w:tc>
          <w:tcPr>
            <w:tcW w:w="7117" w:type="dxa"/>
          </w:tcPr>
          <w:p w14:paraId="113D3535" w14:textId="77777777" w:rsidR="003B241C" w:rsidRDefault="00000000">
            <w:pPr>
              <w:pStyle w:val="Compact"/>
            </w:pPr>
            <w:r>
              <w:t>A Rede de Frio é um sistema amplo, inclui estrutura técnico-administr…</w:t>
            </w:r>
          </w:p>
        </w:tc>
      </w:tr>
      <w:tr w:rsidR="003B241C" w14:paraId="084E11B2" w14:textId="77777777">
        <w:tc>
          <w:tcPr>
            <w:tcW w:w="802" w:type="dxa"/>
          </w:tcPr>
          <w:p w14:paraId="49D35EB4" w14:textId="77777777" w:rsidR="003B241C" w:rsidRDefault="00000000">
            <w:pPr>
              <w:pStyle w:val="Compact"/>
              <w:jc w:val="right"/>
            </w:pPr>
            <w:r>
              <w:t>42</w:t>
            </w:r>
          </w:p>
        </w:tc>
        <w:tc>
          <w:tcPr>
            <w:tcW w:w="7117" w:type="dxa"/>
          </w:tcPr>
          <w:p w14:paraId="4CE5006C" w14:textId="77777777" w:rsidR="003B241C" w:rsidRDefault="00000000">
            <w:pPr>
              <w:pStyle w:val="Compact"/>
            </w:pPr>
            <w:r>
              <w:t>avaliação e financiamento que visa à manutenção adequada da Cadeia de…</w:t>
            </w:r>
          </w:p>
        </w:tc>
      </w:tr>
      <w:tr w:rsidR="003B241C" w14:paraId="50BB484A" w14:textId="77777777">
        <w:tc>
          <w:tcPr>
            <w:tcW w:w="802" w:type="dxa"/>
          </w:tcPr>
          <w:p w14:paraId="360980B4" w14:textId="77777777" w:rsidR="003B241C" w:rsidRDefault="00000000">
            <w:pPr>
              <w:pStyle w:val="Compact"/>
              <w:jc w:val="right"/>
            </w:pPr>
            <w:r>
              <w:t>43</w:t>
            </w:r>
          </w:p>
        </w:tc>
        <w:tc>
          <w:tcPr>
            <w:tcW w:w="7117" w:type="dxa"/>
          </w:tcPr>
          <w:p w14:paraId="259B4538" w14:textId="77777777" w:rsidR="003B241C" w:rsidRDefault="00000000">
            <w:pPr>
              <w:pStyle w:val="Compact"/>
            </w:pPr>
            <w:r>
              <w:t>desempenha papel primordial para garantir que os imunobiológicos seja…</w:t>
            </w:r>
          </w:p>
        </w:tc>
      </w:tr>
      <w:tr w:rsidR="003B241C" w14:paraId="0802ACDE" w14:textId="77777777">
        <w:tc>
          <w:tcPr>
            <w:tcW w:w="802" w:type="dxa"/>
          </w:tcPr>
          <w:p w14:paraId="3BD11BA5" w14:textId="77777777" w:rsidR="003B241C" w:rsidRDefault="00000000">
            <w:pPr>
              <w:pStyle w:val="Compact"/>
              <w:jc w:val="right"/>
            </w:pPr>
            <w:r>
              <w:t>44</w:t>
            </w:r>
          </w:p>
        </w:tc>
        <w:tc>
          <w:tcPr>
            <w:tcW w:w="7117" w:type="dxa"/>
          </w:tcPr>
          <w:p w14:paraId="601E5DD5" w14:textId="77777777" w:rsidR="003B241C" w:rsidRDefault="00000000">
            <w:pPr>
              <w:pStyle w:val="Compact"/>
            </w:pPr>
            <w:r>
              <w:t>é o processo logístico da Rede de Frio para conservação dos imunobiol…</w:t>
            </w:r>
          </w:p>
        </w:tc>
      </w:tr>
      <w:tr w:rsidR="003B241C" w14:paraId="1A69E5A1" w14:textId="77777777">
        <w:tc>
          <w:tcPr>
            <w:tcW w:w="802" w:type="dxa"/>
          </w:tcPr>
          <w:p w14:paraId="69AE771E" w14:textId="77777777" w:rsidR="003B241C" w:rsidRDefault="00000000">
            <w:pPr>
              <w:pStyle w:val="Compact"/>
              <w:jc w:val="right"/>
            </w:pPr>
            <w:r>
              <w:t>45</w:t>
            </w:r>
          </w:p>
        </w:tc>
        <w:tc>
          <w:tcPr>
            <w:tcW w:w="7117" w:type="dxa"/>
          </w:tcPr>
          <w:p w14:paraId="651CBC1F" w14:textId="77777777" w:rsidR="003B241C" w:rsidRDefault="00000000">
            <w:pPr>
              <w:pStyle w:val="Compact"/>
            </w:pPr>
            <w:r>
              <w:t>de recebimento, armazenamento, distribuição e transporte, de forma op…</w:t>
            </w:r>
          </w:p>
        </w:tc>
      </w:tr>
      <w:tr w:rsidR="003B241C" w14:paraId="2EDF6AF7" w14:textId="77777777">
        <w:tc>
          <w:tcPr>
            <w:tcW w:w="802" w:type="dxa"/>
          </w:tcPr>
          <w:p w14:paraId="6B9B0855" w14:textId="77777777" w:rsidR="003B241C" w:rsidRDefault="00000000">
            <w:pPr>
              <w:pStyle w:val="Compact"/>
              <w:jc w:val="right"/>
            </w:pPr>
            <w:r>
              <w:t>46</w:t>
            </w:r>
          </w:p>
        </w:tc>
        <w:tc>
          <w:tcPr>
            <w:tcW w:w="7117" w:type="dxa"/>
          </w:tcPr>
          <w:p w14:paraId="359BA395" w14:textId="77777777" w:rsidR="003B241C" w:rsidRDefault="00000000">
            <w:pPr>
              <w:pStyle w:val="Compact"/>
            </w:pPr>
            <w:r>
              <w:t>características originais. A estrutura de distribuição é apoiada na p…</w:t>
            </w:r>
          </w:p>
        </w:tc>
      </w:tr>
      <w:tr w:rsidR="003B241C" w14:paraId="27AD04AB" w14:textId="77777777">
        <w:tc>
          <w:tcPr>
            <w:tcW w:w="802" w:type="dxa"/>
          </w:tcPr>
          <w:p w14:paraId="4C17456B" w14:textId="77777777" w:rsidR="003B241C" w:rsidRDefault="00000000">
            <w:pPr>
              <w:pStyle w:val="Compact"/>
              <w:jc w:val="right"/>
            </w:pPr>
            <w:r>
              <w:t>47</w:t>
            </w:r>
          </w:p>
        </w:tc>
        <w:tc>
          <w:tcPr>
            <w:tcW w:w="7117" w:type="dxa"/>
          </w:tcPr>
          <w:p w14:paraId="33CF02D9" w14:textId="77777777" w:rsidR="003B241C" w:rsidRDefault="00000000">
            <w:pPr>
              <w:pStyle w:val="Compact"/>
            </w:pPr>
            <w:r>
              <w:t>adequado e a distribuição tempestiva das vacinas e demais imunobiológ…</w:t>
            </w:r>
          </w:p>
        </w:tc>
      </w:tr>
      <w:tr w:rsidR="003B241C" w14:paraId="4D0170D2" w14:textId="77777777">
        <w:tc>
          <w:tcPr>
            <w:tcW w:w="802" w:type="dxa"/>
          </w:tcPr>
          <w:p w14:paraId="3398D2B0" w14:textId="77777777" w:rsidR="003B241C" w:rsidRDefault="00000000">
            <w:pPr>
              <w:pStyle w:val="Compact"/>
              <w:jc w:val="right"/>
            </w:pPr>
            <w:r>
              <w:t>48</w:t>
            </w:r>
          </w:p>
        </w:tc>
        <w:tc>
          <w:tcPr>
            <w:tcW w:w="7117" w:type="dxa"/>
          </w:tcPr>
          <w:p w14:paraId="08D7771E" w14:textId="77777777" w:rsidR="003B241C" w:rsidRDefault="003B241C">
            <w:pPr>
              <w:pStyle w:val="Compact"/>
            </w:pPr>
          </w:p>
        </w:tc>
      </w:tr>
      <w:tr w:rsidR="003B241C" w14:paraId="327DC7CE" w14:textId="77777777">
        <w:tc>
          <w:tcPr>
            <w:tcW w:w="802" w:type="dxa"/>
          </w:tcPr>
          <w:p w14:paraId="4B520799" w14:textId="77777777" w:rsidR="003B241C" w:rsidRDefault="00000000">
            <w:pPr>
              <w:pStyle w:val="Compact"/>
              <w:jc w:val="right"/>
            </w:pPr>
            <w:r>
              <w:t>49</w:t>
            </w:r>
          </w:p>
        </w:tc>
        <w:tc>
          <w:tcPr>
            <w:tcW w:w="7117" w:type="dxa"/>
          </w:tcPr>
          <w:p w14:paraId="24FA5439" w14:textId="77777777" w:rsidR="003B241C" w:rsidRDefault="00000000">
            <w:pPr>
              <w:pStyle w:val="Compact"/>
            </w:pPr>
            <w:r>
              <w:t>O Município de Lauro de Freitas/BA alçou à categoria de município em …</w:t>
            </w:r>
          </w:p>
        </w:tc>
      </w:tr>
      <w:tr w:rsidR="003B241C" w14:paraId="4A6F3DBA" w14:textId="77777777">
        <w:tc>
          <w:tcPr>
            <w:tcW w:w="802" w:type="dxa"/>
          </w:tcPr>
          <w:p w14:paraId="1E66ED0D" w14:textId="77777777" w:rsidR="003B241C" w:rsidRDefault="00000000">
            <w:pPr>
              <w:pStyle w:val="Compact"/>
              <w:jc w:val="right"/>
            </w:pPr>
            <w:r>
              <w:t>50</w:t>
            </w:r>
          </w:p>
        </w:tc>
        <w:tc>
          <w:tcPr>
            <w:tcW w:w="7117" w:type="dxa"/>
          </w:tcPr>
          <w:p w14:paraId="6DA0BC93" w14:textId="77777777" w:rsidR="003B241C" w:rsidRDefault="00000000">
            <w:pPr>
              <w:pStyle w:val="Compact"/>
            </w:pPr>
            <w:r>
              <w:t>região do Litoral Norte da Bahia, divisa com a capital do Estado, Sal…</w:t>
            </w:r>
          </w:p>
        </w:tc>
      </w:tr>
      <w:tr w:rsidR="003B241C" w14:paraId="1BA6E450" w14:textId="77777777">
        <w:tc>
          <w:tcPr>
            <w:tcW w:w="802" w:type="dxa"/>
          </w:tcPr>
          <w:p w14:paraId="289FD8D2" w14:textId="77777777" w:rsidR="003B241C" w:rsidRDefault="00000000">
            <w:pPr>
              <w:pStyle w:val="Compact"/>
              <w:jc w:val="right"/>
            </w:pPr>
            <w:r>
              <w:t>51</w:t>
            </w:r>
          </w:p>
        </w:tc>
        <w:tc>
          <w:tcPr>
            <w:tcW w:w="7117" w:type="dxa"/>
          </w:tcPr>
          <w:p w14:paraId="174DB85F" w14:textId="77777777" w:rsidR="003B241C" w:rsidRDefault="00000000">
            <w:pPr>
              <w:pStyle w:val="Compact"/>
            </w:pPr>
            <w:r>
              <w:t>junto aos municípios de Camaçari, Entre Rios, Jandaíra, Conde e Mata …</w:t>
            </w:r>
          </w:p>
        </w:tc>
      </w:tr>
      <w:tr w:rsidR="003B241C" w14:paraId="3CE23843" w14:textId="77777777">
        <w:tc>
          <w:tcPr>
            <w:tcW w:w="802" w:type="dxa"/>
          </w:tcPr>
          <w:p w14:paraId="6C9195B2" w14:textId="77777777" w:rsidR="003B241C" w:rsidRDefault="00000000">
            <w:pPr>
              <w:pStyle w:val="Compact"/>
              <w:jc w:val="right"/>
            </w:pPr>
            <w:r>
              <w:t>52</w:t>
            </w:r>
          </w:p>
        </w:tc>
        <w:tc>
          <w:tcPr>
            <w:tcW w:w="7117" w:type="dxa"/>
          </w:tcPr>
          <w:p w14:paraId="2828B631" w14:textId="77777777" w:rsidR="003B241C" w:rsidRDefault="00000000">
            <w:pPr>
              <w:pStyle w:val="Compact"/>
            </w:pPr>
            <w:r>
              <w:t>densidade demográfica (número de habitantes pela área territorial) é …</w:t>
            </w:r>
          </w:p>
        </w:tc>
      </w:tr>
      <w:tr w:rsidR="003B241C" w14:paraId="23FB2A8B" w14:textId="77777777">
        <w:tc>
          <w:tcPr>
            <w:tcW w:w="802" w:type="dxa"/>
          </w:tcPr>
          <w:p w14:paraId="4D954099" w14:textId="77777777" w:rsidR="003B241C" w:rsidRDefault="00000000">
            <w:pPr>
              <w:pStyle w:val="Compact"/>
              <w:jc w:val="right"/>
            </w:pPr>
            <w:r>
              <w:lastRenderedPageBreak/>
              <w:t>53</w:t>
            </w:r>
          </w:p>
        </w:tc>
        <w:tc>
          <w:tcPr>
            <w:tcW w:w="7117" w:type="dxa"/>
          </w:tcPr>
          <w:p w14:paraId="71DC1AC0" w14:textId="77777777" w:rsidR="003B241C" w:rsidRDefault="00000000">
            <w:pPr>
              <w:pStyle w:val="Compact"/>
            </w:pPr>
            <w:r>
              <w:t>km²) quase a mesma da Capital Salvador com 3.486,49 habitantes por Km…</w:t>
            </w:r>
          </w:p>
        </w:tc>
      </w:tr>
      <w:tr w:rsidR="003B241C" w14:paraId="0D8BDF39" w14:textId="77777777">
        <w:tc>
          <w:tcPr>
            <w:tcW w:w="802" w:type="dxa"/>
          </w:tcPr>
          <w:p w14:paraId="759BD475" w14:textId="77777777" w:rsidR="003B241C" w:rsidRDefault="00000000">
            <w:pPr>
              <w:pStyle w:val="Compact"/>
              <w:jc w:val="right"/>
            </w:pPr>
            <w:r>
              <w:t>54</w:t>
            </w:r>
          </w:p>
        </w:tc>
        <w:tc>
          <w:tcPr>
            <w:tcW w:w="7117" w:type="dxa"/>
          </w:tcPr>
          <w:p w14:paraId="76329505" w14:textId="77777777" w:rsidR="003B241C" w:rsidRDefault="00000000">
            <w:pPr>
              <w:pStyle w:val="Compact"/>
            </w:pPr>
            <w:r>
              <w:t>ocupando a 416ª colocação dentre os 417 municípios (Apêndice I).</w:t>
            </w:r>
          </w:p>
        </w:tc>
      </w:tr>
      <w:tr w:rsidR="003B241C" w14:paraId="33F26DB9" w14:textId="77777777">
        <w:tc>
          <w:tcPr>
            <w:tcW w:w="802" w:type="dxa"/>
          </w:tcPr>
          <w:p w14:paraId="49FF51AB" w14:textId="77777777" w:rsidR="003B241C" w:rsidRDefault="00000000">
            <w:pPr>
              <w:pStyle w:val="Compact"/>
              <w:jc w:val="right"/>
            </w:pPr>
            <w:r>
              <w:t>55</w:t>
            </w:r>
          </w:p>
        </w:tc>
        <w:tc>
          <w:tcPr>
            <w:tcW w:w="7117" w:type="dxa"/>
          </w:tcPr>
          <w:p w14:paraId="62ECDD4B" w14:textId="77777777" w:rsidR="003B241C" w:rsidRDefault="003B241C">
            <w:pPr>
              <w:pStyle w:val="Compact"/>
            </w:pPr>
          </w:p>
        </w:tc>
      </w:tr>
      <w:tr w:rsidR="003B241C" w14:paraId="475D5102" w14:textId="77777777">
        <w:tc>
          <w:tcPr>
            <w:tcW w:w="802" w:type="dxa"/>
          </w:tcPr>
          <w:p w14:paraId="76682620" w14:textId="77777777" w:rsidR="003B241C" w:rsidRDefault="00000000">
            <w:pPr>
              <w:pStyle w:val="Compact"/>
              <w:jc w:val="right"/>
            </w:pPr>
            <w:r>
              <w:t>56</w:t>
            </w:r>
          </w:p>
        </w:tc>
        <w:tc>
          <w:tcPr>
            <w:tcW w:w="7117" w:type="dxa"/>
          </w:tcPr>
          <w:p w14:paraId="148B8440" w14:textId="77777777" w:rsidR="003B241C" w:rsidRDefault="00000000">
            <w:pPr>
              <w:pStyle w:val="Compact"/>
            </w:pPr>
            <w:r>
              <w:t>A Central Municipal de Rede de Frio (CMRF) integra fisicamente a Cent…</w:t>
            </w:r>
          </w:p>
        </w:tc>
      </w:tr>
      <w:tr w:rsidR="003B241C" w14:paraId="240B36B6" w14:textId="77777777">
        <w:tc>
          <w:tcPr>
            <w:tcW w:w="802" w:type="dxa"/>
          </w:tcPr>
          <w:p w14:paraId="61F997AF" w14:textId="77777777" w:rsidR="003B241C" w:rsidRDefault="00000000">
            <w:pPr>
              <w:pStyle w:val="Compact"/>
              <w:jc w:val="right"/>
            </w:pPr>
            <w:r>
              <w:t>57</w:t>
            </w:r>
          </w:p>
        </w:tc>
        <w:tc>
          <w:tcPr>
            <w:tcW w:w="7117" w:type="dxa"/>
          </w:tcPr>
          <w:p w14:paraId="3F3D0C3C" w14:textId="77777777" w:rsidR="003B241C" w:rsidRDefault="00000000">
            <w:pPr>
              <w:pStyle w:val="Compact"/>
            </w:pPr>
            <w:r>
              <w:t>do Secretário, o Conselho Municipal de Saúde, a Regulação, a Ouvidori…</w:t>
            </w:r>
          </w:p>
        </w:tc>
      </w:tr>
      <w:tr w:rsidR="003B241C" w14:paraId="054E6E1A" w14:textId="77777777">
        <w:tc>
          <w:tcPr>
            <w:tcW w:w="802" w:type="dxa"/>
          </w:tcPr>
          <w:p w14:paraId="5D3EA095" w14:textId="77777777" w:rsidR="003B241C" w:rsidRDefault="00000000">
            <w:pPr>
              <w:pStyle w:val="Compact"/>
              <w:jc w:val="right"/>
            </w:pPr>
            <w:r>
              <w:t>58</w:t>
            </w:r>
          </w:p>
        </w:tc>
        <w:tc>
          <w:tcPr>
            <w:tcW w:w="7117" w:type="dxa"/>
          </w:tcPr>
          <w:p w14:paraId="46A3645F" w14:textId="77777777" w:rsidR="003B241C" w:rsidRDefault="00000000">
            <w:pPr>
              <w:pStyle w:val="Compact"/>
            </w:pPr>
            <w:r>
              <w:t>própria com gerador elétrico, e recebeu recursos para aquisição de eq…</w:t>
            </w:r>
          </w:p>
        </w:tc>
      </w:tr>
      <w:tr w:rsidR="003B241C" w14:paraId="38E1497F" w14:textId="77777777">
        <w:tc>
          <w:tcPr>
            <w:tcW w:w="802" w:type="dxa"/>
          </w:tcPr>
          <w:p w14:paraId="2CE289E7" w14:textId="77777777" w:rsidR="003B241C" w:rsidRDefault="00000000">
            <w:pPr>
              <w:pStyle w:val="Compact"/>
              <w:jc w:val="right"/>
            </w:pPr>
            <w:r>
              <w:t>59</w:t>
            </w:r>
          </w:p>
        </w:tc>
        <w:tc>
          <w:tcPr>
            <w:tcW w:w="7117" w:type="dxa"/>
          </w:tcPr>
          <w:p w14:paraId="09D12E13" w14:textId="77777777" w:rsidR="003B241C" w:rsidRDefault="003B241C">
            <w:pPr>
              <w:pStyle w:val="Compact"/>
            </w:pPr>
          </w:p>
        </w:tc>
      </w:tr>
      <w:tr w:rsidR="003B241C" w14:paraId="69B412C1" w14:textId="77777777">
        <w:tc>
          <w:tcPr>
            <w:tcW w:w="802" w:type="dxa"/>
          </w:tcPr>
          <w:p w14:paraId="35CD68A0" w14:textId="77777777" w:rsidR="003B241C" w:rsidRDefault="00000000">
            <w:pPr>
              <w:pStyle w:val="Compact"/>
              <w:jc w:val="right"/>
            </w:pPr>
            <w:r>
              <w:t>60</w:t>
            </w:r>
          </w:p>
        </w:tc>
        <w:tc>
          <w:tcPr>
            <w:tcW w:w="7117" w:type="dxa"/>
          </w:tcPr>
          <w:p w14:paraId="243393A6" w14:textId="77777777" w:rsidR="003B241C" w:rsidRDefault="003B241C">
            <w:pPr>
              <w:pStyle w:val="Compact"/>
            </w:pPr>
          </w:p>
        </w:tc>
      </w:tr>
      <w:tr w:rsidR="003B241C" w14:paraId="34D9A265" w14:textId="77777777">
        <w:tc>
          <w:tcPr>
            <w:tcW w:w="802" w:type="dxa"/>
          </w:tcPr>
          <w:p w14:paraId="3C4072F2" w14:textId="77777777" w:rsidR="003B241C" w:rsidRDefault="00000000">
            <w:pPr>
              <w:pStyle w:val="Compact"/>
              <w:jc w:val="right"/>
            </w:pPr>
            <w:r>
              <w:t>61</w:t>
            </w:r>
          </w:p>
        </w:tc>
        <w:tc>
          <w:tcPr>
            <w:tcW w:w="7117" w:type="dxa"/>
          </w:tcPr>
          <w:p w14:paraId="0F8678EC" w14:textId="77777777" w:rsidR="003B241C" w:rsidRDefault="00000000">
            <w:pPr>
              <w:pStyle w:val="Compact"/>
            </w:pPr>
            <w:r>
              <w:t>Gerado em: 20/12/2024 - 10:59:00 Página 1 de 30 Fonte: Sisaud/SUS</w:t>
            </w:r>
          </w:p>
        </w:tc>
      </w:tr>
      <w:tr w:rsidR="003B241C" w14:paraId="3E013734" w14:textId="77777777">
        <w:tc>
          <w:tcPr>
            <w:tcW w:w="802" w:type="dxa"/>
          </w:tcPr>
          <w:p w14:paraId="1C37BA0F" w14:textId="77777777" w:rsidR="003B241C" w:rsidRDefault="00000000">
            <w:pPr>
              <w:pStyle w:val="Compact"/>
              <w:jc w:val="right"/>
            </w:pPr>
            <w:r>
              <w:t>62</w:t>
            </w:r>
          </w:p>
        </w:tc>
        <w:tc>
          <w:tcPr>
            <w:tcW w:w="7117" w:type="dxa"/>
          </w:tcPr>
          <w:p w14:paraId="20E9A239" w14:textId="77777777" w:rsidR="003B241C" w:rsidRDefault="003B241C">
            <w:pPr>
              <w:pStyle w:val="Compact"/>
            </w:pPr>
          </w:p>
        </w:tc>
      </w:tr>
      <w:tr w:rsidR="003B241C" w14:paraId="5F3E2076" w14:textId="77777777">
        <w:tc>
          <w:tcPr>
            <w:tcW w:w="802" w:type="dxa"/>
          </w:tcPr>
          <w:p w14:paraId="4FAF9F34" w14:textId="77777777" w:rsidR="003B241C" w:rsidRDefault="00000000">
            <w:pPr>
              <w:pStyle w:val="Compact"/>
              <w:jc w:val="right"/>
            </w:pPr>
            <w:r>
              <w:t>63</w:t>
            </w:r>
          </w:p>
        </w:tc>
        <w:tc>
          <w:tcPr>
            <w:tcW w:w="7117" w:type="dxa"/>
          </w:tcPr>
          <w:p w14:paraId="1F7B7B83" w14:textId="77777777" w:rsidR="003B241C" w:rsidRDefault="00000000">
            <w:pPr>
              <w:pStyle w:val="Compact"/>
            </w:pPr>
            <w:r>
              <w:t>Auditoria nº</w:t>
            </w:r>
          </w:p>
        </w:tc>
      </w:tr>
      <w:tr w:rsidR="003B241C" w14:paraId="2D8E54C8" w14:textId="77777777">
        <w:tc>
          <w:tcPr>
            <w:tcW w:w="802" w:type="dxa"/>
          </w:tcPr>
          <w:p w14:paraId="6D7040D5" w14:textId="77777777" w:rsidR="003B241C" w:rsidRDefault="00000000">
            <w:pPr>
              <w:pStyle w:val="Compact"/>
              <w:jc w:val="right"/>
            </w:pPr>
            <w:r>
              <w:t>64</w:t>
            </w:r>
          </w:p>
        </w:tc>
        <w:tc>
          <w:tcPr>
            <w:tcW w:w="7117" w:type="dxa"/>
          </w:tcPr>
          <w:p w14:paraId="06740FC9" w14:textId="77777777" w:rsidR="003B241C" w:rsidRDefault="00000000">
            <w:pPr>
              <w:pStyle w:val="Compact"/>
            </w:pPr>
            <w:r>
              <w:t>Atividade homologada e encerrada em: 20/12/2024 por Sidney Richardson…</w:t>
            </w:r>
          </w:p>
        </w:tc>
      </w:tr>
      <w:tr w:rsidR="003B241C" w14:paraId="3CBCB872" w14:textId="77777777">
        <w:tc>
          <w:tcPr>
            <w:tcW w:w="802" w:type="dxa"/>
          </w:tcPr>
          <w:p w14:paraId="4857506D" w14:textId="77777777" w:rsidR="003B241C" w:rsidRDefault="00000000">
            <w:pPr>
              <w:pStyle w:val="Compact"/>
              <w:jc w:val="right"/>
            </w:pPr>
            <w:r>
              <w:t>65</w:t>
            </w:r>
          </w:p>
        </w:tc>
        <w:tc>
          <w:tcPr>
            <w:tcW w:w="7117" w:type="dxa"/>
          </w:tcPr>
          <w:p w14:paraId="58B54248" w14:textId="77777777" w:rsidR="003B241C" w:rsidRDefault="00000000">
            <w:pPr>
              <w:pStyle w:val="Compact"/>
            </w:pPr>
            <w:r>
              <w:t>19783</w:t>
            </w:r>
          </w:p>
        </w:tc>
      </w:tr>
      <w:tr w:rsidR="003B241C" w14:paraId="1AB32129" w14:textId="77777777">
        <w:tc>
          <w:tcPr>
            <w:tcW w:w="802" w:type="dxa"/>
          </w:tcPr>
          <w:p w14:paraId="2EFCC3A8" w14:textId="77777777" w:rsidR="003B241C" w:rsidRDefault="00000000">
            <w:pPr>
              <w:pStyle w:val="Compact"/>
              <w:jc w:val="right"/>
            </w:pPr>
            <w:r>
              <w:t>66</w:t>
            </w:r>
          </w:p>
        </w:tc>
        <w:tc>
          <w:tcPr>
            <w:tcW w:w="7117" w:type="dxa"/>
          </w:tcPr>
          <w:p w14:paraId="31EAE07E" w14:textId="77777777" w:rsidR="003B241C" w:rsidRDefault="003B241C">
            <w:pPr>
              <w:pStyle w:val="Compact"/>
            </w:pPr>
          </w:p>
        </w:tc>
      </w:tr>
    </w:tbl>
    <w:p w14:paraId="650BDE23" w14:textId="77777777" w:rsidR="003B241C" w:rsidRDefault="00000000">
      <w:pPr>
        <w:pStyle w:val="Corpodetexto"/>
      </w:pPr>
      <w:r>
        <w:t>A tabela acima mostra que o arquivo 19783_1.pdf de fato já começa na página da seção “I - DADOS BÁSICOS”, que parece ser uma seção padronizada de todos os relatórios. Inclusive, no seu rodapé, vê-se que essa é a página 1. Nota-se ainda que a seção de “I - DADOS BÁSICOS” contém o município e a entidade responsável. Já o número da auditoria, só aparece no rodapé.</w:t>
      </w:r>
    </w:p>
    <w:p w14:paraId="1355C00E" w14:textId="77777777" w:rsidR="003B241C" w:rsidRDefault="00000000">
      <w:pPr>
        <w:pStyle w:val="Corpodetexto"/>
      </w:pPr>
      <w:r>
        <w:t>Dessa forma, em somente um documento não há sumário e em todos os demais documentos o sumário ocorre na página 2. Assim, pode-se deduzir seguramente que somente o documento 19783_1.pdf não tem capa.</w:t>
      </w:r>
    </w:p>
    <w:p w14:paraId="5BB59CAB" w14:textId="77777777" w:rsidR="003B241C" w:rsidRDefault="00000000">
      <w:pPr>
        <w:pStyle w:val="SourceCode"/>
      </w:pPr>
      <w:r>
        <w:rPr>
          <w:rStyle w:val="NormalTok"/>
        </w:rPr>
        <w:t xml:space="preserve">textos_relatorios </w:t>
      </w:r>
      <w:r>
        <w:rPr>
          <w:rStyle w:val="SpecialCharTok"/>
        </w:rPr>
        <w:t>|&gt;</w:t>
      </w:r>
      <w:r>
        <w:rPr>
          <w:rStyle w:val="NormalTok"/>
        </w:rPr>
        <w:t xml:space="preserve"> </w:t>
      </w:r>
      <w:r>
        <w:br/>
      </w:r>
      <w:r>
        <w:rPr>
          <w:rStyle w:val="FunctionTok"/>
        </w:rPr>
        <w:t>mutate</w:t>
      </w:r>
      <w:r>
        <w:rPr>
          <w:rStyle w:val="NormalTok"/>
        </w:rPr>
        <w:t>(</w:t>
      </w:r>
      <w:r>
        <w:rPr>
          <w:rStyle w:val="StringTok"/>
        </w:rPr>
        <w:t>`</w:t>
      </w:r>
      <w:r>
        <w:rPr>
          <w:rStyle w:val="AttributeTok"/>
        </w:rPr>
        <w:t>Página Dados Básicos</w:t>
      </w:r>
      <w:r>
        <w:rPr>
          <w:rStyle w:val="StringTok"/>
        </w:rPr>
        <w:t>`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</w:t>
      </w:r>
      <w:r>
        <w:rPr>
          <w:rStyle w:val="FunctionTok"/>
        </w:rPr>
        <w:t>if_else</w:t>
      </w:r>
      <w:r>
        <w:rPr>
          <w:rStyle w:val="NormalTok"/>
        </w:rPr>
        <w:t xml:space="preserve">(Linha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"I - DADOS BÁSICOS"</w:t>
      </w:r>
      <w:r>
        <w:rPr>
          <w:rStyle w:val="NormalTok"/>
        </w:rPr>
        <w:t xml:space="preserve">, </w:t>
      </w:r>
      <w:r>
        <w:rPr>
          <w:rStyle w:val="StringTok"/>
        </w:rPr>
        <w:t>`</w:t>
      </w:r>
      <w:r>
        <w:rPr>
          <w:rStyle w:val="AttributeTok"/>
        </w:rPr>
        <w:t># Página</w:t>
      </w:r>
      <w:r>
        <w:rPr>
          <w:rStyle w:val="StringTok"/>
        </w:rPr>
        <w:t>`</w:t>
      </w:r>
      <w:r>
        <w:rPr>
          <w:rStyle w:val="NormalTok"/>
        </w:rPr>
        <w:t xml:space="preserve">, </w:t>
      </w:r>
      <w:r>
        <w:rPr>
          <w:rStyle w:val="DecValTok"/>
        </w:rPr>
        <w:t>0</w:t>
      </w:r>
      <w:r>
        <w:rPr>
          <w:rStyle w:val="NormalTok"/>
        </w:rPr>
        <w:t xml:space="preserve">)) </w:t>
      </w:r>
      <w:r>
        <w:rPr>
          <w:rStyle w:val="SpecialCharTok"/>
        </w:rPr>
        <w:t>|&gt;</w:t>
      </w:r>
      <w:r>
        <w:br/>
      </w:r>
      <w:r>
        <w:rPr>
          <w:rStyle w:val="FunctionTok"/>
        </w:rPr>
        <w:t>summarise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>`</w:t>
      </w:r>
      <w:r>
        <w:rPr>
          <w:rStyle w:val="AttributeTok"/>
        </w:rPr>
        <w:t>Max Página Dados Básicos</w:t>
      </w:r>
      <w:r>
        <w:rPr>
          <w:rStyle w:val="StringTok"/>
        </w:rPr>
        <w:t>`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</w:t>
      </w:r>
      <w:r>
        <w:rPr>
          <w:rStyle w:val="FunctionTok"/>
        </w:rPr>
        <w:t>max</w:t>
      </w:r>
      <w:r>
        <w:rPr>
          <w:rStyle w:val="NormalTok"/>
        </w:rPr>
        <w:t>(</w:t>
      </w:r>
      <w:r>
        <w:rPr>
          <w:rStyle w:val="StringTok"/>
        </w:rPr>
        <w:t>`</w:t>
      </w:r>
      <w:r>
        <w:rPr>
          <w:rStyle w:val="AttributeTok"/>
        </w:rPr>
        <w:t>Página Dados Básicos</w:t>
      </w:r>
      <w:r>
        <w:rPr>
          <w:rStyle w:val="StringTok"/>
        </w:rPr>
        <w:t>`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.by =</w:t>
      </w:r>
      <w:r>
        <w:rPr>
          <w:rStyle w:val="NormalTok"/>
        </w:rPr>
        <w:t xml:space="preserve"> </w:t>
      </w:r>
      <w:r>
        <w:rPr>
          <w:rStyle w:val="StringTok"/>
        </w:rPr>
        <w:t>`</w:t>
      </w:r>
      <w:r>
        <w:rPr>
          <w:rStyle w:val="AttributeTok"/>
        </w:rPr>
        <w:t>Arquivo</w:t>
      </w:r>
      <w:r>
        <w:rPr>
          <w:rStyle w:val="StringTok"/>
        </w:rPr>
        <w:t>`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>|&gt;</w:t>
      </w:r>
      <w:r>
        <w:br/>
      </w:r>
      <w:r>
        <w:rPr>
          <w:rStyle w:val="FunctionTok"/>
        </w:rPr>
        <w:t>summarise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Arquivos =</w:t>
      </w:r>
      <w:r>
        <w:rPr>
          <w:rStyle w:val="NormalTok"/>
        </w:rPr>
        <w:t xml:space="preserve"> </w:t>
      </w:r>
      <w:r>
        <w:rPr>
          <w:rStyle w:val="FunctionTok"/>
        </w:rPr>
        <w:t>n_distinct</w:t>
      </w:r>
      <w:r>
        <w:rPr>
          <w:rStyle w:val="NormalTok"/>
        </w:rPr>
        <w:t>(Arquivo),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.by =</w:t>
      </w:r>
      <w:r>
        <w:rPr>
          <w:rStyle w:val="NormalTok"/>
        </w:rPr>
        <w:t xml:space="preserve"> </w:t>
      </w:r>
      <w:r>
        <w:rPr>
          <w:rStyle w:val="StringTok"/>
        </w:rPr>
        <w:t>`</w:t>
      </w:r>
      <w:r>
        <w:rPr>
          <w:rStyle w:val="AttributeTok"/>
        </w:rPr>
        <w:t>Max Página Dados Básicos</w:t>
      </w:r>
      <w:r>
        <w:rPr>
          <w:rStyle w:val="StringTok"/>
        </w:rPr>
        <w:t>`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>|&gt;</w:t>
      </w:r>
      <w:r>
        <w:br/>
      </w:r>
      <w:r>
        <w:rPr>
          <w:rStyle w:val="NormalTok"/>
        </w:rPr>
        <w:t>knitr</w:t>
      </w:r>
      <w:r>
        <w:rPr>
          <w:rStyle w:val="SpecialCharTok"/>
        </w:rPr>
        <w:t>::</w:t>
      </w:r>
      <w:r>
        <w:rPr>
          <w:rStyle w:val="FunctionTok"/>
        </w:rPr>
        <w:t>kable</w:t>
      </w:r>
      <w:r>
        <w:rPr>
          <w:rStyle w:val="NormalTok"/>
        </w:rPr>
        <w:t>()</w:t>
      </w:r>
    </w:p>
    <w:p w14:paraId="6148462D" w14:textId="77777777" w:rsidR="003B241C" w:rsidRDefault="00000000">
      <w:pPr>
        <w:pStyle w:val="TableCaption"/>
      </w:pPr>
      <w:r>
        <w:t>Página ocorrência seção DADOS BÁSICOS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521"/>
        <w:gridCol w:w="971"/>
      </w:tblGrid>
      <w:tr w:rsidR="003B241C" w14:paraId="762EE097" w14:textId="77777777" w:rsidTr="003B241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CB9286E" w14:textId="77777777" w:rsidR="003B241C" w:rsidRDefault="00000000">
            <w:pPr>
              <w:pStyle w:val="Compact"/>
              <w:jc w:val="right"/>
            </w:pPr>
            <w:r>
              <w:t>Max Página Dados Básicos</w:t>
            </w:r>
          </w:p>
        </w:tc>
        <w:tc>
          <w:tcPr>
            <w:tcW w:w="0" w:type="auto"/>
          </w:tcPr>
          <w:p w14:paraId="5650D602" w14:textId="77777777" w:rsidR="003B241C" w:rsidRDefault="00000000">
            <w:pPr>
              <w:pStyle w:val="Compact"/>
              <w:jc w:val="right"/>
            </w:pPr>
            <w:r>
              <w:t>Arquivos</w:t>
            </w:r>
          </w:p>
        </w:tc>
      </w:tr>
      <w:tr w:rsidR="003B241C" w14:paraId="48623FA2" w14:textId="77777777">
        <w:tc>
          <w:tcPr>
            <w:tcW w:w="0" w:type="auto"/>
          </w:tcPr>
          <w:p w14:paraId="7F6B0733" w14:textId="77777777" w:rsidR="003B241C" w:rsidRDefault="00000000">
            <w:pPr>
              <w:pStyle w:val="Compact"/>
              <w:jc w:val="right"/>
            </w:pPr>
            <w:r>
              <w:t>3</w:t>
            </w:r>
          </w:p>
        </w:tc>
        <w:tc>
          <w:tcPr>
            <w:tcW w:w="0" w:type="auto"/>
          </w:tcPr>
          <w:p w14:paraId="48002397" w14:textId="77777777" w:rsidR="003B241C" w:rsidRDefault="00000000">
            <w:pPr>
              <w:pStyle w:val="Compact"/>
              <w:jc w:val="right"/>
            </w:pPr>
            <w:r>
              <w:t>398</w:t>
            </w:r>
          </w:p>
        </w:tc>
      </w:tr>
      <w:tr w:rsidR="003B241C" w14:paraId="2A1389DE" w14:textId="77777777">
        <w:tc>
          <w:tcPr>
            <w:tcW w:w="0" w:type="auto"/>
          </w:tcPr>
          <w:p w14:paraId="7C2FF347" w14:textId="77777777" w:rsidR="003B241C" w:rsidRDefault="00000000">
            <w:pPr>
              <w:pStyle w:val="Compact"/>
              <w:jc w:val="right"/>
            </w:pPr>
            <w:r>
              <w:t>1</w:t>
            </w:r>
          </w:p>
        </w:tc>
        <w:tc>
          <w:tcPr>
            <w:tcW w:w="0" w:type="auto"/>
          </w:tcPr>
          <w:p w14:paraId="5694EB4B" w14:textId="77777777" w:rsidR="003B241C" w:rsidRDefault="00000000">
            <w:pPr>
              <w:pStyle w:val="Compact"/>
              <w:jc w:val="right"/>
            </w:pPr>
            <w:r>
              <w:t>1</w:t>
            </w:r>
          </w:p>
        </w:tc>
      </w:tr>
    </w:tbl>
    <w:p w14:paraId="4A9CD986" w14:textId="77777777" w:rsidR="003B241C" w:rsidRDefault="00000000">
      <w:pPr>
        <w:pStyle w:val="Corpodetexto"/>
      </w:pPr>
      <w:r>
        <w:lastRenderedPageBreak/>
        <w:t>Conforme vê-se na tabela acima, a seção “I - DADOS BÁSICOS” ocorre em todos os arquivos e sempre na página 3, à exceção do arquivo sem sumário, caso onde ocorre na página 1.</w:t>
      </w:r>
    </w:p>
    <w:p w14:paraId="7E51B547" w14:textId="77777777" w:rsidR="003B241C" w:rsidRDefault="00000000">
      <w:pPr>
        <w:pStyle w:val="Corpodetexto"/>
      </w:pPr>
      <w:r>
        <w:t>Em relação ao sumário, caso se mostre consistente entre os arquivos, pode-se retirar dali a data de geração do arquivo, que é útil para fins de reprodutibilidade (partindo da hipótese em que esses arquivos podem ser corrigidos e regerados em uma data posterior) bem como o número da auditoria, necessário para validar que o nome do arquivo está consistente com seu conteúdo, além da paginação lógica, que poderá servir para validar que não faltam páginas nos arquivos.</w:t>
      </w:r>
    </w:p>
    <w:p w14:paraId="1FA46F90" w14:textId="77777777" w:rsidR="003B241C" w:rsidRDefault="00000000">
      <w:pPr>
        <w:pStyle w:val="SourceCode"/>
      </w:pPr>
      <w:r>
        <w:rPr>
          <w:rStyle w:val="NormalTok"/>
        </w:rPr>
        <w:t xml:space="preserve">regex_dados_rodape </w:t>
      </w:r>
      <w:r>
        <w:rPr>
          <w:rStyle w:val="OtherTok"/>
        </w:rPr>
        <w:t>&lt;-</w:t>
      </w:r>
      <w:r>
        <w:rPr>
          <w:rStyle w:val="NormalTok"/>
        </w:rPr>
        <w:t xml:space="preserve"> stringr</w:t>
      </w:r>
      <w:r>
        <w:rPr>
          <w:rStyle w:val="SpecialCharTok"/>
        </w:rPr>
        <w:t>::</w:t>
      </w:r>
      <w:r>
        <w:rPr>
          <w:rStyle w:val="FunctionTok"/>
        </w:rPr>
        <w:t>regex</w:t>
      </w:r>
      <w:r>
        <w:rPr>
          <w:rStyle w:val="NormalTok"/>
        </w:rPr>
        <w:t>(</w:t>
      </w:r>
      <w:r>
        <w:rPr>
          <w:rStyle w:val="StringTok"/>
        </w:rPr>
        <w:t>"^Gerado em</w:t>
      </w:r>
      <w:r>
        <w:rPr>
          <w:rStyle w:val="SpecialCharTok"/>
        </w:rPr>
        <w:t>\\</w:t>
      </w:r>
      <w:r>
        <w:rPr>
          <w:rStyle w:val="StringTok"/>
        </w:rPr>
        <w:t xml:space="preserve">: ([0-9/]{10}) </w:t>
      </w:r>
      <w:r>
        <w:rPr>
          <w:rStyle w:val="SpecialCharTok"/>
        </w:rPr>
        <w:t>\\</w:t>
      </w:r>
      <w:r>
        <w:rPr>
          <w:rStyle w:val="StringTok"/>
        </w:rPr>
        <w:t>- ([0-9</w:t>
      </w:r>
      <w:r>
        <w:rPr>
          <w:rStyle w:val="SpecialCharTok"/>
        </w:rPr>
        <w:t>\\</w:t>
      </w:r>
      <w:r>
        <w:rPr>
          <w:rStyle w:val="StringTok"/>
        </w:rPr>
        <w:t>:]{8}) P.gina (</w:t>
      </w:r>
      <w:r>
        <w:rPr>
          <w:rStyle w:val="SpecialCharTok"/>
        </w:rPr>
        <w:t>\\</w:t>
      </w:r>
      <w:r>
        <w:rPr>
          <w:rStyle w:val="StringTok"/>
        </w:rPr>
        <w:t>d{1,}) de (</w:t>
      </w:r>
      <w:r>
        <w:rPr>
          <w:rStyle w:val="SpecialCharTok"/>
        </w:rPr>
        <w:t>\\</w:t>
      </w:r>
      <w:r>
        <w:rPr>
          <w:rStyle w:val="StringTok"/>
        </w:rPr>
        <w:t>d{1,}).*"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detecta_rodape </w:t>
      </w:r>
      <w:r>
        <w:rPr>
          <w:rStyle w:val="OtherTok"/>
        </w:rPr>
        <w:t>&lt;-</w:t>
      </w:r>
      <w:r>
        <w:rPr>
          <w:rStyle w:val="NormalTok"/>
        </w:rPr>
        <w:t xml:space="preserve"> \(df)</w:t>
      </w:r>
      <w:r>
        <w:br/>
      </w:r>
      <w:r>
        <w:rPr>
          <w:rStyle w:val="NormalTok"/>
        </w:rPr>
        <w:t xml:space="preserve">    df </w:t>
      </w:r>
      <w:r>
        <w:rPr>
          <w:rStyle w:val="SpecialCharTok"/>
        </w:rPr>
        <w:t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mutate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>`</w:t>
      </w:r>
      <w:r>
        <w:rPr>
          <w:rStyle w:val="AttributeTok"/>
        </w:rPr>
        <w:t>Rodapé?</w:t>
      </w:r>
      <w:r>
        <w:rPr>
          <w:rStyle w:val="StringTok"/>
        </w:rPr>
        <w:t>`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</w:t>
      </w:r>
      <w:r>
        <w:rPr>
          <w:rStyle w:val="FunctionTok"/>
        </w:rPr>
        <w:t>str_detect</w:t>
      </w:r>
      <w:r>
        <w:rPr>
          <w:rStyle w:val="NormalTok"/>
        </w:rPr>
        <w:t>(Linha, regex_dados_rodape),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>`</w:t>
      </w:r>
      <w:r>
        <w:rPr>
          <w:rStyle w:val="AttributeTok"/>
        </w:rPr>
        <w:t>Linha Início Rodapé</w:t>
      </w:r>
      <w:r>
        <w:rPr>
          <w:rStyle w:val="StringTok"/>
        </w:rPr>
        <w:t>`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</w:t>
      </w:r>
      <w:r>
        <w:rPr>
          <w:rStyle w:val="FunctionTok"/>
        </w:rPr>
        <w:t>if_else</w:t>
      </w:r>
      <w:r>
        <w:rPr>
          <w:rStyle w:val="NormalTok"/>
        </w:rPr>
        <w:t>(</w:t>
      </w:r>
      <w:r>
        <w:rPr>
          <w:rStyle w:val="StringTok"/>
        </w:rPr>
        <w:t>`</w:t>
      </w:r>
      <w:r>
        <w:rPr>
          <w:rStyle w:val="AttributeTok"/>
        </w:rPr>
        <w:t>Rodapé?</w:t>
      </w:r>
      <w:r>
        <w:rPr>
          <w:rStyle w:val="StringTok"/>
        </w:rPr>
        <w:t>`</w:t>
      </w:r>
      <w:r>
        <w:rPr>
          <w:rStyle w:val="NormalTok"/>
        </w:rPr>
        <w:t xml:space="preserve">, </w:t>
      </w:r>
      <w:r>
        <w:rPr>
          <w:rStyle w:val="StringTok"/>
        </w:rPr>
        <w:t>`</w:t>
      </w:r>
      <w:r>
        <w:rPr>
          <w:rStyle w:val="AttributeTok"/>
        </w:rPr>
        <w:t># Linha</w:t>
      </w:r>
      <w:r>
        <w:rPr>
          <w:rStyle w:val="StringTok"/>
        </w:rPr>
        <w:t>`</w:t>
      </w:r>
      <w:r>
        <w:rPr>
          <w:rStyle w:val="NormalTok"/>
        </w:rPr>
        <w:t xml:space="preserve">, </w:t>
      </w:r>
      <w:r>
        <w:rPr>
          <w:rStyle w:val="DecValTok"/>
        </w:rPr>
        <w:t>0</w:t>
      </w:r>
      <w:r>
        <w:rPr>
          <w:rStyle w:val="NormalTok"/>
        </w:rPr>
        <w:t xml:space="preserve">)) </w:t>
      </w:r>
      <w:r>
        <w:rPr>
          <w:rStyle w:val="SpecialCharTok"/>
        </w:rPr>
        <w:t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mutate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>`</w:t>
      </w:r>
      <w:r>
        <w:rPr>
          <w:rStyle w:val="AttributeTok"/>
        </w:rPr>
        <w:t>Rodapé?</w:t>
      </w:r>
      <w:r>
        <w:rPr>
          <w:rStyle w:val="StringTok"/>
        </w:rPr>
        <w:t>`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</w:t>
      </w:r>
      <w:r>
        <w:rPr>
          <w:rStyle w:val="FunctionTok"/>
        </w:rPr>
        <w:t>cummax</w:t>
      </w:r>
      <w:r>
        <w:rPr>
          <w:rStyle w:val="NormalTok"/>
        </w:rPr>
        <w:t>(</w:t>
      </w:r>
      <w:r>
        <w:rPr>
          <w:rStyle w:val="StringTok"/>
        </w:rPr>
        <w:t>`</w:t>
      </w:r>
      <w:r>
        <w:rPr>
          <w:rStyle w:val="AttributeTok"/>
        </w:rPr>
        <w:t>Rodapé?</w:t>
      </w:r>
      <w:r>
        <w:rPr>
          <w:rStyle w:val="StringTok"/>
        </w:rPr>
        <w:t>`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>`</w:t>
      </w:r>
      <w:r>
        <w:rPr>
          <w:rStyle w:val="AttributeTok"/>
        </w:rPr>
        <w:t>Rodapé?</w:t>
      </w:r>
      <w:r>
        <w:rPr>
          <w:rStyle w:val="StringTok"/>
        </w:rPr>
        <w:t>`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`</w:t>
      </w:r>
      <w:r>
        <w:rPr>
          <w:rStyle w:val="AttributeTok"/>
        </w:rPr>
        <w:t>Rodapé?</w:t>
      </w:r>
      <w:r>
        <w:rPr>
          <w:rStyle w:val="StringTok"/>
        </w:rPr>
        <w:t>`</w:t>
      </w:r>
      <w:r>
        <w:rPr>
          <w:rStyle w:val="NormalTok"/>
        </w:rPr>
        <w:t xml:space="preserve">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>.by =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 xml:space="preserve">(Arquivo, </w:t>
      </w:r>
      <w:r>
        <w:rPr>
          <w:rStyle w:val="StringTok"/>
        </w:rPr>
        <w:t>`</w:t>
      </w:r>
      <w:r>
        <w:rPr>
          <w:rStyle w:val="AttributeTok"/>
        </w:rPr>
        <w:t># Página</w:t>
      </w:r>
      <w:r>
        <w:rPr>
          <w:rStyle w:val="StringTok"/>
        </w:rPr>
        <w:t>`</w:t>
      </w:r>
      <w:r>
        <w:rPr>
          <w:rStyle w:val="NormalTok"/>
        </w:rPr>
        <w:t>))</w:t>
      </w:r>
      <w:r>
        <w:br/>
      </w:r>
      <w:r>
        <w:br/>
      </w:r>
      <w:r>
        <w:rPr>
          <w:rStyle w:val="NormalTok"/>
        </w:rPr>
        <w:t xml:space="preserve">dados_rodape </w:t>
      </w:r>
      <w:r>
        <w:rPr>
          <w:rStyle w:val="OtherTok"/>
        </w:rPr>
        <w:t>&lt;-</w:t>
      </w:r>
      <w:r>
        <w:rPr>
          <w:rStyle w:val="NormalTok"/>
        </w:rPr>
        <w:t xml:space="preserve"> textos_relatorios </w:t>
      </w:r>
      <w:r>
        <w:rPr>
          <w:rStyle w:val="SpecialCharTok"/>
        </w:rPr>
        <w:t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detecta_rodape</w:t>
      </w:r>
      <w:r>
        <w:rPr>
          <w:rStyle w:val="NormalTok"/>
        </w:rPr>
        <w:t xml:space="preserve">() </w:t>
      </w:r>
      <w:r>
        <w:rPr>
          <w:rStyle w:val="SpecialCharTok"/>
        </w:rPr>
        <w:t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filter</w:t>
      </w:r>
      <w:r>
        <w:rPr>
          <w:rStyle w:val="NormalTok"/>
        </w:rPr>
        <w:t>(</w:t>
      </w:r>
      <w:r>
        <w:rPr>
          <w:rStyle w:val="StringTok"/>
        </w:rPr>
        <w:t>`</w:t>
      </w:r>
      <w:r>
        <w:rPr>
          <w:rStyle w:val="AttributeTok"/>
        </w:rPr>
        <w:t>Linha Início Rodapé</w:t>
      </w:r>
      <w:r>
        <w:rPr>
          <w:rStyle w:val="StringTok"/>
        </w:rPr>
        <w:t>`</w:t>
      </w:r>
      <w:r>
        <w:rPr>
          <w:rStyle w:val="NormalTok"/>
        </w:rPr>
        <w:t xml:space="preserve"> </w:t>
      </w:r>
      <w:r>
        <w:rPr>
          <w:rStyle w:val="SpecialCharTok"/>
        </w:rPr>
        <w:t>&gt;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NormalTok"/>
        </w:rPr>
        <w:t xml:space="preserve">) </w:t>
      </w:r>
      <w:r>
        <w:rPr>
          <w:rStyle w:val="SpecialCharTok"/>
        </w:rPr>
        <w:t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select</w:t>
      </w:r>
      <w:r>
        <w:rPr>
          <w:rStyle w:val="NormalTok"/>
        </w:rPr>
        <w:t xml:space="preserve">(Arquivo, Linha) </w:t>
      </w:r>
      <w:r>
        <w:rPr>
          <w:rStyle w:val="SpecialCharTok"/>
        </w:rPr>
        <w:t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separate_wider_regex</w:t>
      </w:r>
      <w:r>
        <w:rPr>
          <w:rStyle w:val="NormalTok"/>
        </w:rPr>
        <w:t xml:space="preserve">(Linha, </w:t>
      </w:r>
      <w:r>
        <w:rPr>
          <w:rStyle w:val="AttributeTok"/>
        </w:rPr>
        <w:t>patterns =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>".*?"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>Data =</w:t>
      </w:r>
      <w:r>
        <w:rPr>
          <w:rStyle w:val="NormalTok"/>
        </w:rPr>
        <w:t xml:space="preserve"> </w:t>
      </w:r>
      <w:r>
        <w:rPr>
          <w:rStyle w:val="StringTok"/>
        </w:rPr>
        <w:t>"[0-9/]{10}"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>" -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>Hora =</w:t>
      </w:r>
      <w:r>
        <w:rPr>
          <w:rStyle w:val="NormalTok"/>
        </w:rPr>
        <w:t xml:space="preserve"> </w:t>
      </w:r>
      <w:r>
        <w:rPr>
          <w:rStyle w:val="StringTok"/>
        </w:rPr>
        <w:t>"[0-9</w:t>
      </w:r>
      <w:r>
        <w:rPr>
          <w:rStyle w:val="SpecialCharTok"/>
        </w:rPr>
        <w:t>\\</w:t>
      </w:r>
      <w:r>
        <w:rPr>
          <w:rStyle w:val="StringTok"/>
        </w:rPr>
        <w:t>:]{8}"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>" P.gina 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>`</w:t>
      </w:r>
      <w:r>
        <w:rPr>
          <w:rStyle w:val="AttributeTok"/>
        </w:rPr>
        <w:t># Página Lógica</w:t>
      </w:r>
      <w:r>
        <w:rPr>
          <w:rStyle w:val="StringTok"/>
        </w:rPr>
        <w:t>`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</w:t>
      </w:r>
      <w:r>
        <w:rPr>
          <w:rStyle w:val="SpecialCharTok"/>
        </w:rPr>
        <w:t>\\</w:t>
      </w:r>
      <w:r>
        <w:rPr>
          <w:rStyle w:val="StringTok"/>
        </w:rPr>
        <w:t>d{1,}"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>" de 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>`</w:t>
      </w:r>
      <w:r>
        <w:rPr>
          <w:rStyle w:val="AttributeTok"/>
        </w:rPr>
        <w:t>Total Páginas Lógicas</w:t>
      </w:r>
      <w:r>
        <w:rPr>
          <w:rStyle w:val="StringTok"/>
        </w:rPr>
        <w:t>`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</w:t>
      </w:r>
      <w:r>
        <w:rPr>
          <w:rStyle w:val="SpecialCharTok"/>
        </w:rPr>
        <w:t>\\</w:t>
      </w:r>
      <w:r>
        <w:rPr>
          <w:rStyle w:val="StringTok"/>
        </w:rPr>
        <w:t>d{1,}"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>".*"</w:t>
      </w:r>
      <w:r>
        <w:rPr>
          <w:rStyle w:val="NormalTok"/>
        </w:rPr>
        <w:t xml:space="preserve">)) </w:t>
      </w:r>
      <w:r>
        <w:rPr>
          <w:rStyle w:val="SpecialCharTok"/>
        </w:rPr>
        <w:t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mutate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>Data =</w:t>
      </w:r>
      <w:r>
        <w:rPr>
          <w:rStyle w:val="NormalTok"/>
        </w:rPr>
        <w:t xml:space="preserve"> </w:t>
      </w:r>
      <w:r>
        <w:rPr>
          <w:rStyle w:val="FunctionTok"/>
        </w:rPr>
        <w:t>dmy</w:t>
      </w:r>
      <w:r>
        <w:rPr>
          <w:rStyle w:val="NormalTok"/>
        </w:rPr>
        <w:t>(Data),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>Hora =</w:t>
      </w:r>
      <w:r>
        <w:rPr>
          <w:rStyle w:val="NormalTok"/>
        </w:rPr>
        <w:t xml:space="preserve"> </w:t>
      </w:r>
      <w:r>
        <w:rPr>
          <w:rStyle w:val="FunctionTok"/>
        </w:rPr>
        <w:t>hms</w:t>
      </w:r>
      <w:r>
        <w:rPr>
          <w:rStyle w:val="NormalTok"/>
        </w:rPr>
        <w:t>(Hora),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>`</w:t>
      </w:r>
      <w:r>
        <w:rPr>
          <w:rStyle w:val="AttributeTok"/>
        </w:rPr>
        <w:t># Página Lógica</w:t>
      </w:r>
      <w:r>
        <w:rPr>
          <w:rStyle w:val="StringTok"/>
        </w:rPr>
        <w:t>`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</w:t>
      </w:r>
      <w:r>
        <w:rPr>
          <w:rStyle w:val="FunctionTok"/>
        </w:rPr>
        <w:t>as.integer</w:t>
      </w:r>
      <w:r>
        <w:rPr>
          <w:rStyle w:val="NormalTok"/>
        </w:rPr>
        <w:t>(</w:t>
      </w:r>
      <w:r>
        <w:rPr>
          <w:rStyle w:val="StringTok"/>
        </w:rPr>
        <w:t>`</w:t>
      </w:r>
      <w:r>
        <w:rPr>
          <w:rStyle w:val="AttributeTok"/>
        </w:rPr>
        <w:t># Página Lógica</w:t>
      </w:r>
      <w:r>
        <w:rPr>
          <w:rStyle w:val="StringTok"/>
        </w:rPr>
        <w:t>`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>`</w:t>
      </w:r>
      <w:r>
        <w:rPr>
          <w:rStyle w:val="AttributeTok"/>
        </w:rPr>
        <w:t>Qtd Páginas Lógicas</w:t>
      </w:r>
      <w:r>
        <w:rPr>
          <w:rStyle w:val="StringTok"/>
        </w:rPr>
        <w:t>`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</w:t>
      </w:r>
      <w:r>
        <w:rPr>
          <w:rStyle w:val="FunctionTok"/>
        </w:rPr>
        <w:t>as.integer</w:t>
      </w:r>
      <w:r>
        <w:rPr>
          <w:rStyle w:val="NormalTok"/>
        </w:rPr>
        <w:t>(</w:t>
      </w:r>
      <w:r>
        <w:rPr>
          <w:rStyle w:val="StringTok"/>
        </w:rPr>
        <w:t>`</w:t>
      </w:r>
      <w:r>
        <w:rPr>
          <w:rStyle w:val="AttributeTok"/>
        </w:rPr>
        <w:t>Total Páginas Lógicas</w:t>
      </w:r>
      <w:r>
        <w:rPr>
          <w:rStyle w:val="StringTok"/>
        </w:rPr>
        <w:t>`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NormalTok"/>
        </w:rPr>
        <w:t xml:space="preserve">arquivos_paginas_inconsistentes </w:t>
      </w:r>
      <w:r>
        <w:rPr>
          <w:rStyle w:val="OtherTok"/>
        </w:rPr>
        <w:t>&lt;-</w:t>
      </w:r>
      <w:r>
        <w:rPr>
          <w:rStyle w:val="NormalTok"/>
        </w:rPr>
        <w:t xml:space="preserve"> textos_relatorios </w:t>
      </w:r>
      <w:r>
        <w:rPr>
          <w:rStyle w:val="SpecialCharTok"/>
        </w:rPr>
        <w:t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select</w:t>
      </w:r>
      <w:r>
        <w:rPr>
          <w:rStyle w:val="NormalTok"/>
        </w:rPr>
        <w:t xml:space="preserve">(Arquivo, </w:t>
      </w:r>
      <w:r>
        <w:rPr>
          <w:rStyle w:val="StringTok"/>
        </w:rPr>
        <w:t>`</w:t>
      </w:r>
      <w:r>
        <w:rPr>
          <w:rStyle w:val="AttributeTok"/>
        </w:rPr>
        <w:t># Página</w:t>
      </w:r>
      <w:r>
        <w:rPr>
          <w:rStyle w:val="StringTok"/>
        </w:rPr>
        <w:t>`</w:t>
      </w:r>
      <w:r>
        <w:rPr>
          <w:rStyle w:val="NormalTok"/>
        </w:rPr>
        <w:t xml:space="preserve">, </w:t>
      </w:r>
      <w:r>
        <w:rPr>
          <w:rStyle w:val="StringTok"/>
        </w:rPr>
        <w:t>`</w:t>
      </w:r>
      <w:r>
        <w:rPr>
          <w:rStyle w:val="AttributeTok"/>
        </w:rPr>
        <w:t>Qtd Páginas</w:t>
      </w:r>
      <w:r>
        <w:rPr>
          <w:rStyle w:val="StringTok"/>
        </w:rPr>
        <w:t>`</w:t>
      </w:r>
      <w:r>
        <w:rPr>
          <w:rStyle w:val="NormalTok"/>
        </w:rPr>
        <w:t xml:space="preserve">) </w:t>
      </w:r>
      <w:r>
        <w:rPr>
          <w:rStyle w:val="SpecialCharTok"/>
        </w:rPr>
        <w:t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filter</w:t>
      </w:r>
      <w:r>
        <w:rPr>
          <w:rStyle w:val="NormalTok"/>
        </w:rPr>
        <w:t>(</w:t>
      </w:r>
      <w:r>
        <w:rPr>
          <w:rStyle w:val="StringTok"/>
        </w:rPr>
        <w:t>`</w:t>
      </w:r>
      <w:r>
        <w:rPr>
          <w:rStyle w:val="AttributeTok"/>
        </w:rPr>
        <w:t># Página</w:t>
      </w:r>
      <w:r>
        <w:rPr>
          <w:rStyle w:val="StringTok"/>
        </w:rPr>
        <w:t>`</w:t>
      </w:r>
      <w:r>
        <w:rPr>
          <w:rStyle w:val="NormalTok"/>
        </w:rPr>
        <w:t xml:space="preserve"> </w:t>
      </w:r>
      <w:r>
        <w:rPr>
          <w:rStyle w:val="SpecialCharTok"/>
        </w:rPr>
        <w:t>&gt;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NormalTok"/>
        </w:rPr>
        <w:t xml:space="preserve"> </w:t>
      </w:r>
      <w:r>
        <w:rPr>
          <w:rStyle w:val="SpecialCharTok"/>
        </w:rPr>
        <w:t>|</w:t>
      </w:r>
      <w:r>
        <w:rPr>
          <w:rStyle w:val="NormalTok"/>
        </w:rPr>
        <w:t xml:space="preserve"> Arquivo </w:t>
      </w:r>
      <w:r>
        <w:rPr>
          <w:rStyle w:val="SpecialCharTok"/>
        </w:rPr>
        <w:t>==</w:t>
      </w:r>
      <w:r>
        <w:rPr>
          <w:rStyle w:val="NormalTok"/>
        </w:rPr>
        <w:t xml:space="preserve"> arquivo_sem_sumario) </w:t>
      </w:r>
      <w:r>
        <w:rPr>
          <w:rStyle w:val="SpecialCharTok"/>
        </w:rPr>
        <w:t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distinct</w:t>
      </w:r>
      <w:r>
        <w:rPr>
          <w:rStyle w:val="NormalTok"/>
        </w:rPr>
        <w:t xml:space="preserve">() </w:t>
      </w:r>
      <w:r>
        <w:rPr>
          <w:rStyle w:val="SpecialCharTok"/>
        </w:rPr>
        <w:t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left_join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    dados_rodape,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>by =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br/>
      </w:r>
      <w:r>
        <w:rPr>
          <w:rStyle w:val="NormalTok"/>
        </w:rPr>
        <w:lastRenderedPageBreak/>
        <w:t xml:space="preserve">            </w:t>
      </w:r>
      <w:r>
        <w:rPr>
          <w:rStyle w:val="StringTok"/>
        </w:rPr>
        <w:t>"Arquivo"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>"# Página"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"# Página Lógica"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filter</w:t>
      </w:r>
      <w:r>
        <w:rPr>
          <w:rStyle w:val="NormalTok"/>
        </w:rPr>
        <w:t>(</w:t>
      </w:r>
      <w:r>
        <w:rPr>
          <w:rStyle w:val="FunctionTok"/>
        </w:rPr>
        <w:t>is.na</w:t>
      </w:r>
      <w:r>
        <w:rPr>
          <w:rStyle w:val="NormalTok"/>
        </w:rPr>
        <w:t>(</w:t>
      </w:r>
      <w:r>
        <w:rPr>
          <w:rStyle w:val="StringTok"/>
        </w:rPr>
        <w:t>`</w:t>
      </w:r>
      <w:r>
        <w:rPr>
          <w:rStyle w:val="AttributeTok"/>
        </w:rPr>
        <w:t>Qtd Páginas Lógicas</w:t>
      </w:r>
      <w:r>
        <w:rPr>
          <w:rStyle w:val="StringTok"/>
        </w:rPr>
        <w:t>`</w:t>
      </w:r>
      <w:r>
        <w:rPr>
          <w:rStyle w:val="NormalTok"/>
        </w:rPr>
        <w:t>))</w:t>
      </w:r>
      <w:r>
        <w:br/>
      </w:r>
      <w:r>
        <w:br/>
      </w:r>
      <w:r>
        <w:rPr>
          <w:rStyle w:val="NormalTok"/>
        </w:rPr>
        <w:t xml:space="preserve">arquivos_inconsistentes </w:t>
      </w:r>
      <w:r>
        <w:rPr>
          <w:rStyle w:val="OtherTok"/>
        </w:rPr>
        <w:t>&lt;-</w:t>
      </w:r>
      <w:r>
        <w:rPr>
          <w:rStyle w:val="NormalTok"/>
        </w:rPr>
        <w:t xml:space="preserve"> textos_relatorios </w:t>
      </w:r>
      <w:r>
        <w:rPr>
          <w:rStyle w:val="SpecialCharTok"/>
        </w:rPr>
        <w:t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select</w:t>
      </w:r>
      <w:r>
        <w:rPr>
          <w:rStyle w:val="NormalTok"/>
        </w:rPr>
        <w:t xml:space="preserve">(Arquivo, </w:t>
      </w:r>
      <w:r>
        <w:rPr>
          <w:rStyle w:val="StringTok"/>
        </w:rPr>
        <w:t>`</w:t>
      </w:r>
      <w:r>
        <w:rPr>
          <w:rStyle w:val="AttributeTok"/>
        </w:rPr>
        <w:t>Qtd Páginas</w:t>
      </w:r>
      <w:r>
        <w:rPr>
          <w:rStyle w:val="StringTok"/>
        </w:rPr>
        <w:t>`</w:t>
      </w:r>
      <w:r>
        <w:rPr>
          <w:rStyle w:val="NormalTok"/>
        </w:rPr>
        <w:t xml:space="preserve">) </w:t>
      </w:r>
      <w:r>
        <w:rPr>
          <w:rStyle w:val="SpecialCharTok"/>
        </w:rPr>
        <w:t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distinct</w:t>
      </w:r>
      <w:r>
        <w:rPr>
          <w:rStyle w:val="NormalTok"/>
        </w:rPr>
        <w:t xml:space="preserve">() </w:t>
      </w:r>
      <w:r>
        <w:rPr>
          <w:rStyle w:val="SpecialCharTok"/>
        </w:rPr>
        <w:t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left_join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    dados_rodape </w:t>
      </w:r>
      <w:r>
        <w:rPr>
          <w:rStyle w:val="SpecialCharTok"/>
        </w:rPr>
        <w:t>|&gt;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>select</w:t>
      </w:r>
      <w:r>
        <w:rPr>
          <w:rStyle w:val="NormalTok"/>
        </w:rPr>
        <w:t xml:space="preserve">(Arquivo, </w:t>
      </w:r>
      <w:r>
        <w:rPr>
          <w:rStyle w:val="StringTok"/>
        </w:rPr>
        <w:t>`</w:t>
      </w:r>
      <w:r>
        <w:rPr>
          <w:rStyle w:val="AttributeTok"/>
        </w:rPr>
        <w:t>Qtd Páginas Lógicas</w:t>
      </w:r>
      <w:r>
        <w:rPr>
          <w:rStyle w:val="StringTok"/>
        </w:rPr>
        <w:t>`</w:t>
      </w:r>
      <w:r>
        <w:rPr>
          <w:rStyle w:val="NormalTok"/>
        </w:rPr>
        <w:t xml:space="preserve">) </w:t>
      </w:r>
      <w:r>
        <w:rPr>
          <w:rStyle w:val="SpecialCharTok"/>
        </w:rPr>
        <w:t>|&gt;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>distinct</w:t>
      </w:r>
      <w:r>
        <w:rPr>
          <w:rStyle w:val="NormalTok"/>
        </w:rPr>
        <w:t>(),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>by =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"Arquivo"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filter</w:t>
      </w:r>
      <w:r>
        <w:rPr>
          <w:rStyle w:val="NormalTok"/>
        </w:rPr>
        <w:t>(</w:t>
      </w:r>
      <w:r>
        <w:rPr>
          <w:rStyle w:val="StringTok"/>
        </w:rPr>
        <w:t>`</w:t>
      </w:r>
      <w:r>
        <w:rPr>
          <w:rStyle w:val="AttributeTok"/>
        </w:rPr>
        <w:t>Qtd Páginas</w:t>
      </w:r>
      <w:r>
        <w:rPr>
          <w:rStyle w:val="StringTok"/>
        </w:rPr>
        <w:t>`</w:t>
      </w:r>
      <w:r>
        <w:rPr>
          <w:rStyle w:val="NormalTok"/>
        </w:rPr>
        <w:t xml:space="preserve"> </w:t>
      </w:r>
      <w:r>
        <w:rPr>
          <w:rStyle w:val="SpecialCharTok"/>
        </w:rPr>
        <w:t>!=</w:t>
      </w:r>
      <w:r>
        <w:rPr>
          <w:rStyle w:val="NormalTok"/>
        </w:rPr>
        <w:t xml:space="preserve"> </w:t>
      </w:r>
      <w:r>
        <w:rPr>
          <w:rStyle w:val="StringTok"/>
        </w:rPr>
        <w:t>`</w:t>
      </w:r>
      <w:r>
        <w:rPr>
          <w:rStyle w:val="AttributeTok"/>
        </w:rPr>
        <w:t>Qtd Páginas Lógicas</w:t>
      </w:r>
      <w:r>
        <w:rPr>
          <w:rStyle w:val="StringTok"/>
        </w:rPr>
        <w:t>`</w:t>
      </w:r>
      <w:r>
        <w:rPr>
          <w:rStyle w:val="NormalTok"/>
        </w:rPr>
        <w:t>)</w:t>
      </w:r>
      <w:r>
        <w:br/>
      </w:r>
      <w:r>
        <w:br/>
      </w:r>
      <w:r>
        <w:br/>
      </w:r>
      <w:r>
        <w:rPr>
          <w:rStyle w:val="NormalTok"/>
        </w:rPr>
        <w:t xml:space="preserve">paginas_sem_rodape </w:t>
      </w:r>
      <w:r>
        <w:rPr>
          <w:rStyle w:val="OtherTok"/>
        </w:rPr>
        <w:t>&lt;-</w:t>
      </w:r>
      <w:r>
        <w:rPr>
          <w:rStyle w:val="NormalTok"/>
        </w:rPr>
        <w:t xml:space="preserve"> textos_relatorios </w:t>
      </w:r>
      <w:r>
        <w:rPr>
          <w:rStyle w:val="SpecialCharTok"/>
        </w:rPr>
        <w:t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detecta_rodape</w:t>
      </w:r>
      <w:r>
        <w:rPr>
          <w:rStyle w:val="NormalTok"/>
        </w:rPr>
        <w:t xml:space="preserve">() </w:t>
      </w:r>
      <w:r>
        <w:rPr>
          <w:rStyle w:val="SpecialCharTok"/>
        </w:rPr>
        <w:t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summarise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>`</w:t>
      </w:r>
      <w:r>
        <w:rPr>
          <w:rStyle w:val="AttributeTok"/>
        </w:rPr>
        <w:t>Max Linha Rodapé</w:t>
      </w:r>
      <w:r>
        <w:rPr>
          <w:rStyle w:val="StringTok"/>
        </w:rPr>
        <w:t>`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</w:t>
      </w:r>
      <w:r>
        <w:rPr>
          <w:rStyle w:val="FunctionTok"/>
        </w:rPr>
        <w:t>max</w:t>
      </w:r>
      <w:r>
        <w:rPr>
          <w:rStyle w:val="NormalTok"/>
        </w:rPr>
        <w:t>(</w:t>
      </w:r>
      <w:r>
        <w:rPr>
          <w:rStyle w:val="StringTok"/>
        </w:rPr>
        <w:t>`</w:t>
      </w:r>
      <w:r>
        <w:rPr>
          <w:rStyle w:val="AttributeTok"/>
        </w:rPr>
        <w:t>Linha Início Rodapé</w:t>
      </w:r>
      <w:r>
        <w:rPr>
          <w:rStyle w:val="StringTok"/>
        </w:rPr>
        <w:t>`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>.by =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 xml:space="preserve">(Arquivo, </w:t>
      </w:r>
      <w:r>
        <w:rPr>
          <w:rStyle w:val="StringTok"/>
        </w:rPr>
        <w:t>`</w:t>
      </w:r>
      <w:r>
        <w:rPr>
          <w:rStyle w:val="AttributeTok"/>
        </w:rPr>
        <w:t># Página</w:t>
      </w:r>
      <w:r>
        <w:rPr>
          <w:rStyle w:val="StringTok"/>
        </w:rPr>
        <w:t>`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filter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>`</w:t>
      </w:r>
      <w:r>
        <w:rPr>
          <w:rStyle w:val="AttributeTok"/>
        </w:rPr>
        <w:t>Max Linha Rodapé</w:t>
      </w:r>
      <w:r>
        <w:rPr>
          <w:rStyle w:val="StringTok"/>
        </w:rPr>
        <w:t>`</w:t>
      </w:r>
      <w:r>
        <w:rPr>
          <w:rStyle w:val="NormalTok"/>
        </w:rPr>
        <w:t xml:space="preserve">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NormalTok"/>
        </w:rPr>
        <w:t xml:space="preserve"> </w:t>
      </w:r>
      <w:r>
        <w:rPr>
          <w:rStyle w:val="SpecialCharTok"/>
        </w:rPr>
        <w:t>&amp;</w:t>
      </w:r>
      <w:r>
        <w:br/>
      </w:r>
      <w:r>
        <w:rPr>
          <w:rStyle w:val="NormalTok"/>
        </w:rPr>
        <w:t xml:space="preserve">      (</w:t>
      </w:r>
      <w:r>
        <w:rPr>
          <w:rStyle w:val="StringTok"/>
        </w:rPr>
        <w:t>`</w:t>
      </w:r>
      <w:r>
        <w:rPr>
          <w:rStyle w:val="AttributeTok"/>
        </w:rPr>
        <w:t># Página</w:t>
      </w:r>
      <w:r>
        <w:rPr>
          <w:rStyle w:val="StringTok"/>
        </w:rPr>
        <w:t>`</w:t>
      </w:r>
      <w:r>
        <w:rPr>
          <w:rStyle w:val="NormalTok"/>
        </w:rPr>
        <w:t xml:space="preserve"> </w:t>
      </w:r>
      <w:r>
        <w:rPr>
          <w:rStyle w:val="SpecialCharTok"/>
        </w:rPr>
        <w:t>&gt;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NormalTok"/>
        </w:rPr>
        <w:t xml:space="preserve"> </w:t>
      </w:r>
      <w:r>
        <w:rPr>
          <w:rStyle w:val="SpecialCharTok"/>
        </w:rPr>
        <w:t>|</w:t>
      </w:r>
      <w:r>
        <w:rPr>
          <w:rStyle w:val="NormalTok"/>
        </w:rPr>
        <w:t xml:space="preserve"> Arquivo </w:t>
      </w:r>
      <w:r>
        <w:rPr>
          <w:rStyle w:val="SpecialCharTok"/>
        </w:rPr>
        <w:t>==</w:t>
      </w:r>
      <w:r>
        <w:rPr>
          <w:rStyle w:val="NormalTok"/>
        </w:rPr>
        <w:t xml:space="preserve"> arquivo_sem_sumario))</w:t>
      </w:r>
    </w:p>
    <w:p w14:paraId="0258AA14" w14:textId="77777777" w:rsidR="003B241C" w:rsidRDefault="00000000">
      <w:pPr>
        <w:pStyle w:val="FirstParagraph"/>
      </w:pPr>
      <w:r>
        <w:t xml:space="preserve">No código acima, o </w:t>
      </w:r>
      <w:r>
        <w:rPr>
          <w:i/>
          <w:iCs/>
        </w:rPr>
        <w:t>dataframe</w:t>
      </w:r>
      <w:r>
        <w:t xml:space="preserve"> </w:t>
      </w:r>
      <w:r>
        <w:rPr>
          <w:rStyle w:val="VerbatimChar"/>
        </w:rPr>
        <w:t>paginas_sem_rodape</w:t>
      </w:r>
      <w:r>
        <w:t xml:space="preserve"> tem 0 linhas, ou seja, não há páginas sem rodapé e o rodapé em todas as páginas segue o mesmo padrão.</w:t>
      </w:r>
    </w:p>
    <w:p w14:paraId="1E816EAD" w14:textId="77777777" w:rsidR="003B241C" w:rsidRDefault="00000000">
      <w:pPr>
        <w:pStyle w:val="Corpodetexto"/>
      </w:pPr>
      <w:r>
        <w:t xml:space="preserve">No </w:t>
      </w:r>
      <w:r>
        <w:rPr>
          <w:i/>
          <w:iCs/>
        </w:rPr>
        <w:t>dataframe</w:t>
      </w:r>
      <w:r>
        <w:t xml:space="preserve"> </w:t>
      </w:r>
      <w:r>
        <w:rPr>
          <w:rStyle w:val="VerbatimChar"/>
        </w:rPr>
        <w:t>arquivos_paginas_inconsistentes</w:t>
      </w:r>
      <w:r>
        <w:t xml:space="preserve"> são guardadas as páginas inconsistentes entre a página física do pdf e a página constante na numeração. Tal </w:t>
      </w:r>
      <w:r>
        <w:rPr>
          <w:i/>
          <w:iCs/>
        </w:rPr>
        <w:t>dataframe</w:t>
      </w:r>
      <w:r>
        <w:t xml:space="preserve"> tem também 0 linhas.</w:t>
      </w:r>
    </w:p>
    <w:p w14:paraId="667F992C" w14:textId="77777777" w:rsidR="003B241C" w:rsidRDefault="00000000">
      <w:pPr>
        <w:pStyle w:val="Corpodetexto"/>
      </w:pPr>
      <w:r>
        <w:t xml:space="preserve">Por fim, no </w:t>
      </w:r>
      <w:r>
        <w:rPr>
          <w:i/>
          <w:iCs/>
        </w:rPr>
        <w:t>dataframe</w:t>
      </w:r>
      <w:r>
        <w:t xml:space="preserve"> </w:t>
      </w:r>
      <w:r>
        <w:rPr>
          <w:rStyle w:val="VerbatimChar"/>
        </w:rPr>
        <w:t>arquivos_inconsistentes</w:t>
      </w:r>
      <w:r>
        <w:t xml:space="preserve"> são guardados arquivos cujo número da quantidade de páginas extraído do rodapé é diferente do número de páginas do pdf. Esse </w:t>
      </w:r>
      <w:r>
        <w:rPr>
          <w:i/>
          <w:iCs/>
        </w:rPr>
        <w:t>dataframe</w:t>
      </w:r>
      <w:r>
        <w:t xml:space="preserve"> contém os seguintes dados:</w:t>
      </w:r>
    </w:p>
    <w:p w14:paraId="482411EA" w14:textId="77777777" w:rsidR="003B241C" w:rsidRDefault="00000000">
      <w:pPr>
        <w:pStyle w:val="TableCaption"/>
      </w:pPr>
      <w:r>
        <w:t>Arquivos inconsistentes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291"/>
        <w:gridCol w:w="1260"/>
        <w:gridCol w:w="1964"/>
      </w:tblGrid>
      <w:tr w:rsidR="003B241C" w14:paraId="65594892" w14:textId="77777777" w:rsidTr="003B241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AD00B30" w14:textId="77777777" w:rsidR="003B241C" w:rsidRDefault="00000000">
            <w:pPr>
              <w:pStyle w:val="Compact"/>
            </w:pPr>
            <w:r>
              <w:t>Arquivo</w:t>
            </w:r>
          </w:p>
        </w:tc>
        <w:tc>
          <w:tcPr>
            <w:tcW w:w="0" w:type="auto"/>
          </w:tcPr>
          <w:p w14:paraId="0A49E75D" w14:textId="77777777" w:rsidR="003B241C" w:rsidRDefault="00000000">
            <w:pPr>
              <w:pStyle w:val="Compact"/>
              <w:jc w:val="right"/>
            </w:pPr>
            <w:r>
              <w:t>Qtd Páginas</w:t>
            </w:r>
          </w:p>
        </w:tc>
        <w:tc>
          <w:tcPr>
            <w:tcW w:w="0" w:type="auto"/>
          </w:tcPr>
          <w:p w14:paraId="503D93BB" w14:textId="77777777" w:rsidR="003B241C" w:rsidRDefault="00000000">
            <w:pPr>
              <w:pStyle w:val="Compact"/>
              <w:jc w:val="right"/>
            </w:pPr>
            <w:r>
              <w:t>Qtd Páginas Lógicas</w:t>
            </w:r>
          </w:p>
        </w:tc>
      </w:tr>
      <w:tr w:rsidR="003B241C" w14:paraId="3484F134" w14:textId="77777777">
        <w:tc>
          <w:tcPr>
            <w:tcW w:w="0" w:type="auto"/>
          </w:tcPr>
          <w:p w14:paraId="2D41E880" w14:textId="77777777" w:rsidR="003B241C" w:rsidRDefault="00000000">
            <w:pPr>
              <w:pStyle w:val="Compact"/>
            </w:pPr>
            <w:r>
              <w:t>19610_1.pdf</w:t>
            </w:r>
          </w:p>
        </w:tc>
        <w:tc>
          <w:tcPr>
            <w:tcW w:w="0" w:type="auto"/>
          </w:tcPr>
          <w:p w14:paraId="548139B6" w14:textId="77777777" w:rsidR="003B241C" w:rsidRDefault="00000000">
            <w:pPr>
              <w:pStyle w:val="Compact"/>
              <w:jc w:val="right"/>
            </w:pPr>
            <w:r>
              <w:t>181</w:t>
            </w:r>
          </w:p>
        </w:tc>
        <w:tc>
          <w:tcPr>
            <w:tcW w:w="0" w:type="auto"/>
          </w:tcPr>
          <w:p w14:paraId="7C8FD255" w14:textId="77777777" w:rsidR="003B241C" w:rsidRDefault="00000000">
            <w:pPr>
              <w:pStyle w:val="Compact"/>
              <w:jc w:val="right"/>
            </w:pPr>
            <w:r>
              <w:t>182</w:t>
            </w:r>
          </w:p>
        </w:tc>
      </w:tr>
      <w:tr w:rsidR="003B241C" w14:paraId="5FC4F20A" w14:textId="77777777">
        <w:tc>
          <w:tcPr>
            <w:tcW w:w="0" w:type="auto"/>
          </w:tcPr>
          <w:p w14:paraId="6B262823" w14:textId="77777777" w:rsidR="003B241C" w:rsidRDefault="00000000">
            <w:pPr>
              <w:pStyle w:val="Compact"/>
            </w:pPr>
            <w:r>
              <w:t>19614_1.pdf</w:t>
            </w:r>
          </w:p>
        </w:tc>
        <w:tc>
          <w:tcPr>
            <w:tcW w:w="0" w:type="auto"/>
          </w:tcPr>
          <w:p w14:paraId="31DEB529" w14:textId="77777777" w:rsidR="003B241C" w:rsidRDefault="00000000">
            <w:pPr>
              <w:pStyle w:val="Compact"/>
              <w:jc w:val="right"/>
            </w:pPr>
            <w:r>
              <w:t>89</w:t>
            </w:r>
          </w:p>
        </w:tc>
        <w:tc>
          <w:tcPr>
            <w:tcW w:w="0" w:type="auto"/>
          </w:tcPr>
          <w:p w14:paraId="47D8B5D8" w14:textId="77777777" w:rsidR="003B241C" w:rsidRDefault="00000000">
            <w:pPr>
              <w:pStyle w:val="Compact"/>
              <w:jc w:val="right"/>
            </w:pPr>
            <w:r>
              <w:t>90</w:t>
            </w:r>
          </w:p>
        </w:tc>
      </w:tr>
      <w:tr w:rsidR="003B241C" w14:paraId="46E10667" w14:textId="77777777">
        <w:tc>
          <w:tcPr>
            <w:tcW w:w="0" w:type="auto"/>
          </w:tcPr>
          <w:p w14:paraId="218649EB" w14:textId="77777777" w:rsidR="003B241C" w:rsidRDefault="00000000">
            <w:pPr>
              <w:pStyle w:val="Compact"/>
            </w:pPr>
            <w:r>
              <w:t>19683_1.pdf</w:t>
            </w:r>
          </w:p>
        </w:tc>
        <w:tc>
          <w:tcPr>
            <w:tcW w:w="0" w:type="auto"/>
          </w:tcPr>
          <w:p w14:paraId="37CE7F82" w14:textId="77777777" w:rsidR="003B241C" w:rsidRDefault="00000000">
            <w:pPr>
              <w:pStyle w:val="Compact"/>
              <w:jc w:val="right"/>
            </w:pPr>
            <w:r>
              <w:t>74</w:t>
            </w:r>
          </w:p>
        </w:tc>
        <w:tc>
          <w:tcPr>
            <w:tcW w:w="0" w:type="auto"/>
          </w:tcPr>
          <w:p w14:paraId="07FE6E7A" w14:textId="77777777" w:rsidR="003B241C" w:rsidRDefault="00000000">
            <w:pPr>
              <w:pStyle w:val="Compact"/>
              <w:jc w:val="right"/>
            </w:pPr>
            <w:r>
              <w:t>75</w:t>
            </w:r>
          </w:p>
        </w:tc>
      </w:tr>
      <w:tr w:rsidR="003B241C" w14:paraId="5D8A24B8" w14:textId="77777777">
        <w:tc>
          <w:tcPr>
            <w:tcW w:w="0" w:type="auto"/>
          </w:tcPr>
          <w:p w14:paraId="41BF6D38" w14:textId="77777777" w:rsidR="003B241C" w:rsidRDefault="00000000">
            <w:pPr>
              <w:pStyle w:val="Compact"/>
            </w:pPr>
            <w:r>
              <w:t>19882_1.pdf</w:t>
            </w:r>
          </w:p>
        </w:tc>
        <w:tc>
          <w:tcPr>
            <w:tcW w:w="0" w:type="auto"/>
          </w:tcPr>
          <w:p w14:paraId="67CDC1FA" w14:textId="77777777" w:rsidR="003B241C" w:rsidRDefault="00000000">
            <w:pPr>
              <w:pStyle w:val="Compact"/>
              <w:jc w:val="right"/>
            </w:pPr>
            <w:r>
              <w:t>64</w:t>
            </w:r>
          </w:p>
        </w:tc>
        <w:tc>
          <w:tcPr>
            <w:tcW w:w="0" w:type="auto"/>
          </w:tcPr>
          <w:p w14:paraId="5B977C58" w14:textId="77777777" w:rsidR="003B241C" w:rsidRDefault="00000000">
            <w:pPr>
              <w:pStyle w:val="Compact"/>
              <w:jc w:val="right"/>
            </w:pPr>
            <w:r>
              <w:t>65</w:t>
            </w:r>
          </w:p>
        </w:tc>
      </w:tr>
    </w:tbl>
    <w:p w14:paraId="17AF7E23" w14:textId="77777777" w:rsidR="003B241C" w:rsidRDefault="00000000">
      <w:pPr>
        <w:pStyle w:val="Corpodetexto"/>
      </w:pPr>
      <w:r>
        <w:t>Abaixo, tem-se a última página do arquivo 19610_1.pdf.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940"/>
        <w:gridCol w:w="8114"/>
      </w:tblGrid>
      <w:tr w:rsidR="003B241C" w14:paraId="3D3DD020" w14:textId="77777777" w:rsidTr="003B241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822" w:type="dxa"/>
          </w:tcPr>
          <w:p w14:paraId="4286CFA5" w14:textId="77777777" w:rsidR="003B241C" w:rsidRDefault="00000000">
            <w:pPr>
              <w:pStyle w:val="Compact"/>
              <w:jc w:val="right"/>
            </w:pPr>
            <w:r>
              <w:t># Linha</w:t>
            </w:r>
          </w:p>
        </w:tc>
        <w:tc>
          <w:tcPr>
            <w:tcW w:w="7097" w:type="dxa"/>
          </w:tcPr>
          <w:p w14:paraId="48D8B8FE" w14:textId="77777777" w:rsidR="003B241C" w:rsidRDefault="00000000">
            <w:pPr>
              <w:pStyle w:val="Compact"/>
            </w:pPr>
            <w:r>
              <w:t>Linha</w:t>
            </w:r>
          </w:p>
        </w:tc>
      </w:tr>
      <w:tr w:rsidR="003B241C" w14:paraId="0AAE4416" w14:textId="77777777">
        <w:tc>
          <w:tcPr>
            <w:tcW w:w="822" w:type="dxa"/>
          </w:tcPr>
          <w:p w14:paraId="07662C07" w14:textId="77777777" w:rsidR="003B241C" w:rsidRDefault="00000000">
            <w:pPr>
              <w:pStyle w:val="Compact"/>
              <w:jc w:val="right"/>
            </w:pPr>
            <w:r>
              <w:t>1</w:t>
            </w:r>
          </w:p>
        </w:tc>
        <w:tc>
          <w:tcPr>
            <w:tcW w:w="7097" w:type="dxa"/>
          </w:tcPr>
          <w:p w14:paraId="75B3B832" w14:textId="77777777" w:rsidR="003B241C" w:rsidRDefault="00000000">
            <w:pPr>
              <w:pStyle w:val="Compact"/>
            </w:pPr>
            <w:r>
              <w:t>SNA - Sistema Nacional de Auditoria do SUS</w:t>
            </w:r>
          </w:p>
        </w:tc>
      </w:tr>
      <w:tr w:rsidR="003B241C" w14:paraId="201253DB" w14:textId="77777777">
        <w:tc>
          <w:tcPr>
            <w:tcW w:w="822" w:type="dxa"/>
          </w:tcPr>
          <w:p w14:paraId="5A76C573" w14:textId="77777777" w:rsidR="003B241C" w:rsidRDefault="00000000">
            <w:pPr>
              <w:pStyle w:val="Compact"/>
              <w:jc w:val="right"/>
            </w:pPr>
            <w:r>
              <w:lastRenderedPageBreak/>
              <w:t>2</w:t>
            </w:r>
          </w:p>
        </w:tc>
        <w:tc>
          <w:tcPr>
            <w:tcW w:w="7097" w:type="dxa"/>
          </w:tcPr>
          <w:p w14:paraId="1981B53B" w14:textId="77777777" w:rsidR="003B241C" w:rsidRDefault="00000000">
            <w:pPr>
              <w:pStyle w:val="Compact"/>
            </w:pPr>
            <w:r>
              <w:t>MS/SGEP/Departamento Nacional de Auditoria do SUS</w:t>
            </w:r>
          </w:p>
        </w:tc>
      </w:tr>
      <w:tr w:rsidR="003B241C" w14:paraId="1C7AF4B9" w14:textId="77777777">
        <w:tc>
          <w:tcPr>
            <w:tcW w:w="822" w:type="dxa"/>
          </w:tcPr>
          <w:p w14:paraId="7A27AD9B" w14:textId="77777777" w:rsidR="003B241C" w:rsidRDefault="00000000">
            <w:pPr>
              <w:pStyle w:val="Compact"/>
              <w:jc w:val="right"/>
            </w:pPr>
            <w:r>
              <w:t>3</w:t>
            </w:r>
          </w:p>
        </w:tc>
        <w:tc>
          <w:tcPr>
            <w:tcW w:w="7097" w:type="dxa"/>
          </w:tcPr>
          <w:p w14:paraId="5F3C0439" w14:textId="77777777" w:rsidR="003B241C" w:rsidRDefault="00000000">
            <w:pPr>
              <w:pStyle w:val="Compact"/>
            </w:pPr>
            <w:r>
              <w:t>Relatório</w:t>
            </w:r>
          </w:p>
        </w:tc>
      </w:tr>
      <w:tr w:rsidR="003B241C" w14:paraId="413AA293" w14:textId="77777777">
        <w:tc>
          <w:tcPr>
            <w:tcW w:w="822" w:type="dxa"/>
          </w:tcPr>
          <w:p w14:paraId="340B13E8" w14:textId="77777777" w:rsidR="003B241C" w:rsidRDefault="00000000">
            <w:pPr>
              <w:pStyle w:val="Compact"/>
              <w:jc w:val="right"/>
            </w:pPr>
            <w:r>
              <w:t>4</w:t>
            </w:r>
          </w:p>
        </w:tc>
        <w:tc>
          <w:tcPr>
            <w:tcW w:w="7097" w:type="dxa"/>
          </w:tcPr>
          <w:p w14:paraId="280775B0" w14:textId="77777777" w:rsidR="003B241C" w:rsidRDefault="003B241C">
            <w:pPr>
              <w:pStyle w:val="Compact"/>
            </w:pPr>
          </w:p>
        </w:tc>
      </w:tr>
      <w:tr w:rsidR="003B241C" w14:paraId="1AFA27FF" w14:textId="77777777">
        <w:tc>
          <w:tcPr>
            <w:tcW w:w="822" w:type="dxa"/>
          </w:tcPr>
          <w:p w14:paraId="017BBFBE" w14:textId="77777777" w:rsidR="003B241C" w:rsidRDefault="00000000">
            <w:pPr>
              <w:pStyle w:val="Compact"/>
              <w:jc w:val="right"/>
            </w:pPr>
            <w:r>
              <w:t>5</w:t>
            </w:r>
          </w:p>
        </w:tc>
        <w:tc>
          <w:tcPr>
            <w:tcW w:w="7097" w:type="dxa"/>
          </w:tcPr>
          <w:p w14:paraId="03778371" w14:textId="77777777" w:rsidR="003B241C" w:rsidRDefault="00000000">
            <w:pPr>
              <w:pStyle w:val="Compact"/>
            </w:pPr>
            <w:r>
              <w:t>ANEXO XIX - TABELAS-OFÍCIO Nº 03/2024-IOM</w:t>
            </w:r>
          </w:p>
        </w:tc>
      </w:tr>
      <w:tr w:rsidR="003B241C" w14:paraId="2CD9116A" w14:textId="77777777">
        <w:tc>
          <w:tcPr>
            <w:tcW w:w="822" w:type="dxa"/>
          </w:tcPr>
          <w:p w14:paraId="09DD2B7A" w14:textId="77777777" w:rsidR="003B241C" w:rsidRDefault="00000000">
            <w:pPr>
              <w:pStyle w:val="Compact"/>
              <w:jc w:val="right"/>
            </w:pPr>
            <w:r>
              <w:t>6</w:t>
            </w:r>
          </w:p>
        </w:tc>
        <w:tc>
          <w:tcPr>
            <w:tcW w:w="7097" w:type="dxa"/>
          </w:tcPr>
          <w:p w14:paraId="04D9A69A" w14:textId="77777777" w:rsidR="003B241C" w:rsidRDefault="003B241C">
            <w:pPr>
              <w:pStyle w:val="Compact"/>
            </w:pPr>
          </w:p>
        </w:tc>
      </w:tr>
      <w:tr w:rsidR="003B241C" w14:paraId="16B843DD" w14:textId="77777777">
        <w:tc>
          <w:tcPr>
            <w:tcW w:w="822" w:type="dxa"/>
          </w:tcPr>
          <w:p w14:paraId="1E7DD8D4" w14:textId="77777777" w:rsidR="003B241C" w:rsidRDefault="00000000">
            <w:pPr>
              <w:pStyle w:val="Compact"/>
              <w:jc w:val="right"/>
            </w:pPr>
            <w:r>
              <w:t>7</w:t>
            </w:r>
          </w:p>
        </w:tc>
        <w:tc>
          <w:tcPr>
            <w:tcW w:w="7097" w:type="dxa"/>
          </w:tcPr>
          <w:p w14:paraId="5CF3F985" w14:textId="77777777" w:rsidR="003B241C" w:rsidRDefault="003B241C">
            <w:pPr>
              <w:pStyle w:val="Compact"/>
            </w:pPr>
          </w:p>
        </w:tc>
      </w:tr>
      <w:tr w:rsidR="003B241C" w14:paraId="1DD6EC7A" w14:textId="77777777">
        <w:tc>
          <w:tcPr>
            <w:tcW w:w="822" w:type="dxa"/>
          </w:tcPr>
          <w:p w14:paraId="36103DAB" w14:textId="77777777" w:rsidR="003B241C" w:rsidRDefault="00000000">
            <w:pPr>
              <w:pStyle w:val="Compact"/>
              <w:jc w:val="right"/>
            </w:pPr>
            <w:r>
              <w:t>8</w:t>
            </w:r>
          </w:p>
        </w:tc>
        <w:tc>
          <w:tcPr>
            <w:tcW w:w="7097" w:type="dxa"/>
          </w:tcPr>
          <w:p w14:paraId="281A8E6E" w14:textId="77777777" w:rsidR="003B241C" w:rsidRDefault="003B241C">
            <w:pPr>
              <w:pStyle w:val="Compact"/>
            </w:pPr>
          </w:p>
        </w:tc>
      </w:tr>
      <w:tr w:rsidR="003B241C" w14:paraId="673DD06D" w14:textId="77777777">
        <w:tc>
          <w:tcPr>
            <w:tcW w:w="822" w:type="dxa"/>
          </w:tcPr>
          <w:p w14:paraId="593AC7FB" w14:textId="77777777" w:rsidR="003B241C" w:rsidRDefault="00000000">
            <w:pPr>
              <w:pStyle w:val="Compact"/>
              <w:jc w:val="right"/>
            </w:pPr>
            <w:r>
              <w:t>9</w:t>
            </w:r>
          </w:p>
        </w:tc>
        <w:tc>
          <w:tcPr>
            <w:tcW w:w="7097" w:type="dxa"/>
          </w:tcPr>
          <w:p w14:paraId="3F16C2D9" w14:textId="77777777" w:rsidR="003B241C" w:rsidRDefault="003B241C">
            <w:pPr>
              <w:pStyle w:val="Compact"/>
            </w:pPr>
          </w:p>
        </w:tc>
      </w:tr>
      <w:tr w:rsidR="003B241C" w14:paraId="66A260A7" w14:textId="77777777">
        <w:tc>
          <w:tcPr>
            <w:tcW w:w="822" w:type="dxa"/>
          </w:tcPr>
          <w:p w14:paraId="4971DE62" w14:textId="77777777" w:rsidR="003B241C" w:rsidRDefault="00000000">
            <w:pPr>
              <w:pStyle w:val="Compact"/>
              <w:jc w:val="right"/>
            </w:pPr>
            <w:r>
              <w:t>10</w:t>
            </w:r>
          </w:p>
        </w:tc>
        <w:tc>
          <w:tcPr>
            <w:tcW w:w="7097" w:type="dxa"/>
          </w:tcPr>
          <w:p w14:paraId="306D27F3" w14:textId="77777777" w:rsidR="003B241C" w:rsidRDefault="00000000">
            <w:pPr>
              <w:pStyle w:val="Compact"/>
            </w:pPr>
            <w:r>
              <w:t>Gerado em: 28/11/2024 - 15:47:32 Página 181 de 182 Fonte: Sisaud/SUS</w:t>
            </w:r>
          </w:p>
        </w:tc>
      </w:tr>
      <w:tr w:rsidR="003B241C" w14:paraId="3F5A600D" w14:textId="77777777">
        <w:tc>
          <w:tcPr>
            <w:tcW w:w="822" w:type="dxa"/>
          </w:tcPr>
          <w:p w14:paraId="7E62DC87" w14:textId="77777777" w:rsidR="003B241C" w:rsidRDefault="00000000">
            <w:pPr>
              <w:pStyle w:val="Compact"/>
              <w:jc w:val="right"/>
            </w:pPr>
            <w:r>
              <w:t>11</w:t>
            </w:r>
          </w:p>
        </w:tc>
        <w:tc>
          <w:tcPr>
            <w:tcW w:w="7097" w:type="dxa"/>
          </w:tcPr>
          <w:p w14:paraId="31B31C88" w14:textId="77777777" w:rsidR="003B241C" w:rsidRDefault="003B241C">
            <w:pPr>
              <w:pStyle w:val="Compact"/>
            </w:pPr>
          </w:p>
        </w:tc>
      </w:tr>
      <w:tr w:rsidR="003B241C" w14:paraId="03E9645E" w14:textId="77777777">
        <w:tc>
          <w:tcPr>
            <w:tcW w:w="822" w:type="dxa"/>
          </w:tcPr>
          <w:p w14:paraId="0923B9FA" w14:textId="77777777" w:rsidR="003B241C" w:rsidRDefault="00000000">
            <w:pPr>
              <w:pStyle w:val="Compact"/>
              <w:jc w:val="right"/>
            </w:pPr>
            <w:r>
              <w:t>12</w:t>
            </w:r>
          </w:p>
        </w:tc>
        <w:tc>
          <w:tcPr>
            <w:tcW w:w="7097" w:type="dxa"/>
          </w:tcPr>
          <w:p w14:paraId="3AA26AD6" w14:textId="77777777" w:rsidR="003B241C" w:rsidRDefault="00000000">
            <w:pPr>
              <w:pStyle w:val="Compact"/>
            </w:pPr>
            <w:r>
              <w:t>Auditoria nº</w:t>
            </w:r>
          </w:p>
        </w:tc>
      </w:tr>
      <w:tr w:rsidR="003B241C" w14:paraId="7F7D3E91" w14:textId="77777777">
        <w:tc>
          <w:tcPr>
            <w:tcW w:w="822" w:type="dxa"/>
          </w:tcPr>
          <w:p w14:paraId="2BBC2EB6" w14:textId="77777777" w:rsidR="003B241C" w:rsidRDefault="00000000">
            <w:pPr>
              <w:pStyle w:val="Compact"/>
              <w:jc w:val="right"/>
            </w:pPr>
            <w:r>
              <w:t>13</w:t>
            </w:r>
          </w:p>
        </w:tc>
        <w:tc>
          <w:tcPr>
            <w:tcW w:w="7097" w:type="dxa"/>
          </w:tcPr>
          <w:p w14:paraId="6D58B74F" w14:textId="77777777" w:rsidR="003B241C" w:rsidRDefault="00000000">
            <w:pPr>
              <w:pStyle w:val="Compact"/>
            </w:pPr>
            <w:r>
              <w:t>19610</w:t>
            </w:r>
          </w:p>
        </w:tc>
      </w:tr>
      <w:tr w:rsidR="003B241C" w14:paraId="2C61C290" w14:textId="77777777">
        <w:tc>
          <w:tcPr>
            <w:tcW w:w="822" w:type="dxa"/>
          </w:tcPr>
          <w:p w14:paraId="02D63E09" w14:textId="77777777" w:rsidR="003B241C" w:rsidRDefault="00000000">
            <w:pPr>
              <w:pStyle w:val="Compact"/>
              <w:jc w:val="right"/>
            </w:pPr>
            <w:r>
              <w:t>14</w:t>
            </w:r>
          </w:p>
        </w:tc>
        <w:tc>
          <w:tcPr>
            <w:tcW w:w="7097" w:type="dxa"/>
          </w:tcPr>
          <w:p w14:paraId="70168E66" w14:textId="77777777" w:rsidR="003B241C" w:rsidRDefault="003B241C">
            <w:pPr>
              <w:pStyle w:val="Compact"/>
            </w:pPr>
          </w:p>
        </w:tc>
      </w:tr>
    </w:tbl>
    <w:p w14:paraId="3D71E142" w14:textId="77777777" w:rsidR="003B241C" w:rsidRDefault="00000000">
      <w:pPr>
        <w:pStyle w:val="Corpodetexto"/>
      </w:pPr>
      <w:r>
        <w:t>Ao abrir o arquivo pdf diretamente, vemos que a extração está correta e realmente o arquivo não contém a última página.</w:t>
      </w:r>
    </w:p>
    <w:p w14:paraId="54DB7DBD" w14:textId="77777777" w:rsidR="003B241C" w:rsidRDefault="00000000">
      <w:pPr>
        <w:pStyle w:val="Corpodetexto"/>
      </w:pPr>
      <w:r>
        <w:t>Agora, o arquivo 19614_1.pdf.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965"/>
        <w:gridCol w:w="8089"/>
      </w:tblGrid>
      <w:tr w:rsidR="003B241C" w14:paraId="7D4D2196" w14:textId="77777777" w:rsidTr="003B241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844" w:type="dxa"/>
          </w:tcPr>
          <w:p w14:paraId="0373908F" w14:textId="77777777" w:rsidR="003B241C" w:rsidRDefault="00000000">
            <w:pPr>
              <w:pStyle w:val="Compact"/>
              <w:jc w:val="right"/>
            </w:pPr>
            <w:r>
              <w:t># Linha</w:t>
            </w:r>
          </w:p>
        </w:tc>
        <w:tc>
          <w:tcPr>
            <w:tcW w:w="7075" w:type="dxa"/>
          </w:tcPr>
          <w:p w14:paraId="037D69B6" w14:textId="77777777" w:rsidR="003B241C" w:rsidRDefault="00000000">
            <w:pPr>
              <w:pStyle w:val="Compact"/>
            </w:pPr>
            <w:r>
              <w:t>Linha</w:t>
            </w:r>
          </w:p>
        </w:tc>
      </w:tr>
      <w:tr w:rsidR="003B241C" w14:paraId="63CFDC6B" w14:textId="77777777">
        <w:tc>
          <w:tcPr>
            <w:tcW w:w="844" w:type="dxa"/>
          </w:tcPr>
          <w:p w14:paraId="130E79B8" w14:textId="77777777" w:rsidR="003B241C" w:rsidRDefault="00000000">
            <w:pPr>
              <w:pStyle w:val="Compact"/>
              <w:jc w:val="right"/>
            </w:pPr>
            <w:r>
              <w:t>1</w:t>
            </w:r>
          </w:p>
        </w:tc>
        <w:tc>
          <w:tcPr>
            <w:tcW w:w="7075" w:type="dxa"/>
          </w:tcPr>
          <w:p w14:paraId="2D6055FF" w14:textId="77777777" w:rsidR="003B241C" w:rsidRDefault="00000000">
            <w:pPr>
              <w:pStyle w:val="Compact"/>
            </w:pPr>
            <w:r>
              <w:t>SNA - Sistema Nacional de Auditoria do SUS</w:t>
            </w:r>
          </w:p>
        </w:tc>
      </w:tr>
      <w:tr w:rsidR="003B241C" w14:paraId="5EAE3A01" w14:textId="77777777">
        <w:tc>
          <w:tcPr>
            <w:tcW w:w="844" w:type="dxa"/>
          </w:tcPr>
          <w:p w14:paraId="3847EB55" w14:textId="77777777" w:rsidR="003B241C" w:rsidRDefault="00000000">
            <w:pPr>
              <w:pStyle w:val="Compact"/>
              <w:jc w:val="right"/>
            </w:pPr>
            <w:r>
              <w:t>2</w:t>
            </w:r>
          </w:p>
        </w:tc>
        <w:tc>
          <w:tcPr>
            <w:tcW w:w="7075" w:type="dxa"/>
          </w:tcPr>
          <w:p w14:paraId="3A1BFC63" w14:textId="77777777" w:rsidR="003B241C" w:rsidRDefault="00000000">
            <w:pPr>
              <w:pStyle w:val="Compact"/>
            </w:pPr>
            <w:r>
              <w:t>MS/SGEP/Departamento Nacional de Auditoria do SUS</w:t>
            </w:r>
          </w:p>
        </w:tc>
      </w:tr>
      <w:tr w:rsidR="003B241C" w14:paraId="71EFD1C1" w14:textId="77777777">
        <w:tc>
          <w:tcPr>
            <w:tcW w:w="844" w:type="dxa"/>
          </w:tcPr>
          <w:p w14:paraId="5CF4229C" w14:textId="77777777" w:rsidR="003B241C" w:rsidRDefault="00000000">
            <w:pPr>
              <w:pStyle w:val="Compact"/>
              <w:jc w:val="right"/>
            </w:pPr>
            <w:r>
              <w:t>3</w:t>
            </w:r>
          </w:p>
        </w:tc>
        <w:tc>
          <w:tcPr>
            <w:tcW w:w="7075" w:type="dxa"/>
          </w:tcPr>
          <w:p w14:paraId="1CE0AA3E" w14:textId="77777777" w:rsidR="003B241C" w:rsidRDefault="00000000">
            <w:pPr>
              <w:pStyle w:val="Compact"/>
            </w:pPr>
            <w:r>
              <w:t>Relatório</w:t>
            </w:r>
          </w:p>
        </w:tc>
      </w:tr>
      <w:tr w:rsidR="003B241C" w14:paraId="2B851B87" w14:textId="77777777">
        <w:tc>
          <w:tcPr>
            <w:tcW w:w="844" w:type="dxa"/>
          </w:tcPr>
          <w:p w14:paraId="184ED306" w14:textId="77777777" w:rsidR="003B241C" w:rsidRDefault="00000000">
            <w:pPr>
              <w:pStyle w:val="Compact"/>
              <w:jc w:val="right"/>
            </w:pPr>
            <w:r>
              <w:t>4</w:t>
            </w:r>
          </w:p>
        </w:tc>
        <w:tc>
          <w:tcPr>
            <w:tcW w:w="7075" w:type="dxa"/>
          </w:tcPr>
          <w:p w14:paraId="2302550A" w14:textId="77777777" w:rsidR="003B241C" w:rsidRDefault="003B241C">
            <w:pPr>
              <w:pStyle w:val="Compact"/>
            </w:pPr>
          </w:p>
        </w:tc>
      </w:tr>
      <w:tr w:rsidR="003B241C" w14:paraId="51138438" w14:textId="77777777">
        <w:tc>
          <w:tcPr>
            <w:tcW w:w="844" w:type="dxa"/>
          </w:tcPr>
          <w:p w14:paraId="2C7DDB0B" w14:textId="77777777" w:rsidR="003B241C" w:rsidRDefault="00000000">
            <w:pPr>
              <w:pStyle w:val="Compact"/>
              <w:jc w:val="right"/>
            </w:pPr>
            <w:r>
              <w:t>5</w:t>
            </w:r>
          </w:p>
        </w:tc>
        <w:tc>
          <w:tcPr>
            <w:tcW w:w="7075" w:type="dxa"/>
          </w:tcPr>
          <w:p w14:paraId="7348F608" w14:textId="77777777" w:rsidR="003B241C" w:rsidRDefault="00000000">
            <w:pPr>
              <w:pStyle w:val="Compact"/>
            </w:pPr>
            <w:r>
              <w:t>ANEXO IX - PROPOSTAS DE EMPRESAS PARA A COTAÇÃO DE PREÇOS 06/2022</w:t>
            </w:r>
          </w:p>
        </w:tc>
      </w:tr>
      <w:tr w:rsidR="003B241C" w14:paraId="56017850" w14:textId="77777777">
        <w:tc>
          <w:tcPr>
            <w:tcW w:w="844" w:type="dxa"/>
          </w:tcPr>
          <w:p w14:paraId="74C44729" w14:textId="77777777" w:rsidR="003B241C" w:rsidRDefault="00000000">
            <w:pPr>
              <w:pStyle w:val="Compact"/>
              <w:jc w:val="right"/>
            </w:pPr>
            <w:r>
              <w:t>6</w:t>
            </w:r>
          </w:p>
        </w:tc>
        <w:tc>
          <w:tcPr>
            <w:tcW w:w="7075" w:type="dxa"/>
          </w:tcPr>
          <w:p w14:paraId="28EAE289" w14:textId="77777777" w:rsidR="003B241C" w:rsidRDefault="003B241C">
            <w:pPr>
              <w:pStyle w:val="Compact"/>
            </w:pPr>
          </w:p>
        </w:tc>
      </w:tr>
      <w:tr w:rsidR="003B241C" w14:paraId="4D3CBCBA" w14:textId="77777777">
        <w:tc>
          <w:tcPr>
            <w:tcW w:w="844" w:type="dxa"/>
          </w:tcPr>
          <w:p w14:paraId="1171670A" w14:textId="77777777" w:rsidR="003B241C" w:rsidRDefault="00000000">
            <w:pPr>
              <w:pStyle w:val="Compact"/>
              <w:jc w:val="right"/>
            </w:pPr>
            <w:r>
              <w:t>7</w:t>
            </w:r>
          </w:p>
        </w:tc>
        <w:tc>
          <w:tcPr>
            <w:tcW w:w="7075" w:type="dxa"/>
          </w:tcPr>
          <w:p w14:paraId="468A932B" w14:textId="77777777" w:rsidR="003B241C" w:rsidRDefault="003B241C">
            <w:pPr>
              <w:pStyle w:val="Compact"/>
            </w:pPr>
          </w:p>
        </w:tc>
      </w:tr>
      <w:tr w:rsidR="003B241C" w14:paraId="26E1D3B0" w14:textId="77777777">
        <w:tc>
          <w:tcPr>
            <w:tcW w:w="844" w:type="dxa"/>
          </w:tcPr>
          <w:p w14:paraId="2E20F8D3" w14:textId="77777777" w:rsidR="003B241C" w:rsidRDefault="00000000">
            <w:pPr>
              <w:pStyle w:val="Compact"/>
              <w:jc w:val="right"/>
            </w:pPr>
            <w:r>
              <w:t>8</w:t>
            </w:r>
          </w:p>
        </w:tc>
        <w:tc>
          <w:tcPr>
            <w:tcW w:w="7075" w:type="dxa"/>
          </w:tcPr>
          <w:p w14:paraId="41F6748B" w14:textId="77777777" w:rsidR="003B241C" w:rsidRDefault="003B241C">
            <w:pPr>
              <w:pStyle w:val="Compact"/>
            </w:pPr>
          </w:p>
        </w:tc>
      </w:tr>
      <w:tr w:rsidR="003B241C" w14:paraId="25292AEE" w14:textId="77777777">
        <w:tc>
          <w:tcPr>
            <w:tcW w:w="844" w:type="dxa"/>
          </w:tcPr>
          <w:p w14:paraId="4082BC96" w14:textId="77777777" w:rsidR="003B241C" w:rsidRDefault="00000000">
            <w:pPr>
              <w:pStyle w:val="Compact"/>
              <w:jc w:val="right"/>
            </w:pPr>
            <w:r>
              <w:t>9</w:t>
            </w:r>
          </w:p>
        </w:tc>
        <w:tc>
          <w:tcPr>
            <w:tcW w:w="7075" w:type="dxa"/>
          </w:tcPr>
          <w:p w14:paraId="7289A26D" w14:textId="77777777" w:rsidR="003B241C" w:rsidRDefault="003B241C">
            <w:pPr>
              <w:pStyle w:val="Compact"/>
            </w:pPr>
          </w:p>
        </w:tc>
      </w:tr>
      <w:tr w:rsidR="003B241C" w14:paraId="4576C935" w14:textId="77777777">
        <w:tc>
          <w:tcPr>
            <w:tcW w:w="844" w:type="dxa"/>
          </w:tcPr>
          <w:p w14:paraId="3760C5B4" w14:textId="77777777" w:rsidR="003B241C" w:rsidRDefault="00000000">
            <w:pPr>
              <w:pStyle w:val="Compact"/>
              <w:jc w:val="right"/>
            </w:pPr>
            <w:r>
              <w:t>10</w:t>
            </w:r>
          </w:p>
        </w:tc>
        <w:tc>
          <w:tcPr>
            <w:tcW w:w="7075" w:type="dxa"/>
          </w:tcPr>
          <w:p w14:paraId="168D4AAF" w14:textId="77777777" w:rsidR="003B241C" w:rsidRDefault="00000000">
            <w:pPr>
              <w:pStyle w:val="Compact"/>
            </w:pPr>
            <w:r>
              <w:t>Gerado em: 29/11/2024 - 08:49:12 Página 89 de 90 Fonte: Sisaud/SUS</w:t>
            </w:r>
          </w:p>
        </w:tc>
      </w:tr>
      <w:tr w:rsidR="003B241C" w14:paraId="45B7FF1D" w14:textId="77777777">
        <w:tc>
          <w:tcPr>
            <w:tcW w:w="844" w:type="dxa"/>
          </w:tcPr>
          <w:p w14:paraId="7911C17B" w14:textId="77777777" w:rsidR="003B241C" w:rsidRDefault="00000000">
            <w:pPr>
              <w:pStyle w:val="Compact"/>
              <w:jc w:val="right"/>
            </w:pPr>
            <w:r>
              <w:t>11</w:t>
            </w:r>
          </w:p>
        </w:tc>
        <w:tc>
          <w:tcPr>
            <w:tcW w:w="7075" w:type="dxa"/>
          </w:tcPr>
          <w:p w14:paraId="3938739C" w14:textId="77777777" w:rsidR="003B241C" w:rsidRDefault="003B241C">
            <w:pPr>
              <w:pStyle w:val="Compact"/>
            </w:pPr>
          </w:p>
        </w:tc>
      </w:tr>
      <w:tr w:rsidR="003B241C" w14:paraId="6D6294AB" w14:textId="77777777">
        <w:tc>
          <w:tcPr>
            <w:tcW w:w="844" w:type="dxa"/>
          </w:tcPr>
          <w:p w14:paraId="3EC2D467" w14:textId="77777777" w:rsidR="003B241C" w:rsidRDefault="00000000">
            <w:pPr>
              <w:pStyle w:val="Compact"/>
              <w:jc w:val="right"/>
            </w:pPr>
            <w:r>
              <w:t>12</w:t>
            </w:r>
          </w:p>
        </w:tc>
        <w:tc>
          <w:tcPr>
            <w:tcW w:w="7075" w:type="dxa"/>
          </w:tcPr>
          <w:p w14:paraId="535B373A" w14:textId="77777777" w:rsidR="003B241C" w:rsidRDefault="00000000">
            <w:pPr>
              <w:pStyle w:val="Compact"/>
            </w:pPr>
            <w:r>
              <w:t>Auditoria nº</w:t>
            </w:r>
          </w:p>
        </w:tc>
      </w:tr>
      <w:tr w:rsidR="003B241C" w14:paraId="467F790B" w14:textId="77777777">
        <w:tc>
          <w:tcPr>
            <w:tcW w:w="844" w:type="dxa"/>
          </w:tcPr>
          <w:p w14:paraId="79EE53D6" w14:textId="77777777" w:rsidR="003B241C" w:rsidRDefault="00000000">
            <w:pPr>
              <w:pStyle w:val="Compact"/>
              <w:jc w:val="right"/>
            </w:pPr>
            <w:r>
              <w:t>13</w:t>
            </w:r>
          </w:p>
        </w:tc>
        <w:tc>
          <w:tcPr>
            <w:tcW w:w="7075" w:type="dxa"/>
          </w:tcPr>
          <w:p w14:paraId="4713325A" w14:textId="77777777" w:rsidR="003B241C" w:rsidRDefault="00000000">
            <w:pPr>
              <w:pStyle w:val="Compact"/>
            </w:pPr>
            <w:r>
              <w:t>19614</w:t>
            </w:r>
          </w:p>
        </w:tc>
      </w:tr>
      <w:tr w:rsidR="003B241C" w14:paraId="663171FF" w14:textId="77777777">
        <w:tc>
          <w:tcPr>
            <w:tcW w:w="844" w:type="dxa"/>
          </w:tcPr>
          <w:p w14:paraId="23536660" w14:textId="77777777" w:rsidR="003B241C" w:rsidRDefault="00000000">
            <w:pPr>
              <w:pStyle w:val="Compact"/>
              <w:jc w:val="right"/>
            </w:pPr>
            <w:r>
              <w:t>14</w:t>
            </w:r>
          </w:p>
        </w:tc>
        <w:tc>
          <w:tcPr>
            <w:tcW w:w="7075" w:type="dxa"/>
          </w:tcPr>
          <w:p w14:paraId="518B4060" w14:textId="77777777" w:rsidR="003B241C" w:rsidRDefault="003B241C">
            <w:pPr>
              <w:pStyle w:val="Compact"/>
            </w:pPr>
          </w:p>
        </w:tc>
      </w:tr>
    </w:tbl>
    <w:p w14:paraId="11EF3CA6" w14:textId="77777777" w:rsidR="003B241C" w:rsidRDefault="00000000">
      <w:pPr>
        <w:pStyle w:val="Corpodetexto"/>
      </w:pPr>
      <w:r>
        <w:t>Tem-se a mesma situação do arquivo anterior. Enfim, fica claro que o problema está nos arquivos.</w:t>
      </w:r>
    </w:p>
    <w:p w14:paraId="21F66D32" w14:textId="77777777" w:rsidR="003B241C" w:rsidRDefault="00000000">
      <w:pPr>
        <w:pStyle w:val="Corpodetexto"/>
      </w:pPr>
      <w:r>
        <w:t xml:space="preserve">Dessa forma, pode-se proceder à primeira transformação nos dados, extraindo o numero da auditoria a partir da capa e, no caso do arquivo sem capa, a partir do nome (que já se confirmou que é igual ao número constante no rodapé). Como os outros dados constantes na capa existem também na seção de “DADOS BÁSICOS”, pode-se descartar as duas primeiras páginas (capa e sumário) de todos os arquivos </w:t>
      </w:r>
      <w:r>
        <w:lastRenderedPageBreak/>
        <w:t xml:space="preserve">(exceto do arquivo sem sumário), e pode-se agregar a </w:t>
      </w:r>
      <w:r>
        <w:rPr>
          <w:rStyle w:val="VerbatimChar"/>
        </w:rPr>
        <w:t>Data de Geração</w:t>
      </w:r>
      <w:r>
        <w:t xml:space="preserve">, retirada dos rodapés, no </w:t>
      </w:r>
      <w:r>
        <w:rPr>
          <w:i/>
          <w:iCs/>
        </w:rPr>
        <w:t>dataframe</w:t>
      </w:r>
      <w:r>
        <w:t>.</w:t>
      </w:r>
    </w:p>
    <w:p w14:paraId="05C7D62F" w14:textId="77777777" w:rsidR="003B241C" w:rsidRDefault="00000000">
      <w:pPr>
        <w:pStyle w:val="SourceCode"/>
      </w:pPr>
      <w:r>
        <w:rPr>
          <w:rStyle w:val="NormalTok"/>
        </w:rPr>
        <w:t xml:space="preserve">rel_com_num_auditoria </w:t>
      </w:r>
      <w:r>
        <w:rPr>
          <w:rStyle w:val="OtherTok"/>
        </w:rPr>
        <w:t>&lt;-</w:t>
      </w:r>
      <w:r>
        <w:rPr>
          <w:rStyle w:val="NormalTok"/>
        </w:rPr>
        <w:t xml:space="preserve"> textos_relatorios </w:t>
      </w:r>
      <w:r>
        <w:rPr>
          <w:rStyle w:val="SpecialCharTok"/>
        </w:rPr>
        <w:t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mutate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>`</w:t>
      </w:r>
      <w:r>
        <w:rPr>
          <w:rStyle w:val="AttributeTok"/>
        </w:rPr>
        <w:t>No. Auditoria</w:t>
      </w:r>
      <w:r>
        <w:rPr>
          <w:rStyle w:val="StringTok"/>
        </w:rPr>
        <w:t>`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</w:t>
      </w:r>
      <w:r>
        <w:rPr>
          <w:rStyle w:val="FunctionTok"/>
        </w:rPr>
        <w:t>if_else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          </w:t>
      </w:r>
      <w:r>
        <w:rPr>
          <w:rStyle w:val="StringTok"/>
        </w:rPr>
        <w:t>`</w:t>
      </w:r>
      <w:r>
        <w:rPr>
          <w:rStyle w:val="AttributeTok"/>
        </w:rPr>
        <w:t># Página</w:t>
      </w:r>
      <w:r>
        <w:rPr>
          <w:rStyle w:val="StringTok"/>
        </w:rPr>
        <w:t>`</w:t>
      </w:r>
      <w:r>
        <w:rPr>
          <w:rStyle w:val="NormalTok"/>
        </w:rPr>
        <w:t xml:space="preserve">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>str_extract</w:t>
      </w:r>
      <w:r>
        <w:rPr>
          <w:rStyle w:val="NormalTok"/>
        </w:rPr>
        <w:t>(</w:t>
      </w:r>
      <w:r>
        <w:rPr>
          <w:rStyle w:val="StringTok"/>
        </w:rPr>
        <w:t>`</w:t>
      </w:r>
      <w:r>
        <w:rPr>
          <w:rStyle w:val="AttributeTok"/>
        </w:rPr>
        <w:t>Linha</w:t>
      </w:r>
      <w:r>
        <w:rPr>
          <w:rStyle w:val="StringTok"/>
        </w:rPr>
        <w:t>`</w:t>
      </w:r>
      <w:r>
        <w:rPr>
          <w:rStyle w:val="NormalTok"/>
        </w:rPr>
        <w:t xml:space="preserve">, </w:t>
      </w:r>
      <w:r>
        <w:rPr>
          <w:rStyle w:val="StringTok"/>
        </w:rPr>
        <w:t>"^Auditoria n. (</w:t>
      </w:r>
      <w:r>
        <w:rPr>
          <w:rStyle w:val="SpecialCharTok"/>
        </w:rPr>
        <w:t>\\</w:t>
      </w:r>
      <w:r>
        <w:rPr>
          <w:rStyle w:val="StringTok"/>
        </w:rPr>
        <w:t>d{3,10}).*$"</w:t>
      </w:r>
      <w:r>
        <w:rPr>
          <w:rStyle w:val="NormalTok"/>
        </w:rPr>
        <w:t xml:space="preserve">, </w:t>
      </w:r>
      <w:r>
        <w:rPr>
          <w:rStyle w:val="DecValTok"/>
        </w:rPr>
        <w:t>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</w:t>
      </w:r>
      <w:r>
        <w:rPr>
          <w:rStyle w:val="ConstantTok"/>
        </w:rPr>
        <w:t>NA</w:t>
      </w:r>
      <w:r>
        <w:rPr>
          <w:rStyle w:val="NormalTok"/>
        </w:rPr>
        <w:t xml:space="preserve">) , 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>`</w:t>
      </w:r>
      <w:r>
        <w:rPr>
          <w:rStyle w:val="AttributeTok"/>
        </w:rPr>
        <w:t>No. Auditoria (Nome)</w:t>
      </w:r>
      <w:r>
        <w:rPr>
          <w:rStyle w:val="StringTok"/>
        </w:rPr>
        <w:t>`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 </w:t>
      </w:r>
      <w:r>
        <w:rPr>
          <w:rStyle w:val="FunctionTok"/>
        </w:rPr>
        <w:t>str_extract</w:t>
      </w:r>
      <w:r>
        <w:rPr>
          <w:rStyle w:val="NormalTok"/>
        </w:rPr>
        <w:t>(</w:t>
      </w:r>
      <w:r>
        <w:rPr>
          <w:rStyle w:val="StringTok"/>
        </w:rPr>
        <w:t>`</w:t>
      </w:r>
      <w:r>
        <w:rPr>
          <w:rStyle w:val="AttributeTok"/>
        </w:rPr>
        <w:t>Arquivo</w:t>
      </w:r>
      <w:r>
        <w:rPr>
          <w:rStyle w:val="StringTok"/>
        </w:rPr>
        <w:t>`</w:t>
      </w:r>
      <w:r>
        <w:rPr>
          <w:rStyle w:val="NormalTok"/>
        </w:rPr>
        <w:t xml:space="preserve">, </w:t>
      </w:r>
      <w:r>
        <w:rPr>
          <w:rStyle w:val="StringTok"/>
        </w:rPr>
        <w:t>"(</w:t>
      </w:r>
      <w:r>
        <w:rPr>
          <w:rStyle w:val="SpecialCharTok"/>
        </w:rPr>
        <w:t>\\</w:t>
      </w:r>
      <w:r>
        <w:rPr>
          <w:rStyle w:val="StringTok"/>
        </w:rPr>
        <w:t>d{1,})_"</w:t>
      </w:r>
      <w:r>
        <w:rPr>
          <w:rStyle w:val="NormalTok"/>
        </w:rPr>
        <w:t xml:space="preserve">, </w:t>
      </w:r>
      <w:r>
        <w:rPr>
          <w:rStyle w:val="DecValTok"/>
        </w:rPr>
        <w:t>1</w:t>
      </w:r>
      <w:r>
        <w:rPr>
          <w:rStyle w:val="NormalTok"/>
        </w:rPr>
        <w:t xml:space="preserve">)) </w:t>
      </w:r>
      <w:r>
        <w:rPr>
          <w:rStyle w:val="SpecialCharTok"/>
        </w:rPr>
        <w:t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group_by</w:t>
      </w:r>
      <w:r>
        <w:rPr>
          <w:rStyle w:val="NormalTok"/>
        </w:rPr>
        <w:t xml:space="preserve">(Arquivo) </w:t>
      </w:r>
      <w:r>
        <w:rPr>
          <w:rStyle w:val="SpecialCharTok"/>
        </w:rPr>
        <w:t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fill</w:t>
      </w:r>
      <w:r>
        <w:rPr>
          <w:rStyle w:val="NormalTok"/>
        </w:rPr>
        <w:t>(</w:t>
      </w:r>
      <w:r>
        <w:rPr>
          <w:rStyle w:val="StringTok"/>
        </w:rPr>
        <w:t>`</w:t>
      </w:r>
      <w:r>
        <w:rPr>
          <w:rStyle w:val="AttributeTok"/>
        </w:rPr>
        <w:t>No. Auditoria</w:t>
      </w:r>
      <w:r>
        <w:rPr>
          <w:rStyle w:val="StringTok"/>
        </w:rPr>
        <w:t>`</w:t>
      </w:r>
      <w:r>
        <w:rPr>
          <w:rStyle w:val="NormalTok"/>
        </w:rPr>
        <w:t xml:space="preserve">, </w:t>
      </w:r>
      <w:r>
        <w:rPr>
          <w:rStyle w:val="AttributeTok"/>
        </w:rPr>
        <w:t>.direction =</w:t>
      </w:r>
      <w:r>
        <w:rPr>
          <w:rStyle w:val="NormalTok"/>
        </w:rPr>
        <w:t xml:space="preserve"> </w:t>
      </w:r>
      <w:r>
        <w:rPr>
          <w:rStyle w:val="StringTok"/>
        </w:rPr>
        <w:t>"downup"</w:t>
      </w:r>
      <w:r>
        <w:rPr>
          <w:rStyle w:val="NormalTok"/>
        </w:rPr>
        <w:t xml:space="preserve">) </w:t>
      </w:r>
      <w:r>
        <w:rPr>
          <w:rStyle w:val="SpecialCharTok"/>
        </w:rPr>
        <w:t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ungroup</w:t>
      </w:r>
      <w:r>
        <w:rPr>
          <w:rStyle w:val="NormalTok"/>
        </w:rPr>
        <w:t>()</w:t>
      </w:r>
      <w:r>
        <w:br/>
      </w:r>
      <w:r>
        <w:br/>
      </w:r>
      <w:r>
        <w:br/>
      </w:r>
      <w:r>
        <w:rPr>
          <w:rStyle w:val="NormalTok"/>
        </w:rPr>
        <w:t xml:space="preserve">rel_num_inconsistente_nome </w:t>
      </w:r>
      <w:r>
        <w:rPr>
          <w:rStyle w:val="OtherTok"/>
        </w:rPr>
        <w:t>&lt;-</w:t>
      </w:r>
      <w:r>
        <w:rPr>
          <w:rStyle w:val="NormalTok"/>
        </w:rPr>
        <w:t xml:space="preserve"> rel_com_num_auditoria </w:t>
      </w:r>
      <w:r>
        <w:rPr>
          <w:rStyle w:val="SpecialCharTok"/>
        </w:rPr>
        <w:t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filter</w:t>
      </w:r>
      <w:r>
        <w:rPr>
          <w:rStyle w:val="NormalTok"/>
        </w:rPr>
        <w:t>(</w:t>
      </w:r>
      <w:r>
        <w:rPr>
          <w:rStyle w:val="StringTok"/>
        </w:rPr>
        <w:t>`</w:t>
      </w:r>
      <w:r>
        <w:rPr>
          <w:rStyle w:val="AttributeTok"/>
        </w:rPr>
        <w:t>No. Auditoria</w:t>
      </w:r>
      <w:r>
        <w:rPr>
          <w:rStyle w:val="StringTok"/>
        </w:rPr>
        <w:t>`</w:t>
      </w:r>
      <w:r>
        <w:rPr>
          <w:rStyle w:val="NormalTok"/>
        </w:rPr>
        <w:t xml:space="preserve"> </w:t>
      </w:r>
      <w:r>
        <w:rPr>
          <w:rStyle w:val="SpecialCharTok"/>
        </w:rPr>
        <w:t>!=</w:t>
      </w:r>
      <w:r>
        <w:rPr>
          <w:rStyle w:val="NormalTok"/>
        </w:rPr>
        <w:t xml:space="preserve"> </w:t>
      </w:r>
      <w:r>
        <w:rPr>
          <w:rStyle w:val="StringTok"/>
        </w:rPr>
        <w:t>`</w:t>
      </w:r>
      <w:r>
        <w:rPr>
          <w:rStyle w:val="AttributeTok"/>
        </w:rPr>
        <w:t>No. Auditoria (Nome)</w:t>
      </w:r>
      <w:r>
        <w:rPr>
          <w:rStyle w:val="StringTok"/>
        </w:rPr>
        <w:t>`</w:t>
      </w:r>
      <w:r>
        <w:rPr>
          <w:rStyle w:val="NormalTok"/>
        </w:rPr>
        <w:t xml:space="preserve">) </w:t>
      </w:r>
      <w:r>
        <w:rPr>
          <w:rStyle w:val="SpecialCharTok"/>
        </w:rPr>
        <w:t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select</w:t>
      </w:r>
      <w:r>
        <w:rPr>
          <w:rStyle w:val="NormalTok"/>
        </w:rPr>
        <w:t xml:space="preserve">(Arquivo, </w:t>
      </w:r>
      <w:r>
        <w:rPr>
          <w:rStyle w:val="StringTok"/>
        </w:rPr>
        <w:t>`</w:t>
      </w:r>
      <w:r>
        <w:rPr>
          <w:rStyle w:val="AttributeTok"/>
        </w:rPr>
        <w:t>No. Auditoria</w:t>
      </w:r>
      <w:r>
        <w:rPr>
          <w:rStyle w:val="StringTok"/>
        </w:rPr>
        <w:t>`</w:t>
      </w:r>
      <w:r>
        <w:rPr>
          <w:rStyle w:val="NormalTok"/>
        </w:rPr>
        <w:t xml:space="preserve">, </w:t>
      </w:r>
      <w:r>
        <w:rPr>
          <w:rStyle w:val="StringTok"/>
        </w:rPr>
        <w:t>`</w:t>
      </w:r>
      <w:r>
        <w:rPr>
          <w:rStyle w:val="AttributeTok"/>
        </w:rPr>
        <w:t>No. Auditoria (Nome)</w:t>
      </w:r>
      <w:r>
        <w:rPr>
          <w:rStyle w:val="StringTok"/>
        </w:rPr>
        <w:t>`</w:t>
      </w:r>
      <w:r>
        <w:rPr>
          <w:rStyle w:val="NormalTok"/>
        </w:rPr>
        <w:t xml:space="preserve">) </w:t>
      </w:r>
      <w:r>
        <w:rPr>
          <w:rStyle w:val="SpecialCharTok"/>
        </w:rPr>
        <w:t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distinct</w:t>
      </w:r>
      <w:r>
        <w:rPr>
          <w:rStyle w:val="NormalTok"/>
        </w:rPr>
        <w:t>()</w:t>
      </w:r>
      <w:r>
        <w:br/>
      </w:r>
      <w:r>
        <w:br/>
      </w:r>
      <w:r>
        <w:rPr>
          <w:rStyle w:val="NormalTok"/>
        </w:rPr>
        <w:t xml:space="preserve">rel_sem_sumario_rodape </w:t>
      </w:r>
      <w:r>
        <w:rPr>
          <w:rStyle w:val="OtherTok"/>
        </w:rPr>
        <w:t>&lt;-</w:t>
      </w:r>
      <w:r>
        <w:rPr>
          <w:rStyle w:val="NormalTok"/>
        </w:rPr>
        <w:t xml:space="preserve"> rel_com_num_auditoria </w:t>
      </w:r>
      <w:r>
        <w:rPr>
          <w:rStyle w:val="SpecialCharTok"/>
        </w:rPr>
        <w:t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detecta_rodape</w:t>
      </w:r>
      <w:r>
        <w:rPr>
          <w:rStyle w:val="NormalTok"/>
        </w:rPr>
        <w:t xml:space="preserve">() </w:t>
      </w:r>
      <w:r>
        <w:rPr>
          <w:rStyle w:val="SpecialCharTok"/>
        </w:rPr>
        <w:t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filter</w:t>
      </w:r>
      <w:r>
        <w:rPr>
          <w:rStyle w:val="NormalTok"/>
        </w:rPr>
        <w:t>(</w:t>
      </w:r>
      <w:r>
        <w:rPr>
          <w:rStyle w:val="StringTok"/>
        </w:rPr>
        <w:t>`</w:t>
      </w:r>
      <w:r>
        <w:rPr>
          <w:rStyle w:val="AttributeTok"/>
        </w:rPr>
        <w:t># Página</w:t>
      </w:r>
      <w:r>
        <w:rPr>
          <w:rStyle w:val="StringTok"/>
        </w:rPr>
        <w:t>`</w:t>
      </w:r>
      <w:r>
        <w:rPr>
          <w:rStyle w:val="NormalTok"/>
        </w:rPr>
        <w:t xml:space="preserve"> </w:t>
      </w:r>
      <w:r>
        <w:rPr>
          <w:rStyle w:val="SpecialCharTok"/>
        </w:rPr>
        <w:t>&gt;</w:t>
      </w:r>
      <w:r>
        <w:rPr>
          <w:rStyle w:val="NormalTok"/>
        </w:rPr>
        <w:t xml:space="preserve"> </w:t>
      </w:r>
      <w:r>
        <w:rPr>
          <w:rStyle w:val="DecValTok"/>
        </w:rPr>
        <w:t>2</w:t>
      </w:r>
      <w:r>
        <w:rPr>
          <w:rStyle w:val="NormalTok"/>
        </w:rPr>
        <w:t xml:space="preserve"> </w:t>
      </w:r>
      <w:r>
        <w:rPr>
          <w:rStyle w:val="SpecialCharTok"/>
        </w:rPr>
        <w:t>|</w:t>
      </w:r>
      <w:r>
        <w:rPr>
          <w:rStyle w:val="NormalTok"/>
        </w:rPr>
        <w:t xml:space="preserve"> Arquivo </w:t>
      </w:r>
      <w:r>
        <w:rPr>
          <w:rStyle w:val="SpecialCharTok"/>
        </w:rPr>
        <w:t>==</w:t>
      </w:r>
      <w:r>
        <w:rPr>
          <w:rStyle w:val="NormalTok"/>
        </w:rPr>
        <w:t xml:space="preserve"> arquivo_sem_sumario) </w:t>
      </w:r>
      <w:r>
        <w:rPr>
          <w:rStyle w:val="SpecialCharTok"/>
        </w:rPr>
        <w:t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filter</w:t>
      </w:r>
      <w:r>
        <w:rPr>
          <w:rStyle w:val="NormalTok"/>
        </w:rPr>
        <w:t>(</w:t>
      </w:r>
      <w:r>
        <w:rPr>
          <w:rStyle w:val="SpecialCharTok"/>
        </w:rPr>
        <w:t>!</w:t>
      </w:r>
      <w:r>
        <w:rPr>
          <w:rStyle w:val="StringTok"/>
        </w:rPr>
        <w:t>`</w:t>
      </w:r>
      <w:r>
        <w:rPr>
          <w:rStyle w:val="AttributeTok"/>
        </w:rPr>
        <w:t>Rodapé?</w:t>
      </w:r>
      <w:r>
        <w:rPr>
          <w:rStyle w:val="StringTok"/>
        </w:rPr>
        <w:t>`</w:t>
      </w:r>
      <w:r>
        <w:rPr>
          <w:rStyle w:val="NormalTok"/>
        </w:rPr>
        <w:t xml:space="preserve">) </w:t>
      </w:r>
      <w:r>
        <w:rPr>
          <w:rStyle w:val="SpecialCharTok"/>
        </w:rPr>
        <w:t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select</w:t>
      </w:r>
      <w:r>
        <w:rPr>
          <w:rStyle w:val="NormalTok"/>
        </w:rPr>
        <w:t>(</w:t>
      </w:r>
      <w:r>
        <w:rPr>
          <w:rStyle w:val="SpecialCharTok"/>
        </w:rPr>
        <w:t>-</w:t>
      </w:r>
      <w:r>
        <w:rPr>
          <w:rStyle w:val="StringTok"/>
        </w:rPr>
        <w:t>`</w:t>
      </w:r>
      <w:r>
        <w:rPr>
          <w:rStyle w:val="AttributeTok"/>
        </w:rPr>
        <w:t>Linha Início Rodapé</w:t>
      </w:r>
      <w:r>
        <w:rPr>
          <w:rStyle w:val="StringTok"/>
        </w:rPr>
        <w:t>`</w:t>
      </w:r>
      <w:r>
        <w:rPr>
          <w:rStyle w:val="NormalTok"/>
        </w:rPr>
        <w:t xml:space="preserve">, </w:t>
      </w:r>
      <w:r>
        <w:rPr>
          <w:rStyle w:val="SpecialCharTok"/>
        </w:rPr>
        <w:t>-</w:t>
      </w:r>
      <w:r>
        <w:rPr>
          <w:rStyle w:val="StringTok"/>
        </w:rPr>
        <w:t>`</w:t>
      </w:r>
      <w:r>
        <w:rPr>
          <w:rStyle w:val="AttributeTok"/>
        </w:rPr>
        <w:t>Rodapé?</w:t>
      </w:r>
      <w:r>
        <w:rPr>
          <w:rStyle w:val="StringTok"/>
        </w:rPr>
        <w:t>`</w:t>
      </w:r>
      <w:r>
        <w:rPr>
          <w:rStyle w:val="NormalTok"/>
        </w:rPr>
        <w:t xml:space="preserve">) </w:t>
      </w:r>
      <w:r>
        <w:rPr>
          <w:rStyle w:val="SpecialCharTok"/>
        </w:rPr>
        <w:t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left_join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    dados_rodape </w:t>
      </w:r>
      <w:r>
        <w:rPr>
          <w:rStyle w:val="SpecialCharTok"/>
        </w:rPr>
        <w:t>|&gt;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>select</w:t>
      </w:r>
      <w:r>
        <w:rPr>
          <w:rStyle w:val="NormalTok"/>
        </w:rPr>
        <w:t xml:space="preserve">(Arquivo, Data) </w:t>
      </w:r>
      <w:r>
        <w:rPr>
          <w:rStyle w:val="SpecialCharTok"/>
        </w:rPr>
        <w:t>|&gt;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>rename</w:t>
      </w:r>
      <w:r>
        <w:rPr>
          <w:rStyle w:val="NormalTok"/>
        </w:rPr>
        <w:t>(</w:t>
      </w:r>
      <w:r>
        <w:rPr>
          <w:rStyle w:val="StringTok"/>
        </w:rPr>
        <w:t>`</w:t>
      </w:r>
      <w:r>
        <w:rPr>
          <w:rStyle w:val="AttributeTok"/>
        </w:rPr>
        <w:t>Data Geração</w:t>
      </w:r>
      <w:r>
        <w:rPr>
          <w:rStyle w:val="StringTok"/>
        </w:rPr>
        <w:t>`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Data) </w:t>
      </w:r>
      <w:r>
        <w:rPr>
          <w:rStyle w:val="SpecialCharTok"/>
        </w:rPr>
        <w:t>|&gt;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>distinct</w:t>
      </w:r>
      <w:r>
        <w:rPr>
          <w:rStyle w:val="NormalTok"/>
        </w:rPr>
        <w:t>(),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>by =</w:t>
      </w:r>
      <w:r>
        <w:rPr>
          <w:rStyle w:val="NormalTok"/>
        </w:rPr>
        <w:t xml:space="preserve"> </w:t>
      </w:r>
      <w:r>
        <w:rPr>
          <w:rStyle w:val="StringTok"/>
        </w:rPr>
        <w:t>"Arquivo"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mutate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>`</w:t>
      </w:r>
      <w:r>
        <w:rPr>
          <w:rStyle w:val="AttributeTok"/>
        </w:rPr>
        <w:t>No. Auditoria</w:t>
      </w:r>
      <w:r>
        <w:rPr>
          <w:rStyle w:val="StringTok"/>
        </w:rPr>
        <w:t>`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</w:t>
      </w:r>
      <w:r>
        <w:rPr>
          <w:rStyle w:val="FunctionTok"/>
        </w:rPr>
        <w:t>coalesce</w:t>
      </w:r>
      <w:r>
        <w:rPr>
          <w:rStyle w:val="NormalTok"/>
        </w:rPr>
        <w:t>(</w:t>
      </w:r>
      <w:r>
        <w:rPr>
          <w:rStyle w:val="StringTok"/>
        </w:rPr>
        <w:t>`</w:t>
      </w:r>
      <w:r>
        <w:rPr>
          <w:rStyle w:val="AttributeTok"/>
        </w:rPr>
        <w:t>No. Auditoria</w:t>
      </w:r>
      <w:r>
        <w:rPr>
          <w:rStyle w:val="StringTok"/>
        </w:rPr>
        <w:t>`</w:t>
      </w:r>
      <w:r>
        <w:rPr>
          <w:rStyle w:val="NormalTok"/>
        </w:rPr>
        <w:t xml:space="preserve">, </w:t>
      </w:r>
      <w:r>
        <w:rPr>
          <w:rStyle w:val="StringTok"/>
        </w:rPr>
        <w:t>`</w:t>
      </w:r>
      <w:r>
        <w:rPr>
          <w:rStyle w:val="AttributeTok"/>
        </w:rPr>
        <w:t>No. Auditoria (Nome)</w:t>
      </w:r>
      <w:r>
        <w:rPr>
          <w:rStyle w:val="StringTok"/>
        </w:rPr>
        <w:t>`</w:t>
      </w:r>
      <w:r>
        <w:rPr>
          <w:rStyle w:val="NormalTok"/>
        </w:rPr>
        <w:t xml:space="preserve">) </w:t>
      </w:r>
      <w:r>
        <w:rPr>
          <w:rStyle w:val="SpecialCharTok"/>
        </w:rPr>
        <w:t>|&gt;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FunctionTok"/>
        </w:rPr>
        <w:t>as.integer</w:t>
      </w:r>
      <w:r>
        <w:rPr>
          <w:rStyle w:val="NormalTok"/>
        </w:rPr>
        <w:t>(),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>.keep =</w:t>
      </w:r>
      <w:r>
        <w:rPr>
          <w:rStyle w:val="NormalTok"/>
        </w:rPr>
        <w:t xml:space="preserve"> </w:t>
      </w:r>
      <w:r>
        <w:rPr>
          <w:rStyle w:val="StringTok"/>
        </w:rPr>
        <w:t>"unused"</w:t>
      </w:r>
      <w:r>
        <w:br/>
      </w:r>
      <w:r>
        <w:rPr>
          <w:rStyle w:val="NormalTok"/>
        </w:rPr>
        <w:t xml:space="preserve">    )</w:t>
      </w:r>
    </w:p>
    <w:p w14:paraId="5E707355" w14:textId="77777777" w:rsidR="003B241C" w:rsidRDefault="00000000">
      <w:pPr>
        <w:pStyle w:val="FirstParagraph"/>
      </w:pPr>
      <w:r>
        <w:t xml:space="preserve">No passo anterior, no </w:t>
      </w:r>
      <w:r>
        <w:rPr>
          <w:i/>
          <w:iCs/>
        </w:rPr>
        <w:t>dataframe</w:t>
      </w:r>
      <w:r>
        <w:t xml:space="preserve"> </w:t>
      </w:r>
      <w:r>
        <w:rPr>
          <w:rStyle w:val="VerbatimChar"/>
        </w:rPr>
        <w:t>rel_num_inconsistente_nome</w:t>
      </w:r>
      <w:r>
        <w:t xml:space="preserve"> tem-se os registros cujo número da auditoria detectado da capa difere do número detectado do nome. Tal </w:t>
      </w:r>
      <w:r>
        <w:rPr>
          <w:rStyle w:val="VerbatimChar"/>
        </w:rPr>
        <w:t>dataframe</w:t>
      </w:r>
      <w:r>
        <w:t xml:space="preserve"> tem 0 registros.</w:t>
      </w:r>
    </w:p>
    <w:p w14:paraId="1B056ECE" w14:textId="77777777" w:rsidR="003B241C" w:rsidRDefault="00000000">
      <w:pPr>
        <w:pStyle w:val="Ttulo1"/>
      </w:pPr>
      <w:bookmarkStart w:id="5" w:name="validação-completude-arquivos"/>
      <w:bookmarkEnd w:id="4"/>
      <w:r>
        <w:t>Validação Completude Arquivos</w:t>
      </w:r>
    </w:p>
    <w:p w14:paraId="3A789008" w14:textId="77777777" w:rsidR="003B241C" w:rsidRDefault="00000000">
      <w:pPr>
        <w:pStyle w:val="FirstParagraph"/>
      </w:pPr>
      <w:r>
        <w:t>Agora que se tem os números das auditorias, pode-se validar tal número em relação à planilha usada como referência para baixar os arquivos.</w:t>
      </w:r>
    </w:p>
    <w:p w14:paraId="3E3A496A" w14:textId="77777777" w:rsidR="003B241C" w:rsidRDefault="00000000">
      <w:pPr>
        <w:pStyle w:val="SourceCode"/>
      </w:pPr>
      <w:r>
        <w:rPr>
          <w:rStyle w:val="NormalTok"/>
        </w:rPr>
        <w:t xml:space="preserve">qtd_relatorios_faltantes </w:t>
      </w:r>
      <w:r>
        <w:rPr>
          <w:rStyle w:val="OtherTok"/>
        </w:rPr>
        <w:t>&lt;-</w:t>
      </w:r>
      <w:r>
        <w:rPr>
          <w:rStyle w:val="NormalTok"/>
        </w:rPr>
        <w:t xml:space="preserve"> lista_relatorios </w:t>
      </w:r>
      <w:r>
        <w:rPr>
          <w:rStyle w:val="SpecialCharTok"/>
        </w:rPr>
        <w:t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anti_join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rel_sem_sumario_rodape,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by =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"Nº"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"No. Auditoria"</w:t>
      </w:r>
      <w:r>
        <w:rPr>
          <w:rStyle w:val="NormalTok"/>
        </w:rPr>
        <w:t xml:space="preserve">)) </w:t>
      </w:r>
      <w:r>
        <w:rPr>
          <w:rStyle w:val="SpecialCharTok"/>
        </w:rPr>
        <w:t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nrow</w:t>
      </w:r>
      <w:r>
        <w:rPr>
          <w:rStyle w:val="NormalTok"/>
        </w:rPr>
        <w:t>()</w:t>
      </w:r>
      <w:r>
        <w:br/>
      </w:r>
      <w:r>
        <w:lastRenderedPageBreak/>
        <w:br/>
      </w:r>
      <w:r>
        <w:rPr>
          <w:rStyle w:val="NormalTok"/>
        </w:rPr>
        <w:t xml:space="preserve">qtd_relatorios_sobrando </w:t>
      </w:r>
      <w:r>
        <w:rPr>
          <w:rStyle w:val="OtherTok"/>
        </w:rPr>
        <w:t>&lt;-</w:t>
      </w:r>
      <w:r>
        <w:rPr>
          <w:rStyle w:val="NormalTok"/>
        </w:rPr>
        <w:t xml:space="preserve"> rel_sem_sumario_rodape </w:t>
      </w:r>
      <w:r>
        <w:rPr>
          <w:rStyle w:val="SpecialCharTok"/>
        </w:rPr>
        <w:t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anti_join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lista_relatorios,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by =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"No. Auditoria"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"Nº"</w:t>
      </w:r>
      <w:r>
        <w:rPr>
          <w:rStyle w:val="NormalTok"/>
        </w:rPr>
        <w:t xml:space="preserve">)) </w:t>
      </w:r>
      <w:r>
        <w:rPr>
          <w:rStyle w:val="SpecialCharTok"/>
        </w:rPr>
        <w:t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nrow</w:t>
      </w:r>
      <w:r>
        <w:rPr>
          <w:rStyle w:val="NormalTok"/>
        </w:rPr>
        <w:t>()</w:t>
      </w:r>
    </w:p>
    <w:p w14:paraId="5D1F3E6C" w14:textId="77777777" w:rsidR="003B241C" w:rsidRDefault="00000000">
      <w:pPr>
        <w:pStyle w:val="FirstParagraph"/>
      </w:pPr>
      <w:r>
        <w:t>Tem-se 0 relatórios faltando e 0 relatórios sobrando. Os dados estão completos.</w:t>
      </w:r>
    </w:p>
    <w:p w14:paraId="12AAAA0D" w14:textId="77777777" w:rsidR="003B241C" w:rsidRDefault="00000000">
      <w:pPr>
        <w:pStyle w:val="Ttulo1"/>
      </w:pPr>
      <w:bookmarkStart w:id="6" w:name="limpeza"/>
      <w:bookmarkEnd w:id="5"/>
      <w:r>
        <w:t>Limpeza</w:t>
      </w:r>
    </w:p>
    <w:p w14:paraId="384A6F05" w14:textId="77777777" w:rsidR="003B241C" w:rsidRDefault="00000000">
      <w:pPr>
        <w:pStyle w:val="FirstParagraph"/>
      </w:pPr>
      <w:r>
        <w:t>Abaixo, tem-se o texto extraído da 4ª página do arquivo 19764_1.pdf para usar como exemplo.</w:t>
      </w:r>
    </w:p>
    <w:p w14:paraId="1A91D26F" w14:textId="77777777" w:rsidR="003B241C" w:rsidRDefault="00000000">
      <w:pPr>
        <w:pStyle w:val="TableCaption"/>
      </w:pPr>
      <w:r>
        <w:t>4ª Página do Arquivo de Referência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917"/>
        <w:gridCol w:w="8137"/>
      </w:tblGrid>
      <w:tr w:rsidR="003B241C" w14:paraId="480C73EA" w14:textId="77777777" w:rsidTr="003B241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802" w:type="dxa"/>
          </w:tcPr>
          <w:p w14:paraId="6742A7F7" w14:textId="77777777" w:rsidR="003B241C" w:rsidRDefault="00000000">
            <w:pPr>
              <w:pStyle w:val="Compact"/>
              <w:jc w:val="right"/>
            </w:pPr>
            <w:r>
              <w:t># Linha</w:t>
            </w:r>
          </w:p>
        </w:tc>
        <w:tc>
          <w:tcPr>
            <w:tcW w:w="7117" w:type="dxa"/>
          </w:tcPr>
          <w:p w14:paraId="03329F0D" w14:textId="77777777" w:rsidR="003B241C" w:rsidRDefault="00000000">
            <w:pPr>
              <w:pStyle w:val="Compact"/>
            </w:pPr>
            <w:r>
              <w:t>Linha</w:t>
            </w:r>
          </w:p>
        </w:tc>
      </w:tr>
      <w:tr w:rsidR="003B241C" w14:paraId="64B766E3" w14:textId="77777777">
        <w:tc>
          <w:tcPr>
            <w:tcW w:w="802" w:type="dxa"/>
          </w:tcPr>
          <w:p w14:paraId="20C7A8B6" w14:textId="77777777" w:rsidR="003B241C" w:rsidRDefault="00000000">
            <w:pPr>
              <w:pStyle w:val="Compact"/>
              <w:jc w:val="right"/>
            </w:pPr>
            <w:r>
              <w:t>1</w:t>
            </w:r>
          </w:p>
        </w:tc>
        <w:tc>
          <w:tcPr>
            <w:tcW w:w="7117" w:type="dxa"/>
          </w:tcPr>
          <w:p w14:paraId="26A00A49" w14:textId="77777777" w:rsidR="003B241C" w:rsidRDefault="00000000">
            <w:pPr>
              <w:pStyle w:val="Compact"/>
            </w:pPr>
            <w:r>
              <w:t>SNA - Sistema Nacional de Auditoria do SUS</w:t>
            </w:r>
          </w:p>
        </w:tc>
      </w:tr>
      <w:tr w:rsidR="003B241C" w14:paraId="497B5A98" w14:textId="77777777">
        <w:tc>
          <w:tcPr>
            <w:tcW w:w="802" w:type="dxa"/>
          </w:tcPr>
          <w:p w14:paraId="6AF30088" w14:textId="77777777" w:rsidR="003B241C" w:rsidRDefault="00000000">
            <w:pPr>
              <w:pStyle w:val="Compact"/>
              <w:jc w:val="right"/>
            </w:pPr>
            <w:r>
              <w:t>2</w:t>
            </w:r>
          </w:p>
        </w:tc>
        <w:tc>
          <w:tcPr>
            <w:tcW w:w="7117" w:type="dxa"/>
          </w:tcPr>
          <w:p w14:paraId="07685B18" w14:textId="77777777" w:rsidR="003B241C" w:rsidRDefault="00000000">
            <w:pPr>
              <w:pStyle w:val="Compact"/>
            </w:pPr>
            <w:r>
              <w:t>MS/SGEP/Departamento Nacional de Auditoria do SUS</w:t>
            </w:r>
          </w:p>
        </w:tc>
      </w:tr>
      <w:tr w:rsidR="003B241C" w14:paraId="0CA891F5" w14:textId="77777777">
        <w:tc>
          <w:tcPr>
            <w:tcW w:w="802" w:type="dxa"/>
          </w:tcPr>
          <w:p w14:paraId="1C4F5FDF" w14:textId="77777777" w:rsidR="003B241C" w:rsidRDefault="00000000">
            <w:pPr>
              <w:pStyle w:val="Compact"/>
              <w:jc w:val="right"/>
            </w:pPr>
            <w:r>
              <w:t>3</w:t>
            </w:r>
          </w:p>
        </w:tc>
        <w:tc>
          <w:tcPr>
            <w:tcW w:w="7117" w:type="dxa"/>
          </w:tcPr>
          <w:p w14:paraId="2C1DC202" w14:textId="77777777" w:rsidR="003B241C" w:rsidRDefault="00000000">
            <w:pPr>
              <w:pStyle w:val="Compact"/>
            </w:pPr>
            <w:r>
              <w:t>Relatório</w:t>
            </w:r>
          </w:p>
        </w:tc>
      </w:tr>
      <w:tr w:rsidR="003B241C" w14:paraId="734B8EE4" w14:textId="77777777">
        <w:tc>
          <w:tcPr>
            <w:tcW w:w="802" w:type="dxa"/>
          </w:tcPr>
          <w:p w14:paraId="39F42591" w14:textId="77777777" w:rsidR="003B241C" w:rsidRDefault="00000000">
            <w:pPr>
              <w:pStyle w:val="Compact"/>
              <w:jc w:val="right"/>
            </w:pPr>
            <w:r>
              <w:t>4</w:t>
            </w:r>
          </w:p>
        </w:tc>
        <w:tc>
          <w:tcPr>
            <w:tcW w:w="7117" w:type="dxa"/>
          </w:tcPr>
          <w:p w14:paraId="6652030A" w14:textId="77777777" w:rsidR="003B241C" w:rsidRDefault="003B241C">
            <w:pPr>
              <w:pStyle w:val="Compact"/>
            </w:pPr>
          </w:p>
        </w:tc>
      </w:tr>
      <w:tr w:rsidR="003B241C" w14:paraId="2147284A" w14:textId="77777777">
        <w:tc>
          <w:tcPr>
            <w:tcW w:w="802" w:type="dxa"/>
          </w:tcPr>
          <w:p w14:paraId="34B5AF20" w14:textId="77777777" w:rsidR="003B241C" w:rsidRDefault="00000000">
            <w:pPr>
              <w:pStyle w:val="Compact"/>
              <w:jc w:val="right"/>
            </w:pPr>
            <w:r>
              <w:t>5</w:t>
            </w:r>
          </w:p>
        </w:tc>
        <w:tc>
          <w:tcPr>
            <w:tcW w:w="7117" w:type="dxa"/>
          </w:tcPr>
          <w:p w14:paraId="390C207D" w14:textId="77777777" w:rsidR="003B241C" w:rsidRDefault="00000000">
            <w:pPr>
              <w:pStyle w:val="Compact"/>
            </w:pPr>
            <w:r>
              <w:t>A estrutura e o funcionamento do Conselho garantem autonomia administ…</w:t>
            </w:r>
          </w:p>
        </w:tc>
      </w:tr>
      <w:tr w:rsidR="003B241C" w14:paraId="475912C5" w14:textId="77777777">
        <w:tc>
          <w:tcPr>
            <w:tcW w:w="802" w:type="dxa"/>
          </w:tcPr>
          <w:p w14:paraId="41E1604C" w14:textId="77777777" w:rsidR="003B241C" w:rsidRDefault="00000000">
            <w:pPr>
              <w:pStyle w:val="Compact"/>
              <w:jc w:val="right"/>
            </w:pPr>
            <w:r>
              <w:t>6</w:t>
            </w:r>
          </w:p>
        </w:tc>
        <w:tc>
          <w:tcPr>
            <w:tcW w:w="7117" w:type="dxa"/>
          </w:tcPr>
          <w:p w14:paraId="7E380D09" w14:textId="77777777" w:rsidR="003B241C" w:rsidRDefault="00000000">
            <w:pPr>
              <w:pStyle w:val="Compact"/>
            </w:pPr>
            <w:r>
              <w:t>dotação orçamentária, autonomia financeira e organização da secretari…</w:t>
            </w:r>
          </w:p>
        </w:tc>
      </w:tr>
      <w:tr w:rsidR="003B241C" w14:paraId="328BCAAB" w14:textId="77777777">
        <w:tc>
          <w:tcPr>
            <w:tcW w:w="802" w:type="dxa"/>
          </w:tcPr>
          <w:p w14:paraId="3F31FD30" w14:textId="77777777" w:rsidR="003B241C" w:rsidRDefault="00000000">
            <w:pPr>
              <w:pStyle w:val="Compact"/>
              <w:jc w:val="right"/>
            </w:pPr>
            <w:r>
              <w:t>7</w:t>
            </w:r>
          </w:p>
        </w:tc>
        <w:tc>
          <w:tcPr>
            <w:tcW w:w="7117" w:type="dxa"/>
          </w:tcPr>
          <w:p w14:paraId="7BCAEA4F" w14:textId="77777777" w:rsidR="003B241C" w:rsidRDefault="003B241C">
            <w:pPr>
              <w:pStyle w:val="Compact"/>
            </w:pPr>
          </w:p>
        </w:tc>
      </w:tr>
      <w:tr w:rsidR="003B241C" w14:paraId="2A64D37B" w14:textId="77777777">
        <w:tc>
          <w:tcPr>
            <w:tcW w:w="802" w:type="dxa"/>
          </w:tcPr>
          <w:p w14:paraId="37EAC03D" w14:textId="77777777" w:rsidR="003B241C" w:rsidRDefault="00000000">
            <w:pPr>
              <w:pStyle w:val="Compact"/>
              <w:jc w:val="right"/>
            </w:pPr>
            <w:r>
              <w:t>8</w:t>
            </w:r>
          </w:p>
        </w:tc>
        <w:tc>
          <w:tcPr>
            <w:tcW w:w="7117" w:type="dxa"/>
          </w:tcPr>
          <w:p w14:paraId="43DDADE4" w14:textId="77777777" w:rsidR="003B241C" w:rsidRDefault="00000000">
            <w:pPr>
              <w:pStyle w:val="Compact"/>
            </w:pPr>
            <w:r>
              <w:t>3.3 Não Escopo</w:t>
            </w:r>
          </w:p>
        </w:tc>
      </w:tr>
      <w:tr w:rsidR="003B241C" w14:paraId="6EB98C70" w14:textId="77777777">
        <w:tc>
          <w:tcPr>
            <w:tcW w:w="802" w:type="dxa"/>
          </w:tcPr>
          <w:p w14:paraId="7911CC61" w14:textId="77777777" w:rsidR="003B241C" w:rsidRDefault="00000000">
            <w:pPr>
              <w:pStyle w:val="Compact"/>
              <w:jc w:val="right"/>
            </w:pPr>
            <w:r>
              <w:t>9</w:t>
            </w:r>
          </w:p>
        </w:tc>
        <w:tc>
          <w:tcPr>
            <w:tcW w:w="7117" w:type="dxa"/>
          </w:tcPr>
          <w:p w14:paraId="3ADA9602" w14:textId="77777777" w:rsidR="003B241C" w:rsidRDefault="003B241C">
            <w:pPr>
              <w:pStyle w:val="Compact"/>
            </w:pPr>
          </w:p>
        </w:tc>
      </w:tr>
      <w:tr w:rsidR="003B241C" w14:paraId="51E4D924" w14:textId="77777777">
        <w:tc>
          <w:tcPr>
            <w:tcW w:w="802" w:type="dxa"/>
          </w:tcPr>
          <w:p w14:paraId="5F4D89FD" w14:textId="77777777" w:rsidR="003B241C" w:rsidRDefault="00000000">
            <w:pPr>
              <w:pStyle w:val="Compact"/>
              <w:jc w:val="right"/>
            </w:pPr>
            <w:r>
              <w:t>10</w:t>
            </w:r>
          </w:p>
        </w:tc>
        <w:tc>
          <w:tcPr>
            <w:tcW w:w="7117" w:type="dxa"/>
          </w:tcPr>
          <w:p w14:paraId="3CB39EEE" w14:textId="77777777" w:rsidR="003B241C" w:rsidRDefault="00000000">
            <w:pPr>
              <w:pStyle w:val="Compact"/>
            </w:pPr>
            <w:r>
              <w:t>Nesta auditoria foi estipulado que não seria escopo deste trabalho os…</w:t>
            </w:r>
          </w:p>
        </w:tc>
      </w:tr>
      <w:tr w:rsidR="003B241C" w14:paraId="0CE538AD" w14:textId="77777777">
        <w:tc>
          <w:tcPr>
            <w:tcW w:w="802" w:type="dxa"/>
          </w:tcPr>
          <w:p w14:paraId="536B1B42" w14:textId="77777777" w:rsidR="003B241C" w:rsidRDefault="00000000">
            <w:pPr>
              <w:pStyle w:val="Compact"/>
              <w:jc w:val="right"/>
            </w:pPr>
            <w:r>
              <w:t>11</w:t>
            </w:r>
          </w:p>
        </w:tc>
        <w:tc>
          <w:tcPr>
            <w:tcW w:w="7117" w:type="dxa"/>
          </w:tcPr>
          <w:p w14:paraId="4F01A35E" w14:textId="77777777" w:rsidR="003B241C" w:rsidRDefault="003B241C">
            <w:pPr>
              <w:pStyle w:val="Compact"/>
            </w:pPr>
          </w:p>
        </w:tc>
      </w:tr>
      <w:tr w:rsidR="003B241C" w14:paraId="25FD9665" w14:textId="77777777">
        <w:tc>
          <w:tcPr>
            <w:tcW w:w="802" w:type="dxa"/>
          </w:tcPr>
          <w:p w14:paraId="50BBEB0F" w14:textId="77777777" w:rsidR="003B241C" w:rsidRDefault="00000000">
            <w:pPr>
              <w:pStyle w:val="Compact"/>
              <w:jc w:val="right"/>
            </w:pPr>
            <w:r>
              <w:t>12</w:t>
            </w:r>
          </w:p>
        </w:tc>
        <w:tc>
          <w:tcPr>
            <w:tcW w:w="7117" w:type="dxa"/>
          </w:tcPr>
          <w:p w14:paraId="543590B7" w14:textId="77777777" w:rsidR="003B241C" w:rsidRDefault="00000000">
            <w:pPr>
              <w:pStyle w:val="Compact"/>
            </w:pPr>
            <w:r>
              <w:t>Avaliação de outros programas de saúde não relacionados à Rede de Fri…</w:t>
            </w:r>
          </w:p>
        </w:tc>
      </w:tr>
      <w:tr w:rsidR="003B241C" w14:paraId="72738B67" w14:textId="77777777">
        <w:tc>
          <w:tcPr>
            <w:tcW w:w="802" w:type="dxa"/>
          </w:tcPr>
          <w:p w14:paraId="0C7F7956" w14:textId="77777777" w:rsidR="003B241C" w:rsidRDefault="00000000">
            <w:pPr>
              <w:pStyle w:val="Compact"/>
              <w:jc w:val="right"/>
            </w:pPr>
            <w:r>
              <w:t>13</w:t>
            </w:r>
          </w:p>
        </w:tc>
        <w:tc>
          <w:tcPr>
            <w:tcW w:w="7117" w:type="dxa"/>
          </w:tcPr>
          <w:p w14:paraId="115E8727" w14:textId="77777777" w:rsidR="003B241C" w:rsidRDefault="00000000">
            <w:pPr>
              <w:pStyle w:val="Compact"/>
            </w:pPr>
            <w:r>
              <w:t>Auditoria de unidades de saúde não vinculadas diretamente à CMRF.</w:t>
            </w:r>
          </w:p>
        </w:tc>
      </w:tr>
      <w:tr w:rsidR="003B241C" w14:paraId="57681668" w14:textId="77777777">
        <w:tc>
          <w:tcPr>
            <w:tcW w:w="802" w:type="dxa"/>
          </w:tcPr>
          <w:p w14:paraId="55B7DD03" w14:textId="77777777" w:rsidR="003B241C" w:rsidRDefault="00000000">
            <w:pPr>
              <w:pStyle w:val="Compact"/>
              <w:jc w:val="right"/>
            </w:pPr>
            <w:r>
              <w:t>14</w:t>
            </w:r>
          </w:p>
        </w:tc>
        <w:tc>
          <w:tcPr>
            <w:tcW w:w="7117" w:type="dxa"/>
          </w:tcPr>
          <w:p w14:paraId="09A699D4" w14:textId="77777777" w:rsidR="003B241C" w:rsidRDefault="00000000">
            <w:pPr>
              <w:pStyle w:val="Compact"/>
            </w:pPr>
            <w:r>
              <w:t>Avaliação de políticas e regulamentações não relacionadas à gestão de…</w:t>
            </w:r>
          </w:p>
        </w:tc>
      </w:tr>
      <w:tr w:rsidR="003B241C" w14:paraId="65133730" w14:textId="77777777">
        <w:tc>
          <w:tcPr>
            <w:tcW w:w="802" w:type="dxa"/>
          </w:tcPr>
          <w:p w14:paraId="4F307D0E" w14:textId="77777777" w:rsidR="003B241C" w:rsidRDefault="00000000">
            <w:pPr>
              <w:pStyle w:val="Compact"/>
              <w:jc w:val="right"/>
            </w:pPr>
            <w:r>
              <w:t>15</w:t>
            </w:r>
          </w:p>
        </w:tc>
        <w:tc>
          <w:tcPr>
            <w:tcW w:w="7117" w:type="dxa"/>
          </w:tcPr>
          <w:p w14:paraId="123A63CC" w14:textId="77777777" w:rsidR="003B241C" w:rsidRDefault="003B241C">
            <w:pPr>
              <w:pStyle w:val="Compact"/>
            </w:pPr>
          </w:p>
        </w:tc>
      </w:tr>
      <w:tr w:rsidR="003B241C" w14:paraId="610E0BEE" w14:textId="77777777">
        <w:tc>
          <w:tcPr>
            <w:tcW w:w="802" w:type="dxa"/>
          </w:tcPr>
          <w:p w14:paraId="2D39217A" w14:textId="77777777" w:rsidR="003B241C" w:rsidRDefault="00000000">
            <w:pPr>
              <w:pStyle w:val="Compact"/>
              <w:jc w:val="right"/>
            </w:pPr>
            <w:r>
              <w:t>16</w:t>
            </w:r>
          </w:p>
        </w:tc>
        <w:tc>
          <w:tcPr>
            <w:tcW w:w="7117" w:type="dxa"/>
          </w:tcPr>
          <w:p w14:paraId="03C61486" w14:textId="77777777" w:rsidR="003B241C" w:rsidRDefault="00000000">
            <w:pPr>
              <w:pStyle w:val="Compact"/>
            </w:pPr>
            <w:r>
              <w:t>3.4. Visão Geral do Objeto</w:t>
            </w:r>
          </w:p>
        </w:tc>
      </w:tr>
      <w:tr w:rsidR="003B241C" w14:paraId="1005C7ED" w14:textId="77777777">
        <w:tc>
          <w:tcPr>
            <w:tcW w:w="802" w:type="dxa"/>
          </w:tcPr>
          <w:p w14:paraId="72EC8C97" w14:textId="77777777" w:rsidR="003B241C" w:rsidRDefault="00000000">
            <w:pPr>
              <w:pStyle w:val="Compact"/>
              <w:jc w:val="right"/>
            </w:pPr>
            <w:r>
              <w:t>17</w:t>
            </w:r>
          </w:p>
        </w:tc>
        <w:tc>
          <w:tcPr>
            <w:tcW w:w="7117" w:type="dxa"/>
          </w:tcPr>
          <w:p w14:paraId="77DA629B" w14:textId="77777777" w:rsidR="003B241C" w:rsidRDefault="003B241C">
            <w:pPr>
              <w:pStyle w:val="Compact"/>
            </w:pPr>
          </w:p>
        </w:tc>
      </w:tr>
      <w:tr w:rsidR="003B241C" w14:paraId="447B81FC" w14:textId="77777777">
        <w:tc>
          <w:tcPr>
            <w:tcW w:w="802" w:type="dxa"/>
          </w:tcPr>
          <w:p w14:paraId="48D38D10" w14:textId="77777777" w:rsidR="003B241C" w:rsidRDefault="00000000">
            <w:pPr>
              <w:pStyle w:val="Compact"/>
              <w:jc w:val="right"/>
            </w:pPr>
            <w:r>
              <w:t>18</w:t>
            </w:r>
          </w:p>
        </w:tc>
        <w:tc>
          <w:tcPr>
            <w:tcW w:w="7117" w:type="dxa"/>
          </w:tcPr>
          <w:p w14:paraId="76D780F7" w14:textId="77777777" w:rsidR="003B241C" w:rsidRDefault="00000000">
            <w:pPr>
              <w:pStyle w:val="Compact"/>
            </w:pPr>
            <w:r>
              <w:t>Com o intuito de seguir um padrão de controle na Cadeia de Frio, foi …</w:t>
            </w:r>
          </w:p>
        </w:tc>
      </w:tr>
      <w:tr w:rsidR="003B241C" w14:paraId="362CCBE3" w14:textId="77777777">
        <w:tc>
          <w:tcPr>
            <w:tcW w:w="802" w:type="dxa"/>
          </w:tcPr>
          <w:p w14:paraId="51367CEF" w14:textId="77777777" w:rsidR="003B241C" w:rsidRDefault="00000000">
            <w:pPr>
              <w:pStyle w:val="Compact"/>
              <w:jc w:val="right"/>
            </w:pPr>
            <w:r>
              <w:t>19</w:t>
            </w:r>
          </w:p>
        </w:tc>
        <w:tc>
          <w:tcPr>
            <w:tcW w:w="7117" w:type="dxa"/>
          </w:tcPr>
          <w:p w14:paraId="3263B53E" w14:textId="77777777" w:rsidR="003B241C" w:rsidRDefault="00000000">
            <w:pPr>
              <w:pStyle w:val="Compact"/>
            </w:pPr>
            <w:r>
              <w:t>Nacional de Imunização. Esse instrumento elenca as medidas necessária…</w:t>
            </w:r>
          </w:p>
        </w:tc>
      </w:tr>
      <w:tr w:rsidR="003B241C" w14:paraId="7E8AD98C" w14:textId="77777777">
        <w:tc>
          <w:tcPr>
            <w:tcW w:w="802" w:type="dxa"/>
          </w:tcPr>
          <w:p w14:paraId="6F969E6D" w14:textId="77777777" w:rsidR="003B241C" w:rsidRDefault="00000000">
            <w:pPr>
              <w:pStyle w:val="Compact"/>
              <w:jc w:val="right"/>
            </w:pPr>
            <w:r>
              <w:t>20</w:t>
            </w:r>
          </w:p>
        </w:tc>
        <w:tc>
          <w:tcPr>
            <w:tcW w:w="7117" w:type="dxa"/>
          </w:tcPr>
          <w:p w14:paraId="0048A912" w14:textId="77777777" w:rsidR="003B241C" w:rsidRDefault="00000000">
            <w:pPr>
              <w:pStyle w:val="Compact"/>
            </w:pPr>
            <w:r>
              <w:t>de Frio, mesmo em regiões remotas.</w:t>
            </w:r>
          </w:p>
        </w:tc>
      </w:tr>
      <w:tr w:rsidR="003B241C" w14:paraId="43C7012F" w14:textId="77777777">
        <w:tc>
          <w:tcPr>
            <w:tcW w:w="802" w:type="dxa"/>
          </w:tcPr>
          <w:p w14:paraId="2FC8D10A" w14:textId="77777777" w:rsidR="003B241C" w:rsidRDefault="00000000">
            <w:pPr>
              <w:pStyle w:val="Compact"/>
              <w:jc w:val="right"/>
            </w:pPr>
            <w:r>
              <w:t>21</w:t>
            </w:r>
          </w:p>
        </w:tc>
        <w:tc>
          <w:tcPr>
            <w:tcW w:w="7117" w:type="dxa"/>
          </w:tcPr>
          <w:p w14:paraId="46083430" w14:textId="77777777" w:rsidR="003B241C" w:rsidRDefault="00000000">
            <w:pPr>
              <w:pStyle w:val="Compact"/>
            </w:pPr>
            <w:r>
              <w:t>O Manual de Rede de Frio do PNI, elaborado pela Secretaria de Vigilân…</w:t>
            </w:r>
          </w:p>
        </w:tc>
      </w:tr>
      <w:tr w:rsidR="003B241C" w14:paraId="33C34073" w14:textId="77777777">
        <w:tc>
          <w:tcPr>
            <w:tcW w:w="802" w:type="dxa"/>
          </w:tcPr>
          <w:p w14:paraId="4485498E" w14:textId="77777777" w:rsidR="003B241C" w:rsidRDefault="00000000">
            <w:pPr>
              <w:pStyle w:val="Compact"/>
              <w:jc w:val="right"/>
            </w:pPr>
            <w:r>
              <w:t>22</w:t>
            </w:r>
          </w:p>
        </w:tc>
        <w:tc>
          <w:tcPr>
            <w:tcW w:w="7117" w:type="dxa"/>
          </w:tcPr>
          <w:p w14:paraId="4863B27D" w14:textId="77777777" w:rsidR="003B241C" w:rsidRDefault="00000000">
            <w:pPr>
              <w:pStyle w:val="Compact"/>
            </w:pPr>
            <w:r>
              <w:t>práticas ao longo da cadeia de frio por meio de diversas diretrizes e…</w:t>
            </w:r>
          </w:p>
        </w:tc>
      </w:tr>
      <w:tr w:rsidR="003B241C" w14:paraId="38EC7B18" w14:textId="77777777">
        <w:tc>
          <w:tcPr>
            <w:tcW w:w="802" w:type="dxa"/>
          </w:tcPr>
          <w:p w14:paraId="648C49DA" w14:textId="77777777" w:rsidR="003B241C" w:rsidRDefault="00000000">
            <w:pPr>
              <w:pStyle w:val="Compact"/>
              <w:jc w:val="right"/>
            </w:pPr>
            <w:r>
              <w:t>23</w:t>
            </w:r>
          </w:p>
        </w:tc>
        <w:tc>
          <w:tcPr>
            <w:tcW w:w="7117" w:type="dxa"/>
          </w:tcPr>
          <w:p w14:paraId="74FA145F" w14:textId="77777777" w:rsidR="003B241C" w:rsidRDefault="00000000">
            <w:pPr>
              <w:pStyle w:val="Compact"/>
            </w:pPr>
            <w:r>
              <w:t>• Armazenamento Adequado: Estabelece as condições ideais de armazenam…</w:t>
            </w:r>
          </w:p>
        </w:tc>
      </w:tr>
      <w:tr w:rsidR="003B241C" w14:paraId="6AD437F7" w14:textId="77777777">
        <w:tc>
          <w:tcPr>
            <w:tcW w:w="802" w:type="dxa"/>
          </w:tcPr>
          <w:p w14:paraId="633B27DA" w14:textId="77777777" w:rsidR="003B241C" w:rsidRDefault="00000000">
            <w:pPr>
              <w:pStyle w:val="Compact"/>
              <w:jc w:val="right"/>
            </w:pPr>
            <w:r>
              <w:t>24</w:t>
            </w:r>
          </w:p>
        </w:tc>
        <w:tc>
          <w:tcPr>
            <w:tcW w:w="7117" w:type="dxa"/>
          </w:tcPr>
          <w:p w14:paraId="6F74B1C1" w14:textId="77777777" w:rsidR="003B241C" w:rsidRDefault="00000000">
            <w:pPr>
              <w:pStyle w:val="Compact"/>
            </w:pPr>
            <w:r>
              <w:t>diferentes tipos de imunobiológicos.</w:t>
            </w:r>
          </w:p>
        </w:tc>
      </w:tr>
      <w:tr w:rsidR="003B241C" w14:paraId="75C8484A" w14:textId="77777777">
        <w:tc>
          <w:tcPr>
            <w:tcW w:w="802" w:type="dxa"/>
          </w:tcPr>
          <w:p w14:paraId="6A73EC80" w14:textId="77777777" w:rsidR="003B241C" w:rsidRDefault="00000000">
            <w:pPr>
              <w:pStyle w:val="Compact"/>
              <w:jc w:val="right"/>
            </w:pPr>
            <w:r>
              <w:t>25</w:t>
            </w:r>
          </w:p>
        </w:tc>
        <w:tc>
          <w:tcPr>
            <w:tcW w:w="7117" w:type="dxa"/>
          </w:tcPr>
          <w:p w14:paraId="7C44C862" w14:textId="77777777" w:rsidR="003B241C" w:rsidRDefault="00000000">
            <w:pPr>
              <w:pStyle w:val="Compact"/>
            </w:pPr>
            <w:r>
              <w:t>• Transporte Seguro: Define as práticas seguras para o transporte de …</w:t>
            </w:r>
          </w:p>
        </w:tc>
      </w:tr>
      <w:tr w:rsidR="003B241C" w14:paraId="03C7E887" w14:textId="77777777">
        <w:tc>
          <w:tcPr>
            <w:tcW w:w="802" w:type="dxa"/>
          </w:tcPr>
          <w:p w14:paraId="1F8A4648" w14:textId="77777777" w:rsidR="003B241C" w:rsidRDefault="00000000">
            <w:pPr>
              <w:pStyle w:val="Compact"/>
              <w:jc w:val="right"/>
            </w:pPr>
            <w:r>
              <w:t>26</w:t>
            </w:r>
          </w:p>
        </w:tc>
        <w:tc>
          <w:tcPr>
            <w:tcW w:w="7117" w:type="dxa"/>
          </w:tcPr>
          <w:p w14:paraId="16B6F454" w14:textId="77777777" w:rsidR="003B241C" w:rsidRDefault="00000000">
            <w:pPr>
              <w:pStyle w:val="Compact"/>
            </w:pPr>
            <w:r>
              <w:t>percurso.</w:t>
            </w:r>
          </w:p>
        </w:tc>
      </w:tr>
      <w:tr w:rsidR="003B241C" w14:paraId="3A9A72C3" w14:textId="77777777">
        <w:tc>
          <w:tcPr>
            <w:tcW w:w="802" w:type="dxa"/>
          </w:tcPr>
          <w:p w14:paraId="27302463" w14:textId="77777777" w:rsidR="003B241C" w:rsidRDefault="00000000">
            <w:pPr>
              <w:pStyle w:val="Compact"/>
              <w:jc w:val="right"/>
            </w:pPr>
            <w:r>
              <w:lastRenderedPageBreak/>
              <w:t>27</w:t>
            </w:r>
          </w:p>
        </w:tc>
        <w:tc>
          <w:tcPr>
            <w:tcW w:w="7117" w:type="dxa"/>
          </w:tcPr>
          <w:p w14:paraId="7CF0BD48" w14:textId="77777777" w:rsidR="003B241C" w:rsidRDefault="00000000">
            <w:pPr>
              <w:pStyle w:val="Compact"/>
            </w:pPr>
            <w:r>
              <w:t>• Monitoramento Contínuo: Recomenda a utilização de sistemas de monit…</w:t>
            </w:r>
          </w:p>
        </w:tc>
      </w:tr>
      <w:tr w:rsidR="003B241C" w14:paraId="5E0944AA" w14:textId="77777777">
        <w:tc>
          <w:tcPr>
            <w:tcW w:w="802" w:type="dxa"/>
          </w:tcPr>
          <w:p w14:paraId="52316334" w14:textId="77777777" w:rsidR="003B241C" w:rsidRDefault="00000000">
            <w:pPr>
              <w:pStyle w:val="Compact"/>
              <w:jc w:val="right"/>
            </w:pPr>
            <w:r>
              <w:t>28</w:t>
            </w:r>
          </w:p>
        </w:tc>
        <w:tc>
          <w:tcPr>
            <w:tcW w:w="7117" w:type="dxa"/>
          </w:tcPr>
          <w:p w14:paraId="4BB79CDA" w14:textId="77777777" w:rsidR="003B241C" w:rsidRDefault="00000000">
            <w:pPr>
              <w:pStyle w:val="Compact"/>
            </w:pPr>
            <w:r>
              <w:t>garantir o controle constante ao longo da cadeia.</w:t>
            </w:r>
          </w:p>
        </w:tc>
      </w:tr>
      <w:tr w:rsidR="003B241C" w14:paraId="112F4DE7" w14:textId="77777777">
        <w:tc>
          <w:tcPr>
            <w:tcW w:w="802" w:type="dxa"/>
          </w:tcPr>
          <w:p w14:paraId="249C160F" w14:textId="77777777" w:rsidR="003B241C" w:rsidRDefault="00000000">
            <w:pPr>
              <w:pStyle w:val="Compact"/>
              <w:jc w:val="right"/>
            </w:pPr>
            <w:r>
              <w:t>29</w:t>
            </w:r>
          </w:p>
        </w:tc>
        <w:tc>
          <w:tcPr>
            <w:tcW w:w="7117" w:type="dxa"/>
          </w:tcPr>
          <w:p w14:paraId="1307114C" w14:textId="77777777" w:rsidR="003B241C" w:rsidRDefault="00000000">
            <w:pPr>
              <w:pStyle w:val="Compact"/>
            </w:pPr>
            <w:r>
              <w:t>• Manutenção Preventiva: Orienta sobre a importância da manutenção pr…</w:t>
            </w:r>
          </w:p>
        </w:tc>
      </w:tr>
      <w:tr w:rsidR="003B241C" w14:paraId="6F79CA97" w14:textId="77777777">
        <w:tc>
          <w:tcPr>
            <w:tcW w:w="802" w:type="dxa"/>
          </w:tcPr>
          <w:p w14:paraId="5ECC60B9" w14:textId="77777777" w:rsidR="003B241C" w:rsidRDefault="00000000">
            <w:pPr>
              <w:pStyle w:val="Compact"/>
              <w:jc w:val="right"/>
            </w:pPr>
            <w:r>
              <w:t>30</w:t>
            </w:r>
          </w:p>
        </w:tc>
        <w:tc>
          <w:tcPr>
            <w:tcW w:w="7117" w:type="dxa"/>
          </w:tcPr>
          <w:p w14:paraId="61A76FD3" w14:textId="77777777" w:rsidR="003B241C" w:rsidRDefault="00000000">
            <w:pPr>
              <w:pStyle w:val="Compact"/>
            </w:pPr>
            <w:r>
              <w:t>de câmaras refrigeradas, freezers e outros dispositivos.</w:t>
            </w:r>
          </w:p>
        </w:tc>
      </w:tr>
      <w:tr w:rsidR="003B241C" w14:paraId="23D4A25F" w14:textId="77777777">
        <w:tc>
          <w:tcPr>
            <w:tcW w:w="802" w:type="dxa"/>
          </w:tcPr>
          <w:p w14:paraId="2E5DF400" w14:textId="77777777" w:rsidR="003B241C" w:rsidRDefault="00000000">
            <w:pPr>
              <w:pStyle w:val="Compact"/>
              <w:jc w:val="right"/>
            </w:pPr>
            <w:r>
              <w:t>31</w:t>
            </w:r>
          </w:p>
        </w:tc>
        <w:tc>
          <w:tcPr>
            <w:tcW w:w="7117" w:type="dxa"/>
          </w:tcPr>
          <w:p w14:paraId="65666243" w14:textId="77777777" w:rsidR="003B241C" w:rsidRDefault="00000000">
            <w:pPr>
              <w:pStyle w:val="Compact"/>
            </w:pPr>
            <w:r>
              <w:t>• Treinamento de Profissionais: Inclui diretrizes de treinamento para…</w:t>
            </w:r>
          </w:p>
        </w:tc>
      </w:tr>
      <w:tr w:rsidR="003B241C" w14:paraId="6CCCF46F" w14:textId="77777777">
        <w:tc>
          <w:tcPr>
            <w:tcW w:w="802" w:type="dxa"/>
          </w:tcPr>
          <w:p w14:paraId="2F65DDEB" w14:textId="77777777" w:rsidR="003B241C" w:rsidRDefault="00000000">
            <w:pPr>
              <w:pStyle w:val="Compact"/>
              <w:jc w:val="right"/>
            </w:pPr>
            <w:r>
              <w:t>32</w:t>
            </w:r>
          </w:p>
        </w:tc>
        <w:tc>
          <w:tcPr>
            <w:tcW w:w="7117" w:type="dxa"/>
          </w:tcPr>
          <w:p w14:paraId="71FF5E2E" w14:textId="77777777" w:rsidR="003B241C" w:rsidRDefault="00000000">
            <w:pPr>
              <w:pStyle w:val="Compact"/>
            </w:pPr>
            <w:r>
              <w:t>compreendam e sigam as práticas recomendadas.</w:t>
            </w:r>
          </w:p>
        </w:tc>
      </w:tr>
      <w:tr w:rsidR="003B241C" w14:paraId="2E6E8F1A" w14:textId="77777777">
        <w:tc>
          <w:tcPr>
            <w:tcW w:w="802" w:type="dxa"/>
          </w:tcPr>
          <w:p w14:paraId="0DCA2B8E" w14:textId="77777777" w:rsidR="003B241C" w:rsidRDefault="00000000">
            <w:pPr>
              <w:pStyle w:val="Compact"/>
              <w:jc w:val="right"/>
            </w:pPr>
            <w:r>
              <w:t>33</w:t>
            </w:r>
          </w:p>
        </w:tc>
        <w:tc>
          <w:tcPr>
            <w:tcW w:w="7117" w:type="dxa"/>
          </w:tcPr>
          <w:p w14:paraId="1FF5A959" w14:textId="77777777" w:rsidR="003B241C" w:rsidRDefault="00000000">
            <w:pPr>
              <w:pStyle w:val="Compact"/>
            </w:pPr>
            <w:r>
              <w:t>• Procedimentos em Caso de Emergência: Define procedimentos a serem s…</w:t>
            </w:r>
          </w:p>
        </w:tc>
      </w:tr>
      <w:tr w:rsidR="003B241C" w14:paraId="1AFF250A" w14:textId="77777777">
        <w:tc>
          <w:tcPr>
            <w:tcW w:w="802" w:type="dxa"/>
          </w:tcPr>
          <w:p w14:paraId="6274B521" w14:textId="77777777" w:rsidR="003B241C" w:rsidRDefault="00000000">
            <w:pPr>
              <w:pStyle w:val="Compact"/>
              <w:jc w:val="right"/>
            </w:pPr>
            <w:r>
              <w:t>34</w:t>
            </w:r>
          </w:p>
        </w:tc>
        <w:tc>
          <w:tcPr>
            <w:tcW w:w="7117" w:type="dxa"/>
          </w:tcPr>
          <w:p w14:paraId="3255A747" w14:textId="77777777" w:rsidR="003B241C" w:rsidRDefault="00000000">
            <w:pPr>
              <w:pStyle w:val="Compact"/>
            </w:pPr>
            <w:r>
              <w:t>uma resposta rápida para evitar perdas.</w:t>
            </w:r>
          </w:p>
        </w:tc>
      </w:tr>
      <w:tr w:rsidR="003B241C" w14:paraId="2C1E8D08" w14:textId="77777777">
        <w:tc>
          <w:tcPr>
            <w:tcW w:w="802" w:type="dxa"/>
          </w:tcPr>
          <w:p w14:paraId="493CA6BB" w14:textId="77777777" w:rsidR="003B241C" w:rsidRDefault="00000000">
            <w:pPr>
              <w:pStyle w:val="Compact"/>
              <w:jc w:val="right"/>
            </w:pPr>
            <w:r>
              <w:t>35</w:t>
            </w:r>
          </w:p>
        </w:tc>
        <w:tc>
          <w:tcPr>
            <w:tcW w:w="7117" w:type="dxa"/>
          </w:tcPr>
          <w:p w14:paraId="36D53351" w14:textId="77777777" w:rsidR="003B241C" w:rsidRDefault="00000000">
            <w:pPr>
              <w:pStyle w:val="Compact"/>
            </w:pPr>
            <w:r>
              <w:t>Registra-se que, de acordo com informações fornecidas pela área técni…</w:t>
            </w:r>
          </w:p>
        </w:tc>
      </w:tr>
      <w:tr w:rsidR="003B241C" w14:paraId="400798A7" w14:textId="77777777">
        <w:tc>
          <w:tcPr>
            <w:tcW w:w="802" w:type="dxa"/>
          </w:tcPr>
          <w:p w14:paraId="2B15473F" w14:textId="77777777" w:rsidR="003B241C" w:rsidRDefault="00000000">
            <w:pPr>
              <w:pStyle w:val="Compact"/>
              <w:jc w:val="right"/>
            </w:pPr>
            <w:r>
              <w:t>36</w:t>
            </w:r>
          </w:p>
        </w:tc>
        <w:tc>
          <w:tcPr>
            <w:tcW w:w="7117" w:type="dxa"/>
          </w:tcPr>
          <w:p w14:paraId="6A5AFF78" w14:textId="77777777" w:rsidR="003B241C" w:rsidRDefault="00000000">
            <w:pPr>
              <w:pStyle w:val="Compact"/>
            </w:pPr>
            <w:r>
              <w:t>Frio do PNI está em processo de atualização, com previsão de conclusã…</w:t>
            </w:r>
          </w:p>
        </w:tc>
      </w:tr>
      <w:tr w:rsidR="003B241C" w14:paraId="6E150508" w14:textId="77777777">
        <w:tc>
          <w:tcPr>
            <w:tcW w:w="802" w:type="dxa"/>
          </w:tcPr>
          <w:p w14:paraId="7E781462" w14:textId="77777777" w:rsidR="003B241C" w:rsidRDefault="00000000">
            <w:pPr>
              <w:pStyle w:val="Compact"/>
              <w:jc w:val="right"/>
            </w:pPr>
            <w:r>
              <w:t>37</w:t>
            </w:r>
          </w:p>
        </w:tc>
        <w:tc>
          <w:tcPr>
            <w:tcW w:w="7117" w:type="dxa"/>
          </w:tcPr>
          <w:p w14:paraId="5FB2EC02" w14:textId="77777777" w:rsidR="003B241C" w:rsidRDefault="00000000">
            <w:pPr>
              <w:pStyle w:val="Compact"/>
            </w:pPr>
            <w:r>
              <w:t>publicada no ano de 2017.</w:t>
            </w:r>
          </w:p>
        </w:tc>
      </w:tr>
      <w:tr w:rsidR="003B241C" w14:paraId="443FCD72" w14:textId="77777777">
        <w:tc>
          <w:tcPr>
            <w:tcW w:w="802" w:type="dxa"/>
          </w:tcPr>
          <w:p w14:paraId="376EEADC" w14:textId="77777777" w:rsidR="003B241C" w:rsidRDefault="00000000">
            <w:pPr>
              <w:pStyle w:val="Compact"/>
              <w:jc w:val="right"/>
            </w:pPr>
            <w:r>
              <w:t>38</w:t>
            </w:r>
          </w:p>
        </w:tc>
        <w:tc>
          <w:tcPr>
            <w:tcW w:w="7117" w:type="dxa"/>
          </w:tcPr>
          <w:p w14:paraId="3534C394" w14:textId="77777777" w:rsidR="003B241C" w:rsidRDefault="003B241C">
            <w:pPr>
              <w:pStyle w:val="Compact"/>
            </w:pPr>
          </w:p>
        </w:tc>
      </w:tr>
      <w:tr w:rsidR="003B241C" w14:paraId="5BD2EE31" w14:textId="77777777">
        <w:tc>
          <w:tcPr>
            <w:tcW w:w="802" w:type="dxa"/>
          </w:tcPr>
          <w:p w14:paraId="5EB96F98" w14:textId="77777777" w:rsidR="003B241C" w:rsidRDefault="00000000">
            <w:pPr>
              <w:pStyle w:val="Compact"/>
              <w:jc w:val="right"/>
            </w:pPr>
            <w:r>
              <w:t>39</w:t>
            </w:r>
          </w:p>
        </w:tc>
        <w:tc>
          <w:tcPr>
            <w:tcW w:w="7117" w:type="dxa"/>
          </w:tcPr>
          <w:p w14:paraId="0AFB0A9D" w14:textId="77777777" w:rsidR="003B241C" w:rsidRDefault="00000000">
            <w:pPr>
              <w:pStyle w:val="Compact"/>
            </w:pPr>
            <w:r>
              <w:t>3.5 A Rede de Frio do Programa Nacional de Imunizações - PNI</w:t>
            </w:r>
          </w:p>
        </w:tc>
      </w:tr>
      <w:tr w:rsidR="003B241C" w14:paraId="4BE4D203" w14:textId="77777777">
        <w:tc>
          <w:tcPr>
            <w:tcW w:w="802" w:type="dxa"/>
          </w:tcPr>
          <w:p w14:paraId="4608C0BE" w14:textId="77777777" w:rsidR="003B241C" w:rsidRDefault="00000000">
            <w:pPr>
              <w:pStyle w:val="Compact"/>
              <w:jc w:val="right"/>
            </w:pPr>
            <w:r>
              <w:t>40</w:t>
            </w:r>
          </w:p>
        </w:tc>
        <w:tc>
          <w:tcPr>
            <w:tcW w:w="7117" w:type="dxa"/>
          </w:tcPr>
          <w:p w14:paraId="58D704ED" w14:textId="77777777" w:rsidR="003B241C" w:rsidRDefault="003B241C">
            <w:pPr>
              <w:pStyle w:val="Compact"/>
            </w:pPr>
          </w:p>
        </w:tc>
      </w:tr>
      <w:tr w:rsidR="003B241C" w14:paraId="61C5257D" w14:textId="77777777">
        <w:tc>
          <w:tcPr>
            <w:tcW w:w="802" w:type="dxa"/>
          </w:tcPr>
          <w:p w14:paraId="245995BB" w14:textId="77777777" w:rsidR="003B241C" w:rsidRDefault="00000000">
            <w:pPr>
              <w:pStyle w:val="Compact"/>
              <w:jc w:val="right"/>
            </w:pPr>
            <w:r>
              <w:t>41</w:t>
            </w:r>
          </w:p>
        </w:tc>
        <w:tc>
          <w:tcPr>
            <w:tcW w:w="7117" w:type="dxa"/>
          </w:tcPr>
          <w:p w14:paraId="1BD1FC34" w14:textId="77777777" w:rsidR="003B241C" w:rsidRDefault="00000000">
            <w:pPr>
              <w:pStyle w:val="Compact"/>
            </w:pPr>
            <w:r>
              <w:t>O Programa Nacional de Imunizações tem o objetivo de promover a garan…</w:t>
            </w:r>
          </w:p>
        </w:tc>
      </w:tr>
      <w:tr w:rsidR="003B241C" w14:paraId="4C8348D6" w14:textId="77777777">
        <w:tc>
          <w:tcPr>
            <w:tcW w:w="802" w:type="dxa"/>
          </w:tcPr>
          <w:p w14:paraId="633C1B01" w14:textId="77777777" w:rsidR="003B241C" w:rsidRDefault="00000000">
            <w:pPr>
              <w:pStyle w:val="Compact"/>
              <w:jc w:val="right"/>
            </w:pPr>
            <w:r>
              <w:t>42</w:t>
            </w:r>
          </w:p>
        </w:tc>
        <w:tc>
          <w:tcPr>
            <w:tcW w:w="7117" w:type="dxa"/>
          </w:tcPr>
          <w:p w14:paraId="13E4D31A" w14:textId="77777777" w:rsidR="003B241C" w:rsidRDefault="00000000">
            <w:pPr>
              <w:pStyle w:val="Compact"/>
            </w:pPr>
            <w:r>
              <w:t>população, para isso conta com uma Rede Nacional constituída por uma …</w:t>
            </w:r>
          </w:p>
        </w:tc>
      </w:tr>
      <w:tr w:rsidR="003B241C" w14:paraId="26AB2357" w14:textId="77777777">
        <w:tc>
          <w:tcPr>
            <w:tcW w:w="802" w:type="dxa"/>
          </w:tcPr>
          <w:p w14:paraId="638E2304" w14:textId="77777777" w:rsidR="003B241C" w:rsidRDefault="00000000">
            <w:pPr>
              <w:pStyle w:val="Compact"/>
              <w:jc w:val="right"/>
            </w:pPr>
            <w:r>
              <w:t>43</w:t>
            </w:r>
          </w:p>
        </w:tc>
        <w:tc>
          <w:tcPr>
            <w:tcW w:w="7117" w:type="dxa"/>
          </w:tcPr>
          <w:p w14:paraId="5EE23228" w14:textId="77777777" w:rsidR="003B241C" w:rsidRDefault="00000000">
            <w:pPr>
              <w:pStyle w:val="Compact"/>
            </w:pPr>
            <w:r>
              <w:t>Cadeia de Frio, conforme definições a seguir:</w:t>
            </w:r>
          </w:p>
        </w:tc>
      </w:tr>
      <w:tr w:rsidR="003B241C" w14:paraId="44D558AC" w14:textId="77777777">
        <w:tc>
          <w:tcPr>
            <w:tcW w:w="802" w:type="dxa"/>
          </w:tcPr>
          <w:p w14:paraId="0E778F49" w14:textId="77777777" w:rsidR="003B241C" w:rsidRDefault="00000000">
            <w:pPr>
              <w:pStyle w:val="Compact"/>
              <w:jc w:val="right"/>
            </w:pPr>
            <w:r>
              <w:t>44</w:t>
            </w:r>
          </w:p>
        </w:tc>
        <w:tc>
          <w:tcPr>
            <w:tcW w:w="7117" w:type="dxa"/>
          </w:tcPr>
          <w:p w14:paraId="1BC08C5C" w14:textId="77777777" w:rsidR="003B241C" w:rsidRDefault="00000000">
            <w:pPr>
              <w:pStyle w:val="Compact"/>
            </w:pPr>
            <w:r>
              <w:t>a) Rede de Frio: É um sistema amplo, inclui estrutura técnico-adminis…</w:t>
            </w:r>
          </w:p>
        </w:tc>
      </w:tr>
      <w:tr w:rsidR="003B241C" w14:paraId="5F78B77C" w14:textId="77777777">
        <w:tc>
          <w:tcPr>
            <w:tcW w:w="802" w:type="dxa"/>
          </w:tcPr>
          <w:p w14:paraId="47B7A19D" w14:textId="77777777" w:rsidR="003B241C" w:rsidRDefault="00000000">
            <w:pPr>
              <w:pStyle w:val="Compact"/>
              <w:jc w:val="right"/>
            </w:pPr>
            <w:r>
              <w:t>45</w:t>
            </w:r>
          </w:p>
        </w:tc>
        <w:tc>
          <w:tcPr>
            <w:tcW w:w="7117" w:type="dxa"/>
          </w:tcPr>
          <w:p w14:paraId="6ABFE9C9" w14:textId="77777777" w:rsidR="003B241C" w:rsidRDefault="00000000">
            <w:pPr>
              <w:pStyle w:val="Compact"/>
            </w:pPr>
            <w:r>
              <w:t>avaliação e financiamento que visa à manutenção adequada da Cadeia de…</w:t>
            </w:r>
          </w:p>
        </w:tc>
      </w:tr>
      <w:tr w:rsidR="003B241C" w14:paraId="4323563E" w14:textId="77777777">
        <w:tc>
          <w:tcPr>
            <w:tcW w:w="802" w:type="dxa"/>
          </w:tcPr>
          <w:p w14:paraId="3523E65E" w14:textId="77777777" w:rsidR="003B241C" w:rsidRDefault="00000000">
            <w:pPr>
              <w:pStyle w:val="Compact"/>
              <w:jc w:val="right"/>
            </w:pPr>
            <w:r>
              <w:t>46</w:t>
            </w:r>
          </w:p>
        </w:tc>
        <w:tc>
          <w:tcPr>
            <w:tcW w:w="7117" w:type="dxa"/>
          </w:tcPr>
          <w:p w14:paraId="3D496137" w14:textId="77777777" w:rsidR="003B241C" w:rsidRDefault="00000000">
            <w:pPr>
              <w:pStyle w:val="Compact"/>
            </w:pPr>
            <w:r>
              <w:t>Estados, Distrito Federal e Municípios, e tem como propósito principa…</w:t>
            </w:r>
          </w:p>
        </w:tc>
      </w:tr>
      <w:tr w:rsidR="003B241C" w14:paraId="3FE1E78E" w14:textId="77777777">
        <w:tc>
          <w:tcPr>
            <w:tcW w:w="802" w:type="dxa"/>
          </w:tcPr>
          <w:p w14:paraId="3DB06B81" w14:textId="77777777" w:rsidR="003B241C" w:rsidRDefault="00000000">
            <w:pPr>
              <w:pStyle w:val="Compact"/>
              <w:jc w:val="right"/>
            </w:pPr>
            <w:r>
              <w:t>47</w:t>
            </w:r>
          </w:p>
        </w:tc>
        <w:tc>
          <w:tcPr>
            <w:tcW w:w="7117" w:type="dxa"/>
          </w:tcPr>
          <w:p w14:paraId="34190BAE" w14:textId="77777777" w:rsidR="003B241C" w:rsidRDefault="00000000">
            <w:pPr>
              <w:pStyle w:val="Compact"/>
            </w:pPr>
            <w:r>
              <w:t>especialmente imunobiológicos, ao longo de sua cadeia de distribuição.</w:t>
            </w:r>
          </w:p>
        </w:tc>
      </w:tr>
      <w:tr w:rsidR="003B241C" w14:paraId="7AD533AF" w14:textId="77777777">
        <w:tc>
          <w:tcPr>
            <w:tcW w:w="802" w:type="dxa"/>
          </w:tcPr>
          <w:p w14:paraId="587D0827" w14:textId="77777777" w:rsidR="003B241C" w:rsidRDefault="00000000">
            <w:pPr>
              <w:pStyle w:val="Compact"/>
              <w:jc w:val="right"/>
            </w:pPr>
            <w:r>
              <w:t>48</w:t>
            </w:r>
          </w:p>
        </w:tc>
        <w:tc>
          <w:tcPr>
            <w:tcW w:w="7117" w:type="dxa"/>
          </w:tcPr>
          <w:p w14:paraId="4FAEAAA4" w14:textId="77777777" w:rsidR="003B241C" w:rsidRDefault="00000000">
            <w:pPr>
              <w:pStyle w:val="Compact"/>
            </w:pPr>
            <w:r>
              <w:t>b) Cadeia de Frio: É o processo logístico da Rede de Frio para conser…</w:t>
            </w:r>
          </w:p>
        </w:tc>
      </w:tr>
      <w:tr w:rsidR="003B241C" w14:paraId="1E947C1F" w14:textId="77777777">
        <w:tc>
          <w:tcPr>
            <w:tcW w:w="802" w:type="dxa"/>
          </w:tcPr>
          <w:p w14:paraId="602CC62B" w14:textId="77777777" w:rsidR="003B241C" w:rsidRDefault="00000000">
            <w:pPr>
              <w:pStyle w:val="Compact"/>
              <w:jc w:val="right"/>
            </w:pPr>
            <w:r>
              <w:t>49</w:t>
            </w:r>
          </w:p>
        </w:tc>
        <w:tc>
          <w:tcPr>
            <w:tcW w:w="7117" w:type="dxa"/>
          </w:tcPr>
          <w:p w14:paraId="30BB5ABB" w14:textId="77777777" w:rsidR="003B241C" w:rsidRDefault="00000000">
            <w:pPr>
              <w:pStyle w:val="Compact"/>
            </w:pPr>
            <w:r>
              <w:t>incluindo as etapas de recebimento, armazenamento, distribuição e tra…</w:t>
            </w:r>
          </w:p>
        </w:tc>
      </w:tr>
      <w:tr w:rsidR="003B241C" w14:paraId="360239DE" w14:textId="77777777">
        <w:tc>
          <w:tcPr>
            <w:tcW w:w="802" w:type="dxa"/>
          </w:tcPr>
          <w:p w14:paraId="416A6FFA" w14:textId="77777777" w:rsidR="003B241C" w:rsidRDefault="00000000">
            <w:pPr>
              <w:pStyle w:val="Compact"/>
              <w:jc w:val="right"/>
            </w:pPr>
            <w:r>
              <w:t>50</w:t>
            </w:r>
          </w:p>
        </w:tc>
        <w:tc>
          <w:tcPr>
            <w:tcW w:w="7117" w:type="dxa"/>
          </w:tcPr>
          <w:p w14:paraId="2B56A4EF" w14:textId="77777777" w:rsidR="003B241C" w:rsidRDefault="00000000">
            <w:pPr>
              <w:pStyle w:val="Compact"/>
            </w:pPr>
            <w:r>
              <w:t>suas características originais.</w:t>
            </w:r>
          </w:p>
        </w:tc>
      </w:tr>
      <w:tr w:rsidR="003B241C" w14:paraId="703737F1" w14:textId="77777777">
        <w:tc>
          <w:tcPr>
            <w:tcW w:w="802" w:type="dxa"/>
          </w:tcPr>
          <w:p w14:paraId="0E72D9B6" w14:textId="77777777" w:rsidR="003B241C" w:rsidRDefault="00000000">
            <w:pPr>
              <w:pStyle w:val="Compact"/>
              <w:jc w:val="right"/>
            </w:pPr>
            <w:r>
              <w:t>51</w:t>
            </w:r>
          </w:p>
        </w:tc>
        <w:tc>
          <w:tcPr>
            <w:tcW w:w="7117" w:type="dxa"/>
          </w:tcPr>
          <w:p w14:paraId="6716C959" w14:textId="77777777" w:rsidR="003B241C" w:rsidRDefault="003B241C">
            <w:pPr>
              <w:pStyle w:val="Compact"/>
            </w:pPr>
          </w:p>
        </w:tc>
      </w:tr>
      <w:tr w:rsidR="003B241C" w14:paraId="061A1CD6" w14:textId="77777777">
        <w:tc>
          <w:tcPr>
            <w:tcW w:w="802" w:type="dxa"/>
          </w:tcPr>
          <w:p w14:paraId="116A05E0" w14:textId="77777777" w:rsidR="003B241C" w:rsidRDefault="00000000">
            <w:pPr>
              <w:pStyle w:val="Compact"/>
              <w:jc w:val="right"/>
            </w:pPr>
            <w:r>
              <w:t>52</w:t>
            </w:r>
          </w:p>
        </w:tc>
        <w:tc>
          <w:tcPr>
            <w:tcW w:w="7117" w:type="dxa"/>
          </w:tcPr>
          <w:p w14:paraId="2B701674" w14:textId="77777777" w:rsidR="003B241C" w:rsidRDefault="00000000">
            <w:pPr>
              <w:pStyle w:val="Compact"/>
            </w:pPr>
            <w:r>
              <w:t>3.6 O Processo Logístico na Rede de Frio</w:t>
            </w:r>
          </w:p>
        </w:tc>
      </w:tr>
      <w:tr w:rsidR="003B241C" w14:paraId="7CE7969F" w14:textId="77777777">
        <w:tc>
          <w:tcPr>
            <w:tcW w:w="802" w:type="dxa"/>
          </w:tcPr>
          <w:p w14:paraId="32D0F62A" w14:textId="77777777" w:rsidR="003B241C" w:rsidRDefault="00000000">
            <w:pPr>
              <w:pStyle w:val="Compact"/>
              <w:jc w:val="right"/>
            </w:pPr>
            <w:r>
              <w:t>53</w:t>
            </w:r>
          </w:p>
        </w:tc>
        <w:tc>
          <w:tcPr>
            <w:tcW w:w="7117" w:type="dxa"/>
          </w:tcPr>
          <w:p w14:paraId="15807A7C" w14:textId="77777777" w:rsidR="003B241C" w:rsidRDefault="003B241C">
            <w:pPr>
              <w:pStyle w:val="Compact"/>
            </w:pPr>
          </w:p>
        </w:tc>
      </w:tr>
      <w:tr w:rsidR="003B241C" w14:paraId="3063656B" w14:textId="77777777">
        <w:tc>
          <w:tcPr>
            <w:tcW w:w="802" w:type="dxa"/>
          </w:tcPr>
          <w:p w14:paraId="5B8A5F13" w14:textId="77777777" w:rsidR="003B241C" w:rsidRDefault="00000000">
            <w:pPr>
              <w:pStyle w:val="Compact"/>
              <w:jc w:val="right"/>
            </w:pPr>
            <w:r>
              <w:t>54</w:t>
            </w:r>
          </w:p>
        </w:tc>
        <w:tc>
          <w:tcPr>
            <w:tcW w:w="7117" w:type="dxa"/>
          </w:tcPr>
          <w:p w14:paraId="666E4BEB" w14:textId="77777777" w:rsidR="003B241C" w:rsidRDefault="00000000">
            <w:pPr>
              <w:pStyle w:val="Compact"/>
            </w:pPr>
            <w:r>
              <w:t>O controle da temperatura dos imunobiológicos é fator fundamental, da…</w:t>
            </w:r>
          </w:p>
        </w:tc>
      </w:tr>
      <w:tr w:rsidR="003B241C" w14:paraId="28A6A60A" w14:textId="77777777">
        <w:tc>
          <w:tcPr>
            <w:tcW w:w="802" w:type="dxa"/>
          </w:tcPr>
          <w:p w14:paraId="703674B0" w14:textId="77777777" w:rsidR="003B241C" w:rsidRDefault="00000000">
            <w:pPr>
              <w:pStyle w:val="Compact"/>
              <w:jc w:val="right"/>
            </w:pPr>
            <w:r>
              <w:t>55</w:t>
            </w:r>
          </w:p>
        </w:tc>
        <w:tc>
          <w:tcPr>
            <w:tcW w:w="7117" w:type="dxa"/>
          </w:tcPr>
          <w:p w14:paraId="74277454" w14:textId="77777777" w:rsidR="003B241C" w:rsidRDefault="00000000">
            <w:pPr>
              <w:pStyle w:val="Compact"/>
            </w:pPr>
            <w:r>
              <w:t>ideais dos insumos, da mesma forma os equipamentos utilizados, o acon…</w:t>
            </w:r>
          </w:p>
        </w:tc>
      </w:tr>
      <w:tr w:rsidR="003B241C" w14:paraId="48F6931F" w14:textId="77777777">
        <w:tc>
          <w:tcPr>
            <w:tcW w:w="802" w:type="dxa"/>
          </w:tcPr>
          <w:p w14:paraId="1C3C9A49" w14:textId="77777777" w:rsidR="003B241C" w:rsidRDefault="00000000">
            <w:pPr>
              <w:pStyle w:val="Compact"/>
              <w:jc w:val="right"/>
            </w:pPr>
            <w:r>
              <w:t>56</w:t>
            </w:r>
          </w:p>
        </w:tc>
        <w:tc>
          <w:tcPr>
            <w:tcW w:w="7117" w:type="dxa"/>
          </w:tcPr>
          <w:p w14:paraId="5BF7B564" w14:textId="77777777" w:rsidR="003B241C" w:rsidRDefault="00000000">
            <w:pPr>
              <w:pStyle w:val="Compact"/>
            </w:pPr>
            <w:r>
              <w:t>Os imunobiológicos transportados devem ser separados por tipo, de aco…</w:t>
            </w:r>
          </w:p>
        </w:tc>
      </w:tr>
      <w:tr w:rsidR="003B241C" w14:paraId="536FDC7D" w14:textId="77777777">
        <w:tc>
          <w:tcPr>
            <w:tcW w:w="802" w:type="dxa"/>
          </w:tcPr>
          <w:p w14:paraId="3676E547" w14:textId="77777777" w:rsidR="003B241C" w:rsidRDefault="00000000">
            <w:pPr>
              <w:pStyle w:val="Compact"/>
              <w:jc w:val="right"/>
            </w:pPr>
            <w:r>
              <w:t>57</w:t>
            </w:r>
          </w:p>
        </w:tc>
        <w:tc>
          <w:tcPr>
            <w:tcW w:w="7117" w:type="dxa"/>
          </w:tcPr>
          <w:p w14:paraId="0A46A68B" w14:textId="77777777" w:rsidR="003B241C" w:rsidRDefault="00000000">
            <w:pPr>
              <w:pStyle w:val="Compact"/>
            </w:pPr>
            <w:r>
              <w:t>monitoramento de temperatura ao longo do percurso. Independente da vi…</w:t>
            </w:r>
          </w:p>
        </w:tc>
      </w:tr>
      <w:tr w:rsidR="003B241C" w14:paraId="7DB1331A" w14:textId="77777777">
        <w:tc>
          <w:tcPr>
            <w:tcW w:w="802" w:type="dxa"/>
          </w:tcPr>
          <w:p w14:paraId="056A97E2" w14:textId="77777777" w:rsidR="003B241C" w:rsidRDefault="00000000">
            <w:pPr>
              <w:pStyle w:val="Compact"/>
              <w:jc w:val="right"/>
            </w:pPr>
            <w:r>
              <w:t>58</w:t>
            </w:r>
          </w:p>
        </w:tc>
        <w:tc>
          <w:tcPr>
            <w:tcW w:w="7117" w:type="dxa"/>
          </w:tcPr>
          <w:p w14:paraId="65515EDD" w14:textId="77777777" w:rsidR="003B241C" w:rsidRDefault="003B241C">
            <w:pPr>
              <w:pStyle w:val="Compact"/>
            </w:pPr>
          </w:p>
        </w:tc>
      </w:tr>
      <w:tr w:rsidR="003B241C" w14:paraId="1A094ABE" w14:textId="77777777">
        <w:tc>
          <w:tcPr>
            <w:tcW w:w="802" w:type="dxa"/>
          </w:tcPr>
          <w:p w14:paraId="12025F17" w14:textId="77777777" w:rsidR="003B241C" w:rsidRDefault="00000000">
            <w:pPr>
              <w:pStyle w:val="Compact"/>
              <w:jc w:val="right"/>
            </w:pPr>
            <w:r>
              <w:t>59</w:t>
            </w:r>
          </w:p>
        </w:tc>
        <w:tc>
          <w:tcPr>
            <w:tcW w:w="7117" w:type="dxa"/>
          </w:tcPr>
          <w:p w14:paraId="0006A58A" w14:textId="77777777" w:rsidR="003B241C" w:rsidRDefault="003B241C">
            <w:pPr>
              <w:pStyle w:val="Compact"/>
            </w:pPr>
          </w:p>
        </w:tc>
      </w:tr>
    </w:tbl>
    <w:p w14:paraId="718529EC" w14:textId="77777777" w:rsidR="003B241C" w:rsidRDefault="00000000">
      <w:pPr>
        <w:pStyle w:val="Corpodetexto"/>
      </w:pPr>
      <w:r>
        <w:t>Conforme vê-se, é possível detectar um texto que se parece com um cabeçalho até a linha 3.</w:t>
      </w:r>
    </w:p>
    <w:p w14:paraId="1CA6347F" w14:textId="77777777" w:rsidR="003B241C" w:rsidRDefault="00000000">
      <w:pPr>
        <w:pStyle w:val="Corpodetexto"/>
      </w:pPr>
      <w:r>
        <w:t>Abaixo, verifica-se todas as três primeiras linhas de todas as páginas de todos os relatórios para verificar se o cabeçalho é padronizado.</w:t>
      </w:r>
    </w:p>
    <w:p w14:paraId="2F38B3D8" w14:textId="77777777" w:rsidR="003B241C" w:rsidRDefault="00000000">
      <w:pPr>
        <w:pStyle w:val="SourceCode"/>
      </w:pPr>
      <w:r>
        <w:rPr>
          <w:rStyle w:val="NormalTok"/>
        </w:rPr>
        <w:t xml:space="preserve">rel_sem_sumario_rodape </w:t>
      </w:r>
      <w:r>
        <w:rPr>
          <w:rStyle w:val="SpecialCharTok"/>
        </w:rPr>
        <w:t>|&gt;</w:t>
      </w:r>
      <w:r>
        <w:br/>
      </w:r>
      <w:r>
        <w:rPr>
          <w:rStyle w:val="FunctionTok"/>
        </w:rPr>
        <w:t>filter</w:t>
      </w:r>
      <w:r>
        <w:rPr>
          <w:rStyle w:val="NormalTok"/>
        </w:rPr>
        <w:t>(</w:t>
      </w:r>
      <w:r>
        <w:rPr>
          <w:rStyle w:val="StringTok"/>
        </w:rPr>
        <w:t>`</w:t>
      </w:r>
      <w:r>
        <w:rPr>
          <w:rStyle w:val="AttributeTok"/>
        </w:rPr>
        <w:t># Linha</w:t>
      </w:r>
      <w:r>
        <w:rPr>
          <w:rStyle w:val="StringTok"/>
        </w:rPr>
        <w:t>`</w:t>
      </w:r>
      <w:r>
        <w:rPr>
          <w:rStyle w:val="NormalTok"/>
        </w:rPr>
        <w:t xml:space="preserve"> </w:t>
      </w:r>
      <w:r>
        <w:rPr>
          <w:rStyle w:val="SpecialCharTok"/>
        </w:rPr>
        <w:t>&lt;=</w:t>
      </w:r>
      <w:r>
        <w:rPr>
          <w:rStyle w:val="NormalTok"/>
        </w:rPr>
        <w:t xml:space="preserve"> </w:t>
      </w:r>
      <w:r>
        <w:rPr>
          <w:rStyle w:val="DecValTok"/>
        </w:rPr>
        <w:t>3</w:t>
      </w:r>
      <w:r>
        <w:rPr>
          <w:rStyle w:val="NormalTok"/>
        </w:rPr>
        <w:t xml:space="preserve">) </w:t>
      </w:r>
      <w:r>
        <w:rPr>
          <w:rStyle w:val="SpecialCharTok"/>
        </w:rPr>
        <w:t>|&gt;</w:t>
      </w:r>
      <w:r>
        <w:br/>
      </w:r>
      <w:r>
        <w:rPr>
          <w:rStyle w:val="FunctionTok"/>
        </w:rPr>
        <w:lastRenderedPageBreak/>
        <w:t>summarise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Contagem =</w:t>
      </w:r>
      <w:r>
        <w:rPr>
          <w:rStyle w:val="NormalTok"/>
        </w:rPr>
        <w:t xml:space="preserve"> </w:t>
      </w:r>
      <w:r>
        <w:rPr>
          <w:rStyle w:val="FunctionTok"/>
        </w:rPr>
        <w:t>n</w:t>
      </w:r>
      <w:r>
        <w:rPr>
          <w:rStyle w:val="NormalTok"/>
        </w:rPr>
        <w:t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.by =</w:t>
      </w:r>
      <w:r>
        <w:rPr>
          <w:rStyle w:val="NormalTok"/>
        </w:rPr>
        <w:t xml:space="preserve"> Linha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>|&gt;</w:t>
      </w:r>
      <w:r>
        <w:br/>
      </w:r>
      <w:r>
        <w:rPr>
          <w:rStyle w:val="NormalTok"/>
        </w:rPr>
        <w:t>knitr</w:t>
      </w:r>
      <w:r>
        <w:rPr>
          <w:rStyle w:val="SpecialCharTok"/>
        </w:rPr>
        <w:t>::</w:t>
      </w:r>
      <w:r>
        <w:rPr>
          <w:rStyle w:val="FunctionTok"/>
        </w:rPr>
        <w:t>kable</w:t>
      </w:r>
      <w:r>
        <w:rPr>
          <w:rStyle w:val="NormalTok"/>
        </w:rPr>
        <w:t>()</w:t>
      </w:r>
    </w:p>
    <w:p w14:paraId="2D5838CA" w14:textId="77777777" w:rsidR="003B241C" w:rsidRDefault="00000000">
      <w:pPr>
        <w:pStyle w:val="TableCaption"/>
      </w:pPr>
      <w:r>
        <w:t>Contagem de Ocorrências de Linhas de Cabeçalho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4935"/>
        <w:gridCol w:w="1119"/>
      </w:tblGrid>
      <w:tr w:rsidR="003B241C" w14:paraId="6D89EE80" w14:textId="77777777" w:rsidTr="003B241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C8776A0" w14:textId="77777777" w:rsidR="003B241C" w:rsidRDefault="00000000">
            <w:pPr>
              <w:pStyle w:val="Compact"/>
            </w:pPr>
            <w:r>
              <w:t>Linha</w:t>
            </w:r>
          </w:p>
        </w:tc>
        <w:tc>
          <w:tcPr>
            <w:tcW w:w="0" w:type="auto"/>
          </w:tcPr>
          <w:p w14:paraId="63DE9869" w14:textId="77777777" w:rsidR="003B241C" w:rsidRDefault="00000000">
            <w:pPr>
              <w:pStyle w:val="Compact"/>
              <w:jc w:val="right"/>
            </w:pPr>
            <w:r>
              <w:t>Contagem</w:t>
            </w:r>
          </w:p>
        </w:tc>
      </w:tr>
      <w:tr w:rsidR="003B241C" w14:paraId="50DF1986" w14:textId="77777777">
        <w:tc>
          <w:tcPr>
            <w:tcW w:w="0" w:type="auto"/>
          </w:tcPr>
          <w:p w14:paraId="5F8F9617" w14:textId="77777777" w:rsidR="003B241C" w:rsidRDefault="00000000">
            <w:pPr>
              <w:pStyle w:val="Compact"/>
            </w:pPr>
            <w:r>
              <w:t>SNA - Sistema Nacional de Auditoria do SUS</w:t>
            </w:r>
          </w:p>
        </w:tc>
        <w:tc>
          <w:tcPr>
            <w:tcW w:w="0" w:type="auto"/>
          </w:tcPr>
          <w:p w14:paraId="227DD848" w14:textId="77777777" w:rsidR="003B241C" w:rsidRDefault="00000000">
            <w:pPr>
              <w:pStyle w:val="Compact"/>
              <w:jc w:val="right"/>
            </w:pPr>
            <w:r>
              <w:t>18191</w:t>
            </w:r>
          </w:p>
        </w:tc>
      </w:tr>
      <w:tr w:rsidR="003B241C" w14:paraId="52BEA8E3" w14:textId="77777777">
        <w:tc>
          <w:tcPr>
            <w:tcW w:w="0" w:type="auto"/>
          </w:tcPr>
          <w:p w14:paraId="19E2FB94" w14:textId="77777777" w:rsidR="003B241C" w:rsidRDefault="00000000">
            <w:pPr>
              <w:pStyle w:val="Compact"/>
            </w:pPr>
            <w:r>
              <w:t>MS/SGEP/Departamento Nacional de Auditoria do SUS</w:t>
            </w:r>
          </w:p>
        </w:tc>
        <w:tc>
          <w:tcPr>
            <w:tcW w:w="0" w:type="auto"/>
          </w:tcPr>
          <w:p w14:paraId="33DA24B3" w14:textId="77777777" w:rsidR="003B241C" w:rsidRDefault="00000000">
            <w:pPr>
              <w:pStyle w:val="Compact"/>
              <w:jc w:val="right"/>
            </w:pPr>
            <w:r>
              <w:t>18191</w:t>
            </w:r>
          </w:p>
        </w:tc>
      </w:tr>
      <w:tr w:rsidR="003B241C" w14:paraId="3A2A2F20" w14:textId="77777777">
        <w:tc>
          <w:tcPr>
            <w:tcW w:w="0" w:type="auto"/>
          </w:tcPr>
          <w:p w14:paraId="7761FFB4" w14:textId="77777777" w:rsidR="003B241C" w:rsidRDefault="00000000">
            <w:pPr>
              <w:pStyle w:val="Compact"/>
            </w:pPr>
            <w:r>
              <w:t>Relatório</w:t>
            </w:r>
          </w:p>
        </w:tc>
        <w:tc>
          <w:tcPr>
            <w:tcW w:w="0" w:type="auto"/>
          </w:tcPr>
          <w:p w14:paraId="059B842C" w14:textId="77777777" w:rsidR="003B241C" w:rsidRDefault="00000000">
            <w:pPr>
              <w:pStyle w:val="Compact"/>
              <w:jc w:val="right"/>
            </w:pPr>
            <w:r>
              <w:t>18046</w:t>
            </w:r>
          </w:p>
        </w:tc>
      </w:tr>
      <w:tr w:rsidR="003B241C" w14:paraId="01DA5CC8" w14:textId="77777777">
        <w:tc>
          <w:tcPr>
            <w:tcW w:w="0" w:type="auto"/>
          </w:tcPr>
          <w:p w14:paraId="7F5EBFBB" w14:textId="77777777" w:rsidR="003B241C" w:rsidRDefault="00000000">
            <w:pPr>
              <w:pStyle w:val="Compact"/>
            </w:pPr>
            <w:r>
              <w:t>Relatório Complementar</w:t>
            </w:r>
          </w:p>
        </w:tc>
        <w:tc>
          <w:tcPr>
            <w:tcW w:w="0" w:type="auto"/>
          </w:tcPr>
          <w:p w14:paraId="70EE525B" w14:textId="77777777" w:rsidR="003B241C" w:rsidRDefault="00000000">
            <w:pPr>
              <w:pStyle w:val="Compact"/>
              <w:jc w:val="right"/>
            </w:pPr>
            <w:r>
              <w:t>145</w:t>
            </w:r>
          </w:p>
        </w:tc>
      </w:tr>
    </w:tbl>
    <w:p w14:paraId="3126118A" w14:textId="77777777" w:rsidR="003B241C" w:rsidRDefault="00000000">
      <w:pPr>
        <w:pStyle w:val="Corpodetexto"/>
      </w:pPr>
      <w:r>
        <w:t xml:space="preserve">Conforme mostrado acima, as três primeiras linhas são realmente um cabeçalho em todos os documentos. Assim pode-se finalizar o processo de limpeza retirando os cabeçalhos, linhas órfãs e linhas que não contém nenhum character alfanumérico. Adicionalmente, foram excluídas as colunas de </w:t>
      </w:r>
      <w:r>
        <w:rPr>
          <w:rStyle w:val="VerbatimChar"/>
        </w:rPr>
        <w:t>Qtd Páginas</w:t>
      </w:r>
      <w:r>
        <w:t xml:space="preserve"> e </w:t>
      </w:r>
      <w:r>
        <w:rPr>
          <w:rStyle w:val="VerbatimChar"/>
        </w:rPr>
        <w:t># Linha Fim Página</w:t>
      </w:r>
      <w:r>
        <w:t xml:space="preserve"> que não serão mais necessárias.</w:t>
      </w:r>
    </w:p>
    <w:p w14:paraId="1C7BAD69" w14:textId="77777777" w:rsidR="003B241C" w:rsidRDefault="00000000">
      <w:pPr>
        <w:pStyle w:val="SourceCode"/>
      </w:pPr>
      <w:r>
        <w:rPr>
          <w:rStyle w:val="NormalTok"/>
        </w:rPr>
        <w:t xml:space="preserve">rel_texto_limpo </w:t>
      </w:r>
      <w:r>
        <w:rPr>
          <w:rStyle w:val="OtherTok"/>
        </w:rPr>
        <w:t>&lt;-</w:t>
      </w:r>
      <w:r>
        <w:rPr>
          <w:rStyle w:val="NormalTok"/>
        </w:rPr>
        <w:t xml:space="preserve"> rel_sem_sumario_rodape </w:t>
      </w:r>
      <w:r>
        <w:rPr>
          <w:rStyle w:val="SpecialCharTok"/>
        </w:rPr>
        <w:t>|&gt;</w:t>
      </w:r>
      <w:r>
        <w:br/>
      </w:r>
      <w:r>
        <w:rPr>
          <w:rStyle w:val="FunctionTok"/>
        </w:rPr>
        <w:t>filter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>`</w:t>
      </w:r>
      <w:r>
        <w:rPr>
          <w:rStyle w:val="AttributeTok"/>
        </w:rPr>
        <w:t># Linha</w:t>
      </w:r>
      <w:r>
        <w:rPr>
          <w:rStyle w:val="StringTok"/>
        </w:rPr>
        <w:t>`</w:t>
      </w:r>
      <w:r>
        <w:rPr>
          <w:rStyle w:val="NormalTok"/>
        </w:rPr>
        <w:t xml:space="preserve"> </w:t>
      </w:r>
      <w:r>
        <w:rPr>
          <w:rStyle w:val="SpecialCharTok"/>
        </w:rPr>
        <w:t>&gt;</w:t>
      </w:r>
      <w:r>
        <w:rPr>
          <w:rStyle w:val="NormalTok"/>
        </w:rPr>
        <w:t xml:space="preserve"> </w:t>
      </w:r>
      <w:r>
        <w:rPr>
          <w:rStyle w:val="DecValTok"/>
        </w:rPr>
        <w:t>3</w:t>
      </w:r>
      <w:r>
        <w:rPr>
          <w:rStyle w:val="NormalTok"/>
        </w:rPr>
        <w:t xml:space="preserve"> </w:t>
      </w:r>
      <w:r>
        <w:rPr>
          <w:rStyle w:val="SpecialCharTok"/>
        </w:rPr>
        <w:t>&amp;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str_detect</w:t>
      </w:r>
      <w:r>
        <w:rPr>
          <w:rStyle w:val="NormalTok"/>
        </w:rPr>
        <w:t xml:space="preserve">(Linha, </w:t>
      </w:r>
      <w:r>
        <w:rPr>
          <w:rStyle w:val="StringTok"/>
        </w:rPr>
        <w:t>"[[:alnum:]]"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>|&gt;</w:t>
      </w:r>
      <w:r>
        <w:br/>
      </w:r>
      <w:r>
        <w:rPr>
          <w:rStyle w:val="FunctionTok"/>
        </w:rPr>
        <w:t>select</w:t>
      </w:r>
      <w:r>
        <w:rPr>
          <w:rStyle w:val="NormalTok"/>
        </w:rPr>
        <w:t>(</w:t>
      </w:r>
      <w:r>
        <w:rPr>
          <w:rStyle w:val="SpecialCharTok"/>
        </w:rPr>
        <w:t>-</w:t>
      </w:r>
      <w:r>
        <w:rPr>
          <w:rStyle w:val="StringTok"/>
        </w:rPr>
        <w:t>`</w:t>
      </w:r>
      <w:r>
        <w:rPr>
          <w:rStyle w:val="AttributeTok"/>
        </w:rPr>
        <w:t>Qtd Páginas</w:t>
      </w:r>
      <w:r>
        <w:rPr>
          <w:rStyle w:val="StringTok"/>
        </w:rPr>
        <w:t>`</w:t>
      </w:r>
      <w:r>
        <w:rPr>
          <w:rStyle w:val="NormalTok"/>
        </w:rPr>
        <w:t xml:space="preserve">, </w:t>
      </w:r>
      <w:r>
        <w:rPr>
          <w:rStyle w:val="SpecialCharTok"/>
        </w:rPr>
        <w:t>-</w:t>
      </w:r>
      <w:r>
        <w:rPr>
          <w:rStyle w:val="StringTok"/>
        </w:rPr>
        <w:t>`</w:t>
      </w:r>
      <w:r>
        <w:rPr>
          <w:rStyle w:val="AttributeTok"/>
        </w:rPr>
        <w:t># Linha Fim Página</w:t>
      </w:r>
      <w:r>
        <w:rPr>
          <w:rStyle w:val="StringTok"/>
        </w:rPr>
        <w:t>`</w:t>
      </w:r>
      <w:r>
        <w:rPr>
          <w:rStyle w:val="NormalTok"/>
        </w:rPr>
        <w:t xml:space="preserve">) </w:t>
      </w:r>
    </w:p>
    <w:p w14:paraId="4FB84A31" w14:textId="77777777" w:rsidR="003B241C" w:rsidRDefault="00000000">
      <w:pPr>
        <w:pStyle w:val="Ttulo1"/>
      </w:pPr>
      <w:bookmarkStart w:id="7" w:name="seções"/>
      <w:bookmarkEnd w:id="6"/>
      <w:r>
        <w:t>Seções</w:t>
      </w:r>
    </w:p>
    <w:p w14:paraId="6C032AB7" w14:textId="77777777" w:rsidR="003B241C" w:rsidRDefault="00000000">
      <w:pPr>
        <w:pStyle w:val="FirstParagraph"/>
      </w:pPr>
      <w:r>
        <w:t>Como o presente trabalho tem especial interesse nos metadados das auditorias e nas constatações e recomendações nela presentes, é preciso investigar as diversas seções que compõe um relatório. Conforme já vimos, seções seguem um padrão de numeração de algarismo romanos com um traço (</w:t>
      </w:r>
      <w:r>
        <w:rPr>
          <w:rStyle w:val="VerbatimChar"/>
        </w:rPr>
        <w:t>-</w:t>
      </w:r>
      <w:r>
        <w:t>) separando a numeração do título.</w:t>
      </w:r>
    </w:p>
    <w:p w14:paraId="508AA46B" w14:textId="77777777" w:rsidR="003B241C" w:rsidRDefault="00000000">
      <w:pPr>
        <w:pStyle w:val="Corpodetexto"/>
      </w:pPr>
      <w:r>
        <w:t>A hipótese é que essas seções são razoavelmente padronizadas mas suas numerações podem variar de documento para documento. Assim, filtra-se as linhas que aderem ao padrão esperado de uma seção, separa-se a parte da numeração do título, e conta-se a quantidade de repetições dos títulos. Se esses títulos se repetirem em quantidades similares às quantidades dos documentos, podemos assumir que é seguro identificar as seções dessa forma.</w:t>
      </w:r>
    </w:p>
    <w:p w14:paraId="71D2731C" w14:textId="77777777" w:rsidR="003B241C" w:rsidRDefault="00000000">
      <w:pPr>
        <w:pStyle w:val="SourceCode"/>
      </w:pPr>
      <w:r>
        <w:rPr>
          <w:rStyle w:val="NormalTok"/>
        </w:rPr>
        <w:t xml:space="preserve">letras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StringTok"/>
        </w:rPr>
        <w:t>"[a-záàâãçéêíóôõú]"</w:t>
      </w:r>
      <w:r>
        <w:br/>
      </w:r>
      <w:r>
        <w:rPr>
          <w:rStyle w:val="NormalTok"/>
        </w:rPr>
        <w:t xml:space="preserve">letras_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str_replace</w:t>
      </w:r>
      <w:r>
        <w:rPr>
          <w:rStyle w:val="NormalTok"/>
        </w:rPr>
        <w:t xml:space="preserve">(letras, </w:t>
      </w:r>
      <w:r>
        <w:rPr>
          <w:rStyle w:val="FunctionTok"/>
        </w:rPr>
        <w:t>fixed</w:t>
      </w:r>
      <w:r>
        <w:rPr>
          <w:rStyle w:val="NormalTok"/>
        </w:rPr>
        <w:t>(</w:t>
      </w:r>
      <w:r>
        <w:rPr>
          <w:rStyle w:val="StringTok"/>
        </w:rPr>
        <w:t>"]"</w:t>
      </w:r>
      <w:r>
        <w:rPr>
          <w:rStyle w:val="NormalTok"/>
        </w:rPr>
        <w:t xml:space="preserve">), </w:t>
      </w:r>
      <w:r>
        <w:rPr>
          <w:rStyle w:val="StringTok"/>
        </w:rPr>
        <w:t>" ]"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LETRAS_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str_to_upper</w:t>
      </w:r>
      <w:r>
        <w:rPr>
          <w:rStyle w:val="NormalTok"/>
        </w:rPr>
        <w:t>(letras_)</w:t>
      </w:r>
      <w:r>
        <w:br/>
      </w:r>
      <w:r>
        <w:br/>
      </w:r>
      <w:r>
        <w:rPr>
          <w:rStyle w:val="NormalTok"/>
        </w:rPr>
        <w:t xml:space="preserve">regex_secoes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regex</w:t>
      </w:r>
      <w:r>
        <w:rPr>
          <w:rStyle w:val="NormalTok"/>
        </w:rPr>
        <w:t>(</w:t>
      </w:r>
      <w:r>
        <w:rPr>
          <w:rStyle w:val="FunctionTok"/>
        </w:rPr>
        <w:t>str_glue</w:t>
      </w:r>
      <w:r>
        <w:rPr>
          <w:rStyle w:val="NormalTok"/>
        </w:rPr>
        <w:t>(</w:t>
      </w:r>
      <w:r>
        <w:rPr>
          <w:rStyle w:val="StringTok"/>
        </w:rPr>
        <w:t xml:space="preserve">"^[IVX]{{1,4}} </w:t>
      </w:r>
      <w:r>
        <w:rPr>
          <w:rStyle w:val="SpecialCharTok"/>
        </w:rPr>
        <w:t>\\</w:t>
      </w:r>
      <w:r>
        <w:rPr>
          <w:rStyle w:val="StringTok"/>
        </w:rPr>
        <w:t>- {LETRAS_}{{5,50}}"</w:t>
      </w:r>
      <w:r>
        <w:rPr>
          <w:rStyle w:val="NormalTok"/>
        </w:rPr>
        <w:t xml:space="preserve">)) </w:t>
      </w:r>
      <w:r>
        <w:br/>
      </w:r>
      <w:r>
        <w:br/>
      </w:r>
      <w:r>
        <w:rPr>
          <w:rStyle w:val="NormalTok"/>
        </w:rPr>
        <w:t xml:space="preserve">secoes_possiveis </w:t>
      </w:r>
      <w:r>
        <w:rPr>
          <w:rStyle w:val="OtherTok"/>
        </w:rPr>
        <w:t>&lt;-</w:t>
      </w:r>
      <w:r>
        <w:rPr>
          <w:rStyle w:val="NormalTok"/>
        </w:rPr>
        <w:t xml:space="preserve"> rel_texto_limpo </w:t>
      </w:r>
      <w:r>
        <w:rPr>
          <w:rStyle w:val="SpecialCharTok"/>
        </w:rPr>
        <w:t>|&gt;</w:t>
      </w:r>
      <w:r>
        <w:br/>
      </w:r>
      <w:r>
        <w:rPr>
          <w:rStyle w:val="NormalTok"/>
        </w:rPr>
        <w:lastRenderedPageBreak/>
        <w:t xml:space="preserve">    </w:t>
      </w:r>
      <w:r>
        <w:rPr>
          <w:rStyle w:val="FunctionTok"/>
        </w:rPr>
        <w:t>filter</w:t>
      </w:r>
      <w:r>
        <w:rPr>
          <w:rStyle w:val="NormalTok"/>
        </w:rPr>
        <w:t>(</w:t>
      </w:r>
      <w:r>
        <w:rPr>
          <w:rStyle w:val="FunctionTok"/>
        </w:rPr>
        <w:t>str_detect</w:t>
      </w:r>
      <w:r>
        <w:rPr>
          <w:rStyle w:val="NormalTok"/>
        </w:rPr>
        <w:t>(</w:t>
      </w:r>
      <w:r>
        <w:rPr>
          <w:rStyle w:val="StringTok"/>
        </w:rPr>
        <w:t>`</w:t>
      </w:r>
      <w:r>
        <w:rPr>
          <w:rStyle w:val="AttributeTok"/>
        </w:rPr>
        <w:t>Linha</w:t>
      </w:r>
      <w:r>
        <w:rPr>
          <w:rStyle w:val="StringTok"/>
        </w:rPr>
        <w:t>`</w:t>
      </w:r>
      <w:r>
        <w:rPr>
          <w:rStyle w:val="NormalTok"/>
        </w:rPr>
        <w:t xml:space="preserve">, regex_secoes)) </w:t>
      </w:r>
      <w:r>
        <w:rPr>
          <w:rStyle w:val="SpecialCharTok"/>
        </w:rPr>
        <w:t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separate_wider_delim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>`</w:t>
      </w:r>
      <w:r>
        <w:rPr>
          <w:rStyle w:val="AttributeTok"/>
        </w:rPr>
        <w:t>Linha</w:t>
      </w:r>
      <w:r>
        <w:rPr>
          <w:rStyle w:val="StringTok"/>
        </w:rPr>
        <w:t>`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>delim =</w:t>
      </w:r>
      <w:r>
        <w:rPr>
          <w:rStyle w:val="NormalTok"/>
        </w:rPr>
        <w:t xml:space="preserve"> </w:t>
      </w:r>
      <w:r>
        <w:rPr>
          <w:rStyle w:val="StringTok"/>
        </w:rPr>
        <w:t>"-"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>names =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"Numeração"</w:t>
      </w:r>
      <w:r>
        <w:rPr>
          <w:rStyle w:val="NormalTok"/>
        </w:rPr>
        <w:t xml:space="preserve">, </w:t>
      </w:r>
      <w:r>
        <w:rPr>
          <w:rStyle w:val="StringTok"/>
        </w:rPr>
        <w:t>"Seção"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>too_many =</w:t>
      </w:r>
      <w:r>
        <w:rPr>
          <w:rStyle w:val="NormalTok"/>
        </w:rPr>
        <w:t xml:space="preserve"> </w:t>
      </w:r>
      <w:r>
        <w:rPr>
          <w:rStyle w:val="StringTok"/>
        </w:rPr>
        <w:t>"merge"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>too_few =</w:t>
      </w:r>
      <w:r>
        <w:rPr>
          <w:rStyle w:val="NormalTok"/>
        </w:rPr>
        <w:t xml:space="preserve"> </w:t>
      </w:r>
      <w:r>
        <w:rPr>
          <w:rStyle w:val="StringTok"/>
        </w:rPr>
        <w:t>"error"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>cols_remove =</w:t>
      </w:r>
      <w:r>
        <w:rPr>
          <w:rStyle w:val="NormalTok"/>
        </w:rPr>
        <w:t xml:space="preserve"> </w:t>
      </w:r>
      <w:r>
        <w:rPr>
          <w:rStyle w:val="ConstantTok"/>
        </w:rPr>
        <w:t>FALSE</w:t>
      </w:r>
      <w:r>
        <w:rPr>
          <w:rStyle w:val="NormalTok"/>
        </w:rPr>
        <w:t xml:space="preserve">) </w:t>
      </w:r>
      <w:r>
        <w:rPr>
          <w:rStyle w:val="SpecialCharTok"/>
        </w:rPr>
        <w:t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mutate</w:t>
      </w:r>
      <w:r>
        <w:rPr>
          <w:rStyle w:val="NormalTok"/>
        </w:rPr>
        <w:t>(</w:t>
      </w:r>
      <w:r>
        <w:rPr>
          <w:rStyle w:val="FunctionTok"/>
        </w:rPr>
        <w:t>across</w:t>
      </w:r>
      <w:r>
        <w:rPr>
          <w:rStyle w:val="NormalTok"/>
        </w:rPr>
        <w:t>(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"Numeração"</w:t>
      </w:r>
      <w:r>
        <w:rPr>
          <w:rStyle w:val="NormalTok"/>
        </w:rPr>
        <w:t xml:space="preserve">, </w:t>
      </w:r>
      <w:r>
        <w:rPr>
          <w:rStyle w:val="StringTok"/>
        </w:rPr>
        <w:t>"Seção"</w:t>
      </w:r>
      <w:r>
        <w:rPr>
          <w:rStyle w:val="NormalTok"/>
        </w:rPr>
        <w:t xml:space="preserve">), str_trim)) 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secoes_candidatas </w:t>
      </w:r>
      <w:r>
        <w:rPr>
          <w:rStyle w:val="OtherTok"/>
        </w:rPr>
        <w:t>&lt;-</w:t>
      </w:r>
      <w:r>
        <w:rPr>
          <w:rStyle w:val="NormalTok"/>
        </w:rPr>
        <w:t xml:space="preserve"> secoes_possiveis </w:t>
      </w:r>
      <w:r>
        <w:rPr>
          <w:rStyle w:val="SpecialCharTok"/>
        </w:rPr>
        <w:t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summarise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>`</w:t>
      </w:r>
      <w:r>
        <w:rPr>
          <w:rStyle w:val="AttributeTok"/>
        </w:rPr>
        <w:t>Ocorrências</w:t>
      </w:r>
      <w:r>
        <w:rPr>
          <w:rStyle w:val="StringTok"/>
        </w:rPr>
        <w:t>`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</w:t>
      </w:r>
      <w:r>
        <w:rPr>
          <w:rStyle w:val="FunctionTok"/>
        </w:rPr>
        <w:t>n</w:t>
      </w:r>
      <w:r>
        <w:rPr>
          <w:rStyle w:val="NormalTok"/>
        </w:rPr>
        <w:t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>`</w:t>
      </w:r>
      <w:r>
        <w:rPr>
          <w:rStyle w:val="AttributeTok"/>
        </w:rPr>
        <w:t>Numerações Possíveis</w:t>
      </w:r>
      <w:r>
        <w:rPr>
          <w:rStyle w:val="StringTok"/>
        </w:rPr>
        <w:t>`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</w:t>
      </w:r>
      <w:r>
        <w:rPr>
          <w:rStyle w:val="FunctionTok"/>
        </w:rPr>
        <w:t>str_flatten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>unique</w:t>
      </w:r>
      <w:r>
        <w:rPr>
          <w:rStyle w:val="NormalTok"/>
        </w:rPr>
        <w:t>(</w:t>
      </w:r>
      <w:r>
        <w:rPr>
          <w:rStyle w:val="StringTok"/>
        </w:rPr>
        <w:t>`</w:t>
      </w:r>
      <w:r>
        <w:rPr>
          <w:rStyle w:val="AttributeTok"/>
        </w:rPr>
        <w:t>Numeração</w:t>
      </w:r>
      <w:r>
        <w:rPr>
          <w:rStyle w:val="StringTok"/>
        </w:rPr>
        <w:t>`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>collapse=</w:t>
      </w:r>
      <w:r>
        <w:rPr>
          <w:rStyle w:val="StringTok"/>
        </w:rPr>
        <w:t>", "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>.by =</w:t>
      </w:r>
      <w:r>
        <w:rPr>
          <w:rStyle w:val="NormalTok"/>
        </w:rPr>
        <w:t xml:space="preserve"> </w:t>
      </w:r>
      <w:r>
        <w:rPr>
          <w:rStyle w:val="StringTok"/>
        </w:rPr>
        <w:t>`</w:t>
      </w:r>
      <w:r>
        <w:rPr>
          <w:rStyle w:val="AttributeTok"/>
        </w:rPr>
        <w:t>Seção</w:t>
      </w:r>
      <w:r>
        <w:rPr>
          <w:rStyle w:val="StringTok"/>
        </w:rPr>
        <w:t>`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arrange</w:t>
      </w:r>
      <w:r>
        <w:rPr>
          <w:rStyle w:val="NormalTok"/>
        </w:rPr>
        <w:t>(</w:t>
      </w:r>
      <w:r>
        <w:rPr>
          <w:rStyle w:val="FunctionTok"/>
        </w:rPr>
        <w:t>desc</w:t>
      </w:r>
      <w:r>
        <w:rPr>
          <w:rStyle w:val="NormalTok"/>
        </w:rPr>
        <w:t>(</w:t>
      </w:r>
      <w:r>
        <w:rPr>
          <w:rStyle w:val="StringTok"/>
        </w:rPr>
        <w:t>`</w:t>
      </w:r>
      <w:r>
        <w:rPr>
          <w:rStyle w:val="AttributeTok"/>
        </w:rPr>
        <w:t>Ocorrências</w:t>
      </w:r>
      <w:r>
        <w:rPr>
          <w:rStyle w:val="StringTok"/>
        </w:rPr>
        <w:t>`</w:t>
      </w:r>
      <w:r>
        <w:rPr>
          <w:rStyle w:val="NormalTok"/>
        </w:rPr>
        <w:t xml:space="preserve">)) </w:t>
      </w:r>
      <w:r>
        <w:rPr>
          <w:rStyle w:val="SpecialCharTok"/>
        </w:rPr>
        <w:t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head</w:t>
      </w:r>
      <w:r>
        <w:rPr>
          <w:rStyle w:val="NormalTok"/>
        </w:rPr>
        <w:t>(</w:t>
      </w:r>
      <w:r>
        <w:rPr>
          <w:rStyle w:val="DecValTok"/>
        </w:rPr>
        <w:t>15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secoes_candidatas </w:t>
      </w:r>
      <w:r>
        <w:rPr>
          <w:rStyle w:val="SpecialCharTok"/>
        </w:rPr>
        <w:t>|&gt;</w:t>
      </w:r>
      <w:r>
        <w:br/>
      </w:r>
      <w:r>
        <w:rPr>
          <w:rStyle w:val="NormalTok"/>
        </w:rPr>
        <w:t>knitr</w:t>
      </w:r>
      <w:r>
        <w:rPr>
          <w:rStyle w:val="SpecialCharTok"/>
        </w:rPr>
        <w:t>::</w:t>
      </w:r>
      <w:r>
        <w:rPr>
          <w:rStyle w:val="FunctionTok"/>
        </w:rPr>
        <w:t>kable</w:t>
      </w:r>
      <w:r>
        <w:rPr>
          <w:rStyle w:val="NormalTok"/>
        </w:rPr>
        <w:t>()</w:t>
      </w:r>
    </w:p>
    <w:p w14:paraId="3196FBFF" w14:textId="77777777" w:rsidR="003B241C" w:rsidRDefault="00000000">
      <w:pPr>
        <w:pStyle w:val="TableCaption"/>
      </w:pPr>
      <w:r>
        <w:t>Amostra de seções com diferentes numerações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4759"/>
        <w:gridCol w:w="1393"/>
        <w:gridCol w:w="2902"/>
      </w:tblGrid>
      <w:tr w:rsidR="003B241C" w14:paraId="25819865" w14:textId="77777777" w:rsidTr="003B241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163" w:type="dxa"/>
          </w:tcPr>
          <w:p w14:paraId="084E452D" w14:textId="77777777" w:rsidR="003B241C" w:rsidRDefault="00000000">
            <w:pPr>
              <w:pStyle w:val="Compact"/>
            </w:pPr>
            <w:r>
              <w:t>Seção</w:t>
            </w:r>
          </w:p>
        </w:tc>
        <w:tc>
          <w:tcPr>
            <w:tcW w:w="1218" w:type="dxa"/>
          </w:tcPr>
          <w:p w14:paraId="3DC0732A" w14:textId="77777777" w:rsidR="003B241C" w:rsidRDefault="00000000">
            <w:pPr>
              <w:pStyle w:val="Compact"/>
              <w:jc w:val="right"/>
            </w:pPr>
            <w:r>
              <w:t>Ocorrências</w:t>
            </w:r>
          </w:p>
        </w:tc>
        <w:tc>
          <w:tcPr>
            <w:tcW w:w="2538" w:type="dxa"/>
          </w:tcPr>
          <w:p w14:paraId="1B0EE55B" w14:textId="77777777" w:rsidR="003B241C" w:rsidRDefault="00000000">
            <w:pPr>
              <w:pStyle w:val="Compact"/>
            </w:pPr>
            <w:r>
              <w:t>Numerações Possíveis</w:t>
            </w:r>
          </w:p>
        </w:tc>
      </w:tr>
      <w:tr w:rsidR="003B241C" w14:paraId="3D9F1E50" w14:textId="77777777">
        <w:tc>
          <w:tcPr>
            <w:tcW w:w="4163" w:type="dxa"/>
          </w:tcPr>
          <w:p w14:paraId="77C02757" w14:textId="77777777" w:rsidR="003B241C" w:rsidRDefault="00000000">
            <w:pPr>
              <w:pStyle w:val="Compact"/>
            </w:pPr>
            <w:r>
              <w:t>DADOS BÁSICOS</w:t>
            </w:r>
          </w:p>
        </w:tc>
        <w:tc>
          <w:tcPr>
            <w:tcW w:w="1218" w:type="dxa"/>
          </w:tcPr>
          <w:p w14:paraId="21B22DD7" w14:textId="77777777" w:rsidR="003B241C" w:rsidRDefault="00000000">
            <w:pPr>
              <w:pStyle w:val="Compact"/>
              <w:jc w:val="right"/>
            </w:pPr>
            <w:r>
              <w:t>399</w:t>
            </w:r>
          </w:p>
        </w:tc>
        <w:tc>
          <w:tcPr>
            <w:tcW w:w="2538" w:type="dxa"/>
          </w:tcPr>
          <w:p w14:paraId="4B95670C" w14:textId="77777777" w:rsidR="003B241C" w:rsidRDefault="00000000">
            <w:pPr>
              <w:pStyle w:val="Compact"/>
            </w:pPr>
            <w:r>
              <w:t>I</w:t>
            </w:r>
          </w:p>
        </w:tc>
      </w:tr>
      <w:tr w:rsidR="003B241C" w14:paraId="7EF017E8" w14:textId="77777777">
        <w:tc>
          <w:tcPr>
            <w:tcW w:w="4163" w:type="dxa"/>
          </w:tcPr>
          <w:p w14:paraId="1C5AAC92" w14:textId="77777777" w:rsidR="003B241C" w:rsidRDefault="00000000">
            <w:pPr>
              <w:pStyle w:val="Compact"/>
            </w:pPr>
            <w:r>
              <w:t>INTRODUÇÃO</w:t>
            </w:r>
          </w:p>
        </w:tc>
        <w:tc>
          <w:tcPr>
            <w:tcW w:w="1218" w:type="dxa"/>
          </w:tcPr>
          <w:p w14:paraId="5D9B17C8" w14:textId="77777777" w:rsidR="003B241C" w:rsidRDefault="00000000">
            <w:pPr>
              <w:pStyle w:val="Compact"/>
              <w:jc w:val="right"/>
            </w:pPr>
            <w:r>
              <w:t>349</w:t>
            </w:r>
          </w:p>
        </w:tc>
        <w:tc>
          <w:tcPr>
            <w:tcW w:w="2538" w:type="dxa"/>
          </w:tcPr>
          <w:p w14:paraId="21EC3D15" w14:textId="77777777" w:rsidR="003B241C" w:rsidRDefault="00000000">
            <w:pPr>
              <w:pStyle w:val="Compact"/>
            </w:pPr>
            <w:r>
              <w:t>II</w:t>
            </w:r>
          </w:p>
        </w:tc>
      </w:tr>
      <w:tr w:rsidR="003B241C" w14:paraId="231A1E03" w14:textId="77777777">
        <w:tc>
          <w:tcPr>
            <w:tcW w:w="4163" w:type="dxa"/>
          </w:tcPr>
          <w:p w14:paraId="5BD211D8" w14:textId="77777777" w:rsidR="003B241C" w:rsidRDefault="00000000">
            <w:pPr>
              <w:pStyle w:val="Compact"/>
            </w:pPr>
            <w:r>
              <w:t>CONSTATAÇÕES</w:t>
            </w:r>
          </w:p>
        </w:tc>
        <w:tc>
          <w:tcPr>
            <w:tcW w:w="1218" w:type="dxa"/>
          </w:tcPr>
          <w:p w14:paraId="25038155" w14:textId="77777777" w:rsidR="003B241C" w:rsidRDefault="00000000">
            <w:pPr>
              <w:pStyle w:val="Compact"/>
              <w:jc w:val="right"/>
            </w:pPr>
            <w:r>
              <w:t>347</w:t>
            </w:r>
          </w:p>
        </w:tc>
        <w:tc>
          <w:tcPr>
            <w:tcW w:w="2538" w:type="dxa"/>
          </w:tcPr>
          <w:p w14:paraId="12856902" w14:textId="77777777" w:rsidR="003B241C" w:rsidRDefault="00000000">
            <w:pPr>
              <w:pStyle w:val="Compact"/>
            </w:pPr>
            <w:r>
              <w:t>IV, III, II</w:t>
            </w:r>
          </w:p>
        </w:tc>
      </w:tr>
      <w:tr w:rsidR="003B241C" w14:paraId="71D3D6BA" w14:textId="77777777">
        <w:tc>
          <w:tcPr>
            <w:tcW w:w="4163" w:type="dxa"/>
          </w:tcPr>
          <w:p w14:paraId="3BFE19FA" w14:textId="77777777" w:rsidR="003B241C" w:rsidRDefault="00000000">
            <w:pPr>
              <w:pStyle w:val="Compact"/>
            </w:pPr>
            <w:r>
              <w:t>CONCLUSÃO</w:t>
            </w:r>
          </w:p>
        </w:tc>
        <w:tc>
          <w:tcPr>
            <w:tcW w:w="1218" w:type="dxa"/>
          </w:tcPr>
          <w:p w14:paraId="1E377133" w14:textId="77777777" w:rsidR="003B241C" w:rsidRDefault="00000000">
            <w:pPr>
              <w:pStyle w:val="Compact"/>
              <w:jc w:val="right"/>
            </w:pPr>
            <w:r>
              <w:t>347</w:t>
            </w:r>
          </w:p>
        </w:tc>
        <w:tc>
          <w:tcPr>
            <w:tcW w:w="2538" w:type="dxa"/>
          </w:tcPr>
          <w:p w14:paraId="4FFE8226" w14:textId="77777777" w:rsidR="003B241C" w:rsidRDefault="00000000">
            <w:pPr>
              <w:pStyle w:val="Compact"/>
            </w:pPr>
            <w:r>
              <w:t>V, VI, IV</w:t>
            </w:r>
          </w:p>
        </w:tc>
      </w:tr>
      <w:tr w:rsidR="003B241C" w14:paraId="05AAB179" w14:textId="77777777">
        <w:tc>
          <w:tcPr>
            <w:tcW w:w="4163" w:type="dxa"/>
          </w:tcPr>
          <w:p w14:paraId="66E17F20" w14:textId="77777777" w:rsidR="003B241C" w:rsidRDefault="00000000">
            <w:pPr>
              <w:pStyle w:val="Compact"/>
            </w:pPr>
            <w:r>
              <w:t>METODOLOGIA</w:t>
            </w:r>
          </w:p>
        </w:tc>
        <w:tc>
          <w:tcPr>
            <w:tcW w:w="1218" w:type="dxa"/>
          </w:tcPr>
          <w:p w14:paraId="73D6DBA5" w14:textId="77777777" w:rsidR="003B241C" w:rsidRDefault="00000000">
            <w:pPr>
              <w:pStyle w:val="Compact"/>
              <w:jc w:val="right"/>
            </w:pPr>
            <w:r>
              <w:t>343</w:t>
            </w:r>
          </w:p>
        </w:tc>
        <w:tc>
          <w:tcPr>
            <w:tcW w:w="2538" w:type="dxa"/>
          </w:tcPr>
          <w:p w14:paraId="14B52DCC" w14:textId="77777777" w:rsidR="003B241C" w:rsidRDefault="00000000">
            <w:pPr>
              <w:pStyle w:val="Compact"/>
            </w:pPr>
            <w:r>
              <w:t>III</w:t>
            </w:r>
          </w:p>
        </w:tc>
      </w:tr>
      <w:tr w:rsidR="003B241C" w14:paraId="1A823086" w14:textId="77777777">
        <w:tc>
          <w:tcPr>
            <w:tcW w:w="4163" w:type="dxa"/>
          </w:tcPr>
          <w:p w14:paraId="00671194" w14:textId="77777777" w:rsidR="003B241C" w:rsidRDefault="00000000">
            <w:pPr>
              <w:pStyle w:val="Compact"/>
            </w:pPr>
            <w:r>
              <w:t>ANEXOS</w:t>
            </w:r>
          </w:p>
        </w:tc>
        <w:tc>
          <w:tcPr>
            <w:tcW w:w="1218" w:type="dxa"/>
          </w:tcPr>
          <w:p w14:paraId="0D1A0B19" w14:textId="77777777" w:rsidR="003B241C" w:rsidRDefault="00000000">
            <w:pPr>
              <w:pStyle w:val="Compact"/>
              <w:jc w:val="right"/>
            </w:pPr>
            <w:r>
              <w:t>299</w:t>
            </w:r>
          </w:p>
        </w:tc>
        <w:tc>
          <w:tcPr>
            <w:tcW w:w="2538" w:type="dxa"/>
          </w:tcPr>
          <w:p w14:paraId="3B2877A1" w14:textId="77777777" w:rsidR="003B241C" w:rsidRDefault="00000000">
            <w:pPr>
              <w:pStyle w:val="Compact"/>
            </w:pPr>
            <w:r>
              <w:t>VII, II, VI, VIII, V, IV</w:t>
            </w:r>
          </w:p>
        </w:tc>
      </w:tr>
      <w:tr w:rsidR="003B241C" w14:paraId="625013A9" w14:textId="77777777">
        <w:tc>
          <w:tcPr>
            <w:tcW w:w="4163" w:type="dxa"/>
          </w:tcPr>
          <w:p w14:paraId="0F8C5575" w14:textId="77777777" w:rsidR="003B241C" w:rsidRDefault="00000000">
            <w:pPr>
              <w:pStyle w:val="Compact"/>
            </w:pPr>
            <w:r>
              <w:t>PROPOSIÇÃO DA DEVOLUÇÃO</w:t>
            </w:r>
          </w:p>
        </w:tc>
        <w:tc>
          <w:tcPr>
            <w:tcW w:w="1218" w:type="dxa"/>
          </w:tcPr>
          <w:p w14:paraId="15B715A4" w14:textId="77777777" w:rsidR="003B241C" w:rsidRDefault="00000000">
            <w:pPr>
              <w:pStyle w:val="Compact"/>
              <w:jc w:val="right"/>
            </w:pPr>
            <w:r>
              <w:t>149</w:t>
            </w:r>
          </w:p>
        </w:tc>
        <w:tc>
          <w:tcPr>
            <w:tcW w:w="2538" w:type="dxa"/>
          </w:tcPr>
          <w:p w14:paraId="2BC5E788" w14:textId="77777777" w:rsidR="003B241C" w:rsidRDefault="00000000">
            <w:pPr>
              <w:pStyle w:val="Compact"/>
            </w:pPr>
            <w:r>
              <w:t>VI, VII, V</w:t>
            </w:r>
          </w:p>
        </w:tc>
      </w:tr>
      <w:tr w:rsidR="003B241C" w14:paraId="06B63DA0" w14:textId="77777777">
        <w:tc>
          <w:tcPr>
            <w:tcW w:w="4163" w:type="dxa"/>
          </w:tcPr>
          <w:p w14:paraId="350F30A2" w14:textId="77777777" w:rsidR="003B241C" w:rsidRDefault="00000000">
            <w:pPr>
              <w:pStyle w:val="Compact"/>
            </w:pPr>
            <w:r>
              <w:t>DA CONCLUSÃO</w:t>
            </w:r>
          </w:p>
        </w:tc>
        <w:tc>
          <w:tcPr>
            <w:tcW w:w="1218" w:type="dxa"/>
          </w:tcPr>
          <w:p w14:paraId="22C98275" w14:textId="77777777" w:rsidR="003B241C" w:rsidRDefault="00000000">
            <w:pPr>
              <w:pStyle w:val="Compact"/>
              <w:jc w:val="right"/>
            </w:pPr>
            <w:r>
              <w:t>9</w:t>
            </w:r>
          </w:p>
        </w:tc>
        <w:tc>
          <w:tcPr>
            <w:tcW w:w="2538" w:type="dxa"/>
          </w:tcPr>
          <w:p w14:paraId="279E808C" w14:textId="77777777" w:rsidR="003B241C" w:rsidRDefault="00000000">
            <w:pPr>
              <w:pStyle w:val="Compact"/>
            </w:pPr>
            <w:r>
              <w:t>II</w:t>
            </w:r>
          </w:p>
        </w:tc>
      </w:tr>
      <w:tr w:rsidR="003B241C" w14:paraId="35A05C2F" w14:textId="77777777">
        <w:tc>
          <w:tcPr>
            <w:tcW w:w="4163" w:type="dxa"/>
          </w:tcPr>
          <w:p w14:paraId="1866D089" w14:textId="77777777" w:rsidR="003B241C" w:rsidRDefault="00000000">
            <w:pPr>
              <w:pStyle w:val="Compact"/>
            </w:pPr>
            <w:r>
              <w:t>RESULTADO DA DENÚNCIA</w:t>
            </w:r>
          </w:p>
        </w:tc>
        <w:tc>
          <w:tcPr>
            <w:tcW w:w="1218" w:type="dxa"/>
          </w:tcPr>
          <w:p w14:paraId="3B5ACE18" w14:textId="77777777" w:rsidR="003B241C" w:rsidRDefault="00000000">
            <w:pPr>
              <w:pStyle w:val="Compact"/>
              <w:jc w:val="right"/>
            </w:pPr>
            <w:r>
              <w:t>1</w:t>
            </w:r>
          </w:p>
        </w:tc>
        <w:tc>
          <w:tcPr>
            <w:tcW w:w="2538" w:type="dxa"/>
          </w:tcPr>
          <w:p w14:paraId="25A13CA5" w14:textId="77777777" w:rsidR="003B241C" w:rsidRDefault="00000000">
            <w:pPr>
              <w:pStyle w:val="Compact"/>
            </w:pPr>
            <w:r>
              <w:t>V</w:t>
            </w:r>
          </w:p>
        </w:tc>
      </w:tr>
      <w:tr w:rsidR="003B241C" w14:paraId="4DA39744" w14:textId="77777777">
        <w:tc>
          <w:tcPr>
            <w:tcW w:w="4163" w:type="dxa"/>
          </w:tcPr>
          <w:p w14:paraId="63FD5389" w14:textId="77777777" w:rsidR="003B241C" w:rsidRDefault="00000000">
            <w:pPr>
              <w:pStyle w:val="Compact"/>
            </w:pPr>
            <w:r>
              <w:t>LIMITAÇÕES</w:t>
            </w:r>
          </w:p>
        </w:tc>
        <w:tc>
          <w:tcPr>
            <w:tcW w:w="1218" w:type="dxa"/>
          </w:tcPr>
          <w:p w14:paraId="087A8E28" w14:textId="77777777" w:rsidR="003B241C" w:rsidRDefault="00000000">
            <w:pPr>
              <w:pStyle w:val="Compact"/>
              <w:jc w:val="right"/>
            </w:pPr>
            <w:r>
              <w:t>1</w:t>
            </w:r>
          </w:p>
        </w:tc>
        <w:tc>
          <w:tcPr>
            <w:tcW w:w="2538" w:type="dxa"/>
          </w:tcPr>
          <w:p w14:paraId="60AC50C6" w14:textId="77777777" w:rsidR="003B241C" w:rsidRDefault="00000000">
            <w:pPr>
              <w:pStyle w:val="Compact"/>
            </w:pPr>
            <w:r>
              <w:t>III</w:t>
            </w:r>
          </w:p>
        </w:tc>
      </w:tr>
      <w:tr w:rsidR="003B241C" w14:paraId="6BD4AAE8" w14:textId="77777777">
        <w:tc>
          <w:tcPr>
            <w:tcW w:w="4163" w:type="dxa"/>
          </w:tcPr>
          <w:p w14:paraId="17EEF5A8" w14:textId="77777777" w:rsidR="003B241C" w:rsidRDefault="00000000">
            <w:pPr>
              <w:pStyle w:val="Compact"/>
            </w:pPr>
            <w:r>
              <w:t>AÇÕES ANALÍTICAS</w:t>
            </w:r>
          </w:p>
        </w:tc>
        <w:tc>
          <w:tcPr>
            <w:tcW w:w="1218" w:type="dxa"/>
          </w:tcPr>
          <w:p w14:paraId="4552DB5D" w14:textId="77777777" w:rsidR="003B241C" w:rsidRDefault="00000000">
            <w:pPr>
              <w:pStyle w:val="Compact"/>
              <w:jc w:val="right"/>
            </w:pPr>
            <w:r>
              <w:t>1</w:t>
            </w:r>
          </w:p>
        </w:tc>
        <w:tc>
          <w:tcPr>
            <w:tcW w:w="2538" w:type="dxa"/>
          </w:tcPr>
          <w:p w14:paraId="16B65482" w14:textId="77777777" w:rsidR="003B241C" w:rsidRDefault="00000000">
            <w:pPr>
              <w:pStyle w:val="Compact"/>
            </w:pPr>
            <w:r>
              <w:t>I</w:t>
            </w:r>
          </w:p>
        </w:tc>
      </w:tr>
      <w:tr w:rsidR="003B241C" w14:paraId="7895F50E" w14:textId="77777777">
        <w:tc>
          <w:tcPr>
            <w:tcW w:w="4163" w:type="dxa"/>
          </w:tcPr>
          <w:p w14:paraId="58AD8283" w14:textId="77777777" w:rsidR="003B241C" w:rsidRDefault="00000000">
            <w:pPr>
              <w:pStyle w:val="Compact"/>
            </w:pPr>
            <w:r>
              <w:t>AÇÕES OPERATIVAS</w:t>
            </w:r>
          </w:p>
        </w:tc>
        <w:tc>
          <w:tcPr>
            <w:tcW w:w="1218" w:type="dxa"/>
          </w:tcPr>
          <w:p w14:paraId="1374BBBA" w14:textId="77777777" w:rsidR="003B241C" w:rsidRDefault="00000000">
            <w:pPr>
              <w:pStyle w:val="Compact"/>
              <w:jc w:val="right"/>
            </w:pPr>
            <w:r>
              <w:t>1</w:t>
            </w:r>
          </w:p>
        </w:tc>
        <w:tc>
          <w:tcPr>
            <w:tcW w:w="2538" w:type="dxa"/>
          </w:tcPr>
          <w:p w14:paraId="005283C6" w14:textId="77777777" w:rsidR="003B241C" w:rsidRDefault="00000000">
            <w:pPr>
              <w:pStyle w:val="Compact"/>
            </w:pPr>
            <w:r>
              <w:t>II</w:t>
            </w:r>
          </w:p>
        </w:tc>
      </w:tr>
      <w:tr w:rsidR="003B241C" w14:paraId="676697F8" w14:textId="77777777">
        <w:tc>
          <w:tcPr>
            <w:tcW w:w="4163" w:type="dxa"/>
          </w:tcPr>
          <w:p w14:paraId="2BE707C9" w14:textId="77777777" w:rsidR="003B241C" w:rsidRDefault="00000000">
            <w:pPr>
              <w:pStyle w:val="Compact"/>
            </w:pPr>
            <w:r>
              <w:t>ESCOPO E NÃO ESCOPO</w:t>
            </w:r>
          </w:p>
        </w:tc>
        <w:tc>
          <w:tcPr>
            <w:tcW w:w="1218" w:type="dxa"/>
          </w:tcPr>
          <w:p w14:paraId="592268E2" w14:textId="77777777" w:rsidR="003B241C" w:rsidRDefault="00000000">
            <w:pPr>
              <w:pStyle w:val="Compact"/>
              <w:jc w:val="right"/>
            </w:pPr>
            <w:r>
              <w:t>1</w:t>
            </w:r>
          </w:p>
        </w:tc>
        <w:tc>
          <w:tcPr>
            <w:tcW w:w="2538" w:type="dxa"/>
          </w:tcPr>
          <w:p w14:paraId="181E8F27" w14:textId="77777777" w:rsidR="003B241C" w:rsidRDefault="00000000">
            <w:pPr>
              <w:pStyle w:val="Compact"/>
            </w:pPr>
            <w:r>
              <w:t>XIV</w:t>
            </w:r>
          </w:p>
        </w:tc>
      </w:tr>
      <w:tr w:rsidR="003B241C" w14:paraId="27727147" w14:textId="77777777">
        <w:tc>
          <w:tcPr>
            <w:tcW w:w="4163" w:type="dxa"/>
          </w:tcPr>
          <w:p w14:paraId="65E0E5E6" w14:textId="77777777" w:rsidR="003B241C" w:rsidRDefault="00000000">
            <w:pPr>
              <w:pStyle w:val="Compact"/>
            </w:pPr>
            <w:r>
              <w:t>CRONOGRAMA DE TRABALHO DA FASE OPERATIVA</w:t>
            </w:r>
          </w:p>
        </w:tc>
        <w:tc>
          <w:tcPr>
            <w:tcW w:w="1218" w:type="dxa"/>
          </w:tcPr>
          <w:p w14:paraId="7FE09C77" w14:textId="77777777" w:rsidR="003B241C" w:rsidRDefault="00000000">
            <w:pPr>
              <w:pStyle w:val="Compact"/>
              <w:jc w:val="right"/>
            </w:pPr>
            <w:r>
              <w:t>1</w:t>
            </w:r>
          </w:p>
        </w:tc>
        <w:tc>
          <w:tcPr>
            <w:tcW w:w="2538" w:type="dxa"/>
          </w:tcPr>
          <w:p w14:paraId="66DF815B" w14:textId="77777777" w:rsidR="003B241C" w:rsidRDefault="00000000">
            <w:pPr>
              <w:pStyle w:val="Compact"/>
            </w:pPr>
            <w:r>
              <w:t>III</w:t>
            </w:r>
          </w:p>
        </w:tc>
      </w:tr>
      <w:tr w:rsidR="003B241C" w14:paraId="2AA49878" w14:textId="77777777">
        <w:tc>
          <w:tcPr>
            <w:tcW w:w="4163" w:type="dxa"/>
          </w:tcPr>
          <w:p w14:paraId="6C7075E0" w14:textId="77777777" w:rsidR="003B241C" w:rsidRDefault="00000000">
            <w:pPr>
              <w:pStyle w:val="Compact"/>
            </w:pPr>
            <w:r>
              <w:t>CONSIDERAÇÕES DA FASE OPERACIONAL</w:t>
            </w:r>
          </w:p>
        </w:tc>
        <w:tc>
          <w:tcPr>
            <w:tcW w:w="1218" w:type="dxa"/>
          </w:tcPr>
          <w:p w14:paraId="3166FE59" w14:textId="77777777" w:rsidR="003B241C" w:rsidRDefault="00000000">
            <w:pPr>
              <w:pStyle w:val="Compact"/>
              <w:jc w:val="right"/>
            </w:pPr>
            <w:r>
              <w:t>1</w:t>
            </w:r>
          </w:p>
        </w:tc>
        <w:tc>
          <w:tcPr>
            <w:tcW w:w="2538" w:type="dxa"/>
          </w:tcPr>
          <w:p w14:paraId="57386C6E" w14:textId="77777777" w:rsidR="003B241C" w:rsidRDefault="00000000">
            <w:pPr>
              <w:pStyle w:val="Compact"/>
            </w:pPr>
            <w:r>
              <w:t>IV</w:t>
            </w:r>
          </w:p>
        </w:tc>
      </w:tr>
    </w:tbl>
    <w:p w14:paraId="077A0BA3" w14:textId="77777777" w:rsidR="003B241C" w:rsidRDefault="00000000">
      <w:pPr>
        <w:pStyle w:val="Corpodetexto"/>
      </w:pPr>
      <w:r>
        <w:t>Conforme vê-se acima, a hipótese parece estar correta e detecta-se claramente que até para o título “PROPOSIÇÃO DA DEVOLUÇÃO” tem-se um numero grande de ocorrências. Vê-se também que a quantidade de ocorrências cai para somente 9 no título “DA CONCLUSÃO”, o que leva a crer que não se trata de uma seção padronizada.</w:t>
      </w:r>
    </w:p>
    <w:p w14:paraId="701D3019" w14:textId="77777777" w:rsidR="003B241C" w:rsidRDefault="00000000">
      <w:pPr>
        <w:pStyle w:val="Corpodetexto"/>
      </w:pPr>
      <w:r>
        <w:lastRenderedPageBreak/>
        <w:t>Considerando a hipótese em análise como confirmada, pode-se gerar a seguinte lista de seções possíveis:</w:t>
      </w:r>
    </w:p>
    <w:p w14:paraId="2ACB1EA7" w14:textId="77777777" w:rsidR="003B241C" w:rsidRDefault="00000000">
      <w:pPr>
        <w:pStyle w:val="SourceCode"/>
      </w:pPr>
      <w:r>
        <w:rPr>
          <w:rStyle w:val="NormalTok"/>
        </w:rPr>
        <w:t xml:space="preserve">secoes </w:t>
      </w:r>
      <w:r>
        <w:rPr>
          <w:rStyle w:val="OtherTok"/>
        </w:rPr>
        <w:t>&lt;-</w:t>
      </w:r>
      <w:r>
        <w:rPr>
          <w:rStyle w:val="NormalTok"/>
        </w:rPr>
        <w:t xml:space="preserve"> secoes_possiveis </w:t>
      </w:r>
      <w:r>
        <w:rPr>
          <w:rStyle w:val="SpecialCharTok"/>
        </w:rPr>
        <w:t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semi_join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    secoes_candidatas </w:t>
      </w:r>
      <w:r>
        <w:rPr>
          <w:rStyle w:val="SpecialCharTok"/>
        </w:rPr>
        <w:t>|&gt;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>filter</w:t>
      </w:r>
      <w:r>
        <w:rPr>
          <w:rStyle w:val="NormalTok"/>
        </w:rPr>
        <w:t>(</w:t>
      </w:r>
      <w:r>
        <w:rPr>
          <w:rStyle w:val="StringTok"/>
        </w:rPr>
        <w:t>`</w:t>
      </w:r>
      <w:r>
        <w:rPr>
          <w:rStyle w:val="AttributeTok"/>
        </w:rPr>
        <w:t>Ocorrências</w:t>
      </w:r>
      <w:r>
        <w:rPr>
          <w:rStyle w:val="StringTok"/>
        </w:rPr>
        <w:t>`</w:t>
      </w:r>
      <w:r>
        <w:rPr>
          <w:rStyle w:val="NormalTok"/>
        </w:rPr>
        <w:t xml:space="preserve"> </w:t>
      </w:r>
      <w:r>
        <w:rPr>
          <w:rStyle w:val="SpecialCharTok"/>
        </w:rPr>
        <w:t>&gt;</w:t>
      </w:r>
      <w:r>
        <w:rPr>
          <w:rStyle w:val="NormalTok"/>
        </w:rPr>
        <w:t xml:space="preserve"> </w:t>
      </w:r>
      <w:r>
        <w:rPr>
          <w:rStyle w:val="DecValTok"/>
        </w:rPr>
        <w:t>140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>by =</w:t>
      </w:r>
      <w:r>
        <w:rPr>
          <w:rStyle w:val="NormalTok"/>
        </w:rPr>
        <w:t xml:space="preserve"> </w:t>
      </w:r>
      <w:r>
        <w:rPr>
          <w:rStyle w:val="StringTok"/>
        </w:rPr>
        <w:t>"Seção"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select</w:t>
      </w:r>
      <w:r>
        <w:rPr>
          <w:rStyle w:val="NormalTok"/>
        </w:rPr>
        <w:t>(</w:t>
      </w:r>
      <w:r>
        <w:rPr>
          <w:rStyle w:val="StringTok"/>
        </w:rPr>
        <w:t>`</w:t>
      </w:r>
      <w:r>
        <w:rPr>
          <w:rStyle w:val="AttributeTok"/>
        </w:rPr>
        <w:t>Linha</w:t>
      </w:r>
      <w:r>
        <w:rPr>
          <w:rStyle w:val="StringTok"/>
        </w:rPr>
        <w:t>`</w:t>
      </w:r>
      <w:r>
        <w:rPr>
          <w:rStyle w:val="NormalTok"/>
        </w:rPr>
        <w:t xml:space="preserve">, </w:t>
      </w:r>
      <w:r>
        <w:rPr>
          <w:rStyle w:val="StringTok"/>
        </w:rPr>
        <w:t>`</w:t>
      </w:r>
      <w:r>
        <w:rPr>
          <w:rStyle w:val="AttributeTok"/>
        </w:rPr>
        <w:t>Seção</w:t>
      </w:r>
      <w:r>
        <w:rPr>
          <w:rStyle w:val="StringTok"/>
        </w:rPr>
        <w:t>`</w:t>
      </w:r>
      <w:r>
        <w:rPr>
          <w:rStyle w:val="NormalTok"/>
        </w:rPr>
        <w:t xml:space="preserve">) </w:t>
      </w:r>
      <w:r>
        <w:rPr>
          <w:rStyle w:val="SpecialCharTok"/>
        </w:rPr>
        <w:t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distinct</w:t>
      </w:r>
      <w:r>
        <w:rPr>
          <w:rStyle w:val="NormalTok"/>
        </w:rPr>
        <w:t xml:space="preserve">() </w:t>
      </w:r>
      <w:r>
        <w:br/>
      </w:r>
      <w:r>
        <w:br/>
      </w:r>
      <w:r>
        <w:rPr>
          <w:rStyle w:val="FunctionTok"/>
        </w:rPr>
        <w:t>unique</w:t>
      </w:r>
      <w:r>
        <w:rPr>
          <w:rStyle w:val="NormalTok"/>
        </w:rPr>
        <w:t>(secoes</w:t>
      </w:r>
      <w:r>
        <w:rPr>
          <w:rStyle w:val="SpecialCharTok"/>
        </w:rPr>
        <w:t>$</w:t>
      </w:r>
      <w:r>
        <w:rPr>
          <w:rStyle w:val="StringTok"/>
        </w:rPr>
        <w:t>`</w:t>
      </w:r>
      <w:r>
        <w:rPr>
          <w:rStyle w:val="AttributeTok"/>
        </w:rPr>
        <w:t>Seção</w:t>
      </w:r>
      <w:r>
        <w:rPr>
          <w:rStyle w:val="StringTok"/>
        </w:rPr>
        <w:t>`</w:t>
      </w:r>
      <w:r>
        <w:rPr>
          <w:rStyle w:val="NormalTok"/>
        </w:rPr>
        <w:t xml:space="preserve">) </w:t>
      </w:r>
      <w:r>
        <w:rPr>
          <w:rStyle w:val="SpecialCharTok"/>
        </w:rPr>
        <w:t>|&gt;</w:t>
      </w:r>
      <w:r>
        <w:br/>
      </w:r>
      <w:r>
        <w:rPr>
          <w:rStyle w:val="FunctionTok"/>
        </w:rPr>
        <w:t>walk</w:t>
      </w:r>
      <w:r>
        <w:rPr>
          <w:rStyle w:val="NormalTok"/>
        </w:rPr>
        <w:t xml:space="preserve">(\(secao) </w:t>
      </w:r>
      <w:r>
        <w:rPr>
          <w:rStyle w:val="FunctionTok"/>
        </w:rPr>
        <w:t>cat</w:t>
      </w:r>
      <w:r>
        <w:rPr>
          <w:rStyle w:val="NormalTok"/>
        </w:rPr>
        <w:t>(</w:t>
      </w:r>
      <w:r>
        <w:rPr>
          <w:rStyle w:val="StringTok"/>
        </w:rPr>
        <w:t>"- "</w:t>
      </w:r>
      <w:r>
        <w:rPr>
          <w:rStyle w:val="NormalTok"/>
        </w:rPr>
        <w:t xml:space="preserve">, secao, </w:t>
      </w:r>
      <w:r>
        <w:rPr>
          <w:rStyle w:val="StringTok"/>
        </w:rPr>
        <w:t>"</w:t>
      </w:r>
      <w:r>
        <w:rPr>
          <w:rStyle w:val="SpecialCharTok"/>
        </w:rPr>
        <w:t>\n</w:t>
      </w:r>
      <w:r>
        <w:rPr>
          <w:rStyle w:val="StringTok"/>
        </w:rPr>
        <w:t>"</w:t>
      </w:r>
      <w:r>
        <w:rPr>
          <w:rStyle w:val="NormalTok"/>
        </w:rPr>
        <w:t>))</w:t>
      </w:r>
    </w:p>
    <w:p w14:paraId="4D63B1FA" w14:textId="77777777" w:rsidR="003B241C" w:rsidRDefault="00000000">
      <w:pPr>
        <w:pStyle w:val="Compact"/>
        <w:numPr>
          <w:ilvl w:val="0"/>
          <w:numId w:val="4"/>
        </w:numPr>
      </w:pPr>
      <w:r>
        <w:t>DADOS BÁSICOS</w:t>
      </w:r>
    </w:p>
    <w:p w14:paraId="04AF9E56" w14:textId="77777777" w:rsidR="003B241C" w:rsidRDefault="00000000">
      <w:pPr>
        <w:pStyle w:val="Compact"/>
        <w:numPr>
          <w:ilvl w:val="0"/>
          <w:numId w:val="4"/>
        </w:numPr>
      </w:pPr>
      <w:r>
        <w:t>INTRODUÇÃO</w:t>
      </w:r>
    </w:p>
    <w:p w14:paraId="605A0CE7" w14:textId="77777777" w:rsidR="003B241C" w:rsidRDefault="00000000">
      <w:pPr>
        <w:pStyle w:val="Compact"/>
        <w:numPr>
          <w:ilvl w:val="0"/>
          <w:numId w:val="4"/>
        </w:numPr>
      </w:pPr>
      <w:r>
        <w:t>METODOLOGIA</w:t>
      </w:r>
    </w:p>
    <w:p w14:paraId="79ADD494" w14:textId="77777777" w:rsidR="003B241C" w:rsidRDefault="00000000">
      <w:pPr>
        <w:pStyle w:val="Compact"/>
        <w:numPr>
          <w:ilvl w:val="0"/>
          <w:numId w:val="4"/>
        </w:numPr>
      </w:pPr>
      <w:r>
        <w:t>CONSTATAÇÕES</w:t>
      </w:r>
    </w:p>
    <w:p w14:paraId="1CC129BA" w14:textId="77777777" w:rsidR="003B241C" w:rsidRDefault="00000000">
      <w:pPr>
        <w:pStyle w:val="Compact"/>
        <w:numPr>
          <w:ilvl w:val="0"/>
          <w:numId w:val="4"/>
        </w:numPr>
      </w:pPr>
      <w:r>
        <w:t>CONCLUSÃO</w:t>
      </w:r>
    </w:p>
    <w:p w14:paraId="396A9711" w14:textId="77777777" w:rsidR="003B241C" w:rsidRDefault="00000000">
      <w:pPr>
        <w:pStyle w:val="Compact"/>
        <w:numPr>
          <w:ilvl w:val="0"/>
          <w:numId w:val="4"/>
        </w:numPr>
      </w:pPr>
      <w:r>
        <w:t>PROPOSIÇÃO DA DEVOLUÇÃO</w:t>
      </w:r>
    </w:p>
    <w:p w14:paraId="4932407D" w14:textId="77777777" w:rsidR="003B241C" w:rsidRDefault="00000000">
      <w:pPr>
        <w:pStyle w:val="Compact"/>
        <w:numPr>
          <w:ilvl w:val="0"/>
          <w:numId w:val="4"/>
        </w:numPr>
      </w:pPr>
      <w:r>
        <w:t>ANEXOS</w:t>
      </w:r>
    </w:p>
    <w:p w14:paraId="27E0E908" w14:textId="77777777" w:rsidR="003B241C" w:rsidRDefault="00000000">
      <w:pPr>
        <w:pStyle w:val="FirstParagraph"/>
      </w:pPr>
      <w:r>
        <w:t>Abaixo, usamos essa lista de seções para marcar todas as linhas. Adicionalmente, como a delimitação da seção é essencial para identificação dos dados, numera-se as ocorrências de todas as seções para cada arquivo de forma que, se alguma seção se repetir, isso não afete a tabulação das informações. Por fim, as linhas que representam o início de cada seção poderão ser retiradas após essa junção.</w:t>
      </w:r>
    </w:p>
    <w:p w14:paraId="7A58A7C7" w14:textId="77777777" w:rsidR="003B241C" w:rsidRDefault="00000000">
      <w:pPr>
        <w:pStyle w:val="SourceCode"/>
      </w:pPr>
      <w:r>
        <w:rPr>
          <w:rStyle w:val="NormalTok"/>
        </w:rPr>
        <w:t xml:space="preserve">rel_com_secoes </w:t>
      </w:r>
      <w:r>
        <w:rPr>
          <w:rStyle w:val="OtherTok"/>
        </w:rPr>
        <w:t>&lt;-</w:t>
      </w:r>
      <w:r>
        <w:rPr>
          <w:rStyle w:val="NormalTok"/>
        </w:rPr>
        <w:t xml:space="preserve"> rel_texto_limpo </w:t>
      </w:r>
      <w:r>
        <w:rPr>
          <w:rStyle w:val="SpecialCharTok"/>
        </w:rPr>
        <w:t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left_join</w:t>
      </w:r>
      <w:r>
        <w:rPr>
          <w:rStyle w:val="NormalTok"/>
        </w:rPr>
        <w:t xml:space="preserve">(secoes, </w:t>
      </w:r>
      <w:r>
        <w:rPr>
          <w:rStyle w:val="AttributeTok"/>
        </w:rPr>
        <w:t>by =</w:t>
      </w:r>
      <w:r>
        <w:rPr>
          <w:rStyle w:val="NormalTok"/>
        </w:rPr>
        <w:t xml:space="preserve"> </w:t>
      </w:r>
      <w:r>
        <w:rPr>
          <w:rStyle w:val="StringTok"/>
        </w:rPr>
        <w:t>"Linha"</w:t>
      </w:r>
      <w:r>
        <w:rPr>
          <w:rStyle w:val="NormalTok"/>
        </w:rPr>
        <w:t xml:space="preserve">) </w:t>
      </w:r>
      <w:r>
        <w:rPr>
          <w:rStyle w:val="SpecialCharTok"/>
        </w:rPr>
        <w:t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mutate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>`</w:t>
      </w:r>
      <w:r>
        <w:rPr>
          <w:rStyle w:val="AttributeTok"/>
        </w:rPr>
        <w:t># Seção</w:t>
      </w:r>
      <w:r>
        <w:rPr>
          <w:rStyle w:val="StringTok"/>
        </w:rPr>
        <w:t>`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</w:t>
      </w:r>
      <w:r>
        <w:rPr>
          <w:rStyle w:val="FunctionTok"/>
        </w:rPr>
        <w:t>if_else</w:t>
      </w:r>
      <w:r>
        <w:rPr>
          <w:rStyle w:val="NormalTok"/>
        </w:rPr>
        <w:t>(</w:t>
      </w:r>
      <w:r>
        <w:rPr>
          <w:rStyle w:val="SpecialCharTok"/>
        </w:rPr>
        <w:t>!</w:t>
      </w:r>
      <w:r>
        <w:rPr>
          <w:rStyle w:val="FunctionTok"/>
        </w:rPr>
        <w:t>is.na</w:t>
      </w:r>
      <w:r>
        <w:rPr>
          <w:rStyle w:val="NormalTok"/>
        </w:rPr>
        <w:t>(</w:t>
      </w:r>
      <w:r>
        <w:rPr>
          <w:rStyle w:val="StringTok"/>
        </w:rPr>
        <w:t>`</w:t>
      </w:r>
      <w:r>
        <w:rPr>
          <w:rStyle w:val="AttributeTok"/>
        </w:rPr>
        <w:t>Seção</w:t>
      </w:r>
      <w:r>
        <w:rPr>
          <w:rStyle w:val="StringTok"/>
        </w:rPr>
        <w:t>`</w:t>
      </w:r>
      <w:r>
        <w:rPr>
          <w:rStyle w:val="NormalTok"/>
        </w:rPr>
        <w:t xml:space="preserve">), </w:t>
      </w:r>
      <w:r>
        <w:rPr>
          <w:rStyle w:val="DecValTok"/>
        </w:rPr>
        <w:t>1</w:t>
      </w:r>
      <w:r>
        <w:rPr>
          <w:rStyle w:val="NormalTok"/>
        </w:rPr>
        <w:t xml:space="preserve">, </w:t>
      </w:r>
      <w:r>
        <w:rPr>
          <w:rStyle w:val="DecValTok"/>
        </w:rPr>
        <w:t>0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>`</w:t>
      </w:r>
      <w:r>
        <w:rPr>
          <w:rStyle w:val="AttributeTok"/>
        </w:rPr>
        <w:t>Início Seção?</w:t>
      </w:r>
      <w:r>
        <w:rPr>
          <w:rStyle w:val="StringTok"/>
        </w:rPr>
        <w:t>`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</w:t>
      </w:r>
      <w:r>
        <w:rPr>
          <w:rStyle w:val="SpecialCharTok"/>
        </w:rPr>
        <w:t>!</w:t>
      </w:r>
      <w:r>
        <w:rPr>
          <w:rStyle w:val="FunctionTok"/>
        </w:rPr>
        <w:t>is.na</w:t>
      </w:r>
      <w:r>
        <w:rPr>
          <w:rStyle w:val="NormalTok"/>
        </w:rPr>
        <w:t>(</w:t>
      </w:r>
      <w:r>
        <w:rPr>
          <w:rStyle w:val="StringTok"/>
        </w:rPr>
        <w:t>`</w:t>
      </w:r>
      <w:r>
        <w:rPr>
          <w:rStyle w:val="AttributeTok"/>
        </w:rPr>
        <w:t>Seção</w:t>
      </w:r>
      <w:r>
        <w:rPr>
          <w:rStyle w:val="StringTok"/>
        </w:rPr>
        <w:t>`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group_by</w:t>
      </w:r>
      <w:r>
        <w:rPr>
          <w:rStyle w:val="NormalTok"/>
        </w:rPr>
        <w:t xml:space="preserve">(Arquivo) </w:t>
      </w:r>
      <w:r>
        <w:rPr>
          <w:rStyle w:val="SpecialCharTok"/>
        </w:rPr>
        <w:t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mutate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>`</w:t>
      </w:r>
      <w:r>
        <w:rPr>
          <w:rStyle w:val="AttributeTok"/>
        </w:rPr>
        <w:t># Seção</w:t>
      </w:r>
      <w:r>
        <w:rPr>
          <w:rStyle w:val="StringTok"/>
        </w:rPr>
        <w:t>`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</w:t>
      </w:r>
      <w:r>
        <w:rPr>
          <w:rStyle w:val="FunctionTok"/>
        </w:rPr>
        <w:t>cumsum</w:t>
      </w:r>
      <w:r>
        <w:rPr>
          <w:rStyle w:val="NormalTok"/>
        </w:rPr>
        <w:t>(</w:t>
      </w:r>
      <w:r>
        <w:rPr>
          <w:rStyle w:val="StringTok"/>
        </w:rPr>
        <w:t>`</w:t>
      </w:r>
      <w:r>
        <w:rPr>
          <w:rStyle w:val="AttributeTok"/>
        </w:rPr>
        <w:t># Seção</w:t>
      </w:r>
      <w:r>
        <w:rPr>
          <w:rStyle w:val="StringTok"/>
        </w:rPr>
        <w:t>`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fill</w:t>
      </w:r>
      <w:r>
        <w:rPr>
          <w:rStyle w:val="NormalTok"/>
        </w:rPr>
        <w:t xml:space="preserve">(Seção, </w:t>
      </w:r>
      <w:r>
        <w:rPr>
          <w:rStyle w:val="AttributeTok"/>
        </w:rPr>
        <w:t>.direction =</w:t>
      </w:r>
      <w:r>
        <w:rPr>
          <w:rStyle w:val="NormalTok"/>
        </w:rPr>
        <w:t xml:space="preserve"> </w:t>
      </w:r>
      <w:r>
        <w:rPr>
          <w:rStyle w:val="StringTok"/>
        </w:rPr>
        <w:t>"down"</w:t>
      </w:r>
      <w:r>
        <w:rPr>
          <w:rStyle w:val="NormalTok"/>
        </w:rPr>
        <w:t xml:space="preserve">) </w:t>
      </w:r>
      <w:r>
        <w:rPr>
          <w:rStyle w:val="SpecialCharTok"/>
        </w:rPr>
        <w:t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ungroup</w:t>
      </w:r>
      <w:r>
        <w:rPr>
          <w:rStyle w:val="NormalTok"/>
        </w:rPr>
        <w:t xml:space="preserve">() </w:t>
      </w:r>
      <w:r>
        <w:rPr>
          <w:rStyle w:val="SpecialCharTok"/>
        </w:rPr>
        <w:t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filter</w:t>
      </w:r>
      <w:r>
        <w:rPr>
          <w:rStyle w:val="NormalTok"/>
        </w:rPr>
        <w:t>(</w:t>
      </w:r>
      <w:r>
        <w:rPr>
          <w:rStyle w:val="SpecialCharTok"/>
        </w:rPr>
        <w:t>!</w:t>
      </w:r>
      <w:r>
        <w:rPr>
          <w:rStyle w:val="StringTok"/>
        </w:rPr>
        <w:t>`</w:t>
      </w:r>
      <w:r>
        <w:rPr>
          <w:rStyle w:val="AttributeTok"/>
        </w:rPr>
        <w:t>Início Seção?</w:t>
      </w:r>
      <w:r>
        <w:rPr>
          <w:rStyle w:val="StringTok"/>
        </w:rPr>
        <w:t>`</w:t>
      </w:r>
      <w:r>
        <w:rPr>
          <w:rStyle w:val="NormalTok"/>
        </w:rPr>
        <w:t xml:space="preserve">) </w:t>
      </w:r>
      <w:r>
        <w:rPr>
          <w:rStyle w:val="SpecialCharTok"/>
        </w:rPr>
        <w:t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select</w:t>
      </w:r>
      <w:r>
        <w:rPr>
          <w:rStyle w:val="NormalTok"/>
        </w:rPr>
        <w:t>(</w:t>
      </w:r>
      <w:r>
        <w:rPr>
          <w:rStyle w:val="SpecialCharTok"/>
        </w:rPr>
        <w:t>-</w:t>
      </w:r>
      <w:r>
        <w:rPr>
          <w:rStyle w:val="StringTok"/>
        </w:rPr>
        <w:t>`</w:t>
      </w:r>
      <w:r>
        <w:rPr>
          <w:rStyle w:val="AttributeTok"/>
        </w:rPr>
        <w:t>Início Seção?</w:t>
      </w:r>
      <w:r>
        <w:rPr>
          <w:rStyle w:val="StringTok"/>
        </w:rPr>
        <w:t>`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qtd_linhas_sem_secao </w:t>
      </w:r>
      <w:r>
        <w:rPr>
          <w:rStyle w:val="OtherTok"/>
        </w:rPr>
        <w:t>&lt;-</w:t>
      </w:r>
      <w:r>
        <w:rPr>
          <w:rStyle w:val="NormalTok"/>
        </w:rPr>
        <w:t xml:space="preserve"> rel_com_secoes </w:t>
      </w:r>
      <w:r>
        <w:rPr>
          <w:rStyle w:val="SpecialCharTok"/>
        </w:rPr>
        <w:t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filter</w:t>
      </w:r>
      <w:r>
        <w:rPr>
          <w:rStyle w:val="NormalTok"/>
        </w:rPr>
        <w:t>(</w:t>
      </w:r>
      <w:r>
        <w:rPr>
          <w:rStyle w:val="FunctionTok"/>
        </w:rPr>
        <w:t>is.na</w:t>
      </w:r>
      <w:r>
        <w:rPr>
          <w:rStyle w:val="NormalTok"/>
        </w:rPr>
        <w:t>(</w:t>
      </w:r>
      <w:r>
        <w:rPr>
          <w:rStyle w:val="StringTok"/>
        </w:rPr>
        <w:t>`</w:t>
      </w:r>
      <w:r>
        <w:rPr>
          <w:rStyle w:val="AttributeTok"/>
        </w:rPr>
        <w:t>Seção</w:t>
      </w:r>
      <w:r>
        <w:rPr>
          <w:rStyle w:val="StringTok"/>
        </w:rPr>
        <w:t>`</w:t>
      </w:r>
      <w:r>
        <w:rPr>
          <w:rStyle w:val="NormalTok"/>
        </w:rPr>
        <w:t xml:space="preserve">)) </w:t>
      </w:r>
      <w:r>
        <w:rPr>
          <w:rStyle w:val="SpecialCharTok"/>
        </w:rPr>
        <w:t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nrow</w:t>
      </w:r>
      <w:r>
        <w:rPr>
          <w:rStyle w:val="NormalTok"/>
        </w:rPr>
        <w:t>()</w:t>
      </w:r>
    </w:p>
    <w:p w14:paraId="36296F43" w14:textId="77777777" w:rsidR="003B241C" w:rsidRDefault="00000000">
      <w:pPr>
        <w:pStyle w:val="FirstParagraph"/>
      </w:pPr>
      <w:r>
        <w:t xml:space="preserve">O código acima gerou um </w:t>
      </w:r>
      <w:r>
        <w:rPr>
          <w:i/>
          <w:iCs/>
        </w:rPr>
        <w:t>dataframe</w:t>
      </w:r>
      <w:r>
        <w:t xml:space="preserve"> onde 0 estão sem sem uma seção associada.</w:t>
      </w:r>
    </w:p>
    <w:p w14:paraId="6E9E1B74" w14:textId="77777777" w:rsidR="003B241C" w:rsidRDefault="00000000">
      <w:pPr>
        <w:pStyle w:val="Ttulo1"/>
      </w:pPr>
      <w:bookmarkStart w:id="8" w:name="tabulação-de-dados"/>
      <w:bookmarkEnd w:id="7"/>
      <w:r>
        <w:lastRenderedPageBreak/>
        <w:t>Tabulação de Dados</w:t>
      </w:r>
    </w:p>
    <w:p w14:paraId="4290213C" w14:textId="77777777" w:rsidR="003B241C" w:rsidRDefault="00000000">
      <w:pPr>
        <w:pStyle w:val="Ttulo2"/>
      </w:pPr>
      <w:bookmarkStart w:id="9" w:name="rótulos-de-campos"/>
      <w:r>
        <w:t>Rótulos de Campos</w:t>
      </w:r>
    </w:p>
    <w:p w14:paraId="2E57CA72" w14:textId="77777777" w:rsidR="003B241C" w:rsidRDefault="00000000">
      <w:pPr>
        <w:pStyle w:val="FirstParagraph"/>
      </w:pPr>
      <w:r>
        <w:t xml:space="preserve">Abaixo tem-se o texto extraído da seção “DADOS BÁSICOS” do arquivo </w:t>
      </w:r>
      <w:r>
        <w:rPr>
          <w:rStyle w:val="VerbatimChar"/>
        </w:rPr>
        <w:t>19796_1.pdf</w:t>
      </w:r>
      <w:r>
        <w:t xml:space="preserve"> guiar o processo de identificação de dados.</w:t>
      </w:r>
    </w:p>
    <w:p w14:paraId="78FE5479" w14:textId="77777777" w:rsidR="003B241C" w:rsidRDefault="00000000">
      <w:pPr>
        <w:pStyle w:val="TableCaption"/>
      </w:pPr>
      <w:r>
        <w:t>Página Contendo Seção ‘Dados Básicos’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917"/>
        <w:gridCol w:w="8137"/>
      </w:tblGrid>
      <w:tr w:rsidR="003B241C" w14:paraId="7506F275" w14:textId="77777777" w:rsidTr="003B241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802" w:type="dxa"/>
          </w:tcPr>
          <w:p w14:paraId="4FFB96B9" w14:textId="77777777" w:rsidR="003B241C" w:rsidRDefault="00000000">
            <w:pPr>
              <w:pStyle w:val="Compact"/>
              <w:jc w:val="right"/>
            </w:pPr>
            <w:r>
              <w:t># Linha</w:t>
            </w:r>
          </w:p>
        </w:tc>
        <w:tc>
          <w:tcPr>
            <w:tcW w:w="7117" w:type="dxa"/>
          </w:tcPr>
          <w:p w14:paraId="01D21F49" w14:textId="77777777" w:rsidR="003B241C" w:rsidRDefault="00000000">
            <w:pPr>
              <w:pStyle w:val="Compact"/>
            </w:pPr>
            <w:r>
              <w:t>Linha</w:t>
            </w:r>
          </w:p>
        </w:tc>
      </w:tr>
      <w:tr w:rsidR="003B241C" w14:paraId="58025DE6" w14:textId="77777777">
        <w:tc>
          <w:tcPr>
            <w:tcW w:w="802" w:type="dxa"/>
          </w:tcPr>
          <w:p w14:paraId="26906287" w14:textId="77777777" w:rsidR="003B241C" w:rsidRDefault="00000000">
            <w:pPr>
              <w:pStyle w:val="Compact"/>
              <w:jc w:val="right"/>
            </w:pPr>
            <w:r>
              <w:t>8</w:t>
            </w:r>
          </w:p>
        </w:tc>
        <w:tc>
          <w:tcPr>
            <w:tcW w:w="7117" w:type="dxa"/>
          </w:tcPr>
          <w:p w14:paraId="0C208E5E" w14:textId="77777777" w:rsidR="003B241C" w:rsidRDefault="00000000">
            <w:pPr>
              <w:pStyle w:val="Compact"/>
            </w:pPr>
            <w:r>
              <w:t>Finalidade: Verificar regulação do acesso/ref/contra referência p/ ex…</w:t>
            </w:r>
          </w:p>
        </w:tc>
      </w:tr>
      <w:tr w:rsidR="003B241C" w14:paraId="6DF2E535" w14:textId="77777777">
        <w:tc>
          <w:tcPr>
            <w:tcW w:w="802" w:type="dxa"/>
          </w:tcPr>
          <w:p w14:paraId="6DD931C5" w14:textId="77777777" w:rsidR="003B241C" w:rsidRDefault="00000000">
            <w:pPr>
              <w:pStyle w:val="Compact"/>
              <w:jc w:val="right"/>
            </w:pPr>
            <w:r>
              <w:t>9</w:t>
            </w:r>
          </w:p>
        </w:tc>
        <w:tc>
          <w:tcPr>
            <w:tcW w:w="7117" w:type="dxa"/>
          </w:tcPr>
          <w:p w14:paraId="40573E04" w14:textId="77777777" w:rsidR="003B241C" w:rsidRDefault="00000000">
            <w:pPr>
              <w:pStyle w:val="Compact"/>
            </w:pPr>
            <w:r>
              <w:t>cirurg.revascularização</w:t>
            </w:r>
          </w:p>
        </w:tc>
      </w:tr>
      <w:tr w:rsidR="003B241C" w14:paraId="57A17B77" w14:textId="77777777">
        <w:tc>
          <w:tcPr>
            <w:tcW w:w="802" w:type="dxa"/>
          </w:tcPr>
          <w:p w14:paraId="1A502694" w14:textId="77777777" w:rsidR="003B241C" w:rsidRDefault="00000000">
            <w:pPr>
              <w:pStyle w:val="Compact"/>
              <w:jc w:val="right"/>
            </w:pPr>
            <w:r>
              <w:t>10</w:t>
            </w:r>
          </w:p>
        </w:tc>
        <w:tc>
          <w:tcPr>
            <w:tcW w:w="7117" w:type="dxa"/>
          </w:tcPr>
          <w:p w14:paraId="0FE4CD37" w14:textId="77777777" w:rsidR="003B241C" w:rsidRDefault="00000000">
            <w:pPr>
              <w:pStyle w:val="Compact"/>
            </w:pPr>
            <w:r>
              <w:t>Entidade Responsável: SMSJP</w:t>
            </w:r>
          </w:p>
        </w:tc>
      </w:tr>
      <w:tr w:rsidR="003B241C" w14:paraId="4E99D5EA" w14:textId="77777777">
        <w:tc>
          <w:tcPr>
            <w:tcW w:w="802" w:type="dxa"/>
          </w:tcPr>
          <w:p w14:paraId="690A5ED1" w14:textId="77777777" w:rsidR="003B241C" w:rsidRDefault="00000000">
            <w:pPr>
              <w:pStyle w:val="Compact"/>
              <w:jc w:val="right"/>
            </w:pPr>
            <w:r>
              <w:t>11</w:t>
            </w:r>
          </w:p>
        </w:tc>
        <w:tc>
          <w:tcPr>
            <w:tcW w:w="7117" w:type="dxa"/>
          </w:tcPr>
          <w:p w14:paraId="4DE468EB" w14:textId="77777777" w:rsidR="003B241C" w:rsidRDefault="00000000">
            <w:pPr>
              <w:pStyle w:val="Compact"/>
            </w:pPr>
            <w:r>
              <w:t xml:space="preserve">CPF/CNPJ: </w:t>
            </w:r>
            <w:r>
              <w:rPr>
                <w:b/>
                <w:bCs/>
              </w:rPr>
              <w:t>.806.754/-</w:t>
            </w:r>
          </w:p>
        </w:tc>
      </w:tr>
      <w:tr w:rsidR="003B241C" w14:paraId="0F44E0D0" w14:textId="77777777">
        <w:tc>
          <w:tcPr>
            <w:tcW w:w="802" w:type="dxa"/>
          </w:tcPr>
          <w:p w14:paraId="7EB043FA" w14:textId="77777777" w:rsidR="003B241C" w:rsidRDefault="00000000">
            <w:pPr>
              <w:pStyle w:val="Compact"/>
              <w:jc w:val="right"/>
            </w:pPr>
            <w:r>
              <w:t>12</w:t>
            </w:r>
          </w:p>
        </w:tc>
        <w:tc>
          <w:tcPr>
            <w:tcW w:w="7117" w:type="dxa"/>
          </w:tcPr>
          <w:p w14:paraId="4B2CC315" w14:textId="77777777" w:rsidR="003B241C" w:rsidRDefault="00000000">
            <w:pPr>
              <w:pStyle w:val="Compact"/>
            </w:pPr>
            <w:r>
              <w:t>Munícipio/UF: JOÃO PESSOA-PB</w:t>
            </w:r>
          </w:p>
        </w:tc>
      </w:tr>
      <w:tr w:rsidR="003B241C" w14:paraId="161E67EE" w14:textId="77777777">
        <w:tc>
          <w:tcPr>
            <w:tcW w:w="802" w:type="dxa"/>
          </w:tcPr>
          <w:p w14:paraId="6071396B" w14:textId="77777777" w:rsidR="003B241C" w:rsidRDefault="00000000">
            <w:pPr>
              <w:pStyle w:val="Compact"/>
              <w:jc w:val="right"/>
            </w:pPr>
            <w:r>
              <w:t>13</w:t>
            </w:r>
          </w:p>
        </w:tc>
        <w:tc>
          <w:tcPr>
            <w:tcW w:w="7117" w:type="dxa"/>
          </w:tcPr>
          <w:p w14:paraId="72B49E00" w14:textId="77777777" w:rsidR="003B241C" w:rsidRDefault="00000000">
            <w:pPr>
              <w:pStyle w:val="Compact"/>
            </w:pPr>
            <w:r>
              <w:t>Fase(s):</w:t>
            </w:r>
          </w:p>
        </w:tc>
      </w:tr>
      <w:tr w:rsidR="003B241C" w14:paraId="59E1E30F" w14:textId="77777777">
        <w:tc>
          <w:tcPr>
            <w:tcW w:w="802" w:type="dxa"/>
          </w:tcPr>
          <w:p w14:paraId="2785C7BD" w14:textId="77777777" w:rsidR="003B241C" w:rsidRDefault="00000000">
            <w:pPr>
              <w:pStyle w:val="Compact"/>
              <w:jc w:val="right"/>
            </w:pPr>
            <w:r>
              <w:t>14</w:t>
            </w:r>
          </w:p>
        </w:tc>
        <w:tc>
          <w:tcPr>
            <w:tcW w:w="7117" w:type="dxa"/>
          </w:tcPr>
          <w:p w14:paraId="524C72EE" w14:textId="77777777" w:rsidR="003B241C" w:rsidRDefault="00000000">
            <w:pPr>
              <w:pStyle w:val="Compact"/>
            </w:pPr>
            <w:r>
              <w:t>Tipo da Fase Data Início Data Término</w:t>
            </w:r>
          </w:p>
        </w:tc>
      </w:tr>
      <w:tr w:rsidR="003B241C" w14:paraId="30830CB1" w14:textId="77777777">
        <w:tc>
          <w:tcPr>
            <w:tcW w:w="802" w:type="dxa"/>
          </w:tcPr>
          <w:p w14:paraId="49D0A50B" w14:textId="77777777" w:rsidR="003B241C" w:rsidRDefault="00000000">
            <w:pPr>
              <w:pStyle w:val="Compact"/>
              <w:jc w:val="right"/>
            </w:pPr>
            <w:r>
              <w:t>15</w:t>
            </w:r>
          </w:p>
        </w:tc>
        <w:tc>
          <w:tcPr>
            <w:tcW w:w="7117" w:type="dxa"/>
          </w:tcPr>
          <w:p w14:paraId="645874BB" w14:textId="77777777" w:rsidR="003B241C" w:rsidRDefault="00000000">
            <w:pPr>
              <w:pStyle w:val="Compact"/>
            </w:pPr>
            <w:r>
              <w:t>Analítica 09/07/2024 26/07/2024</w:t>
            </w:r>
          </w:p>
        </w:tc>
      </w:tr>
      <w:tr w:rsidR="003B241C" w14:paraId="105A469A" w14:textId="77777777">
        <w:tc>
          <w:tcPr>
            <w:tcW w:w="802" w:type="dxa"/>
          </w:tcPr>
          <w:p w14:paraId="2E8AA537" w14:textId="77777777" w:rsidR="003B241C" w:rsidRDefault="00000000">
            <w:pPr>
              <w:pStyle w:val="Compact"/>
              <w:jc w:val="right"/>
            </w:pPr>
            <w:r>
              <w:t>16</w:t>
            </w:r>
          </w:p>
        </w:tc>
        <w:tc>
          <w:tcPr>
            <w:tcW w:w="7117" w:type="dxa"/>
          </w:tcPr>
          <w:p w14:paraId="17F0EA54" w14:textId="77777777" w:rsidR="003B241C" w:rsidRDefault="00000000">
            <w:pPr>
              <w:pStyle w:val="Compact"/>
            </w:pPr>
            <w:r>
              <w:t>Execução - In loco 23/09/2024 27/09/2024</w:t>
            </w:r>
          </w:p>
        </w:tc>
      </w:tr>
      <w:tr w:rsidR="003B241C" w14:paraId="50329909" w14:textId="77777777">
        <w:tc>
          <w:tcPr>
            <w:tcW w:w="802" w:type="dxa"/>
          </w:tcPr>
          <w:p w14:paraId="72532A41" w14:textId="77777777" w:rsidR="003B241C" w:rsidRDefault="00000000">
            <w:pPr>
              <w:pStyle w:val="Compact"/>
              <w:jc w:val="right"/>
            </w:pPr>
            <w:r>
              <w:t>17</w:t>
            </w:r>
          </w:p>
        </w:tc>
        <w:tc>
          <w:tcPr>
            <w:tcW w:w="7117" w:type="dxa"/>
          </w:tcPr>
          <w:p w14:paraId="7B88F52C" w14:textId="77777777" w:rsidR="003B241C" w:rsidRDefault="00000000">
            <w:pPr>
              <w:pStyle w:val="Compact"/>
            </w:pPr>
            <w:r>
              <w:t>Relatório 07/10/2024 25/10/2024</w:t>
            </w:r>
          </w:p>
        </w:tc>
      </w:tr>
      <w:tr w:rsidR="003B241C" w14:paraId="59158306" w14:textId="77777777">
        <w:tc>
          <w:tcPr>
            <w:tcW w:w="802" w:type="dxa"/>
          </w:tcPr>
          <w:p w14:paraId="4025D871" w14:textId="77777777" w:rsidR="003B241C" w:rsidRDefault="00000000">
            <w:pPr>
              <w:pStyle w:val="Compact"/>
              <w:jc w:val="right"/>
            </w:pPr>
            <w:r>
              <w:t>20</w:t>
            </w:r>
          </w:p>
        </w:tc>
        <w:tc>
          <w:tcPr>
            <w:tcW w:w="7117" w:type="dxa"/>
          </w:tcPr>
          <w:p w14:paraId="06ED4FA8" w14:textId="77777777" w:rsidR="003B241C" w:rsidRDefault="00000000">
            <w:pPr>
              <w:pStyle w:val="Compact"/>
            </w:pPr>
            <w:r>
              <w:t>Gestão do Prestador: Plena</w:t>
            </w:r>
          </w:p>
        </w:tc>
      </w:tr>
      <w:tr w:rsidR="003B241C" w14:paraId="4567C088" w14:textId="77777777">
        <w:tc>
          <w:tcPr>
            <w:tcW w:w="802" w:type="dxa"/>
          </w:tcPr>
          <w:p w14:paraId="2950505A" w14:textId="77777777" w:rsidR="003B241C" w:rsidRDefault="00000000">
            <w:pPr>
              <w:pStyle w:val="Compact"/>
              <w:jc w:val="right"/>
            </w:pPr>
            <w:r>
              <w:t>21</w:t>
            </w:r>
          </w:p>
        </w:tc>
        <w:tc>
          <w:tcPr>
            <w:tcW w:w="7117" w:type="dxa"/>
          </w:tcPr>
          <w:p w14:paraId="09275800" w14:textId="77777777" w:rsidR="003B241C" w:rsidRDefault="00000000">
            <w:pPr>
              <w:pStyle w:val="Compact"/>
            </w:pPr>
            <w:r>
              <w:t>Demandante: Ministério Público Federal</w:t>
            </w:r>
          </w:p>
        </w:tc>
      </w:tr>
      <w:tr w:rsidR="003B241C" w14:paraId="5B7CEDF5" w14:textId="77777777">
        <w:tc>
          <w:tcPr>
            <w:tcW w:w="802" w:type="dxa"/>
          </w:tcPr>
          <w:p w14:paraId="3851F4A7" w14:textId="77777777" w:rsidR="003B241C" w:rsidRDefault="00000000">
            <w:pPr>
              <w:pStyle w:val="Compact"/>
              <w:jc w:val="right"/>
            </w:pPr>
            <w:r>
              <w:t>22</w:t>
            </w:r>
          </w:p>
        </w:tc>
        <w:tc>
          <w:tcPr>
            <w:tcW w:w="7117" w:type="dxa"/>
          </w:tcPr>
          <w:p w14:paraId="3B237CF1" w14:textId="77777777" w:rsidR="003B241C" w:rsidRDefault="00000000">
            <w:pPr>
              <w:pStyle w:val="Compact"/>
            </w:pPr>
            <w:r>
              <w:t>Forma: Direta</w:t>
            </w:r>
          </w:p>
        </w:tc>
      </w:tr>
      <w:tr w:rsidR="003B241C" w14:paraId="166ED291" w14:textId="77777777">
        <w:tc>
          <w:tcPr>
            <w:tcW w:w="802" w:type="dxa"/>
          </w:tcPr>
          <w:p w14:paraId="62C1C9FC" w14:textId="77777777" w:rsidR="003B241C" w:rsidRDefault="00000000">
            <w:pPr>
              <w:pStyle w:val="Compact"/>
              <w:jc w:val="right"/>
            </w:pPr>
            <w:r>
              <w:t>23</w:t>
            </w:r>
          </w:p>
        </w:tc>
        <w:tc>
          <w:tcPr>
            <w:tcW w:w="7117" w:type="dxa"/>
          </w:tcPr>
          <w:p w14:paraId="3F6EBDA9" w14:textId="77777777" w:rsidR="003B241C" w:rsidRDefault="00000000">
            <w:pPr>
              <w:pStyle w:val="Compact"/>
            </w:pPr>
            <w:r>
              <w:t>Objeto: REGULAÇÃO DO ACESSO ÀS CONSULTAS E EXAMES</w:t>
            </w:r>
          </w:p>
        </w:tc>
      </w:tr>
      <w:tr w:rsidR="003B241C" w14:paraId="1F8EF0D7" w14:textId="77777777">
        <w:tc>
          <w:tcPr>
            <w:tcW w:w="802" w:type="dxa"/>
          </w:tcPr>
          <w:p w14:paraId="3490B3CF" w14:textId="77777777" w:rsidR="003B241C" w:rsidRDefault="00000000">
            <w:pPr>
              <w:pStyle w:val="Compact"/>
              <w:jc w:val="right"/>
            </w:pPr>
            <w:r>
              <w:t>24</w:t>
            </w:r>
          </w:p>
        </w:tc>
        <w:tc>
          <w:tcPr>
            <w:tcW w:w="7117" w:type="dxa"/>
          </w:tcPr>
          <w:p w14:paraId="2E4EC958" w14:textId="77777777" w:rsidR="003B241C" w:rsidRDefault="00000000">
            <w:pPr>
              <w:pStyle w:val="Compact"/>
            </w:pPr>
            <w:r>
              <w:t>Abrangência: Janeiro 2019 a Agosto 2024</w:t>
            </w:r>
          </w:p>
        </w:tc>
      </w:tr>
      <w:tr w:rsidR="003B241C" w14:paraId="78E9EC89" w14:textId="77777777">
        <w:tc>
          <w:tcPr>
            <w:tcW w:w="802" w:type="dxa"/>
          </w:tcPr>
          <w:p w14:paraId="49BA209A" w14:textId="77777777" w:rsidR="003B241C" w:rsidRDefault="00000000">
            <w:pPr>
              <w:pStyle w:val="Compact"/>
              <w:jc w:val="right"/>
            </w:pPr>
            <w:r>
              <w:t>25</w:t>
            </w:r>
          </w:p>
        </w:tc>
        <w:tc>
          <w:tcPr>
            <w:tcW w:w="7117" w:type="dxa"/>
          </w:tcPr>
          <w:p w14:paraId="04818C24" w14:textId="77777777" w:rsidR="003B241C" w:rsidRDefault="00000000">
            <w:pPr>
              <w:pStyle w:val="Compact"/>
            </w:pPr>
            <w:r>
              <w:t>Nº Protocolo: 25000.132815/2024-63</w:t>
            </w:r>
          </w:p>
        </w:tc>
      </w:tr>
    </w:tbl>
    <w:p w14:paraId="41242B19" w14:textId="77777777" w:rsidR="003B241C" w:rsidRDefault="00000000">
      <w:pPr>
        <w:pStyle w:val="Corpodetexto"/>
      </w:pPr>
      <w:r>
        <w:t>E abaixo, uma amostra da seção “CONSTATAÇÕES” do mesmo arquivo, porém mostrando as linhas originais (sem cortar os espaços antes e depois).</w:t>
      </w:r>
    </w:p>
    <w:p w14:paraId="23962424" w14:textId="77777777" w:rsidR="003B241C" w:rsidRDefault="00000000">
      <w:pPr>
        <w:pStyle w:val="TableCaption"/>
      </w:pPr>
      <w:r>
        <w:t>Página Contendo Seção ‘CONSTATAÇÕES’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917"/>
        <w:gridCol w:w="8137"/>
      </w:tblGrid>
      <w:tr w:rsidR="003B241C" w14:paraId="249DFDAE" w14:textId="77777777" w:rsidTr="003B241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802" w:type="dxa"/>
          </w:tcPr>
          <w:p w14:paraId="51F54C8C" w14:textId="77777777" w:rsidR="003B241C" w:rsidRDefault="00000000">
            <w:pPr>
              <w:pStyle w:val="Compact"/>
              <w:jc w:val="right"/>
            </w:pPr>
            <w:r>
              <w:t># Linha</w:t>
            </w:r>
          </w:p>
        </w:tc>
        <w:tc>
          <w:tcPr>
            <w:tcW w:w="7117" w:type="dxa"/>
          </w:tcPr>
          <w:p w14:paraId="4A867E09" w14:textId="77777777" w:rsidR="003B241C" w:rsidRDefault="00000000">
            <w:pPr>
              <w:pStyle w:val="Compact"/>
            </w:pPr>
            <w:r>
              <w:t>Linha</w:t>
            </w:r>
          </w:p>
        </w:tc>
      </w:tr>
      <w:tr w:rsidR="003B241C" w14:paraId="63241584" w14:textId="77777777">
        <w:tc>
          <w:tcPr>
            <w:tcW w:w="802" w:type="dxa"/>
          </w:tcPr>
          <w:p w14:paraId="5C19D0F4" w14:textId="77777777" w:rsidR="003B241C" w:rsidRDefault="00000000">
            <w:pPr>
              <w:pStyle w:val="Compact"/>
              <w:jc w:val="right"/>
            </w:pPr>
            <w:r>
              <w:t>38</w:t>
            </w:r>
          </w:p>
        </w:tc>
        <w:tc>
          <w:tcPr>
            <w:tcW w:w="7117" w:type="dxa"/>
          </w:tcPr>
          <w:p w14:paraId="65720B30" w14:textId="77777777" w:rsidR="003B241C" w:rsidRDefault="00000000">
            <w:pPr>
              <w:pStyle w:val="Compact"/>
            </w:pPr>
            <w:r>
              <w:t>Grupo: Regulação Constatação Nº: 693598</w:t>
            </w:r>
          </w:p>
        </w:tc>
      </w:tr>
      <w:tr w:rsidR="003B241C" w14:paraId="2924E57A" w14:textId="77777777">
        <w:tc>
          <w:tcPr>
            <w:tcW w:w="802" w:type="dxa"/>
          </w:tcPr>
          <w:p w14:paraId="7A5A4410" w14:textId="77777777" w:rsidR="003B241C" w:rsidRDefault="00000000">
            <w:pPr>
              <w:pStyle w:val="Compact"/>
              <w:jc w:val="right"/>
            </w:pPr>
            <w:r>
              <w:t>39</w:t>
            </w:r>
          </w:p>
        </w:tc>
        <w:tc>
          <w:tcPr>
            <w:tcW w:w="7117" w:type="dxa"/>
          </w:tcPr>
          <w:p w14:paraId="73F21537" w14:textId="77777777" w:rsidR="003B241C" w:rsidRDefault="00000000">
            <w:pPr>
              <w:pStyle w:val="Compact"/>
            </w:pPr>
            <w:r>
              <w:t>Subgrupo: Controle e Avaliação</w:t>
            </w:r>
          </w:p>
        </w:tc>
      </w:tr>
      <w:tr w:rsidR="003B241C" w14:paraId="1D500A72" w14:textId="77777777">
        <w:tc>
          <w:tcPr>
            <w:tcW w:w="802" w:type="dxa"/>
          </w:tcPr>
          <w:p w14:paraId="078454F6" w14:textId="77777777" w:rsidR="003B241C" w:rsidRDefault="00000000">
            <w:pPr>
              <w:pStyle w:val="Compact"/>
              <w:jc w:val="right"/>
            </w:pPr>
            <w:r>
              <w:t>40</w:t>
            </w:r>
          </w:p>
        </w:tc>
        <w:tc>
          <w:tcPr>
            <w:tcW w:w="7117" w:type="dxa"/>
          </w:tcPr>
          <w:p w14:paraId="7ABC1A76" w14:textId="77777777" w:rsidR="003B241C" w:rsidRDefault="00000000">
            <w:pPr>
              <w:pStyle w:val="Compact"/>
            </w:pPr>
            <w:r>
              <w:t>Item: Rotinas de Trabalho</w:t>
            </w:r>
          </w:p>
        </w:tc>
      </w:tr>
      <w:tr w:rsidR="003B241C" w14:paraId="26A9BD9C" w14:textId="77777777">
        <w:tc>
          <w:tcPr>
            <w:tcW w:w="802" w:type="dxa"/>
          </w:tcPr>
          <w:p w14:paraId="22AD6858" w14:textId="77777777" w:rsidR="003B241C" w:rsidRDefault="00000000">
            <w:pPr>
              <w:pStyle w:val="Compact"/>
              <w:jc w:val="right"/>
            </w:pPr>
            <w:r>
              <w:t>41</w:t>
            </w:r>
          </w:p>
        </w:tc>
        <w:tc>
          <w:tcPr>
            <w:tcW w:w="7117" w:type="dxa"/>
          </w:tcPr>
          <w:p w14:paraId="7188C2E5" w14:textId="77777777" w:rsidR="003B241C" w:rsidRDefault="00000000">
            <w:pPr>
              <w:pStyle w:val="Compact"/>
            </w:pPr>
            <w:r>
              <w:t>Constatação: A Secretaria Municipal de Saúde de João Pessoa/PB não ut…</w:t>
            </w:r>
          </w:p>
        </w:tc>
      </w:tr>
      <w:tr w:rsidR="003B241C" w14:paraId="2E10E128" w14:textId="77777777">
        <w:tc>
          <w:tcPr>
            <w:tcW w:w="802" w:type="dxa"/>
          </w:tcPr>
          <w:p w14:paraId="58DBCB3C" w14:textId="77777777" w:rsidR="003B241C" w:rsidRDefault="00000000">
            <w:pPr>
              <w:pStyle w:val="Compact"/>
              <w:jc w:val="right"/>
            </w:pPr>
            <w:r>
              <w:t>42</w:t>
            </w:r>
          </w:p>
        </w:tc>
        <w:tc>
          <w:tcPr>
            <w:tcW w:w="7117" w:type="dxa"/>
          </w:tcPr>
          <w:p w14:paraId="0310942B" w14:textId="77777777" w:rsidR="003B241C" w:rsidRDefault="00000000">
            <w:pPr>
              <w:pStyle w:val="Compact"/>
            </w:pPr>
            <w:r>
              <w:t>para regulação dos pacientes portadores de Diabetes Mellitus e Doença…</w:t>
            </w:r>
          </w:p>
        </w:tc>
      </w:tr>
      <w:tr w:rsidR="003B241C" w14:paraId="641193E4" w14:textId="77777777">
        <w:tc>
          <w:tcPr>
            <w:tcW w:w="802" w:type="dxa"/>
          </w:tcPr>
          <w:p w14:paraId="589A8377" w14:textId="77777777" w:rsidR="003B241C" w:rsidRDefault="00000000">
            <w:pPr>
              <w:pStyle w:val="Compact"/>
              <w:jc w:val="right"/>
            </w:pPr>
            <w:r>
              <w:t>43</w:t>
            </w:r>
          </w:p>
        </w:tc>
        <w:tc>
          <w:tcPr>
            <w:tcW w:w="7117" w:type="dxa"/>
          </w:tcPr>
          <w:p w14:paraId="3AB24519" w14:textId="77777777" w:rsidR="003B241C" w:rsidRDefault="00000000">
            <w:pPr>
              <w:pStyle w:val="Compact"/>
            </w:pPr>
            <w:r>
              <w:t>primária, para outros pontos de atenção.</w:t>
            </w:r>
          </w:p>
        </w:tc>
      </w:tr>
      <w:tr w:rsidR="003B241C" w14:paraId="6B25D198" w14:textId="77777777">
        <w:tc>
          <w:tcPr>
            <w:tcW w:w="802" w:type="dxa"/>
          </w:tcPr>
          <w:p w14:paraId="11637A6E" w14:textId="77777777" w:rsidR="003B241C" w:rsidRDefault="00000000">
            <w:pPr>
              <w:pStyle w:val="Compact"/>
              <w:jc w:val="right"/>
            </w:pPr>
            <w:r>
              <w:t>44</w:t>
            </w:r>
          </w:p>
        </w:tc>
        <w:tc>
          <w:tcPr>
            <w:tcW w:w="7117" w:type="dxa"/>
          </w:tcPr>
          <w:p w14:paraId="305C9751" w14:textId="77777777" w:rsidR="003B241C" w:rsidRDefault="00000000">
            <w:pPr>
              <w:pStyle w:val="Compact"/>
            </w:pPr>
            <w:r>
              <w:t>Evidência: Em visita a Unidade Básica de Saúde (UBS) Cruz das Armas I…</w:t>
            </w:r>
          </w:p>
        </w:tc>
      </w:tr>
      <w:tr w:rsidR="003B241C" w14:paraId="496692C1" w14:textId="77777777">
        <w:tc>
          <w:tcPr>
            <w:tcW w:w="802" w:type="dxa"/>
          </w:tcPr>
          <w:p w14:paraId="24E6A5E3" w14:textId="77777777" w:rsidR="003B241C" w:rsidRDefault="00000000">
            <w:pPr>
              <w:pStyle w:val="Compact"/>
              <w:jc w:val="right"/>
            </w:pPr>
            <w:r>
              <w:t>45</w:t>
            </w:r>
          </w:p>
        </w:tc>
        <w:tc>
          <w:tcPr>
            <w:tcW w:w="7117" w:type="dxa"/>
          </w:tcPr>
          <w:p w14:paraId="3F76BE12" w14:textId="77777777" w:rsidR="003B241C" w:rsidRDefault="00000000">
            <w:pPr>
              <w:pStyle w:val="Compact"/>
            </w:pPr>
            <w:r>
              <w:t>endereço sem a devida atualização cadastral, em desacordo com o Art. …</w:t>
            </w:r>
          </w:p>
        </w:tc>
      </w:tr>
      <w:tr w:rsidR="003B241C" w14:paraId="29FA70A9" w14:textId="77777777">
        <w:tc>
          <w:tcPr>
            <w:tcW w:w="802" w:type="dxa"/>
          </w:tcPr>
          <w:p w14:paraId="7F18C443" w14:textId="77777777" w:rsidR="003B241C" w:rsidRDefault="00000000">
            <w:pPr>
              <w:pStyle w:val="Compact"/>
              <w:jc w:val="right"/>
            </w:pPr>
            <w:r>
              <w:t>46</w:t>
            </w:r>
          </w:p>
        </w:tc>
        <w:tc>
          <w:tcPr>
            <w:tcW w:w="7117" w:type="dxa"/>
          </w:tcPr>
          <w:p w14:paraId="742E297C" w14:textId="77777777" w:rsidR="003B241C" w:rsidRDefault="00000000">
            <w:pPr>
              <w:pStyle w:val="Compact"/>
            </w:pPr>
            <w:r>
              <w:t>28/09/2017, a saber: O cadastramento e a manutenção dos dados cadastr…</w:t>
            </w:r>
          </w:p>
        </w:tc>
      </w:tr>
      <w:tr w:rsidR="003B241C" w14:paraId="6271EEC9" w14:textId="77777777">
        <w:tc>
          <w:tcPr>
            <w:tcW w:w="802" w:type="dxa"/>
          </w:tcPr>
          <w:p w14:paraId="07C0CB8E" w14:textId="77777777" w:rsidR="003B241C" w:rsidRDefault="00000000">
            <w:pPr>
              <w:pStyle w:val="Compact"/>
              <w:jc w:val="right"/>
            </w:pPr>
            <w:r>
              <w:t>47</w:t>
            </w:r>
          </w:p>
        </w:tc>
        <w:tc>
          <w:tcPr>
            <w:tcW w:w="7117" w:type="dxa"/>
          </w:tcPr>
          <w:p w14:paraId="0A4DB6FE" w14:textId="77777777" w:rsidR="003B241C" w:rsidRDefault="00000000">
            <w:pPr>
              <w:pStyle w:val="Compact"/>
            </w:pPr>
            <w:r>
              <w:t>estabelecimento de saúde, através de seus responsáveis técnicos ou re…</w:t>
            </w:r>
          </w:p>
        </w:tc>
      </w:tr>
      <w:tr w:rsidR="003B241C" w14:paraId="09E327A3" w14:textId="77777777">
        <w:tc>
          <w:tcPr>
            <w:tcW w:w="802" w:type="dxa"/>
          </w:tcPr>
          <w:p w14:paraId="47E27DEB" w14:textId="77777777" w:rsidR="003B241C" w:rsidRDefault="00000000">
            <w:pPr>
              <w:pStyle w:val="Compact"/>
              <w:jc w:val="right"/>
            </w:pPr>
            <w:r>
              <w:t>50</w:t>
            </w:r>
          </w:p>
        </w:tc>
        <w:tc>
          <w:tcPr>
            <w:tcW w:w="7117" w:type="dxa"/>
          </w:tcPr>
          <w:p w14:paraId="57058599" w14:textId="77777777" w:rsidR="003B241C" w:rsidRDefault="00000000">
            <w:pPr>
              <w:pStyle w:val="Compact"/>
            </w:pPr>
            <w:r>
              <w:t>Durante a visita, a profissional médica, Dra. I. L. T., informou que …</w:t>
            </w:r>
          </w:p>
        </w:tc>
      </w:tr>
      <w:tr w:rsidR="003B241C" w14:paraId="4138AEDF" w14:textId="77777777">
        <w:tc>
          <w:tcPr>
            <w:tcW w:w="802" w:type="dxa"/>
          </w:tcPr>
          <w:p w14:paraId="6A743EA7" w14:textId="77777777" w:rsidR="003B241C" w:rsidRDefault="00000000">
            <w:pPr>
              <w:pStyle w:val="Compact"/>
              <w:jc w:val="right"/>
            </w:pPr>
            <w:r>
              <w:lastRenderedPageBreak/>
              <w:t>51</w:t>
            </w:r>
          </w:p>
        </w:tc>
        <w:tc>
          <w:tcPr>
            <w:tcW w:w="7117" w:type="dxa"/>
          </w:tcPr>
          <w:p w14:paraId="08946D7B" w14:textId="77777777" w:rsidR="003B241C" w:rsidRDefault="00000000">
            <w:pPr>
              <w:pStyle w:val="Compact"/>
            </w:pPr>
            <w:r>
              <w:t>pacientes portadores de Diabetes Mellitus e Doença vascular periféric…</w:t>
            </w:r>
          </w:p>
        </w:tc>
      </w:tr>
      <w:tr w:rsidR="003B241C" w14:paraId="00688A27" w14:textId="77777777">
        <w:tc>
          <w:tcPr>
            <w:tcW w:w="802" w:type="dxa"/>
          </w:tcPr>
          <w:p w14:paraId="36997AC7" w14:textId="77777777" w:rsidR="003B241C" w:rsidRDefault="00000000">
            <w:pPr>
              <w:pStyle w:val="Compact"/>
              <w:jc w:val="right"/>
            </w:pPr>
            <w:r>
              <w:t>52</w:t>
            </w:r>
          </w:p>
        </w:tc>
        <w:tc>
          <w:tcPr>
            <w:tcW w:w="7117" w:type="dxa"/>
          </w:tcPr>
          <w:p w14:paraId="3907EEFF" w14:textId="77777777" w:rsidR="003B241C" w:rsidRDefault="00000000">
            <w:pPr>
              <w:pStyle w:val="Compact"/>
            </w:pPr>
            <w:r>
              <w:t>digital) dos instrumentos de regulação, em desacordo com o §3º do Art…</w:t>
            </w:r>
          </w:p>
        </w:tc>
      </w:tr>
      <w:tr w:rsidR="003B241C" w14:paraId="3170944E" w14:textId="77777777">
        <w:tc>
          <w:tcPr>
            <w:tcW w:w="802" w:type="dxa"/>
          </w:tcPr>
          <w:p w14:paraId="4588A1A8" w14:textId="77777777" w:rsidR="003B241C" w:rsidRDefault="00000000">
            <w:pPr>
              <w:pStyle w:val="Compact"/>
              <w:jc w:val="right"/>
            </w:pPr>
            <w:r>
              <w:t>53</w:t>
            </w:r>
          </w:p>
        </w:tc>
        <w:tc>
          <w:tcPr>
            <w:tcW w:w="7117" w:type="dxa"/>
          </w:tcPr>
          <w:p w14:paraId="25AE794F" w14:textId="77777777" w:rsidR="003B241C" w:rsidRDefault="00000000">
            <w:pPr>
              <w:pStyle w:val="Compact"/>
            </w:pPr>
            <w:r>
              <w:t>28/09/2017 (Cabe aos Municípios: II- Viabilizar o processo de regulaç…</w:t>
            </w:r>
          </w:p>
        </w:tc>
      </w:tr>
      <w:tr w:rsidR="003B241C" w14:paraId="40E238A9" w14:textId="77777777">
        <w:tc>
          <w:tcPr>
            <w:tcW w:w="802" w:type="dxa"/>
          </w:tcPr>
          <w:p w14:paraId="46F64E8D" w14:textId="77777777" w:rsidR="003B241C" w:rsidRDefault="00000000">
            <w:pPr>
              <w:pStyle w:val="Compact"/>
              <w:jc w:val="right"/>
            </w:pPr>
            <w:r>
              <w:t>54</w:t>
            </w:r>
          </w:p>
        </w:tc>
        <w:tc>
          <w:tcPr>
            <w:tcW w:w="7117" w:type="dxa"/>
          </w:tcPr>
          <w:p w14:paraId="7230455F" w14:textId="77777777" w:rsidR="003B241C" w:rsidRDefault="00000000">
            <w:pPr>
              <w:pStyle w:val="Compact"/>
            </w:pPr>
            <w:r>
              <w:t>capacitação, ordenação de fluxo, aplicação de protocolos e informatiz…</w:t>
            </w:r>
          </w:p>
        </w:tc>
      </w:tr>
      <w:tr w:rsidR="003B241C" w14:paraId="46ED82FA" w14:textId="77777777">
        <w:tc>
          <w:tcPr>
            <w:tcW w:w="802" w:type="dxa"/>
          </w:tcPr>
          <w:p w14:paraId="41A47BA5" w14:textId="77777777" w:rsidR="003B241C" w:rsidRDefault="00000000">
            <w:pPr>
              <w:pStyle w:val="Compact"/>
              <w:jc w:val="right"/>
            </w:pPr>
            <w:r>
              <w:t>57</w:t>
            </w:r>
          </w:p>
        </w:tc>
        <w:tc>
          <w:tcPr>
            <w:tcW w:w="7117" w:type="dxa"/>
          </w:tcPr>
          <w:p w14:paraId="5E283105" w14:textId="77777777" w:rsidR="003B241C" w:rsidRDefault="00000000">
            <w:pPr>
              <w:pStyle w:val="Compact"/>
            </w:pPr>
            <w:r>
              <w:t>Na análise do prontuário do paciente G.R.S. (CNS 704207747143988), am…</w:t>
            </w:r>
          </w:p>
        </w:tc>
      </w:tr>
      <w:tr w:rsidR="003B241C" w14:paraId="0C29E988" w14:textId="77777777">
        <w:tc>
          <w:tcPr>
            <w:tcW w:w="802" w:type="dxa"/>
          </w:tcPr>
          <w:p w14:paraId="20C69BD2" w14:textId="77777777" w:rsidR="003B241C" w:rsidRDefault="00000000">
            <w:pPr>
              <w:pStyle w:val="Compact"/>
              <w:jc w:val="right"/>
            </w:pPr>
            <w:r>
              <w:t>58</w:t>
            </w:r>
          </w:p>
        </w:tc>
        <w:tc>
          <w:tcPr>
            <w:tcW w:w="7117" w:type="dxa"/>
          </w:tcPr>
          <w:p w14:paraId="7E548973" w14:textId="77777777" w:rsidR="003B241C" w:rsidRDefault="00000000">
            <w:pPr>
              <w:pStyle w:val="Compact"/>
            </w:pPr>
            <w:r>
              <w:t>17/10/2022, verificou-se:</w:t>
            </w:r>
          </w:p>
        </w:tc>
      </w:tr>
      <w:tr w:rsidR="003B241C" w14:paraId="4AE31CD1" w14:textId="77777777">
        <w:tc>
          <w:tcPr>
            <w:tcW w:w="802" w:type="dxa"/>
          </w:tcPr>
          <w:p w14:paraId="3EF0B77C" w14:textId="77777777" w:rsidR="003B241C" w:rsidRDefault="00000000">
            <w:pPr>
              <w:pStyle w:val="Compact"/>
              <w:jc w:val="right"/>
            </w:pPr>
            <w:r>
              <w:t>61</w:t>
            </w:r>
          </w:p>
        </w:tc>
        <w:tc>
          <w:tcPr>
            <w:tcW w:w="7117" w:type="dxa"/>
          </w:tcPr>
          <w:p w14:paraId="33BBE8EA" w14:textId="77777777" w:rsidR="003B241C" w:rsidRDefault="00000000">
            <w:pPr>
              <w:pStyle w:val="Compact"/>
            </w:pPr>
            <w:r>
              <w:t>a) falta de anamnese do paciente no período anterior e imediatamente …</w:t>
            </w:r>
          </w:p>
        </w:tc>
      </w:tr>
      <w:tr w:rsidR="003B241C" w14:paraId="178DA63A" w14:textId="77777777">
        <w:tc>
          <w:tcPr>
            <w:tcW w:w="802" w:type="dxa"/>
          </w:tcPr>
          <w:p w14:paraId="05D56688" w14:textId="77777777" w:rsidR="003B241C" w:rsidRDefault="00000000">
            <w:pPr>
              <w:pStyle w:val="Compact"/>
              <w:jc w:val="right"/>
            </w:pPr>
            <w:r>
              <w:t>5</w:t>
            </w:r>
          </w:p>
        </w:tc>
        <w:tc>
          <w:tcPr>
            <w:tcW w:w="7117" w:type="dxa"/>
          </w:tcPr>
          <w:p w14:paraId="66CB1265" w14:textId="77777777" w:rsidR="003B241C" w:rsidRDefault="00000000">
            <w:pPr>
              <w:pStyle w:val="Compact"/>
            </w:pPr>
            <w:r>
              <w:t>Resolução nº 2056, de 20/09/2013 (Art. 50 - A realização da anamnese …</w:t>
            </w:r>
          </w:p>
        </w:tc>
      </w:tr>
      <w:tr w:rsidR="003B241C" w14:paraId="123BA208" w14:textId="77777777">
        <w:tc>
          <w:tcPr>
            <w:tcW w:w="802" w:type="dxa"/>
          </w:tcPr>
          <w:p w14:paraId="302ECA60" w14:textId="77777777" w:rsidR="003B241C" w:rsidRDefault="00000000">
            <w:pPr>
              <w:pStyle w:val="Compact"/>
              <w:jc w:val="right"/>
            </w:pPr>
            <w:r>
              <w:t>6</w:t>
            </w:r>
          </w:p>
        </w:tc>
        <w:tc>
          <w:tcPr>
            <w:tcW w:w="7117" w:type="dxa"/>
          </w:tcPr>
          <w:p w14:paraId="0E168D69" w14:textId="77777777" w:rsidR="003B241C" w:rsidRDefault="00000000">
            <w:pPr>
              <w:pStyle w:val="Compact"/>
            </w:pPr>
            <w:r>
              <w:t>inclusive em atendimento ambulatorial e nos consultórios);</w:t>
            </w:r>
          </w:p>
        </w:tc>
      </w:tr>
    </w:tbl>
    <w:p w14:paraId="14C3B8D1" w14:textId="77777777" w:rsidR="003B241C" w:rsidRDefault="00000000">
      <w:pPr>
        <w:pStyle w:val="Corpodetexto"/>
      </w:pPr>
      <w:r>
        <w:t>Os relatórios de auditoria parecem ser gerados via sistema automatizado de forma que os dados seguem um padrão. Dessa forma, pode-se executar alguns passos para descobrir as possibilidades de obtenção de dados estruturados a partir da detecção de determinados padrões.</w:t>
      </w:r>
    </w:p>
    <w:p w14:paraId="3395EE56" w14:textId="77777777" w:rsidR="003B241C" w:rsidRDefault="00000000">
      <w:pPr>
        <w:pStyle w:val="Corpodetexto"/>
      </w:pPr>
      <w:r>
        <w:t xml:space="preserve">Conforme já visto acima, alguns campos dos relatórios seguem o padrão </w:t>
      </w:r>
      <w:r>
        <w:rPr>
          <w:rStyle w:val="VerbatimChar"/>
        </w:rPr>
        <w:t>&lt;Rótulo&gt;: &lt;Conteúdo&gt;</w:t>
      </w:r>
      <w:r>
        <w:t>. Dessa forma, aventa-se a seguinte hipótese: Dividindo-se as linhas que tem o caractere dois-pontos (</w:t>
      </w:r>
      <w:r>
        <w:rPr>
          <w:rStyle w:val="VerbatimChar"/>
        </w:rPr>
        <w:t>:</w:t>
      </w:r>
      <w:r>
        <w:t>) em duas partes, a primeira parte conterá os rótulos candidatos. Mesmo que tal procedimento gere falsos positivos, se esse padrão estiver correto, os rótulos padronizados vão aparecer em quantidades aproximadamente iguais ou superiores à quantidade de documentos.</w:t>
      </w:r>
    </w:p>
    <w:p w14:paraId="19E52CDD" w14:textId="77777777" w:rsidR="003B241C" w:rsidRDefault="00000000">
      <w:pPr>
        <w:pStyle w:val="Corpodetexto"/>
      </w:pPr>
      <w:r>
        <w:t>Como o corpus objeto desse trabalho já encontra-se delimitado por seções, e dado que a parte que interessa está nos metadados das auditorias, que estão na seção “DADOS BÁSICOS” e nas constatações e recomendações, que estão na seção “CONSTATAÇÕES”, pode-se delimitar o escopo de validação da hipótese somente a tais seções.</w:t>
      </w:r>
    </w:p>
    <w:p w14:paraId="07F6E90A" w14:textId="77777777" w:rsidR="003B241C" w:rsidRDefault="00000000">
      <w:pPr>
        <w:pStyle w:val="Corpodetexto"/>
      </w:pPr>
      <w:r>
        <w:t>Abaixo, tem-se os rótulos candidatos com maiores ocorrências em suas respectivas seções filtrando somente os que tem mais de 150 ocorrências.</w:t>
      </w:r>
    </w:p>
    <w:p w14:paraId="2656D470" w14:textId="77777777" w:rsidR="003B241C" w:rsidRDefault="00000000">
      <w:pPr>
        <w:pStyle w:val="SourceCode"/>
      </w:pPr>
      <w:r>
        <w:br/>
      </w:r>
      <w:r>
        <w:rPr>
          <w:rStyle w:val="NormalTok"/>
        </w:rPr>
        <w:t xml:space="preserve">secoes_interesse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"DADOS BÁSICOS"</w:t>
      </w:r>
      <w:r>
        <w:rPr>
          <w:rStyle w:val="NormalTok"/>
        </w:rPr>
        <w:t xml:space="preserve">, </w:t>
      </w:r>
      <w:r>
        <w:rPr>
          <w:rStyle w:val="StringTok"/>
        </w:rPr>
        <w:t>"CONSTATAÇÕES"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rotulos_candidatos </w:t>
      </w:r>
      <w:r>
        <w:rPr>
          <w:rStyle w:val="OtherTok"/>
        </w:rPr>
        <w:t>&lt;-</w:t>
      </w:r>
      <w:r>
        <w:rPr>
          <w:rStyle w:val="NormalTok"/>
        </w:rPr>
        <w:t xml:space="preserve"> rel_com_secoes </w:t>
      </w:r>
      <w:r>
        <w:rPr>
          <w:rStyle w:val="SpecialCharTok"/>
        </w:rPr>
        <w:t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filter</w:t>
      </w:r>
      <w:r>
        <w:rPr>
          <w:rStyle w:val="NormalTok"/>
        </w:rPr>
        <w:t>(</w:t>
      </w:r>
      <w:r>
        <w:rPr>
          <w:rStyle w:val="StringTok"/>
        </w:rPr>
        <w:t>`</w:t>
      </w:r>
      <w:r>
        <w:rPr>
          <w:rStyle w:val="AttributeTok"/>
        </w:rPr>
        <w:t>Seção</w:t>
      </w:r>
      <w:r>
        <w:rPr>
          <w:rStyle w:val="StringTok"/>
        </w:rPr>
        <w:t>`</w:t>
      </w:r>
      <w:r>
        <w:rPr>
          <w:rStyle w:val="NormalTok"/>
        </w:rPr>
        <w:t xml:space="preserve"> </w:t>
      </w:r>
      <w:r>
        <w:rPr>
          <w:rStyle w:val="SpecialCharTok"/>
        </w:rPr>
        <w:t>%in%</w:t>
      </w:r>
      <w:r>
        <w:rPr>
          <w:rStyle w:val="NormalTok"/>
        </w:rPr>
        <w:t xml:space="preserve"> secoes_interesse) </w:t>
      </w:r>
      <w:r>
        <w:rPr>
          <w:rStyle w:val="SpecialCharTok"/>
        </w:rPr>
        <w:t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filter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>str_detect</w:t>
      </w:r>
      <w:r>
        <w:rPr>
          <w:rStyle w:val="NormalTok"/>
        </w:rPr>
        <w:t>(</w:t>
      </w:r>
      <w:r>
        <w:rPr>
          <w:rStyle w:val="StringTok"/>
        </w:rPr>
        <w:t>`</w:t>
      </w:r>
      <w:r>
        <w:rPr>
          <w:rStyle w:val="AttributeTok"/>
        </w:rPr>
        <w:t>Linha</w:t>
      </w:r>
      <w:r>
        <w:rPr>
          <w:rStyle w:val="StringTok"/>
        </w:rPr>
        <w:t>`</w:t>
      </w:r>
      <w:r>
        <w:rPr>
          <w:rStyle w:val="NormalTok"/>
        </w:rPr>
        <w:t xml:space="preserve">, </w:t>
      </w:r>
      <w:r>
        <w:rPr>
          <w:rStyle w:val="FunctionTok"/>
        </w:rPr>
        <w:t>fixed</w:t>
      </w:r>
      <w:r>
        <w:rPr>
          <w:rStyle w:val="NormalTok"/>
        </w:rPr>
        <w:t>(</w:t>
      </w:r>
      <w:r>
        <w:rPr>
          <w:rStyle w:val="StringTok"/>
        </w:rPr>
        <w:t>":"</w:t>
      </w:r>
      <w:r>
        <w:rPr>
          <w:rStyle w:val="NormalTok"/>
        </w:rPr>
        <w:t xml:space="preserve">)) </w:t>
      </w:r>
      <w:r>
        <w:rPr>
          <w:rStyle w:val="SpecialCharTok"/>
        </w:rPr>
        <w:t>&amp;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>str_starts</w:t>
      </w:r>
      <w:r>
        <w:rPr>
          <w:rStyle w:val="NormalTok"/>
        </w:rPr>
        <w:t>(</w:t>
      </w:r>
      <w:r>
        <w:rPr>
          <w:rStyle w:val="StringTok"/>
        </w:rPr>
        <w:t>`</w:t>
      </w:r>
      <w:r>
        <w:rPr>
          <w:rStyle w:val="AttributeTok"/>
        </w:rPr>
        <w:t>Linha Original</w:t>
      </w:r>
      <w:r>
        <w:rPr>
          <w:rStyle w:val="StringTok"/>
        </w:rPr>
        <w:t>`</w:t>
      </w:r>
      <w:r>
        <w:rPr>
          <w:rStyle w:val="NormalTok"/>
        </w:rPr>
        <w:t xml:space="preserve">, </w:t>
      </w:r>
      <w:r>
        <w:rPr>
          <w:rStyle w:val="StringTok"/>
        </w:rPr>
        <w:t>"[A-Z]"</w:t>
      </w:r>
      <w:r>
        <w:rPr>
          <w:rStyle w:val="NormalTok"/>
        </w:rPr>
        <w:t xml:space="preserve">)) </w:t>
      </w:r>
      <w:r>
        <w:rPr>
          <w:rStyle w:val="SpecialCharTok"/>
        </w:rPr>
        <w:t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separate_wider_delim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>`</w:t>
      </w:r>
      <w:r>
        <w:rPr>
          <w:rStyle w:val="AttributeTok"/>
        </w:rPr>
        <w:t>Linha</w:t>
      </w:r>
      <w:r>
        <w:rPr>
          <w:rStyle w:val="StringTok"/>
        </w:rPr>
        <w:t>`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>delim =</w:t>
      </w:r>
      <w:r>
        <w:rPr>
          <w:rStyle w:val="NormalTok"/>
        </w:rPr>
        <w:t xml:space="preserve"> </w:t>
      </w:r>
      <w:r>
        <w:rPr>
          <w:rStyle w:val="StringTok"/>
        </w:rPr>
        <w:t>":"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>names =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"Rótulo"</w:t>
      </w:r>
      <w:r>
        <w:rPr>
          <w:rStyle w:val="NormalTok"/>
        </w:rPr>
        <w:t xml:space="preserve">, </w:t>
      </w:r>
      <w:r>
        <w:rPr>
          <w:rStyle w:val="StringTok"/>
        </w:rPr>
        <w:t>"Conteúdo"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>too_few =</w:t>
      </w:r>
      <w:r>
        <w:rPr>
          <w:rStyle w:val="NormalTok"/>
        </w:rPr>
        <w:t xml:space="preserve"> </w:t>
      </w:r>
      <w:r>
        <w:rPr>
          <w:rStyle w:val="StringTok"/>
        </w:rPr>
        <w:t>"align_end"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>too_many =</w:t>
      </w:r>
      <w:r>
        <w:rPr>
          <w:rStyle w:val="NormalTok"/>
        </w:rPr>
        <w:t xml:space="preserve"> </w:t>
      </w:r>
      <w:r>
        <w:rPr>
          <w:rStyle w:val="StringTok"/>
        </w:rPr>
        <w:t>"merge"</w:t>
      </w:r>
      <w:r>
        <w:rPr>
          <w:rStyle w:val="NormalTok"/>
        </w:rPr>
        <w:t xml:space="preserve">) </w:t>
      </w:r>
      <w:r>
        <w:rPr>
          <w:rStyle w:val="SpecialCharTok"/>
        </w:rPr>
        <w:t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filter</w:t>
      </w:r>
      <w:r>
        <w:rPr>
          <w:rStyle w:val="NormalTok"/>
        </w:rPr>
        <w:t>(</w:t>
      </w:r>
      <w:r>
        <w:rPr>
          <w:rStyle w:val="SpecialCharTok"/>
        </w:rPr>
        <w:t>!</w:t>
      </w:r>
      <w:r>
        <w:rPr>
          <w:rStyle w:val="FunctionTok"/>
        </w:rPr>
        <w:t>is.na</w:t>
      </w:r>
      <w:r>
        <w:rPr>
          <w:rStyle w:val="NormalTok"/>
        </w:rPr>
        <w:t>(</w:t>
      </w:r>
      <w:r>
        <w:rPr>
          <w:rStyle w:val="StringTok"/>
        </w:rPr>
        <w:t>`</w:t>
      </w:r>
      <w:r>
        <w:rPr>
          <w:rStyle w:val="AttributeTok"/>
        </w:rPr>
        <w:t>Rótulo</w:t>
      </w:r>
      <w:r>
        <w:rPr>
          <w:rStyle w:val="StringTok"/>
        </w:rPr>
        <w:t>`</w:t>
      </w:r>
      <w:r>
        <w:rPr>
          <w:rStyle w:val="NormalTok"/>
        </w:rPr>
        <w:t xml:space="preserve">)) </w:t>
      </w:r>
      <w:r>
        <w:rPr>
          <w:rStyle w:val="SpecialCharTok"/>
        </w:rPr>
        <w:t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mutate</w:t>
      </w:r>
      <w:r>
        <w:rPr>
          <w:rStyle w:val="NormalTok"/>
        </w:rPr>
        <w:t>(</w:t>
      </w:r>
      <w:r>
        <w:rPr>
          <w:rStyle w:val="FunctionTok"/>
        </w:rPr>
        <w:t>across</w:t>
      </w:r>
      <w:r>
        <w:rPr>
          <w:rStyle w:val="NormalTok"/>
        </w:rPr>
        <w:t>(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"Rótulo"</w:t>
      </w:r>
      <w:r>
        <w:rPr>
          <w:rStyle w:val="NormalTok"/>
        </w:rPr>
        <w:t xml:space="preserve">, </w:t>
      </w:r>
      <w:r>
        <w:rPr>
          <w:rStyle w:val="StringTok"/>
        </w:rPr>
        <w:t>"Conteúdo"</w:t>
      </w:r>
      <w:r>
        <w:rPr>
          <w:rStyle w:val="NormalTok"/>
        </w:rPr>
        <w:t xml:space="preserve">), str_trim)) </w:t>
      </w:r>
      <w:r>
        <w:rPr>
          <w:rStyle w:val="SpecialCharTok"/>
        </w:rPr>
        <w:t>|&gt;</w:t>
      </w:r>
      <w:r>
        <w:br/>
      </w:r>
      <w:r>
        <w:rPr>
          <w:rStyle w:val="NormalTok"/>
        </w:rPr>
        <w:lastRenderedPageBreak/>
        <w:t xml:space="preserve">    </w:t>
      </w:r>
      <w:r>
        <w:rPr>
          <w:rStyle w:val="FunctionTok"/>
        </w:rPr>
        <w:t>summarise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>`</w:t>
      </w:r>
      <w:r>
        <w:rPr>
          <w:rStyle w:val="AttributeTok"/>
        </w:rPr>
        <w:t>Ocorrências</w:t>
      </w:r>
      <w:r>
        <w:rPr>
          <w:rStyle w:val="StringTok"/>
        </w:rPr>
        <w:t>`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</w:t>
      </w:r>
      <w:r>
        <w:rPr>
          <w:rStyle w:val="FunctionTok"/>
        </w:rPr>
        <w:t>n</w:t>
      </w:r>
      <w:r>
        <w:rPr>
          <w:rStyle w:val="NormalTok"/>
        </w:rPr>
        <w:t>(),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>.by =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`</w:t>
      </w:r>
      <w:r>
        <w:rPr>
          <w:rStyle w:val="AttributeTok"/>
        </w:rPr>
        <w:t>Seção</w:t>
      </w:r>
      <w:r>
        <w:rPr>
          <w:rStyle w:val="StringTok"/>
        </w:rPr>
        <w:t>`</w:t>
      </w:r>
      <w:r>
        <w:rPr>
          <w:rStyle w:val="NormalTok"/>
        </w:rPr>
        <w:t xml:space="preserve">, </w:t>
      </w:r>
      <w:r>
        <w:rPr>
          <w:rStyle w:val="StringTok"/>
        </w:rPr>
        <w:t>`</w:t>
      </w:r>
      <w:r>
        <w:rPr>
          <w:rStyle w:val="AttributeTok"/>
        </w:rPr>
        <w:t>Rótulo</w:t>
      </w:r>
      <w:r>
        <w:rPr>
          <w:rStyle w:val="StringTok"/>
        </w:rPr>
        <w:t>`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NormalTok"/>
        </w:rPr>
        <w:t xml:space="preserve">rotulos_candidatos_rankeados </w:t>
      </w:r>
      <w:r>
        <w:rPr>
          <w:rStyle w:val="OtherTok"/>
        </w:rPr>
        <w:t>&lt;-</w:t>
      </w:r>
      <w:r>
        <w:rPr>
          <w:rStyle w:val="NormalTok"/>
        </w:rPr>
        <w:t xml:space="preserve"> rotulos_candidatos </w:t>
      </w:r>
      <w:r>
        <w:rPr>
          <w:rStyle w:val="SpecialCharTok"/>
        </w:rPr>
        <w:t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group_by</w:t>
      </w:r>
      <w:r>
        <w:rPr>
          <w:rStyle w:val="NormalTok"/>
        </w:rPr>
        <w:t>(</w:t>
      </w:r>
      <w:r>
        <w:rPr>
          <w:rStyle w:val="StringTok"/>
        </w:rPr>
        <w:t>`</w:t>
      </w:r>
      <w:r>
        <w:rPr>
          <w:rStyle w:val="AttributeTok"/>
        </w:rPr>
        <w:t>Seção</w:t>
      </w:r>
      <w:r>
        <w:rPr>
          <w:rStyle w:val="StringTok"/>
        </w:rPr>
        <w:t>`</w:t>
      </w:r>
      <w:r>
        <w:rPr>
          <w:rStyle w:val="NormalTok"/>
        </w:rPr>
        <w:t xml:space="preserve">) </w:t>
      </w:r>
      <w:r>
        <w:rPr>
          <w:rStyle w:val="SpecialCharTok"/>
        </w:rPr>
        <w:t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arrange</w:t>
      </w:r>
      <w:r>
        <w:rPr>
          <w:rStyle w:val="NormalTok"/>
        </w:rPr>
        <w:t>(</w:t>
      </w:r>
      <w:r>
        <w:rPr>
          <w:rStyle w:val="FunctionTok"/>
        </w:rPr>
        <w:t>desc</w:t>
      </w:r>
      <w:r>
        <w:rPr>
          <w:rStyle w:val="NormalTok"/>
        </w:rPr>
        <w:t>(</w:t>
      </w:r>
      <w:r>
        <w:rPr>
          <w:rStyle w:val="StringTok"/>
        </w:rPr>
        <w:t>`</w:t>
      </w:r>
      <w:r>
        <w:rPr>
          <w:rStyle w:val="AttributeTok"/>
        </w:rPr>
        <w:t>Ocorrências</w:t>
      </w:r>
      <w:r>
        <w:rPr>
          <w:rStyle w:val="StringTok"/>
        </w:rPr>
        <w:t>`</w:t>
      </w:r>
      <w:r>
        <w:rPr>
          <w:rStyle w:val="NormalTok"/>
        </w:rPr>
        <w:t xml:space="preserve">)) </w:t>
      </w:r>
      <w:r>
        <w:rPr>
          <w:rStyle w:val="SpecialCharTok"/>
        </w:rPr>
        <w:t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mutate</w:t>
      </w:r>
      <w:r>
        <w:rPr>
          <w:rStyle w:val="NormalTok"/>
        </w:rPr>
        <w:t>(</w:t>
      </w:r>
      <w:r>
        <w:rPr>
          <w:rStyle w:val="StringTok"/>
        </w:rPr>
        <w:t>`</w:t>
      </w:r>
      <w:r>
        <w:rPr>
          <w:rStyle w:val="AttributeTok"/>
        </w:rPr>
        <w:t>Posição</w:t>
      </w:r>
      <w:r>
        <w:rPr>
          <w:rStyle w:val="StringTok"/>
        </w:rPr>
        <w:t>`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</w:t>
      </w:r>
      <w:r>
        <w:rPr>
          <w:rStyle w:val="FunctionTok"/>
        </w:rPr>
        <w:t>row_number</w:t>
      </w:r>
      <w:r>
        <w:rPr>
          <w:rStyle w:val="NormalTok"/>
        </w:rPr>
        <w:t xml:space="preserve">()) </w:t>
      </w:r>
      <w:r>
        <w:rPr>
          <w:rStyle w:val="SpecialCharTok"/>
        </w:rPr>
        <w:t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filter</w:t>
      </w:r>
      <w:r>
        <w:rPr>
          <w:rStyle w:val="NormalTok"/>
        </w:rPr>
        <w:t>(</w:t>
      </w:r>
      <w:r>
        <w:rPr>
          <w:rStyle w:val="StringTok"/>
        </w:rPr>
        <w:t>`</w:t>
      </w:r>
      <w:r>
        <w:rPr>
          <w:rStyle w:val="AttributeTok"/>
        </w:rPr>
        <w:t>Ocorrências</w:t>
      </w:r>
      <w:r>
        <w:rPr>
          <w:rStyle w:val="StringTok"/>
        </w:rPr>
        <w:t>`</w:t>
      </w:r>
      <w:r>
        <w:rPr>
          <w:rStyle w:val="NormalTok"/>
        </w:rPr>
        <w:t xml:space="preserve"> </w:t>
      </w:r>
      <w:r>
        <w:rPr>
          <w:rStyle w:val="SpecialCharTok"/>
        </w:rPr>
        <w:t>&gt;=</w:t>
      </w:r>
      <w:r>
        <w:rPr>
          <w:rStyle w:val="NormalTok"/>
        </w:rPr>
        <w:t xml:space="preserve"> </w:t>
      </w:r>
      <w:r>
        <w:rPr>
          <w:rStyle w:val="DecValTok"/>
        </w:rPr>
        <w:t>150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rotulos_candidatos_rankeados </w:t>
      </w:r>
      <w:r>
        <w:rPr>
          <w:rStyle w:val="SpecialCharTok"/>
        </w:rPr>
        <w:t>|&gt;</w:t>
      </w:r>
      <w:r>
        <w:br/>
      </w:r>
      <w:r>
        <w:rPr>
          <w:rStyle w:val="NormalTok"/>
        </w:rPr>
        <w:t>knitr</w:t>
      </w:r>
      <w:r>
        <w:rPr>
          <w:rStyle w:val="SpecialCharTok"/>
        </w:rPr>
        <w:t>::</w:t>
      </w:r>
      <w:r>
        <w:rPr>
          <w:rStyle w:val="FunctionTok"/>
        </w:rPr>
        <w:t>kable</w:t>
      </w:r>
      <w:r>
        <w:rPr>
          <w:rStyle w:val="NormalTok"/>
        </w:rPr>
        <w:t>()</w:t>
      </w:r>
    </w:p>
    <w:p w14:paraId="6C20A22E" w14:textId="77777777" w:rsidR="003B241C" w:rsidRDefault="00000000">
      <w:pPr>
        <w:pStyle w:val="TableCaption"/>
      </w:pPr>
      <w:r>
        <w:t>Amostra de rótulos com maior número de ocorrências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711"/>
        <w:gridCol w:w="2593"/>
        <w:gridCol w:w="1284"/>
        <w:gridCol w:w="909"/>
      </w:tblGrid>
      <w:tr w:rsidR="003B241C" w14:paraId="01781B6A" w14:textId="77777777" w:rsidTr="003B241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AFAA237" w14:textId="77777777" w:rsidR="003B241C" w:rsidRDefault="00000000">
            <w:pPr>
              <w:pStyle w:val="Compact"/>
            </w:pPr>
            <w:r>
              <w:t>Seção</w:t>
            </w:r>
          </w:p>
        </w:tc>
        <w:tc>
          <w:tcPr>
            <w:tcW w:w="0" w:type="auto"/>
          </w:tcPr>
          <w:p w14:paraId="3C2DFA36" w14:textId="77777777" w:rsidR="003B241C" w:rsidRDefault="00000000">
            <w:pPr>
              <w:pStyle w:val="Compact"/>
            </w:pPr>
            <w:r>
              <w:t>Rótulo</w:t>
            </w:r>
          </w:p>
        </w:tc>
        <w:tc>
          <w:tcPr>
            <w:tcW w:w="0" w:type="auto"/>
          </w:tcPr>
          <w:p w14:paraId="4AE4C87A" w14:textId="77777777" w:rsidR="003B241C" w:rsidRDefault="00000000">
            <w:pPr>
              <w:pStyle w:val="Compact"/>
              <w:jc w:val="right"/>
            </w:pPr>
            <w:r>
              <w:t>Ocorrências</w:t>
            </w:r>
          </w:p>
        </w:tc>
        <w:tc>
          <w:tcPr>
            <w:tcW w:w="0" w:type="auto"/>
          </w:tcPr>
          <w:p w14:paraId="45EBC883" w14:textId="77777777" w:rsidR="003B241C" w:rsidRDefault="00000000">
            <w:pPr>
              <w:pStyle w:val="Compact"/>
              <w:jc w:val="right"/>
            </w:pPr>
            <w:r>
              <w:t>Posição</w:t>
            </w:r>
          </w:p>
        </w:tc>
      </w:tr>
      <w:tr w:rsidR="003B241C" w14:paraId="09FB4604" w14:textId="77777777">
        <w:tc>
          <w:tcPr>
            <w:tcW w:w="0" w:type="auto"/>
          </w:tcPr>
          <w:p w14:paraId="77C07278" w14:textId="77777777" w:rsidR="003B241C" w:rsidRDefault="00000000">
            <w:pPr>
              <w:pStyle w:val="Compact"/>
            </w:pPr>
            <w:r>
              <w:t>CONSTATAÇÕES</w:t>
            </w:r>
          </w:p>
        </w:tc>
        <w:tc>
          <w:tcPr>
            <w:tcW w:w="0" w:type="auto"/>
          </w:tcPr>
          <w:p w14:paraId="2CF451F1" w14:textId="77777777" w:rsidR="003B241C" w:rsidRDefault="00000000">
            <w:pPr>
              <w:pStyle w:val="Compact"/>
            </w:pPr>
            <w:r>
              <w:t>Grupo</w:t>
            </w:r>
          </w:p>
        </w:tc>
        <w:tc>
          <w:tcPr>
            <w:tcW w:w="0" w:type="auto"/>
          </w:tcPr>
          <w:p w14:paraId="33F86298" w14:textId="77777777" w:rsidR="003B241C" w:rsidRDefault="00000000">
            <w:pPr>
              <w:pStyle w:val="Compact"/>
              <w:jc w:val="right"/>
            </w:pPr>
            <w:r>
              <w:t>4978</w:t>
            </w:r>
          </w:p>
        </w:tc>
        <w:tc>
          <w:tcPr>
            <w:tcW w:w="0" w:type="auto"/>
          </w:tcPr>
          <w:p w14:paraId="5AEB251A" w14:textId="77777777" w:rsidR="003B241C" w:rsidRDefault="00000000">
            <w:pPr>
              <w:pStyle w:val="Compact"/>
              <w:jc w:val="right"/>
            </w:pPr>
            <w:r>
              <w:t>1</w:t>
            </w:r>
          </w:p>
        </w:tc>
      </w:tr>
      <w:tr w:rsidR="003B241C" w14:paraId="70D8CF31" w14:textId="77777777">
        <w:tc>
          <w:tcPr>
            <w:tcW w:w="0" w:type="auto"/>
          </w:tcPr>
          <w:p w14:paraId="07B9CCB1" w14:textId="77777777" w:rsidR="003B241C" w:rsidRDefault="00000000">
            <w:pPr>
              <w:pStyle w:val="Compact"/>
            </w:pPr>
            <w:r>
              <w:t>CONSTATAÇÕES</w:t>
            </w:r>
          </w:p>
        </w:tc>
        <w:tc>
          <w:tcPr>
            <w:tcW w:w="0" w:type="auto"/>
          </w:tcPr>
          <w:p w14:paraId="7DEE4F7B" w14:textId="77777777" w:rsidR="003B241C" w:rsidRDefault="00000000">
            <w:pPr>
              <w:pStyle w:val="Compact"/>
            </w:pPr>
            <w:r>
              <w:t>Subgrupo</w:t>
            </w:r>
          </w:p>
        </w:tc>
        <w:tc>
          <w:tcPr>
            <w:tcW w:w="0" w:type="auto"/>
          </w:tcPr>
          <w:p w14:paraId="3A6C0FD4" w14:textId="77777777" w:rsidR="003B241C" w:rsidRDefault="00000000">
            <w:pPr>
              <w:pStyle w:val="Compact"/>
              <w:jc w:val="right"/>
            </w:pPr>
            <w:r>
              <w:t>4978</w:t>
            </w:r>
          </w:p>
        </w:tc>
        <w:tc>
          <w:tcPr>
            <w:tcW w:w="0" w:type="auto"/>
          </w:tcPr>
          <w:p w14:paraId="5EA81274" w14:textId="77777777" w:rsidR="003B241C" w:rsidRDefault="00000000">
            <w:pPr>
              <w:pStyle w:val="Compact"/>
              <w:jc w:val="right"/>
            </w:pPr>
            <w:r>
              <w:t>2</w:t>
            </w:r>
          </w:p>
        </w:tc>
      </w:tr>
      <w:tr w:rsidR="003B241C" w14:paraId="1F780826" w14:textId="77777777">
        <w:tc>
          <w:tcPr>
            <w:tcW w:w="0" w:type="auto"/>
          </w:tcPr>
          <w:p w14:paraId="48918FF3" w14:textId="77777777" w:rsidR="003B241C" w:rsidRDefault="00000000">
            <w:pPr>
              <w:pStyle w:val="Compact"/>
            </w:pPr>
            <w:r>
              <w:t>CONSTATAÇÕES</w:t>
            </w:r>
          </w:p>
        </w:tc>
        <w:tc>
          <w:tcPr>
            <w:tcW w:w="0" w:type="auto"/>
          </w:tcPr>
          <w:p w14:paraId="134C2E94" w14:textId="77777777" w:rsidR="003B241C" w:rsidRDefault="00000000">
            <w:pPr>
              <w:pStyle w:val="Compact"/>
            </w:pPr>
            <w:r>
              <w:t>Item</w:t>
            </w:r>
          </w:p>
        </w:tc>
        <w:tc>
          <w:tcPr>
            <w:tcW w:w="0" w:type="auto"/>
          </w:tcPr>
          <w:p w14:paraId="6CA39A50" w14:textId="77777777" w:rsidR="003B241C" w:rsidRDefault="00000000">
            <w:pPr>
              <w:pStyle w:val="Compact"/>
              <w:jc w:val="right"/>
            </w:pPr>
            <w:r>
              <w:t>4978</w:t>
            </w:r>
          </w:p>
        </w:tc>
        <w:tc>
          <w:tcPr>
            <w:tcW w:w="0" w:type="auto"/>
          </w:tcPr>
          <w:p w14:paraId="5B63D1E4" w14:textId="77777777" w:rsidR="003B241C" w:rsidRDefault="00000000">
            <w:pPr>
              <w:pStyle w:val="Compact"/>
              <w:jc w:val="right"/>
            </w:pPr>
            <w:r>
              <w:t>3</w:t>
            </w:r>
          </w:p>
        </w:tc>
      </w:tr>
      <w:tr w:rsidR="003B241C" w14:paraId="19F0AC40" w14:textId="77777777">
        <w:tc>
          <w:tcPr>
            <w:tcW w:w="0" w:type="auto"/>
          </w:tcPr>
          <w:p w14:paraId="5ADD57FE" w14:textId="77777777" w:rsidR="003B241C" w:rsidRDefault="00000000">
            <w:pPr>
              <w:pStyle w:val="Compact"/>
            </w:pPr>
            <w:r>
              <w:t>CONSTATAÇÕES</w:t>
            </w:r>
          </w:p>
        </w:tc>
        <w:tc>
          <w:tcPr>
            <w:tcW w:w="0" w:type="auto"/>
          </w:tcPr>
          <w:p w14:paraId="7885A255" w14:textId="77777777" w:rsidR="003B241C" w:rsidRDefault="00000000">
            <w:pPr>
              <w:pStyle w:val="Compact"/>
            </w:pPr>
            <w:r>
              <w:t>Constatação</w:t>
            </w:r>
          </w:p>
        </w:tc>
        <w:tc>
          <w:tcPr>
            <w:tcW w:w="0" w:type="auto"/>
          </w:tcPr>
          <w:p w14:paraId="39B188C5" w14:textId="77777777" w:rsidR="003B241C" w:rsidRDefault="00000000">
            <w:pPr>
              <w:pStyle w:val="Compact"/>
              <w:jc w:val="right"/>
            </w:pPr>
            <w:r>
              <w:t>4978</w:t>
            </w:r>
          </w:p>
        </w:tc>
        <w:tc>
          <w:tcPr>
            <w:tcW w:w="0" w:type="auto"/>
          </w:tcPr>
          <w:p w14:paraId="6AD8CB00" w14:textId="77777777" w:rsidR="003B241C" w:rsidRDefault="00000000">
            <w:pPr>
              <w:pStyle w:val="Compact"/>
              <w:jc w:val="right"/>
            </w:pPr>
            <w:r>
              <w:t>4</w:t>
            </w:r>
          </w:p>
        </w:tc>
      </w:tr>
      <w:tr w:rsidR="003B241C" w14:paraId="5730B78D" w14:textId="77777777">
        <w:tc>
          <w:tcPr>
            <w:tcW w:w="0" w:type="auto"/>
          </w:tcPr>
          <w:p w14:paraId="410CC06F" w14:textId="77777777" w:rsidR="003B241C" w:rsidRDefault="00000000">
            <w:pPr>
              <w:pStyle w:val="Compact"/>
            </w:pPr>
            <w:r>
              <w:t>CONSTATAÇÕES</w:t>
            </w:r>
          </w:p>
        </w:tc>
        <w:tc>
          <w:tcPr>
            <w:tcW w:w="0" w:type="auto"/>
          </w:tcPr>
          <w:p w14:paraId="213F2A1C" w14:textId="77777777" w:rsidR="003B241C" w:rsidRDefault="00000000">
            <w:pPr>
              <w:pStyle w:val="Compact"/>
            </w:pPr>
            <w:r>
              <w:t>Evidência</w:t>
            </w:r>
          </w:p>
        </w:tc>
        <w:tc>
          <w:tcPr>
            <w:tcW w:w="0" w:type="auto"/>
          </w:tcPr>
          <w:p w14:paraId="0F3F281A" w14:textId="77777777" w:rsidR="003B241C" w:rsidRDefault="00000000">
            <w:pPr>
              <w:pStyle w:val="Compact"/>
              <w:jc w:val="right"/>
            </w:pPr>
            <w:r>
              <w:t>4978</w:t>
            </w:r>
          </w:p>
        </w:tc>
        <w:tc>
          <w:tcPr>
            <w:tcW w:w="0" w:type="auto"/>
          </w:tcPr>
          <w:p w14:paraId="04F21C34" w14:textId="77777777" w:rsidR="003B241C" w:rsidRDefault="00000000">
            <w:pPr>
              <w:pStyle w:val="Compact"/>
              <w:jc w:val="right"/>
            </w:pPr>
            <w:r>
              <w:t>5</w:t>
            </w:r>
          </w:p>
        </w:tc>
      </w:tr>
      <w:tr w:rsidR="003B241C" w14:paraId="462E0DBB" w14:textId="77777777">
        <w:tc>
          <w:tcPr>
            <w:tcW w:w="0" w:type="auto"/>
          </w:tcPr>
          <w:p w14:paraId="02FE9310" w14:textId="77777777" w:rsidR="003B241C" w:rsidRDefault="00000000">
            <w:pPr>
              <w:pStyle w:val="Compact"/>
            </w:pPr>
            <w:r>
              <w:t>CONSTATAÇÕES</w:t>
            </w:r>
          </w:p>
        </w:tc>
        <w:tc>
          <w:tcPr>
            <w:tcW w:w="0" w:type="auto"/>
          </w:tcPr>
          <w:p w14:paraId="7B5C836F" w14:textId="77777777" w:rsidR="003B241C" w:rsidRDefault="00000000">
            <w:pPr>
              <w:pStyle w:val="Compact"/>
            </w:pPr>
            <w:r>
              <w:t>Fonte da Evidência</w:t>
            </w:r>
          </w:p>
        </w:tc>
        <w:tc>
          <w:tcPr>
            <w:tcW w:w="0" w:type="auto"/>
          </w:tcPr>
          <w:p w14:paraId="272B2321" w14:textId="77777777" w:rsidR="003B241C" w:rsidRDefault="00000000">
            <w:pPr>
              <w:pStyle w:val="Compact"/>
              <w:jc w:val="right"/>
            </w:pPr>
            <w:r>
              <w:t>4978</w:t>
            </w:r>
          </w:p>
        </w:tc>
        <w:tc>
          <w:tcPr>
            <w:tcW w:w="0" w:type="auto"/>
          </w:tcPr>
          <w:p w14:paraId="3CEF5F76" w14:textId="77777777" w:rsidR="003B241C" w:rsidRDefault="00000000">
            <w:pPr>
              <w:pStyle w:val="Compact"/>
              <w:jc w:val="right"/>
            </w:pPr>
            <w:r>
              <w:t>6</w:t>
            </w:r>
          </w:p>
        </w:tc>
      </w:tr>
      <w:tr w:rsidR="003B241C" w14:paraId="3364C60C" w14:textId="77777777">
        <w:tc>
          <w:tcPr>
            <w:tcW w:w="0" w:type="auto"/>
          </w:tcPr>
          <w:p w14:paraId="6FD18CEE" w14:textId="77777777" w:rsidR="003B241C" w:rsidRDefault="00000000">
            <w:pPr>
              <w:pStyle w:val="Compact"/>
            </w:pPr>
            <w:r>
              <w:t>CONSTATAÇÕES</w:t>
            </w:r>
          </w:p>
        </w:tc>
        <w:tc>
          <w:tcPr>
            <w:tcW w:w="0" w:type="auto"/>
          </w:tcPr>
          <w:p w14:paraId="55188A09" w14:textId="77777777" w:rsidR="003B241C" w:rsidRDefault="00000000">
            <w:pPr>
              <w:pStyle w:val="Compact"/>
            </w:pPr>
            <w:r>
              <w:t>Conformidade</w:t>
            </w:r>
          </w:p>
        </w:tc>
        <w:tc>
          <w:tcPr>
            <w:tcW w:w="0" w:type="auto"/>
          </w:tcPr>
          <w:p w14:paraId="2974539D" w14:textId="77777777" w:rsidR="003B241C" w:rsidRDefault="00000000">
            <w:pPr>
              <w:pStyle w:val="Compact"/>
              <w:jc w:val="right"/>
            </w:pPr>
            <w:r>
              <w:t>4978</w:t>
            </w:r>
          </w:p>
        </w:tc>
        <w:tc>
          <w:tcPr>
            <w:tcW w:w="0" w:type="auto"/>
          </w:tcPr>
          <w:p w14:paraId="6EB8676D" w14:textId="77777777" w:rsidR="003B241C" w:rsidRDefault="00000000">
            <w:pPr>
              <w:pStyle w:val="Compact"/>
              <w:jc w:val="right"/>
            </w:pPr>
            <w:r>
              <w:t>7</w:t>
            </w:r>
          </w:p>
        </w:tc>
      </w:tr>
      <w:tr w:rsidR="003B241C" w14:paraId="5A26219C" w14:textId="77777777">
        <w:tc>
          <w:tcPr>
            <w:tcW w:w="0" w:type="auto"/>
          </w:tcPr>
          <w:p w14:paraId="3C0E812B" w14:textId="77777777" w:rsidR="003B241C" w:rsidRDefault="00000000">
            <w:pPr>
              <w:pStyle w:val="Compact"/>
            </w:pPr>
            <w:r>
              <w:t>CONSTATAÇÕES</w:t>
            </w:r>
          </w:p>
        </w:tc>
        <w:tc>
          <w:tcPr>
            <w:tcW w:w="0" w:type="auto"/>
          </w:tcPr>
          <w:p w14:paraId="137E1B0D" w14:textId="77777777" w:rsidR="003B241C" w:rsidRDefault="00000000">
            <w:pPr>
              <w:pStyle w:val="Compact"/>
            </w:pPr>
            <w:r>
              <w:t>Recomendação</w:t>
            </w:r>
          </w:p>
        </w:tc>
        <w:tc>
          <w:tcPr>
            <w:tcW w:w="0" w:type="auto"/>
          </w:tcPr>
          <w:p w14:paraId="67E07FB0" w14:textId="77777777" w:rsidR="003B241C" w:rsidRDefault="00000000">
            <w:pPr>
              <w:pStyle w:val="Compact"/>
              <w:jc w:val="right"/>
            </w:pPr>
            <w:r>
              <w:t>4289</w:t>
            </w:r>
          </w:p>
        </w:tc>
        <w:tc>
          <w:tcPr>
            <w:tcW w:w="0" w:type="auto"/>
          </w:tcPr>
          <w:p w14:paraId="2A8F6518" w14:textId="77777777" w:rsidR="003B241C" w:rsidRDefault="00000000">
            <w:pPr>
              <w:pStyle w:val="Compact"/>
              <w:jc w:val="right"/>
            </w:pPr>
            <w:r>
              <w:t>8</w:t>
            </w:r>
          </w:p>
        </w:tc>
      </w:tr>
      <w:tr w:rsidR="003B241C" w14:paraId="749718D2" w14:textId="77777777">
        <w:tc>
          <w:tcPr>
            <w:tcW w:w="0" w:type="auto"/>
          </w:tcPr>
          <w:p w14:paraId="03E439FD" w14:textId="77777777" w:rsidR="003B241C" w:rsidRDefault="00000000">
            <w:pPr>
              <w:pStyle w:val="Compact"/>
            </w:pPr>
            <w:r>
              <w:t>CONSTATAÇÕES</w:t>
            </w:r>
          </w:p>
        </w:tc>
        <w:tc>
          <w:tcPr>
            <w:tcW w:w="0" w:type="auto"/>
          </w:tcPr>
          <w:p w14:paraId="659149FE" w14:textId="77777777" w:rsidR="003B241C" w:rsidRDefault="00000000">
            <w:pPr>
              <w:pStyle w:val="Compact"/>
            </w:pPr>
            <w:r>
              <w:t>Acatamento da Justificativa</w:t>
            </w:r>
          </w:p>
        </w:tc>
        <w:tc>
          <w:tcPr>
            <w:tcW w:w="0" w:type="auto"/>
          </w:tcPr>
          <w:p w14:paraId="11D08020" w14:textId="77777777" w:rsidR="003B241C" w:rsidRDefault="00000000">
            <w:pPr>
              <w:pStyle w:val="Compact"/>
              <w:jc w:val="right"/>
            </w:pPr>
            <w:r>
              <w:t>3512</w:t>
            </w:r>
          </w:p>
        </w:tc>
        <w:tc>
          <w:tcPr>
            <w:tcW w:w="0" w:type="auto"/>
          </w:tcPr>
          <w:p w14:paraId="06CFFFDB" w14:textId="77777777" w:rsidR="003B241C" w:rsidRDefault="00000000">
            <w:pPr>
              <w:pStyle w:val="Compact"/>
              <w:jc w:val="right"/>
            </w:pPr>
            <w:r>
              <w:t>9</w:t>
            </w:r>
          </w:p>
        </w:tc>
      </w:tr>
      <w:tr w:rsidR="003B241C" w14:paraId="6805E388" w14:textId="77777777">
        <w:tc>
          <w:tcPr>
            <w:tcW w:w="0" w:type="auto"/>
          </w:tcPr>
          <w:p w14:paraId="63A02D31" w14:textId="77777777" w:rsidR="003B241C" w:rsidRDefault="00000000">
            <w:pPr>
              <w:pStyle w:val="Compact"/>
            </w:pPr>
            <w:r>
              <w:t>CONSTATAÇÕES</w:t>
            </w:r>
          </w:p>
        </w:tc>
        <w:tc>
          <w:tcPr>
            <w:tcW w:w="0" w:type="auto"/>
          </w:tcPr>
          <w:p w14:paraId="12F2A937" w14:textId="77777777" w:rsidR="003B241C" w:rsidRDefault="00000000">
            <w:pPr>
              <w:pStyle w:val="Compact"/>
            </w:pPr>
            <w:r>
              <w:t>Justificativa</w:t>
            </w:r>
          </w:p>
        </w:tc>
        <w:tc>
          <w:tcPr>
            <w:tcW w:w="0" w:type="auto"/>
          </w:tcPr>
          <w:p w14:paraId="0252527D" w14:textId="77777777" w:rsidR="003B241C" w:rsidRDefault="00000000">
            <w:pPr>
              <w:pStyle w:val="Compact"/>
              <w:jc w:val="right"/>
            </w:pPr>
            <w:r>
              <w:t>3235</w:t>
            </w:r>
          </w:p>
        </w:tc>
        <w:tc>
          <w:tcPr>
            <w:tcW w:w="0" w:type="auto"/>
          </w:tcPr>
          <w:p w14:paraId="2B333F08" w14:textId="77777777" w:rsidR="003B241C" w:rsidRDefault="00000000">
            <w:pPr>
              <w:pStyle w:val="Compact"/>
              <w:jc w:val="right"/>
            </w:pPr>
            <w:r>
              <w:t>10</w:t>
            </w:r>
          </w:p>
        </w:tc>
      </w:tr>
      <w:tr w:rsidR="003B241C" w14:paraId="5382D95C" w14:textId="77777777">
        <w:tc>
          <w:tcPr>
            <w:tcW w:w="0" w:type="auto"/>
          </w:tcPr>
          <w:p w14:paraId="44F6D024" w14:textId="77777777" w:rsidR="003B241C" w:rsidRDefault="00000000">
            <w:pPr>
              <w:pStyle w:val="Compact"/>
            </w:pPr>
            <w:r>
              <w:t>CONSTATAÇÕES</w:t>
            </w:r>
          </w:p>
        </w:tc>
        <w:tc>
          <w:tcPr>
            <w:tcW w:w="0" w:type="auto"/>
          </w:tcPr>
          <w:p w14:paraId="4B9BD8F5" w14:textId="77777777" w:rsidR="003B241C" w:rsidRDefault="00000000">
            <w:pPr>
              <w:pStyle w:val="Compact"/>
            </w:pPr>
            <w:r>
              <w:t>Análise da Justificativa</w:t>
            </w:r>
          </w:p>
        </w:tc>
        <w:tc>
          <w:tcPr>
            <w:tcW w:w="0" w:type="auto"/>
          </w:tcPr>
          <w:p w14:paraId="34DF0DB7" w14:textId="77777777" w:rsidR="003B241C" w:rsidRDefault="00000000">
            <w:pPr>
              <w:pStyle w:val="Compact"/>
              <w:jc w:val="right"/>
            </w:pPr>
            <w:r>
              <w:t>3138</w:t>
            </w:r>
          </w:p>
        </w:tc>
        <w:tc>
          <w:tcPr>
            <w:tcW w:w="0" w:type="auto"/>
          </w:tcPr>
          <w:p w14:paraId="6C1DEFBB" w14:textId="77777777" w:rsidR="003B241C" w:rsidRDefault="00000000">
            <w:pPr>
              <w:pStyle w:val="Compact"/>
              <w:jc w:val="right"/>
            </w:pPr>
            <w:r>
              <w:t>11</w:t>
            </w:r>
          </w:p>
        </w:tc>
      </w:tr>
      <w:tr w:rsidR="003B241C" w14:paraId="243605BD" w14:textId="77777777">
        <w:tc>
          <w:tcPr>
            <w:tcW w:w="0" w:type="auto"/>
          </w:tcPr>
          <w:p w14:paraId="5DD98526" w14:textId="77777777" w:rsidR="003B241C" w:rsidRDefault="00000000">
            <w:pPr>
              <w:pStyle w:val="Compact"/>
            </w:pPr>
            <w:r>
              <w:t>CONSTATAÇÕES</w:t>
            </w:r>
          </w:p>
        </w:tc>
        <w:tc>
          <w:tcPr>
            <w:tcW w:w="0" w:type="auto"/>
          </w:tcPr>
          <w:p w14:paraId="7CD5DDC4" w14:textId="77777777" w:rsidR="003B241C" w:rsidRDefault="00000000">
            <w:pPr>
              <w:pStyle w:val="Compact"/>
            </w:pPr>
            <w:r>
              <w:t>Tópico</w:t>
            </w:r>
          </w:p>
        </w:tc>
        <w:tc>
          <w:tcPr>
            <w:tcW w:w="0" w:type="auto"/>
          </w:tcPr>
          <w:p w14:paraId="33A995AD" w14:textId="77777777" w:rsidR="003B241C" w:rsidRDefault="00000000">
            <w:pPr>
              <w:pStyle w:val="Compact"/>
              <w:jc w:val="right"/>
            </w:pPr>
            <w:r>
              <w:t>717</w:t>
            </w:r>
          </w:p>
        </w:tc>
        <w:tc>
          <w:tcPr>
            <w:tcW w:w="0" w:type="auto"/>
          </w:tcPr>
          <w:p w14:paraId="0BDFCFDD" w14:textId="77777777" w:rsidR="003B241C" w:rsidRDefault="00000000">
            <w:pPr>
              <w:pStyle w:val="Compact"/>
              <w:jc w:val="right"/>
            </w:pPr>
            <w:r>
              <w:t>12</w:t>
            </w:r>
          </w:p>
        </w:tc>
      </w:tr>
      <w:tr w:rsidR="003B241C" w14:paraId="7B98F750" w14:textId="77777777">
        <w:tc>
          <w:tcPr>
            <w:tcW w:w="0" w:type="auto"/>
          </w:tcPr>
          <w:p w14:paraId="4786DCD5" w14:textId="77777777" w:rsidR="003B241C" w:rsidRDefault="00000000">
            <w:pPr>
              <w:pStyle w:val="Compact"/>
            </w:pPr>
            <w:r>
              <w:t>DADOS BÁSICOS</w:t>
            </w:r>
          </w:p>
        </w:tc>
        <w:tc>
          <w:tcPr>
            <w:tcW w:w="0" w:type="auto"/>
          </w:tcPr>
          <w:p w14:paraId="1BD2A18F" w14:textId="77777777" w:rsidR="003B241C" w:rsidRDefault="00000000">
            <w:pPr>
              <w:pStyle w:val="Compact"/>
            </w:pPr>
            <w:r>
              <w:t>Finalidade</w:t>
            </w:r>
          </w:p>
        </w:tc>
        <w:tc>
          <w:tcPr>
            <w:tcW w:w="0" w:type="auto"/>
          </w:tcPr>
          <w:p w14:paraId="7A8CBE0B" w14:textId="77777777" w:rsidR="003B241C" w:rsidRDefault="00000000">
            <w:pPr>
              <w:pStyle w:val="Compact"/>
              <w:jc w:val="right"/>
            </w:pPr>
            <w:r>
              <w:t>399</w:t>
            </w:r>
          </w:p>
        </w:tc>
        <w:tc>
          <w:tcPr>
            <w:tcW w:w="0" w:type="auto"/>
          </w:tcPr>
          <w:p w14:paraId="046396B3" w14:textId="77777777" w:rsidR="003B241C" w:rsidRDefault="00000000">
            <w:pPr>
              <w:pStyle w:val="Compact"/>
              <w:jc w:val="right"/>
            </w:pPr>
            <w:r>
              <w:t>1</w:t>
            </w:r>
          </w:p>
        </w:tc>
      </w:tr>
      <w:tr w:rsidR="003B241C" w14:paraId="3A4C7D4E" w14:textId="77777777">
        <w:tc>
          <w:tcPr>
            <w:tcW w:w="0" w:type="auto"/>
          </w:tcPr>
          <w:p w14:paraId="3654B14C" w14:textId="77777777" w:rsidR="003B241C" w:rsidRDefault="00000000">
            <w:pPr>
              <w:pStyle w:val="Compact"/>
            </w:pPr>
            <w:r>
              <w:t>DADOS BÁSICOS</w:t>
            </w:r>
          </w:p>
        </w:tc>
        <w:tc>
          <w:tcPr>
            <w:tcW w:w="0" w:type="auto"/>
          </w:tcPr>
          <w:p w14:paraId="6A22868D" w14:textId="77777777" w:rsidR="003B241C" w:rsidRDefault="00000000">
            <w:pPr>
              <w:pStyle w:val="Compact"/>
            </w:pPr>
            <w:r>
              <w:t>Entidade Responsável</w:t>
            </w:r>
          </w:p>
        </w:tc>
        <w:tc>
          <w:tcPr>
            <w:tcW w:w="0" w:type="auto"/>
          </w:tcPr>
          <w:p w14:paraId="4990B62D" w14:textId="77777777" w:rsidR="003B241C" w:rsidRDefault="00000000">
            <w:pPr>
              <w:pStyle w:val="Compact"/>
              <w:jc w:val="right"/>
            </w:pPr>
            <w:r>
              <w:t>399</w:t>
            </w:r>
          </w:p>
        </w:tc>
        <w:tc>
          <w:tcPr>
            <w:tcW w:w="0" w:type="auto"/>
          </w:tcPr>
          <w:p w14:paraId="4FA9A5DA" w14:textId="77777777" w:rsidR="003B241C" w:rsidRDefault="00000000">
            <w:pPr>
              <w:pStyle w:val="Compact"/>
              <w:jc w:val="right"/>
            </w:pPr>
            <w:r>
              <w:t>2</w:t>
            </w:r>
          </w:p>
        </w:tc>
      </w:tr>
      <w:tr w:rsidR="003B241C" w14:paraId="6EB13142" w14:textId="77777777">
        <w:tc>
          <w:tcPr>
            <w:tcW w:w="0" w:type="auto"/>
          </w:tcPr>
          <w:p w14:paraId="236FDC66" w14:textId="77777777" w:rsidR="003B241C" w:rsidRDefault="00000000">
            <w:pPr>
              <w:pStyle w:val="Compact"/>
            </w:pPr>
            <w:r>
              <w:t>DADOS BÁSICOS</w:t>
            </w:r>
          </w:p>
        </w:tc>
        <w:tc>
          <w:tcPr>
            <w:tcW w:w="0" w:type="auto"/>
          </w:tcPr>
          <w:p w14:paraId="1566FE56" w14:textId="77777777" w:rsidR="003B241C" w:rsidRDefault="00000000">
            <w:pPr>
              <w:pStyle w:val="Compact"/>
            </w:pPr>
            <w:r>
              <w:t>CPF/CNPJ</w:t>
            </w:r>
          </w:p>
        </w:tc>
        <w:tc>
          <w:tcPr>
            <w:tcW w:w="0" w:type="auto"/>
          </w:tcPr>
          <w:p w14:paraId="2B37F572" w14:textId="77777777" w:rsidR="003B241C" w:rsidRDefault="00000000">
            <w:pPr>
              <w:pStyle w:val="Compact"/>
              <w:jc w:val="right"/>
            </w:pPr>
            <w:r>
              <w:t>399</w:t>
            </w:r>
          </w:p>
        </w:tc>
        <w:tc>
          <w:tcPr>
            <w:tcW w:w="0" w:type="auto"/>
          </w:tcPr>
          <w:p w14:paraId="1CCFE5D7" w14:textId="77777777" w:rsidR="003B241C" w:rsidRDefault="00000000">
            <w:pPr>
              <w:pStyle w:val="Compact"/>
              <w:jc w:val="right"/>
            </w:pPr>
            <w:r>
              <w:t>3</w:t>
            </w:r>
          </w:p>
        </w:tc>
      </w:tr>
      <w:tr w:rsidR="003B241C" w14:paraId="3F6F999B" w14:textId="77777777">
        <w:tc>
          <w:tcPr>
            <w:tcW w:w="0" w:type="auto"/>
          </w:tcPr>
          <w:p w14:paraId="1EBBAE1C" w14:textId="77777777" w:rsidR="003B241C" w:rsidRDefault="00000000">
            <w:pPr>
              <w:pStyle w:val="Compact"/>
            </w:pPr>
            <w:r>
              <w:t>DADOS BÁSICOS</w:t>
            </w:r>
          </w:p>
        </w:tc>
        <w:tc>
          <w:tcPr>
            <w:tcW w:w="0" w:type="auto"/>
          </w:tcPr>
          <w:p w14:paraId="211328D6" w14:textId="77777777" w:rsidR="003B241C" w:rsidRDefault="00000000">
            <w:pPr>
              <w:pStyle w:val="Compact"/>
            </w:pPr>
            <w:r>
              <w:t>Munícipio/UF</w:t>
            </w:r>
          </w:p>
        </w:tc>
        <w:tc>
          <w:tcPr>
            <w:tcW w:w="0" w:type="auto"/>
          </w:tcPr>
          <w:p w14:paraId="77126A36" w14:textId="77777777" w:rsidR="003B241C" w:rsidRDefault="00000000">
            <w:pPr>
              <w:pStyle w:val="Compact"/>
              <w:jc w:val="right"/>
            </w:pPr>
            <w:r>
              <w:t>399</w:t>
            </w:r>
          </w:p>
        </w:tc>
        <w:tc>
          <w:tcPr>
            <w:tcW w:w="0" w:type="auto"/>
          </w:tcPr>
          <w:p w14:paraId="18819CF8" w14:textId="77777777" w:rsidR="003B241C" w:rsidRDefault="00000000">
            <w:pPr>
              <w:pStyle w:val="Compact"/>
              <w:jc w:val="right"/>
            </w:pPr>
            <w:r>
              <w:t>4</w:t>
            </w:r>
          </w:p>
        </w:tc>
      </w:tr>
      <w:tr w:rsidR="003B241C" w14:paraId="195D7726" w14:textId="77777777">
        <w:tc>
          <w:tcPr>
            <w:tcW w:w="0" w:type="auto"/>
          </w:tcPr>
          <w:p w14:paraId="37649C09" w14:textId="77777777" w:rsidR="003B241C" w:rsidRDefault="00000000">
            <w:pPr>
              <w:pStyle w:val="Compact"/>
            </w:pPr>
            <w:r>
              <w:t>DADOS BÁSICOS</w:t>
            </w:r>
          </w:p>
        </w:tc>
        <w:tc>
          <w:tcPr>
            <w:tcW w:w="0" w:type="auto"/>
          </w:tcPr>
          <w:p w14:paraId="29C2DF1C" w14:textId="77777777" w:rsidR="003B241C" w:rsidRDefault="00000000">
            <w:pPr>
              <w:pStyle w:val="Compact"/>
            </w:pPr>
            <w:r>
              <w:t>Fase(s)</w:t>
            </w:r>
          </w:p>
        </w:tc>
        <w:tc>
          <w:tcPr>
            <w:tcW w:w="0" w:type="auto"/>
          </w:tcPr>
          <w:p w14:paraId="33F606D8" w14:textId="77777777" w:rsidR="003B241C" w:rsidRDefault="00000000">
            <w:pPr>
              <w:pStyle w:val="Compact"/>
              <w:jc w:val="right"/>
            </w:pPr>
            <w:r>
              <w:t>399</w:t>
            </w:r>
          </w:p>
        </w:tc>
        <w:tc>
          <w:tcPr>
            <w:tcW w:w="0" w:type="auto"/>
          </w:tcPr>
          <w:p w14:paraId="007165DD" w14:textId="77777777" w:rsidR="003B241C" w:rsidRDefault="00000000">
            <w:pPr>
              <w:pStyle w:val="Compact"/>
              <w:jc w:val="right"/>
            </w:pPr>
            <w:r>
              <w:t>5</w:t>
            </w:r>
          </w:p>
        </w:tc>
      </w:tr>
      <w:tr w:rsidR="003B241C" w14:paraId="4CD83C18" w14:textId="77777777">
        <w:tc>
          <w:tcPr>
            <w:tcW w:w="0" w:type="auto"/>
          </w:tcPr>
          <w:p w14:paraId="31B0B88F" w14:textId="77777777" w:rsidR="003B241C" w:rsidRDefault="00000000">
            <w:pPr>
              <w:pStyle w:val="Compact"/>
            </w:pPr>
            <w:r>
              <w:t>DADOS BÁSICOS</w:t>
            </w:r>
          </w:p>
        </w:tc>
        <w:tc>
          <w:tcPr>
            <w:tcW w:w="0" w:type="auto"/>
          </w:tcPr>
          <w:p w14:paraId="63A51D6D" w14:textId="77777777" w:rsidR="003B241C" w:rsidRDefault="00000000">
            <w:pPr>
              <w:pStyle w:val="Compact"/>
            </w:pPr>
            <w:r>
              <w:t>Demandante</w:t>
            </w:r>
          </w:p>
        </w:tc>
        <w:tc>
          <w:tcPr>
            <w:tcW w:w="0" w:type="auto"/>
          </w:tcPr>
          <w:p w14:paraId="5066CE21" w14:textId="77777777" w:rsidR="003B241C" w:rsidRDefault="00000000">
            <w:pPr>
              <w:pStyle w:val="Compact"/>
              <w:jc w:val="right"/>
            </w:pPr>
            <w:r>
              <w:t>399</w:t>
            </w:r>
          </w:p>
        </w:tc>
        <w:tc>
          <w:tcPr>
            <w:tcW w:w="0" w:type="auto"/>
          </w:tcPr>
          <w:p w14:paraId="12FE9CF6" w14:textId="77777777" w:rsidR="003B241C" w:rsidRDefault="00000000">
            <w:pPr>
              <w:pStyle w:val="Compact"/>
              <w:jc w:val="right"/>
            </w:pPr>
            <w:r>
              <w:t>6</w:t>
            </w:r>
          </w:p>
        </w:tc>
      </w:tr>
      <w:tr w:rsidR="003B241C" w14:paraId="2D0C4BFC" w14:textId="77777777">
        <w:tc>
          <w:tcPr>
            <w:tcW w:w="0" w:type="auto"/>
          </w:tcPr>
          <w:p w14:paraId="1E863D70" w14:textId="77777777" w:rsidR="003B241C" w:rsidRDefault="00000000">
            <w:pPr>
              <w:pStyle w:val="Compact"/>
            </w:pPr>
            <w:r>
              <w:t>DADOS BÁSICOS</w:t>
            </w:r>
          </w:p>
        </w:tc>
        <w:tc>
          <w:tcPr>
            <w:tcW w:w="0" w:type="auto"/>
          </w:tcPr>
          <w:p w14:paraId="1EEFA790" w14:textId="77777777" w:rsidR="003B241C" w:rsidRDefault="00000000">
            <w:pPr>
              <w:pStyle w:val="Compact"/>
            </w:pPr>
            <w:r>
              <w:t>Forma</w:t>
            </w:r>
          </w:p>
        </w:tc>
        <w:tc>
          <w:tcPr>
            <w:tcW w:w="0" w:type="auto"/>
          </w:tcPr>
          <w:p w14:paraId="6AFC09CA" w14:textId="77777777" w:rsidR="003B241C" w:rsidRDefault="00000000">
            <w:pPr>
              <w:pStyle w:val="Compact"/>
              <w:jc w:val="right"/>
            </w:pPr>
            <w:r>
              <w:t>399</w:t>
            </w:r>
          </w:p>
        </w:tc>
        <w:tc>
          <w:tcPr>
            <w:tcW w:w="0" w:type="auto"/>
          </w:tcPr>
          <w:p w14:paraId="6210795A" w14:textId="77777777" w:rsidR="003B241C" w:rsidRDefault="00000000">
            <w:pPr>
              <w:pStyle w:val="Compact"/>
              <w:jc w:val="right"/>
            </w:pPr>
            <w:r>
              <w:t>7</w:t>
            </w:r>
          </w:p>
        </w:tc>
      </w:tr>
      <w:tr w:rsidR="003B241C" w14:paraId="6BBA1046" w14:textId="77777777">
        <w:tc>
          <w:tcPr>
            <w:tcW w:w="0" w:type="auto"/>
          </w:tcPr>
          <w:p w14:paraId="4BCBD7AA" w14:textId="77777777" w:rsidR="003B241C" w:rsidRDefault="00000000">
            <w:pPr>
              <w:pStyle w:val="Compact"/>
            </w:pPr>
            <w:r>
              <w:t>DADOS BÁSICOS</w:t>
            </w:r>
          </w:p>
        </w:tc>
        <w:tc>
          <w:tcPr>
            <w:tcW w:w="0" w:type="auto"/>
          </w:tcPr>
          <w:p w14:paraId="661D7BC8" w14:textId="77777777" w:rsidR="003B241C" w:rsidRDefault="00000000">
            <w:pPr>
              <w:pStyle w:val="Compact"/>
            </w:pPr>
            <w:r>
              <w:t>Objeto</w:t>
            </w:r>
          </w:p>
        </w:tc>
        <w:tc>
          <w:tcPr>
            <w:tcW w:w="0" w:type="auto"/>
          </w:tcPr>
          <w:p w14:paraId="14229E7F" w14:textId="77777777" w:rsidR="003B241C" w:rsidRDefault="00000000">
            <w:pPr>
              <w:pStyle w:val="Compact"/>
              <w:jc w:val="right"/>
            </w:pPr>
            <w:r>
              <w:t>399</w:t>
            </w:r>
          </w:p>
        </w:tc>
        <w:tc>
          <w:tcPr>
            <w:tcW w:w="0" w:type="auto"/>
          </w:tcPr>
          <w:p w14:paraId="0F2724C3" w14:textId="77777777" w:rsidR="003B241C" w:rsidRDefault="00000000">
            <w:pPr>
              <w:pStyle w:val="Compact"/>
              <w:jc w:val="right"/>
            </w:pPr>
            <w:r>
              <w:t>8</w:t>
            </w:r>
          </w:p>
        </w:tc>
      </w:tr>
      <w:tr w:rsidR="003B241C" w14:paraId="3939B745" w14:textId="77777777">
        <w:tc>
          <w:tcPr>
            <w:tcW w:w="0" w:type="auto"/>
          </w:tcPr>
          <w:p w14:paraId="5C0F398D" w14:textId="77777777" w:rsidR="003B241C" w:rsidRDefault="00000000">
            <w:pPr>
              <w:pStyle w:val="Compact"/>
            </w:pPr>
            <w:r>
              <w:t>DADOS BÁSICOS</w:t>
            </w:r>
          </w:p>
        </w:tc>
        <w:tc>
          <w:tcPr>
            <w:tcW w:w="0" w:type="auto"/>
          </w:tcPr>
          <w:p w14:paraId="4F1FB442" w14:textId="77777777" w:rsidR="003B241C" w:rsidRDefault="00000000">
            <w:pPr>
              <w:pStyle w:val="Compact"/>
            </w:pPr>
            <w:r>
              <w:t>Abrangência</w:t>
            </w:r>
          </w:p>
        </w:tc>
        <w:tc>
          <w:tcPr>
            <w:tcW w:w="0" w:type="auto"/>
          </w:tcPr>
          <w:p w14:paraId="0E53203F" w14:textId="77777777" w:rsidR="003B241C" w:rsidRDefault="00000000">
            <w:pPr>
              <w:pStyle w:val="Compact"/>
              <w:jc w:val="right"/>
            </w:pPr>
            <w:r>
              <w:t>399</w:t>
            </w:r>
          </w:p>
        </w:tc>
        <w:tc>
          <w:tcPr>
            <w:tcW w:w="0" w:type="auto"/>
          </w:tcPr>
          <w:p w14:paraId="2608C351" w14:textId="77777777" w:rsidR="003B241C" w:rsidRDefault="00000000">
            <w:pPr>
              <w:pStyle w:val="Compact"/>
              <w:jc w:val="right"/>
            </w:pPr>
            <w:r>
              <w:t>9</w:t>
            </w:r>
          </w:p>
        </w:tc>
      </w:tr>
      <w:tr w:rsidR="003B241C" w14:paraId="43F7F6D1" w14:textId="77777777">
        <w:tc>
          <w:tcPr>
            <w:tcW w:w="0" w:type="auto"/>
          </w:tcPr>
          <w:p w14:paraId="7638986C" w14:textId="77777777" w:rsidR="003B241C" w:rsidRDefault="00000000">
            <w:pPr>
              <w:pStyle w:val="Compact"/>
            </w:pPr>
            <w:r>
              <w:t>DADOS BÁSICOS</w:t>
            </w:r>
          </w:p>
        </w:tc>
        <w:tc>
          <w:tcPr>
            <w:tcW w:w="0" w:type="auto"/>
          </w:tcPr>
          <w:p w14:paraId="743C5693" w14:textId="77777777" w:rsidR="003B241C" w:rsidRDefault="00000000">
            <w:pPr>
              <w:pStyle w:val="Compact"/>
            </w:pPr>
            <w:r>
              <w:t>Nº Protocolo</w:t>
            </w:r>
          </w:p>
        </w:tc>
        <w:tc>
          <w:tcPr>
            <w:tcW w:w="0" w:type="auto"/>
          </w:tcPr>
          <w:p w14:paraId="49D2429B" w14:textId="77777777" w:rsidR="003B241C" w:rsidRDefault="00000000">
            <w:pPr>
              <w:pStyle w:val="Compact"/>
              <w:jc w:val="right"/>
            </w:pPr>
            <w:r>
              <w:t>380</w:t>
            </w:r>
          </w:p>
        </w:tc>
        <w:tc>
          <w:tcPr>
            <w:tcW w:w="0" w:type="auto"/>
          </w:tcPr>
          <w:p w14:paraId="2252223B" w14:textId="77777777" w:rsidR="003B241C" w:rsidRDefault="00000000">
            <w:pPr>
              <w:pStyle w:val="Compact"/>
              <w:jc w:val="right"/>
            </w:pPr>
            <w:r>
              <w:t>10</w:t>
            </w:r>
          </w:p>
        </w:tc>
      </w:tr>
    </w:tbl>
    <w:p w14:paraId="1AC49169" w14:textId="77777777" w:rsidR="003B241C" w:rsidRDefault="00000000">
      <w:pPr>
        <w:pStyle w:val="Corpodetexto"/>
      </w:pPr>
      <w:r>
        <w:t>A tabela acima possui um conjunto de rótulos que é suficiente para a continuação do presente trabalho.</w:t>
      </w:r>
    </w:p>
    <w:p w14:paraId="020B28B0" w14:textId="77777777" w:rsidR="003B241C" w:rsidRDefault="00000000">
      <w:pPr>
        <w:pStyle w:val="Ttulo2"/>
      </w:pPr>
      <w:bookmarkStart w:id="10" w:name="marcadores"/>
      <w:bookmarkEnd w:id="9"/>
      <w:r>
        <w:lastRenderedPageBreak/>
        <w:t>Marcadores</w:t>
      </w:r>
    </w:p>
    <w:p w14:paraId="01249C9E" w14:textId="77777777" w:rsidR="003B241C" w:rsidRDefault="00000000">
      <w:pPr>
        <w:pStyle w:val="FirstParagraph"/>
      </w:pPr>
      <w:r>
        <w:t xml:space="preserve">Outra situação observada é a da existência de rótulos não seguem o padrão explorado na seção anterior. É o que se observa na linha 7 do exemplo da seção anterior, onde tem-se o texto </w:t>
      </w:r>
      <w:r>
        <w:rPr>
          <w:rStyle w:val="VerbatimChar"/>
        </w:rPr>
        <w:t>Tipo da Fase Data Início Data Término</w:t>
      </w:r>
      <w:r>
        <w:t>.</w:t>
      </w:r>
    </w:p>
    <w:p w14:paraId="7499011C" w14:textId="77777777" w:rsidR="003B241C" w:rsidRDefault="00000000">
      <w:pPr>
        <w:pStyle w:val="Corpodetexto"/>
      </w:pPr>
      <w:r>
        <w:t>Esse é um rótulo que denota cabeçalhos de uma informação tabulada dentro do relatório.</w:t>
      </w:r>
    </w:p>
    <w:p w14:paraId="2CCC8A5A" w14:textId="77777777" w:rsidR="003B241C" w:rsidRDefault="00000000">
      <w:pPr>
        <w:pStyle w:val="Corpodetexto"/>
      </w:pPr>
      <w:r>
        <w:t>Assim, aventa-se a hipótese de que esse tipo de cabeçalho, se for padronizado, também ocorrerá multiplas vezes. Assim, usa-se técnica semelhante à usada na seção anterior para validar a hipótese.</w:t>
      </w:r>
    </w:p>
    <w:p w14:paraId="3DE456D1" w14:textId="77777777" w:rsidR="003B241C" w:rsidRDefault="00000000">
      <w:pPr>
        <w:pStyle w:val="SourceCode"/>
      </w:pPr>
      <w:r>
        <w:rPr>
          <w:rStyle w:val="NormalTok"/>
        </w:rPr>
        <w:t xml:space="preserve">marcadores_candidatos </w:t>
      </w:r>
      <w:r>
        <w:rPr>
          <w:rStyle w:val="OtherTok"/>
        </w:rPr>
        <w:t>&lt;-</w:t>
      </w:r>
      <w:r>
        <w:rPr>
          <w:rStyle w:val="NormalTok"/>
        </w:rPr>
        <w:t xml:space="preserve"> rel_com_secoes </w:t>
      </w:r>
      <w:r>
        <w:rPr>
          <w:rStyle w:val="SpecialCharTok"/>
        </w:rPr>
        <w:t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filter</w:t>
      </w:r>
      <w:r>
        <w:rPr>
          <w:rStyle w:val="NormalTok"/>
        </w:rPr>
        <w:t>(</w:t>
      </w:r>
      <w:r>
        <w:rPr>
          <w:rStyle w:val="StringTok"/>
        </w:rPr>
        <w:t>`</w:t>
      </w:r>
      <w:r>
        <w:rPr>
          <w:rStyle w:val="AttributeTok"/>
        </w:rPr>
        <w:t>Seção</w:t>
      </w:r>
      <w:r>
        <w:rPr>
          <w:rStyle w:val="StringTok"/>
        </w:rPr>
        <w:t>`</w:t>
      </w:r>
      <w:r>
        <w:rPr>
          <w:rStyle w:val="NormalTok"/>
        </w:rPr>
        <w:t xml:space="preserve"> </w:t>
      </w:r>
      <w:r>
        <w:rPr>
          <w:rStyle w:val="SpecialCharTok"/>
        </w:rPr>
        <w:t>%in%</w:t>
      </w:r>
      <w:r>
        <w:rPr>
          <w:rStyle w:val="NormalTok"/>
        </w:rPr>
        <w:t xml:space="preserve"> secoes_interesse) </w:t>
      </w:r>
      <w:r>
        <w:rPr>
          <w:rStyle w:val="SpecialCharTok"/>
        </w:rPr>
        <w:t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filter</w:t>
      </w:r>
      <w:r>
        <w:rPr>
          <w:rStyle w:val="NormalTok"/>
        </w:rPr>
        <w:t>(</w:t>
      </w:r>
      <w:r>
        <w:rPr>
          <w:rStyle w:val="SpecialCharTok"/>
        </w:rPr>
        <w:t>!</w:t>
      </w:r>
      <w:r>
        <w:rPr>
          <w:rStyle w:val="FunctionTok"/>
        </w:rPr>
        <w:t>str_detect</w:t>
      </w:r>
      <w:r>
        <w:rPr>
          <w:rStyle w:val="NormalTok"/>
        </w:rPr>
        <w:t>(</w:t>
      </w:r>
      <w:r>
        <w:rPr>
          <w:rStyle w:val="StringTok"/>
        </w:rPr>
        <w:t>`</w:t>
      </w:r>
      <w:r>
        <w:rPr>
          <w:rStyle w:val="AttributeTok"/>
        </w:rPr>
        <w:t>Linha</w:t>
      </w:r>
      <w:r>
        <w:rPr>
          <w:rStyle w:val="StringTok"/>
        </w:rPr>
        <w:t>`</w:t>
      </w:r>
      <w:r>
        <w:rPr>
          <w:rStyle w:val="NormalTok"/>
        </w:rPr>
        <w:t xml:space="preserve">, </w:t>
      </w:r>
      <w:r>
        <w:rPr>
          <w:rStyle w:val="FunctionTok"/>
        </w:rPr>
        <w:t>fixed</w:t>
      </w:r>
      <w:r>
        <w:rPr>
          <w:rStyle w:val="NormalTok"/>
        </w:rPr>
        <w:t>(</w:t>
      </w:r>
      <w:r>
        <w:rPr>
          <w:rStyle w:val="StringTok"/>
        </w:rPr>
        <w:t>":"</w:t>
      </w:r>
      <w:r>
        <w:rPr>
          <w:rStyle w:val="NormalTok"/>
        </w:rPr>
        <w:t xml:space="preserve">))) </w:t>
      </w:r>
      <w:r>
        <w:rPr>
          <w:rStyle w:val="SpecialCharTok"/>
        </w:rPr>
        <w:t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summarise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>`</w:t>
      </w:r>
      <w:r>
        <w:rPr>
          <w:rStyle w:val="AttributeTok"/>
        </w:rPr>
        <w:t>Ocorrências</w:t>
      </w:r>
      <w:r>
        <w:rPr>
          <w:rStyle w:val="StringTok"/>
        </w:rPr>
        <w:t>`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</w:t>
      </w:r>
      <w:r>
        <w:rPr>
          <w:rStyle w:val="FunctionTok"/>
        </w:rPr>
        <w:t>n</w:t>
      </w:r>
      <w:r>
        <w:rPr>
          <w:rStyle w:val="NormalTok"/>
        </w:rPr>
        <w:t>(),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>.by =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`</w:t>
      </w:r>
      <w:r>
        <w:rPr>
          <w:rStyle w:val="AttributeTok"/>
        </w:rPr>
        <w:t>Seção</w:t>
      </w:r>
      <w:r>
        <w:rPr>
          <w:rStyle w:val="StringTok"/>
        </w:rPr>
        <w:t>`</w:t>
      </w:r>
      <w:r>
        <w:rPr>
          <w:rStyle w:val="NormalTok"/>
        </w:rPr>
        <w:t xml:space="preserve">, </w:t>
      </w:r>
      <w:r>
        <w:rPr>
          <w:rStyle w:val="StringTok"/>
        </w:rPr>
        <w:t>`</w:t>
      </w:r>
      <w:r>
        <w:rPr>
          <w:rStyle w:val="AttributeTok"/>
        </w:rPr>
        <w:t>Linha</w:t>
      </w:r>
      <w:r>
        <w:rPr>
          <w:rStyle w:val="StringTok"/>
        </w:rPr>
        <w:t>`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filter</w:t>
      </w:r>
      <w:r>
        <w:rPr>
          <w:rStyle w:val="NormalTok"/>
        </w:rPr>
        <w:t>(</w:t>
      </w:r>
      <w:r>
        <w:rPr>
          <w:rStyle w:val="StringTok"/>
        </w:rPr>
        <w:t>`</w:t>
      </w:r>
      <w:r>
        <w:rPr>
          <w:rStyle w:val="AttributeTok"/>
        </w:rPr>
        <w:t>Ocorrências</w:t>
      </w:r>
      <w:r>
        <w:rPr>
          <w:rStyle w:val="StringTok"/>
        </w:rPr>
        <w:t>`</w:t>
      </w:r>
      <w:r>
        <w:rPr>
          <w:rStyle w:val="NormalTok"/>
        </w:rPr>
        <w:t xml:space="preserve"> </w:t>
      </w:r>
      <w:r>
        <w:rPr>
          <w:rStyle w:val="SpecialCharTok"/>
        </w:rPr>
        <w:t>&gt;</w:t>
      </w:r>
      <w:r>
        <w:rPr>
          <w:rStyle w:val="NormalTok"/>
        </w:rPr>
        <w:t xml:space="preserve"> </w:t>
      </w:r>
      <w:r>
        <w:rPr>
          <w:rStyle w:val="DecValTok"/>
        </w:rPr>
        <w:t>150</w:t>
      </w:r>
      <w:r>
        <w:rPr>
          <w:rStyle w:val="NormalTok"/>
        </w:rPr>
        <w:t>)</w:t>
      </w:r>
      <w:r>
        <w:br/>
      </w:r>
      <w:r>
        <w:br/>
      </w:r>
      <w:r>
        <w:br/>
      </w:r>
      <w:r>
        <w:rPr>
          <w:rStyle w:val="NormalTok"/>
        </w:rPr>
        <w:t xml:space="preserve">marcadores </w:t>
      </w:r>
      <w:r>
        <w:rPr>
          <w:rStyle w:val="OtherTok"/>
        </w:rPr>
        <w:t>&lt;-</w:t>
      </w:r>
      <w:r>
        <w:rPr>
          <w:rStyle w:val="NormalTok"/>
        </w:rPr>
        <w:t xml:space="preserve"> marcadores_candidatos </w:t>
      </w:r>
      <w:r>
        <w:rPr>
          <w:rStyle w:val="SpecialCharTok"/>
        </w:rPr>
        <w:t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filter</w:t>
      </w:r>
      <w:r>
        <w:rPr>
          <w:rStyle w:val="NormalTok"/>
        </w:rPr>
        <w:t>(</w:t>
      </w:r>
      <w:r>
        <w:rPr>
          <w:rStyle w:val="SpecialCharTok"/>
        </w:rPr>
        <w:t>!</w:t>
      </w:r>
      <w:r>
        <w:rPr>
          <w:rStyle w:val="FunctionTok"/>
        </w:rPr>
        <w:t>str_starts</w:t>
      </w:r>
      <w:r>
        <w:rPr>
          <w:rStyle w:val="NormalTok"/>
        </w:rPr>
        <w:t xml:space="preserve">(Linha, </w:t>
      </w:r>
      <w:r>
        <w:rPr>
          <w:rStyle w:val="StringTok"/>
        </w:rPr>
        <w:t>"S[E/]"</w:t>
      </w:r>
      <w:r>
        <w:rPr>
          <w:rStyle w:val="NormalTok"/>
        </w:rPr>
        <w:t xml:space="preserve">)) </w:t>
      </w:r>
      <w:r>
        <w:rPr>
          <w:rStyle w:val="SpecialCharTok"/>
        </w:rPr>
        <w:t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mutate</w:t>
      </w:r>
      <w:r>
        <w:rPr>
          <w:rStyle w:val="NormalTok"/>
        </w:rPr>
        <w:t>(</w:t>
      </w:r>
      <w:r>
        <w:rPr>
          <w:rStyle w:val="AttributeTok"/>
        </w:rPr>
        <w:t>Marcador =</w:t>
      </w:r>
      <w:r>
        <w:rPr>
          <w:rStyle w:val="NormalTok"/>
        </w:rPr>
        <w:t xml:space="preserve"> Linha) </w:t>
      </w:r>
      <w:r>
        <w:rPr>
          <w:rStyle w:val="SpecialCharTok"/>
        </w:rPr>
        <w:t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select</w:t>
      </w:r>
      <w:r>
        <w:rPr>
          <w:rStyle w:val="NormalTok"/>
        </w:rPr>
        <w:t>(</w:t>
      </w:r>
      <w:r>
        <w:rPr>
          <w:rStyle w:val="SpecialCharTok"/>
        </w:rPr>
        <w:t>-</w:t>
      </w:r>
      <w:r>
        <w:rPr>
          <w:rStyle w:val="StringTok"/>
        </w:rPr>
        <w:t>`</w:t>
      </w:r>
      <w:r>
        <w:rPr>
          <w:rStyle w:val="AttributeTok"/>
        </w:rPr>
        <w:t>Ocorrências</w:t>
      </w:r>
      <w:r>
        <w:rPr>
          <w:rStyle w:val="StringTok"/>
        </w:rPr>
        <w:t>`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marcadores_candidatos </w:t>
      </w:r>
      <w:r>
        <w:rPr>
          <w:rStyle w:val="SpecialCharTok"/>
        </w:rPr>
        <w:t>|&gt;</w:t>
      </w:r>
      <w:r>
        <w:br/>
      </w:r>
      <w:r>
        <w:rPr>
          <w:rStyle w:val="NormalTok"/>
        </w:rPr>
        <w:t>knitr</w:t>
      </w:r>
      <w:r>
        <w:rPr>
          <w:rStyle w:val="SpecialCharTok"/>
        </w:rPr>
        <w:t>::</w:t>
      </w:r>
      <w:r>
        <w:rPr>
          <w:rStyle w:val="FunctionTok"/>
        </w:rPr>
        <w:t>kable</w:t>
      </w:r>
      <w:r>
        <w:rPr>
          <w:rStyle w:val="NormalTok"/>
        </w:rPr>
        <w:t>()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711"/>
        <w:gridCol w:w="3467"/>
        <w:gridCol w:w="1284"/>
      </w:tblGrid>
      <w:tr w:rsidR="003B241C" w14:paraId="1B42215F" w14:textId="77777777" w:rsidTr="003B241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7BE36BA2" w14:textId="77777777" w:rsidR="003B241C" w:rsidRDefault="00000000">
            <w:pPr>
              <w:pStyle w:val="Compact"/>
            </w:pPr>
            <w:r>
              <w:t>Seção</w:t>
            </w:r>
          </w:p>
        </w:tc>
        <w:tc>
          <w:tcPr>
            <w:tcW w:w="0" w:type="auto"/>
          </w:tcPr>
          <w:p w14:paraId="5EA532A4" w14:textId="77777777" w:rsidR="003B241C" w:rsidRDefault="00000000">
            <w:pPr>
              <w:pStyle w:val="Compact"/>
            </w:pPr>
            <w:r>
              <w:t>Linha</w:t>
            </w:r>
          </w:p>
        </w:tc>
        <w:tc>
          <w:tcPr>
            <w:tcW w:w="0" w:type="auto"/>
          </w:tcPr>
          <w:p w14:paraId="0294A31C" w14:textId="77777777" w:rsidR="003B241C" w:rsidRDefault="00000000">
            <w:pPr>
              <w:pStyle w:val="Compact"/>
              <w:jc w:val="right"/>
            </w:pPr>
            <w:r>
              <w:t>Ocorrências</w:t>
            </w:r>
          </w:p>
        </w:tc>
      </w:tr>
      <w:tr w:rsidR="003B241C" w14:paraId="529A78E7" w14:textId="77777777">
        <w:tc>
          <w:tcPr>
            <w:tcW w:w="0" w:type="auto"/>
          </w:tcPr>
          <w:p w14:paraId="5306F5D5" w14:textId="77777777" w:rsidR="003B241C" w:rsidRDefault="00000000">
            <w:pPr>
              <w:pStyle w:val="Compact"/>
            </w:pPr>
            <w:r>
              <w:t>DADOS BÁSICOS</w:t>
            </w:r>
          </w:p>
        </w:tc>
        <w:tc>
          <w:tcPr>
            <w:tcW w:w="0" w:type="auto"/>
          </w:tcPr>
          <w:p w14:paraId="4D11BF53" w14:textId="77777777" w:rsidR="003B241C" w:rsidRDefault="00000000">
            <w:pPr>
              <w:pStyle w:val="Compact"/>
            </w:pPr>
            <w:r>
              <w:t>Tipo da Fase Data Início Data Término</w:t>
            </w:r>
          </w:p>
        </w:tc>
        <w:tc>
          <w:tcPr>
            <w:tcW w:w="0" w:type="auto"/>
          </w:tcPr>
          <w:p w14:paraId="3CE5AFEA" w14:textId="77777777" w:rsidR="003B241C" w:rsidRDefault="00000000">
            <w:pPr>
              <w:pStyle w:val="Compact"/>
              <w:jc w:val="right"/>
            </w:pPr>
            <w:r>
              <w:t>399</w:t>
            </w:r>
          </w:p>
        </w:tc>
      </w:tr>
      <w:tr w:rsidR="003B241C" w14:paraId="033FD5A8" w14:textId="77777777">
        <w:tc>
          <w:tcPr>
            <w:tcW w:w="0" w:type="auto"/>
          </w:tcPr>
          <w:p w14:paraId="0B1D080B" w14:textId="77777777" w:rsidR="003B241C" w:rsidRDefault="00000000">
            <w:pPr>
              <w:pStyle w:val="Compact"/>
            </w:pPr>
            <w:r>
              <w:t>CONSTATAÇÕES</w:t>
            </w:r>
          </w:p>
        </w:tc>
        <w:tc>
          <w:tcPr>
            <w:tcW w:w="0" w:type="auto"/>
          </w:tcPr>
          <w:p w14:paraId="73CA4477" w14:textId="77777777" w:rsidR="003B241C" w:rsidRDefault="00000000">
            <w:pPr>
              <w:pStyle w:val="Compact"/>
            </w:pPr>
            <w:r>
              <w:t>Destinatários da Recomendação</w:t>
            </w:r>
          </w:p>
        </w:tc>
        <w:tc>
          <w:tcPr>
            <w:tcW w:w="0" w:type="auto"/>
          </w:tcPr>
          <w:p w14:paraId="31B18B75" w14:textId="77777777" w:rsidR="003B241C" w:rsidRDefault="00000000">
            <w:pPr>
              <w:pStyle w:val="Compact"/>
              <w:jc w:val="right"/>
            </w:pPr>
            <w:r>
              <w:t>4095</w:t>
            </w:r>
          </w:p>
        </w:tc>
      </w:tr>
      <w:tr w:rsidR="003B241C" w14:paraId="0B94EA47" w14:textId="77777777">
        <w:tc>
          <w:tcPr>
            <w:tcW w:w="0" w:type="auto"/>
          </w:tcPr>
          <w:p w14:paraId="42F452D1" w14:textId="77777777" w:rsidR="003B241C" w:rsidRDefault="00000000">
            <w:pPr>
              <w:pStyle w:val="Compact"/>
            </w:pPr>
            <w:r>
              <w:t>CONSTATAÇÕES</w:t>
            </w:r>
          </w:p>
        </w:tc>
        <w:tc>
          <w:tcPr>
            <w:tcW w:w="0" w:type="auto"/>
          </w:tcPr>
          <w:p w14:paraId="3219EC07" w14:textId="77777777" w:rsidR="003B241C" w:rsidRDefault="00000000">
            <w:pPr>
              <w:pStyle w:val="Compact"/>
            </w:pPr>
            <w:r>
              <w:t>Nome CPF/CNPJ</w:t>
            </w:r>
          </w:p>
        </w:tc>
        <w:tc>
          <w:tcPr>
            <w:tcW w:w="0" w:type="auto"/>
          </w:tcPr>
          <w:p w14:paraId="278099B1" w14:textId="77777777" w:rsidR="003B241C" w:rsidRDefault="00000000">
            <w:pPr>
              <w:pStyle w:val="Compact"/>
              <w:jc w:val="right"/>
            </w:pPr>
            <w:r>
              <w:t>4839</w:t>
            </w:r>
          </w:p>
        </w:tc>
      </w:tr>
      <w:tr w:rsidR="003B241C" w14:paraId="58F7F095" w14:textId="77777777">
        <w:tc>
          <w:tcPr>
            <w:tcW w:w="0" w:type="auto"/>
          </w:tcPr>
          <w:p w14:paraId="6AEC6A80" w14:textId="77777777" w:rsidR="003B241C" w:rsidRDefault="00000000">
            <w:pPr>
              <w:pStyle w:val="Compact"/>
            </w:pPr>
            <w:r>
              <w:t>CONSTATAÇÕES</w:t>
            </w:r>
          </w:p>
        </w:tc>
        <w:tc>
          <w:tcPr>
            <w:tcW w:w="0" w:type="auto"/>
          </w:tcPr>
          <w:p w14:paraId="0ABE9FFF" w14:textId="77777777" w:rsidR="003B241C" w:rsidRDefault="00000000">
            <w:pPr>
              <w:pStyle w:val="Compact"/>
            </w:pPr>
            <w:r>
              <w:t>Responsável(eis)</w:t>
            </w:r>
          </w:p>
        </w:tc>
        <w:tc>
          <w:tcPr>
            <w:tcW w:w="0" w:type="auto"/>
          </w:tcPr>
          <w:p w14:paraId="4E0CB7E7" w14:textId="77777777" w:rsidR="003B241C" w:rsidRDefault="00000000">
            <w:pPr>
              <w:pStyle w:val="Compact"/>
              <w:jc w:val="right"/>
            </w:pPr>
            <w:r>
              <w:t>748</w:t>
            </w:r>
          </w:p>
        </w:tc>
      </w:tr>
      <w:tr w:rsidR="003B241C" w14:paraId="2E752762" w14:textId="77777777">
        <w:tc>
          <w:tcPr>
            <w:tcW w:w="0" w:type="auto"/>
          </w:tcPr>
          <w:p w14:paraId="3AD571E6" w14:textId="77777777" w:rsidR="003B241C" w:rsidRDefault="00000000">
            <w:pPr>
              <w:pStyle w:val="Compact"/>
            </w:pPr>
            <w:r>
              <w:t>CONSTATAÇÕES</w:t>
            </w:r>
          </w:p>
        </w:tc>
        <w:tc>
          <w:tcPr>
            <w:tcW w:w="0" w:type="auto"/>
          </w:tcPr>
          <w:p w14:paraId="297F625E" w14:textId="77777777" w:rsidR="003B241C" w:rsidRDefault="00000000">
            <w:pPr>
              <w:pStyle w:val="Compact"/>
            </w:pPr>
            <w:r>
              <w:t xml:space="preserve">SEST </w:t>
            </w:r>
            <w:r>
              <w:rPr>
                <w:b/>
                <w:bCs/>
              </w:rPr>
              <w:t>.053.117/-</w:t>
            </w:r>
          </w:p>
        </w:tc>
        <w:tc>
          <w:tcPr>
            <w:tcW w:w="0" w:type="auto"/>
          </w:tcPr>
          <w:p w14:paraId="16ED7383" w14:textId="77777777" w:rsidR="003B241C" w:rsidRDefault="00000000">
            <w:pPr>
              <w:pStyle w:val="Compact"/>
              <w:jc w:val="right"/>
            </w:pPr>
            <w:r>
              <w:t>181</w:t>
            </w:r>
          </w:p>
        </w:tc>
      </w:tr>
      <w:tr w:rsidR="003B241C" w14:paraId="37BA184C" w14:textId="77777777">
        <w:tc>
          <w:tcPr>
            <w:tcW w:w="0" w:type="auto"/>
          </w:tcPr>
          <w:p w14:paraId="5F749651" w14:textId="77777777" w:rsidR="003B241C" w:rsidRDefault="00000000">
            <w:pPr>
              <w:pStyle w:val="Compact"/>
            </w:pPr>
            <w:r>
              <w:t>CONSTATAÇÕES</w:t>
            </w:r>
          </w:p>
        </w:tc>
        <w:tc>
          <w:tcPr>
            <w:tcW w:w="0" w:type="auto"/>
          </w:tcPr>
          <w:p w14:paraId="16B798B7" w14:textId="77777777" w:rsidR="003B241C" w:rsidRDefault="00000000">
            <w:pPr>
              <w:pStyle w:val="Compact"/>
            </w:pPr>
            <w:r>
              <w:t xml:space="preserve">S/ M- SESI </w:t>
            </w:r>
            <w:r>
              <w:rPr>
                <w:b/>
                <w:bCs/>
              </w:rPr>
              <w:t>.394.544/-</w:t>
            </w:r>
          </w:p>
        </w:tc>
        <w:tc>
          <w:tcPr>
            <w:tcW w:w="0" w:type="auto"/>
          </w:tcPr>
          <w:p w14:paraId="1C6A5E8D" w14:textId="77777777" w:rsidR="003B241C" w:rsidRDefault="00000000">
            <w:pPr>
              <w:pStyle w:val="Compact"/>
              <w:jc w:val="right"/>
            </w:pPr>
            <w:r>
              <w:t>888</w:t>
            </w:r>
          </w:p>
        </w:tc>
      </w:tr>
    </w:tbl>
    <w:p w14:paraId="7942E39D" w14:textId="77777777" w:rsidR="003B241C" w:rsidRDefault="00000000">
      <w:pPr>
        <w:pStyle w:val="Corpodetexto"/>
      </w:pPr>
      <w:r>
        <w:t>Da lista acima, dois rótulos são claramente falso-positivos. Assim, elege-se os 4 primeiros rótulos da tabela acima como rótulos padronizados.</w:t>
      </w:r>
    </w:p>
    <w:p w14:paraId="1622ED3B" w14:textId="77777777" w:rsidR="003B241C" w:rsidRDefault="00000000">
      <w:pPr>
        <w:pStyle w:val="Ttulo1"/>
      </w:pPr>
      <w:bookmarkStart w:id="11" w:name="estruturação-dos-dados"/>
      <w:bookmarkEnd w:id="8"/>
      <w:bookmarkEnd w:id="10"/>
      <w:r>
        <w:t>Estruturação dos Dados</w:t>
      </w:r>
    </w:p>
    <w:p w14:paraId="54F3B930" w14:textId="77777777" w:rsidR="003B241C" w:rsidRDefault="00000000">
      <w:pPr>
        <w:pStyle w:val="FirstParagraph"/>
      </w:pPr>
      <w:r>
        <w:t>De posse dos rótulos, procede-se à associação dos mesmos às linhas dos textos dos relatórios de forma que, quando houver correspondência, tem-se uma linha que se trata de um rótulo ou um marcador.</w:t>
      </w:r>
    </w:p>
    <w:p w14:paraId="25144E97" w14:textId="77777777" w:rsidR="003B241C" w:rsidRDefault="00000000">
      <w:pPr>
        <w:pStyle w:val="Corpodetexto"/>
      </w:pPr>
      <w:r>
        <w:lastRenderedPageBreak/>
        <w:t xml:space="preserve">Como na seção anterior usou-se o nome “Marcador”, deve-se consolidar essa informação numa única coluna </w:t>
      </w:r>
      <w:r>
        <w:rPr>
          <w:rStyle w:val="VerbatimChar"/>
        </w:rPr>
        <w:t>Rótulo</w:t>
      </w:r>
      <w:r>
        <w:t>. Adicionalmente, deve-se criar um campo para numerar a ocorrência de cada rótulo em cada seção em cada documento.</w:t>
      </w:r>
    </w:p>
    <w:p w14:paraId="1717BCC4" w14:textId="77777777" w:rsidR="003B241C" w:rsidRDefault="00000000">
      <w:pPr>
        <w:pStyle w:val="Corpodetexto"/>
      </w:pPr>
      <w:r>
        <w:t>Obs: Para certificar de que o rótulo é de fato um rótulo, pode-se testar se a linha original começa com um caractere maiúsculo. Se não for o caso, trata-se de falso positivo pois se trata de um texto encontrado dentro de um texto descritivo, como o de uma constatação ou justificativa e etc.</w:t>
      </w:r>
    </w:p>
    <w:p w14:paraId="04B170BE" w14:textId="77777777" w:rsidR="003B241C" w:rsidRDefault="00000000">
      <w:pPr>
        <w:pStyle w:val="SourceCode"/>
      </w:pPr>
      <w:r>
        <w:rPr>
          <w:rStyle w:val="NormalTok"/>
        </w:rPr>
        <w:t xml:space="preserve">rel_com_secoes </w:t>
      </w:r>
      <w:r>
        <w:rPr>
          <w:rStyle w:val="SpecialCharTok"/>
        </w:rPr>
        <w:t>|&gt;</w:t>
      </w:r>
      <w:r>
        <w:br/>
      </w:r>
      <w:r>
        <w:rPr>
          <w:rStyle w:val="FunctionTok"/>
        </w:rPr>
        <w:t>filter</w:t>
      </w:r>
      <w:r>
        <w:rPr>
          <w:rStyle w:val="NormalTok"/>
        </w:rPr>
        <w:t>(</w:t>
      </w:r>
      <w:r>
        <w:rPr>
          <w:rStyle w:val="StringTok"/>
        </w:rPr>
        <w:t>`</w:t>
      </w:r>
      <w:r>
        <w:rPr>
          <w:rStyle w:val="AttributeTok"/>
        </w:rPr>
        <w:t>Seção</w:t>
      </w:r>
      <w:r>
        <w:rPr>
          <w:rStyle w:val="StringTok"/>
        </w:rPr>
        <w:t>`</w:t>
      </w:r>
      <w:r>
        <w:rPr>
          <w:rStyle w:val="NormalTok"/>
        </w:rPr>
        <w:t xml:space="preserve"> </w:t>
      </w:r>
      <w:r>
        <w:rPr>
          <w:rStyle w:val="SpecialCharTok"/>
        </w:rPr>
        <w:t>%in%</w:t>
      </w:r>
      <w:r>
        <w:rPr>
          <w:rStyle w:val="NormalTok"/>
        </w:rPr>
        <w:t xml:space="preserve"> secoes_interesse) </w:t>
      </w:r>
      <w:r>
        <w:rPr>
          <w:rStyle w:val="SpecialCharTok"/>
        </w:rPr>
        <w:t>|&gt;</w:t>
      </w:r>
      <w:r>
        <w:br/>
      </w:r>
      <w:r>
        <w:rPr>
          <w:rStyle w:val="FunctionTok"/>
        </w:rPr>
        <w:t>separate_wider_delim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>`</w:t>
      </w:r>
      <w:r>
        <w:rPr>
          <w:rStyle w:val="AttributeTok"/>
        </w:rPr>
        <w:t>Linha</w:t>
      </w:r>
      <w:r>
        <w:rPr>
          <w:rStyle w:val="StringTok"/>
        </w:rPr>
        <w:t>`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delim =</w:t>
      </w:r>
      <w:r>
        <w:rPr>
          <w:rStyle w:val="NormalTok"/>
        </w:rPr>
        <w:t xml:space="preserve"> </w:t>
      </w:r>
      <w:r>
        <w:rPr>
          <w:rStyle w:val="StringTok"/>
        </w:rPr>
        <w:t>":"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names =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"Rótulo Candidato"</w:t>
      </w:r>
      <w:r>
        <w:rPr>
          <w:rStyle w:val="NormalTok"/>
        </w:rPr>
        <w:t xml:space="preserve">, </w:t>
      </w:r>
      <w:r>
        <w:rPr>
          <w:rStyle w:val="StringTok"/>
        </w:rPr>
        <w:t>"Conteúdo"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too_few =</w:t>
      </w:r>
      <w:r>
        <w:rPr>
          <w:rStyle w:val="NormalTok"/>
        </w:rPr>
        <w:t xml:space="preserve"> </w:t>
      </w:r>
      <w:r>
        <w:rPr>
          <w:rStyle w:val="StringTok"/>
        </w:rPr>
        <w:t>"align_end"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too_many =</w:t>
      </w:r>
      <w:r>
        <w:rPr>
          <w:rStyle w:val="NormalTok"/>
        </w:rPr>
        <w:t xml:space="preserve"> </w:t>
      </w:r>
      <w:r>
        <w:rPr>
          <w:rStyle w:val="StringTok"/>
        </w:rPr>
        <w:t>"merge"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cols_remove =</w:t>
      </w:r>
      <w:r>
        <w:rPr>
          <w:rStyle w:val="NormalTok"/>
        </w:rPr>
        <w:t xml:space="preserve"> </w:t>
      </w:r>
      <w:r>
        <w:rPr>
          <w:rStyle w:val="ConstantTok"/>
        </w:rPr>
        <w:t>FALSE</w:t>
      </w:r>
      <w:r>
        <w:rPr>
          <w:rStyle w:val="NormalTok"/>
        </w:rPr>
        <w:t xml:space="preserve">) </w:t>
      </w:r>
      <w:r>
        <w:rPr>
          <w:rStyle w:val="SpecialCharTok"/>
        </w:rPr>
        <w:t>|&gt;</w:t>
      </w:r>
      <w:r>
        <w:br/>
      </w:r>
      <w:r>
        <w:rPr>
          <w:rStyle w:val="FunctionTok"/>
        </w:rPr>
        <w:t>mutate</w:t>
      </w:r>
      <w:r>
        <w:rPr>
          <w:rStyle w:val="NormalTok"/>
        </w:rPr>
        <w:t>(</w:t>
      </w:r>
      <w:r>
        <w:rPr>
          <w:rStyle w:val="FunctionTok"/>
        </w:rPr>
        <w:t>across</w:t>
      </w:r>
      <w:r>
        <w:rPr>
          <w:rStyle w:val="NormalTok"/>
        </w:rPr>
        <w:t>(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"Rótulo Candidato"</w:t>
      </w:r>
      <w:r>
        <w:rPr>
          <w:rStyle w:val="NormalTok"/>
        </w:rPr>
        <w:t xml:space="preserve">, </w:t>
      </w:r>
      <w:r>
        <w:rPr>
          <w:rStyle w:val="StringTok"/>
        </w:rPr>
        <w:t>"Conteúdo"</w:t>
      </w:r>
      <w:r>
        <w:rPr>
          <w:rStyle w:val="NormalTok"/>
        </w:rPr>
        <w:t xml:space="preserve">), str_trim)) </w:t>
      </w:r>
      <w:r>
        <w:rPr>
          <w:rStyle w:val="SpecialCharTok"/>
        </w:rPr>
        <w:t>|&gt;</w:t>
      </w:r>
      <w:r>
        <w:br/>
      </w:r>
      <w:r>
        <w:rPr>
          <w:rStyle w:val="FunctionTok"/>
        </w:rPr>
        <w:t>mutate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>`</w:t>
      </w:r>
      <w:r>
        <w:rPr>
          <w:rStyle w:val="AttributeTok"/>
        </w:rPr>
        <w:t>Rótulo Candidato</w:t>
      </w:r>
      <w:r>
        <w:rPr>
          <w:rStyle w:val="StringTok"/>
        </w:rPr>
        <w:t>`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</w:t>
      </w:r>
      <w:r>
        <w:rPr>
          <w:rStyle w:val="FunctionTok"/>
        </w:rPr>
        <w:t>if_else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>str_starts</w:t>
      </w:r>
      <w:r>
        <w:rPr>
          <w:rStyle w:val="NormalTok"/>
        </w:rPr>
        <w:t>(</w:t>
      </w:r>
      <w:r>
        <w:rPr>
          <w:rStyle w:val="StringTok"/>
        </w:rPr>
        <w:t>`</w:t>
      </w:r>
      <w:r>
        <w:rPr>
          <w:rStyle w:val="AttributeTok"/>
        </w:rPr>
        <w:t>Linha Original</w:t>
      </w:r>
      <w:r>
        <w:rPr>
          <w:rStyle w:val="StringTok"/>
        </w:rPr>
        <w:t>`</w:t>
      </w:r>
      <w:r>
        <w:rPr>
          <w:rStyle w:val="NormalTok"/>
        </w:rPr>
        <w:t xml:space="preserve">, </w:t>
      </w:r>
      <w:r>
        <w:rPr>
          <w:rStyle w:val="StringTok"/>
        </w:rPr>
        <w:t>"[A-Z]"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>`</w:t>
      </w:r>
      <w:r>
        <w:rPr>
          <w:rStyle w:val="AttributeTok"/>
        </w:rPr>
        <w:t>Rótulo Candidato</w:t>
      </w:r>
      <w:r>
        <w:rPr>
          <w:rStyle w:val="StringTok"/>
        </w:rPr>
        <w:t>`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</w:t>
      </w:r>
      <w:r>
        <w:rPr>
          <w:rStyle w:val="ConstantTok"/>
        </w:rPr>
        <w:t>NA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>`</w:t>
      </w:r>
      <w:r>
        <w:rPr>
          <w:rStyle w:val="AttributeTok"/>
        </w:rPr>
        <w:t>Conteúdo</w:t>
      </w:r>
      <w:r>
        <w:rPr>
          <w:rStyle w:val="StringTok"/>
        </w:rPr>
        <w:t>`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</w:t>
      </w:r>
      <w:r>
        <w:rPr>
          <w:rStyle w:val="FunctionTok"/>
        </w:rPr>
        <w:t>if_else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>is.na</w:t>
      </w:r>
      <w:r>
        <w:rPr>
          <w:rStyle w:val="NormalTok"/>
        </w:rPr>
        <w:t>(</w:t>
      </w:r>
      <w:r>
        <w:rPr>
          <w:rStyle w:val="StringTok"/>
        </w:rPr>
        <w:t>`</w:t>
      </w:r>
      <w:r>
        <w:rPr>
          <w:rStyle w:val="AttributeTok"/>
        </w:rPr>
        <w:t>Rótulo Candidato</w:t>
      </w:r>
      <w:r>
        <w:rPr>
          <w:rStyle w:val="StringTok"/>
        </w:rPr>
        <w:t>`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>`</w:t>
      </w:r>
      <w:r>
        <w:rPr>
          <w:rStyle w:val="AttributeTok"/>
        </w:rPr>
        <w:t>Linha</w:t>
      </w:r>
      <w:r>
        <w:rPr>
          <w:rStyle w:val="StringTok"/>
        </w:rPr>
        <w:t>`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>`</w:t>
      </w:r>
      <w:r>
        <w:rPr>
          <w:rStyle w:val="AttributeTok"/>
        </w:rPr>
        <w:t>Conteúdo</w:t>
      </w:r>
      <w:r>
        <w:rPr>
          <w:rStyle w:val="StringTok"/>
        </w:rPr>
        <w:t>`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>|&gt;</w:t>
      </w:r>
      <w:r>
        <w:br/>
      </w:r>
      <w:r>
        <w:rPr>
          <w:rStyle w:val="FunctionTok"/>
        </w:rPr>
        <w:t>left_join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marcadores,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by =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"Seção"</w:t>
      </w:r>
      <w:r>
        <w:rPr>
          <w:rStyle w:val="NormalTok"/>
        </w:rPr>
        <w:t xml:space="preserve">, </w:t>
      </w:r>
      <w:r>
        <w:rPr>
          <w:rStyle w:val="StringTok"/>
        </w:rPr>
        <w:t>"Linha"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>|&gt;</w:t>
      </w:r>
      <w:r>
        <w:br/>
      </w:r>
      <w:r>
        <w:rPr>
          <w:rStyle w:val="FunctionTok"/>
        </w:rPr>
        <w:t>left_join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rotulos </w:t>
      </w:r>
      <w:r>
        <w:rPr>
          <w:rStyle w:val="SpecialCharTok"/>
        </w:rPr>
        <w:t>|&gt;</w:t>
      </w:r>
      <w:r>
        <w:rPr>
          <w:rStyle w:val="NormalTok"/>
        </w:rPr>
        <w:t xml:space="preserve"> </w:t>
      </w:r>
      <w:r>
        <w:rPr>
          <w:rStyle w:val="FunctionTok"/>
        </w:rPr>
        <w:t>mutate</w:t>
      </w:r>
      <w:r>
        <w:rPr>
          <w:rStyle w:val="NormalTok"/>
        </w:rPr>
        <w:t>(</w:t>
      </w:r>
      <w:r>
        <w:rPr>
          <w:rStyle w:val="StringTok"/>
        </w:rPr>
        <w:t>`</w:t>
      </w:r>
      <w:r>
        <w:rPr>
          <w:rStyle w:val="AttributeTok"/>
        </w:rPr>
        <w:t>Rótulo Candidato</w:t>
      </w:r>
      <w:r>
        <w:rPr>
          <w:rStyle w:val="StringTok"/>
        </w:rPr>
        <w:t>`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`</w:t>
      </w:r>
      <w:r>
        <w:rPr>
          <w:rStyle w:val="AttributeTok"/>
        </w:rPr>
        <w:t>Rótulo</w:t>
      </w:r>
      <w:r>
        <w:rPr>
          <w:rStyle w:val="StringTok"/>
        </w:rPr>
        <w:t>`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by =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"Seção"</w:t>
      </w:r>
      <w:r>
        <w:rPr>
          <w:rStyle w:val="NormalTok"/>
        </w:rPr>
        <w:t xml:space="preserve">, </w:t>
      </w:r>
      <w:r>
        <w:rPr>
          <w:rStyle w:val="StringTok"/>
        </w:rPr>
        <w:t>"Rótulo Candidato"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>|&gt;</w:t>
      </w:r>
      <w:r>
        <w:br/>
      </w:r>
      <w:r>
        <w:rPr>
          <w:rStyle w:val="FunctionTok"/>
        </w:rPr>
        <w:t>select</w:t>
      </w:r>
      <w:r>
        <w:rPr>
          <w:rStyle w:val="NormalTok"/>
        </w:rPr>
        <w:t>(</w:t>
      </w:r>
      <w:r>
        <w:rPr>
          <w:rStyle w:val="SpecialCharTok"/>
        </w:rPr>
        <w:t>-</w:t>
      </w:r>
      <w:r>
        <w:rPr>
          <w:rStyle w:val="StringTok"/>
        </w:rPr>
        <w:t>`</w:t>
      </w:r>
      <w:r>
        <w:rPr>
          <w:rStyle w:val="AttributeTok"/>
        </w:rPr>
        <w:t>Rótulo Candidato</w:t>
      </w:r>
      <w:r>
        <w:rPr>
          <w:rStyle w:val="StringTok"/>
        </w:rPr>
        <w:t>`</w:t>
      </w:r>
      <w:r>
        <w:rPr>
          <w:rStyle w:val="NormalTok"/>
        </w:rPr>
        <w:t xml:space="preserve">) </w:t>
      </w:r>
      <w:r>
        <w:rPr>
          <w:rStyle w:val="SpecialCharTok"/>
        </w:rPr>
        <w:t>|&gt;</w:t>
      </w:r>
      <w:r>
        <w:br/>
      </w:r>
      <w:r>
        <w:rPr>
          <w:rStyle w:val="FunctionTok"/>
        </w:rPr>
        <w:t>mutate</w:t>
      </w:r>
      <w:r>
        <w:rPr>
          <w:rStyle w:val="NormalTok"/>
        </w:rPr>
        <w:t>(</w:t>
      </w:r>
      <w:r>
        <w:rPr>
          <w:rStyle w:val="StringTok"/>
        </w:rPr>
        <w:t>`</w:t>
      </w:r>
      <w:r>
        <w:rPr>
          <w:rStyle w:val="AttributeTok"/>
        </w:rPr>
        <w:t>Rótulo</w:t>
      </w:r>
      <w:r>
        <w:rPr>
          <w:rStyle w:val="StringTok"/>
        </w:rPr>
        <w:t>`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</w:t>
      </w:r>
      <w:r>
        <w:rPr>
          <w:rStyle w:val="FunctionTok"/>
        </w:rPr>
        <w:t>coalesce</w:t>
      </w:r>
      <w:r>
        <w:rPr>
          <w:rStyle w:val="NormalTok"/>
        </w:rPr>
        <w:t>(</w:t>
      </w:r>
      <w:r>
        <w:rPr>
          <w:rStyle w:val="StringTok"/>
        </w:rPr>
        <w:t>`</w:t>
      </w:r>
      <w:r>
        <w:rPr>
          <w:rStyle w:val="AttributeTok"/>
        </w:rPr>
        <w:t>Rótulo</w:t>
      </w:r>
      <w:r>
        <w:rPr>
          <w:rStyle w:val="StringTok"/>
        </w:rPr>
        <w:t>`</w:t>
      </w:r>
      <w:r>
        <w:rPr>
          <w:rStyle w:val="NormalTok"/>
        </w:rPr>
        <w:t xml:space="preserve">, </w:t>
      </w:r>
      <w:r>
        <w:rPr>
          <w:rStyle w:val="StringTok"/>
        </w:rPr>
        <w:t>`</w:t>
      </w:r>
      <w:r>
        <w:rPr>
          <w:rStyle w:val="AttributeTok"/>
        </w:rPr>
        <w:t>Marcador</w:t>
      </w:r>
      <w:r>
        <w:rPr>
          <w:rStyle w:val="StringTok"/>
        </w:rPr>
        <w:t>`</w:t>
      </w:r>
      <w:r>
        <w:rPr>
          <w:rStyle w:val="NormalTok"/>
        </w:rPr>
        <w:t xml:space="preserve">)) </w:t>
      </w:r>
      <w:r>
        <w:rPr>
          <w:rStyle w:val="SpecialCharTok"/>
        </w:rPr>
        <w:t>|&gt;</w:t>
      </w:r>
      <w:r>
        <w:br/>
      </w:r>
      <w:r>
        <w:rPr>
          <w:rStyle w:val="FunctionTok"/>
        </w:rPr>
        <w:t>mutate</w:t>
      </w:r>
      <w:r>
        <w:rPr>
          <w:rStyle w:val="NormalTok"/>
        </w:rPr>
        <w:t>(</w:t>
      </w:r>
      <w:r>
        <w:rPr>
          <w:rStyle w:val="StringTok"/>
        </w:rPr>
        <w:t>`</w:t>
      </w:r>
      <w:r>
        <w:rPr>
          <w:rStyle w:val="AttributeTok"/>
        </w:rPr>
        <w:t># Rótulo</w:t>
      </w:r>
      <w:r>
        <w:rPr>
          <w:rStyle w:val="StringTok"/>
        </w:rPr>
        <w:t>`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</w:t>
      </w:r>
      <w:r>
        <w:rPr>
          <w:rStyle w:val="FunctionTok"/>
        </w:rPr>
        <w:t>if_else</w:t>
      </w:r>
      <w:r>
        <w:rPr>
          <w:rStyle w:val="NormalTok"/>
        </w:rPr>
        <w:t>(</w:t>
      </w:r>
      <w:r>
        <w:rPr>
          <w:rStyle w:val="FunctionTok"/>
        </w:rPr>
        <w:t>is.na</w:t>
      </w:r>
      <w:r>
        <w:rPr>
          <w:rStyle w:val="NormalTok"/>
        </w:rPr>
        <w:t>(</w:t>
      </w:r>
      <w:r>
        <w:rPr>
          <w:rStyle w:val="StringTok"/>
        </w:rPr>
        <w:t>`</w:t>
      </w:r>
      <w:r>
        <w:rPr>
          <w:rStyle w:val="AttributeTok"/>
        </w:rPr>
        <w:t>Rótulo</w:t>
      </w:r>
      <w:r>
        <w:rPr>
          <w:rStyle w:val="StringTok"/>
        </w:rPr>
        <w:t>`</w:t>
      </w:r>
      <w:r>
        <w:rPr>
          <w:rStyle w:val="NormalTok"/>
        </w:rPr>
        <w:t xml:space="preserve">), </w:t>
      </w:r>
      <w:r>
        <w:rPr>
          <w:rStyle w:val="DecValTok"/>
        </w:rPr>
        <w:t>0</w:t>
      </w:r>
      <w:r>
        <w:rPr>
          <w:rStyle w:val="NormalTok"/>
        </w:rPr>
        <w:t xml:space="preserve">, </w:t>
      </w:r>
      <w:r>
        <w:rPr>
          <w:rStyle w:val="DecValTok"/>
        </w:rPr>
        <w:t>1</w:t>
      </w:r>
      <w:r>
        <w:rPr>
          <w:rStyle w:val="NormalTok"/>
        </w:rPr>
        <w:t xml:space="preserve">)) </w:t>
      </w:r>
      <w:r>
        <w:rPr>
          <w:rStyle w:val="SpecialCharTok"/>
        </w:rPr>
        <w:t>|&gt;</w:t>
      </w:r>
      <w:r>
        <w:br/>
      </w:r>
      <w:r>
        <w:rPr>
          <w:rStyle w:val="FunctionTok"/>
        </w:rPr>
        <w:t>group_by</w:t>
      </w:r>
      <w:r>
        <w:rPr>
          <w:rStyle w:val="NormalTok"/>
        </w:rPr>
        <w:t xml:space="preserve">(Arquivo, </w:t>
      </w:r>
      <w:r>
        <w:rPr>
          <w:rStyle w:val="StringTok"/>
        </w:rPr>
        <w:t>`</w:t>
      </w:r>
      <w:r>
        <w:rPr>
          <w:rStyle w:val="AttributeTok"/>
        </w:rPr>
        <w:t>Seção</w:t>
      </w:r>
      <w:r>
        <w:rPr>
          <w:rStyle w:val="StringTok"/>
        </w:rPr>
        <w:t>`</w:t>
      </w:r>
      <w:r>
        <w:rPr>
          <w:rStyle w:val="NormalTok"/>
        </w:rPr>
        <w:t xml:space="preserve">, </w:t>
      </w:r>
      <w:r>
        <w:rPr>
          <w:rStyle w:val="StringTok"/>
        </w:rPr>
        <w:t>`</w:t>
      </w:r>
      <w:r>
        <w:rPr>
          <w:rStyle w:val="AttributeTok"/>
        </w:rPr>
        <w:t># Seção</w:t>
      </w:r>
      <w:r>
        <w:rPr>
          <w:rStyle w:val="StringTok"/>
        </w:rPr>
        <w:t>`</w:t>
      </w:r>
      <w:r>
        <w:rPr>
          <w:rStyle w:val="NormalTok"/>
        </w:rPr>
        <w:t xml:space="preserve">) </w:t>
      </w:r>
      <w:r>
        <w:rPr>
          <w:rStyle w:val="SpecialCharTok"/>
        </w:rPr>
        <w:t>|&gt;</w:t>
      </w:r>
      <w:r>
        <w:br/>
      </w:r>
      <w:r>
        <w:rPr>
          <w:rStyle w:val="FunctionTok"/>
        </w:rPr>
        <w:t>mutate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>`</w:t>
      </w:r>
      <w:r>
        <w:rPr>
          <w:rStyle w:val="AttributeTok"/>
        </w:rPr>
        <w:t># Rótulo</w:t>
      </w:r>
      <w:r>
        <w:rPr>
          <w:rStyle w:val="StringTok"/>
        </w:rPr>
        <w:t>`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</w:t>
      </w:r>
      <w:r>
        <w:rPr>
          <w:rStyle w:val="FunctionTok"/>
        </w:rPr>
        <w:t>cumsum</w:t>
      </w:r>
      <w:r>
        <w:rPr>
          <w:rStyle w:val="NormalTok"/>
        </w:rPr>
        <w:t>(</w:t>
      </w:r>
      <w:r>
        <w:rPr>
          <w:rStyle w:val="StringTok"/>
        </w:rPr>
        <w:t>`</w:t>
      </w:r>
      <w:r>
        <w:rPr>
          <w:rStyle w:val="AttributeTok"/>
        </w:rPr>
        <w:t># Rótulo</w:t>
      </w:r>
      <w:r>
        <w:rPr>
          <w:rStyle w:val="StringTok"/>
        </w:rPr>
        <w:t>`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>|&gt;</w:t>
      </w:r>
      <w:r>
        <w:br/>
      </w:r>
      <w:r>
        <w:rPr>
          <w:rStyle w:val="FunctionTok"/>
        </w:rPr>
        <w:t>fill</w:t>
      </w:r>
      <w:r>
        <w:rPr>
          <w:rStyle w:val="NormalTok"/>
        </w:rPr>
        <w:t>(</w:t>
      </w:r>
      <w:r>
        <w:rPr>
          <w:rStyle w:val="StringTok"/>
        </w:rPr>
        <w:t>`</w:t>
      </w:r>
      <w:r>
        <w:rPr>
          <w:rStyle w:val="AttributeTok"/>
        </w:rPr>
        <w:t>Rótulo</w:t>
      </w:r>
      <w:r>
        <w:rPr>
          <w:rStyle w:val="StringTok"/>
        </w:rPr>
        <w:t>`</w:t>
      </w:r>
      <w:r>
        <w:rPr>
          <w:rStyle w:val="NormalTok"/>
        </w:rPr>
        <w:t xml:space="preserve">, </w:t>
      </w:r>
      <w:r>
        <w:rPr>
          <w:rStyle w:val="AttributeTok"/>
        </w:rPr>
        <w:t>.direction =</w:t>
      </w:r>
      <w:r>
        <w:rPr>
          <w:rStyle w:val="NormalTok"/>
        </w:rPr>
        <w:t xml:space="preserve"> </w:t>
      </w:r>
      <w:r>
        <w:rPr>
          <w:rStyle w:val="StringTok"/>
        </w:rPr>
        <w:t>"down"</w:t>
      </w:r>
      <w:r>
        <w:rPr>
          <w:rStyle w:val="NormalTok"/>
        </w:rPr>
        <w:t xml:space="preserve">) </w:t>
      </w:r>
      <w:r>
        <w:rPr>
          <w:rStyle w:val="SpecialCharTok"/>
        </w:rPr>
        <w:t>|&gt;</w:t>
      </w:r>
      <w:r>
        <w:br/>
      </w:r>
      <w:r>
        <w:rPr>
          <w:rStyle w:val="FunctionTok"/>
        </w:rPr>
        <w:t>ungroup</w:t>
      </w:r>
      <w:r>
        <w:rPr>
          <w:rStyle w:val="NormalTok"/>
        </w:rPr>
        <w:t xml:space="preserve">() </w:t>
      </w:r>
      <w:r>
        <w:rPr>
          <w:rStyle w:val="SpecialCharTok"/>
        </w:rPr>
        <w:t>|&gt;</w:t>
      </w:r>
      <w:r>
        <w:br/>
      </w:r>
      <w:r>
        <w:rPr>
          <w:rStyle w:val="FunctionTok"/>
        </w:rPr>
        <w:t>select</w:t>
      </w:r>
      <w:r>
        <w:rPr>
          <w:rStyle w:val="NormalTok"/>
        </w:rPr>
        <w:t>(</w:t>
      </w:r>
      <w:r>
        <w:rPr>
          <w:rStyle w:val="SpecialCharTok"/>
        </w:rPr>
        <w:t>-</w:t>
      </w:r>
      <w:r>
        <w:rPr>
          <w:rStyle w:val="StringTok"/>
        </w:rPr>
        <w:t>`</w:t>
      </w:r>
      <w:r>
        <w:rPr>
          <w:rStyle w:val="AttributeTok"/>
        </w:rPr>
        <w:t>Linha Original</w:t>
      </w:r>
      <w:r>
        <w:rPr>
          <w:rStyle w:val="StringTok"/>
        </w:rPr>
        <w:t>`</w:t>
      </w:r>
      <w:r>
        <w:rPr>
          <w:rStyle w:val="NormalTok"/>
        </w:rPr>
        <w:t xml:space="preserve">) </w:t>
      </w:r>
      <w:r>
        <w:rPr>
          <w:rStyle w:val="SpecialCharTok"/>
        </w:rPr>
        <w:t>|&gt;</w:t>
      </w:r>
      <w:r>
        <w:br/>
      </w:r>
      <w:r>
        <w:rPr>
          <w:rStyle w:val="FunctionTok"/>
        </w:rPr>
        <w:t>write_rds</w:t>
      </w:r>
      <w:r>
        <w:rPr>
          <w:rStyle w:val="NormalTok"/>
        </w:rPr>
        <w:t>(</w:t>
      </w:r>
      <w:r>
        <w:rPr>
          <w:rStyle w:val="StringTok"/>
        </w:rPr>
        <w:t>"./Dados Gerados/rel_com_secoes_rotulos.rds"</w:t>
      </w:r>
      <w:r>
        <w:rPr>
          <w:rStyle w:val="NormalTok"/>
        </w:rPr>
        <w:t>)</w:t>
      </w:r>
    </w:p>
    <w:p w14:paraId="263ECBB8" w14:textId="77777777" w:rsidR="003B241C" w:rsidRDefault="00000000">
      <w:pPr>
        <w:pStyle w:val="TableCaption"/>
      </w:pPr>
      <w:r>
        <w:t>Amostra de linhas sem números com maior número de ocorrências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3910"/>
        <w:gridCol w:w="4218"/>
        <w:gridCol w:w="926"/>
      </w:tblGrid>
      <w:tr w:rsidR="003B241C" w14:paraId="27A1608B" w14:textId="77777777" w:rsidTr="003B241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420" w:type="dxa"/>
          </w:tcPr>
          <w:p w14:paraId="521A0924" w14:textId="77777777" w:rsidR="003B241C" w:rsidRDefault="00000000">
            <w:pPr>
              <w:pStyle w:val="Compact"/>
            </w:pPr>
            <w:r>
              <w:t>Rótulo</w:t>
            </w:r>
          </w:p>
        </w:tc>
        <w:tc>
          <w:tcPr>
            <w:tcW w:w="3690" w:type="dxa"/>
          </w:tcPr>
          <w:p w14:paraId="4BDD85DD" w14:textId="77777777" w:rsidR="003B241C" w:rsidRDefault="00000000">
            <w:pPr>
              <w:pStyle w:val="Compact"/>
            </w:pPr>
            <w:r>
              <w:t>Conteúdo</w:t>
            </w:r>
          </w:p>
        </w:tc>
        <w:tc>
          <w:tcPr>
            <w:tcW w:w="810" w:type="dxa"/>
          </w:tcPr>
          <w:p w14:paraId="0C655CAF" w14:textId="77777777" w:rsidR="003B241C" w:rsidRDefault="00000000">
            <w:pPr>
              <w:pStyle w:val="Compact"/>
              <w:jc w:val="right"/>
            </w:pPr>
            <w:r>
              <w:t># Rótulo</w:t>
            </w:r>
          </w:p>
        </w:tc>
      </w:tr>
      <w:tr w:rsidR="003B241C" w14:paraId="5CD93E14" w14:textId="77777777">
        <w:tc>
          <w:tcPr>
            <w:tcW w:w="3420" w:type="dxa"/>
          </w:tcPr>
          <w:p w14:paraId="75018C76" w14:textId="77777777" w:rsidR="003B241C" w:rsidRDefault="00000000">
            <w:pPr>
              <w:pStyle w:val="Compact"/>
            </w:pPr>
            <w:r>
              <w:lastRenderedPageBreak/>
              <w:t>Finalidade</w:t>
            </w:r>
          </w:p>
        </w:tc>
        <w:tc>
          <w:tcPr>
            <w:tcW w:w="3690" w:type="dxa"/>
          </w:tcPr>
          <w:p w14:paraId="57766E25" w14:textId="77777777" w:rsidR="003B241C" w:rsidRDefault="00000000">
            <w:pPr>
              <w:pStyle w:val="Compact"/>
            </w:pPr>
            <w:r>
              <w:t>Verificar a regular utilização de recur…</w:t>
            </w:r>
          </w:p>
        </w:tc>
        <w:tc>
          <w:tcPr>
            <w:tcW w:w="810" w:type="dxa"/>
          </w:tcPr>
          <w:p w14:paraId="756C7534" w14:textId="77777777" w:rsidR="003B241C" w:rsidRDefault="00000000">
            <w:pPr>
              <w:pStyle w:val="Compact"/>
              <w:jc w:val="right"/>
            </w:pPr>
            <w:r>
              <w:t>1</w:t>
            </w:r>
          </w:p>
        </w:tc>
      </w:tr>
      <w:tr w:rsidR="003B241C" w14:paraId="52DBC44A" w14:textId="77777777">
        <w:tc>
          <w:tcPr>
            <w:tcW w:w="3420" w:type="dxa"/>
          </w:tcPr>
          <w:p w14:paraId="152F7E94" w14:textId="77777777" w:rsidR="003B241C" w:rsidRDefault="00000000">
            <w:pPr>
              <w:pStyle w:val="Compact"/>
            </w:pPr>
            <w:r>
              <w:t>Finalidade</w:t>
            </w:r>
          </w:p>
        </w:tc>
        <w:tc>
          <w:tcPr>
            <w:tcW w:w="3690" w:type="dxa"/>
          </w:tcPr>
          <w:p w14:paraId="5A17AA2A" w14:textId="77777777" w:rsidR="003B241C" w:rsidRDefault="00000000">
            <w:pPr>
              <w:pStyle w:val="Compact"/>
            </w:pPr>
            <w:r>
              <w:t>veículos pela SMS.</w:t>
            </w:r>
          </w:p>
        </w:tc>
        <w:tc>
          <w:tcPr>
            <w:tcW w:w="810" w:type="dxa"/>
          </w:tcPr>
          <w:p w14:paraId="58E7E226" w14:textId="77777777" w:rsidR="003B241C" w:rsidRDefault="00000000">
            <w:pPr>
              <w:pStyle w:val="Compact"/>
              <w:jc w:val="right"/>
            </w:pPr>
            <w:r>
              <w:t>1</w:t>
            </w:r>
          </w:p>
        </w:tc>
      </w:tr>
      <w:tr w:rsidR="003B241C" w14:paraId="3B640353" w14:textId="77777777">
        <w:tc>
          <w:tcPr>
            <w:tcW w:w="3420" w:type="dxa"/>
          </w:tcPr>
          <w:p w14:paraId="540627B8" w14:textId="77777777" w:rsidR="003B241C" w:rsidRDefault="00000000">
            <w:pPr>
              <w:pStyle w:val="Compact"/>
            </w:pPr>
            <w:r>
              <w:t>Entidade Responsável</w:t>
            </w:r>
          </w:p>
        </w:tc>
        <w:tc>
          <w:tcPr>
            <w:tcW w:w="3690" w:type="dxa"/>
          </w:tcPr>
          <w:p w14:paraId="0B2E99B6" w14:textId="77777777" w:rsidR="003B241C" w:rsidRDefault="00000000">
            <w:pPr>
              <w:pStyle w:val="Compact"/>
            </w:pPr>
            <w:r>
              <w:t>S. MSCF</w:t>
            </w:r>
          </w:p>
        </w:tc>
        <w:tc>
          <w:tcPr>
            <w:tcW w:w="810" w:type="dxa"/>
          </w:tcPr>
          <w:p w14:paraId="15CB82C2" w14:textId="77777777" w:rsidR="003B241C" w:rsidRDefault="00000000">
            <w:pPr>
              <w:pStyle w:val="Compact"/>
              <w:jc w:val="right"/>
            </w:pPr>
            <w:r>
              <w:t>2</w:t>
            </w:r>
          </w:p>
        </w:tc>
      </w:tr>
      <w:tr w:rsidR="003B241C" w14:paraId="5BB94C81" w14:textId="77777777">
        <w:tc>
          <w:tcPr>
            <w:tcW w:w="3420" w:type="dxa"/>
          </w:tcPr>
          <w:p w14:paraId="06E05F7F" w14:textId="77777777" w:rsidR="003B241C" w:rsidRDefault="00000000">
            <w:pPr>
              <w:pStyle w:val="Compact"/>
            </w:pPr>
            <w:r>
              <w:t>CPF/CNPJ</w:t>
            </w:r>
          </w:p>
        </w:tc>
        <w:tc>
          <w:tcPr>
            <w:tcW w:w="3690" w:type="dxa"/>
          </w:tcPr>
          <w:p w14:paraId="68BC4488" w14:textId="77777777" w:rsidR="003B241C" w:rsidRDefault="00000000">
            <w:pPr>
              <w:pStyle w:val="Compact"/>
            </w:pPr>
            <w:r>
              <w:rPr>
                <w:b/>
                <w:bCs/>
              </w:rPr>
              <w:t>.475.879/-</w:t>
            </w:r>
          </w:p>
        </w:tc>
        <w:tc>
          <w:tcPr>
            <w:tcW w:w="810" w:type="dxa"/>
          </w:tcPr>
          <w:p w14:paraId="199DF47E" w14:textId="77777777" w:rsidR="003B241C" w:rsidRDefault="00000000">
            <w:pPr>
              <w:pStyle w:val="Compact"/>
              <w:jc w:val="right"/>
            </w:pPr>
            <w:r>
              <w:t>3</w:t>
            </w:r>
          </w:p>
        </w:tc>
      </w:tr>
      <w:tr w:rsidR="003B241C" w14:paraId="7812C185" w14:textId="77777777">
        <w:tc>
          <w:tcPr>
            <w:tcW w:w="3420" w:type="dxa"/>
          </w:tcPr>
          <w:p w14:paraId="6EB8DCAF" w14:textId="77777777" w:rsidR="003B241C" w:rsidRDefault="00000000">
            <w:pPr>
              <w:pStyle w:val="Compact"/>
            </w:pPr>
            <w:r>
              <w:t>Munícipio/UF</w:t>
            </w:r>
          </w:p>
        </w:tc>
        <w:tc>
          <w:tcPr>
            <w:tcW w:w="3690" w:type="dxa"/>
          </w:tcPr>
          <w:p w14:paraId="44F70E06" w14:textId="77777777" w:rsidR="003B241C" w:rsidRDefault="00000000">
            <w:pPr>
              <w:pStyle w:val="Compact"/>
            </w:pPr>
            <w:r>
              <w:t>CABO FRIO-RJ</w:t>
            </w:r>
          </w:p>
        </w:tc>
        <w:tc>
          <w:tcPr>
            <w:tcW w:w="810" w:type="dxa"/>
          </w:tcPr>
          <w:p w14:paraId="54E1DE1C" w14:textId="77777777" w:rsidR="003B241C" w:rsidRDefault="00000000">
            <w:pPr>
              <w:pStyle w:val="Compact"/>
              <w:jc w:val="right"/>
            </w:pPr>
            <w:r>
              <w:t>4</w:t>
            </w:r>
          </w:p>
        </w:tc>
      </w:tr>
      <w:tr w:rsidR="003B241C" w14:paraId="016B7E80" w14:textId="77777777">
        <w:tc>
          <w:tcPr>
            <w:tcW w:w="3420" w:type="dxa"/>
          </w:tcPr>
          <w:p w14:paraId="0296F3FF" w14:textId="77777777" w:rsidR="003B241C" w:rsidRDefault="00000000">
            <w:pPr>
              <w:pStyle w:val="Compact"/>
            </w:pPr>
            <w:r>
              <w:t>Fase(s)</w:t>
            </w:r>
          </w:p>
        </w:tc>
        <w:tc>
          <w:tcPr>
            <w:tcW w:w="3690" w:type="dxa"/>
          </w:tcPr>
          <w:p w14:paraId="741B27AB" w14:textId="77777777" w:rsidR="003B241C" w:rsidRDefault="003B241C">
            <w:pPr>
              <w:pStyle w:val="Compact"/>
            </w:pPr>
          </w:p>
        </w:tc>
        <w:tc>
          <w:tcPr>
            <w:tcW w:w="810" w:type="dxa"/>
          </w:tcPr>
          <w:p w14:paraId="50CDC781" w14:textId="77777777" w:rsidR="003B241C" w:rsidRDefault="00000000">
            <w:pPr>
              <w:pStyle w:val="Compact"/>
              <w:jc w:val="right"/>
            </w:pPr>
            <w:r>
              <w:t>5</w:t>
            </w:r>
          </w:p>
        </w:tc>
      </w:tr>
      <w:tr w:rsidR="003B241C" w14:paraId="21792A6B" w14:textId="77777777">
        <w:tc>
          <w:tcPr>
            <w:tcW w:w="3420" w:type="dxa"/>
          </w:tcPr>
          <w:p w14:paraId="13E0B7CA" w14:textId="77777777" w:rsidR="003B241C" w:rsidRDefault="00000000">
            <w:pPr>
              <w:pStyle w:val="Compact"/>
            </w:pPr>
            <w:r>
              <w:t>Tipo da Fase Data Início Data Término</w:t>
            </w:r>
          </w:p>
        </w:tc>
        <w:tc>
          <w:tcPr>
            <w:tcW w:w="3690" w:type="dxa"/>
          </w:tcPr>
          <w:p w14:paraId="2EF77835" w14:textId="77777777" w:rsidR="003B241C" w:rsidRDefault="00000000">
            <w:pPr>
              <w:pStyle w:val="Compact"/>
            </w:pPr>
            <w:r>
              <w:t>Tipo da Fase Data Início Data Término</w:t>
            </w:r>
          </w:p>
        </w:tc>
        <w:tc>
          <w:tcPr>
            <w:tcW w:w="810" w:type="dxa"/>
          </w:tcPr>
          <w:p w14:paraId="66CB5498" w14:textId="77777777" w:rsidR="003B241C" w:rsidRDefault="00000000">
            <w:pPr>
              <w:pStyle w:val="Compact"/>
              <w:jc w:val="right"/>
            </w:pPr>
            <w:r>
              <w:t>6</w:t>
            </w:r>
          </w:p>
        </w:tc>
      </w:tr>
      <w:tr w:rsidR="003B241C" w14:paraId="5F16E7ED" w14:textId="77777777">
        <w:tc>
          <w:tcPr>
            <w:tcW w:w="3420" w:type="dxa"/>
          </w:tcPr>
          <w:p w14:paraId="405D08E9" w14:textId="77777777" w:rsidR="003B241C" w:rsidRDefault="00000000">
            <w:pPr>
              <w:pStyle w:val="Compact"/>
            </w:pPr>
            <w:r>
              <w:t>Tipo da Fase Data Início Data Término</w:t>
            </w:r>
          </w:p>
        </w:tc>
        <w:tc>
          <w:tcPr>
            <w:tcW w:w="3690" w:type="dxa"/>
          </w:tcPr>
          <w:p w14:paraId="4C2BBBC5" w14:textId="77777777" w:rsidR="003B241C" w:rsidRDefault="00000000">
            <w:pPr>
              <w:pStyle w:val="Compact"/>
            </w:pPr>
            <w:r>
              <w:t>Analítica 01/08/2022 18/08/2022</w:t>
            </w:r>
          </w:p>
        </w:tc>
        <w:tc>
          <w:tcPr>
            <w:tcW w:w="810" w:type="dxa"/>
          </w:tcPr>
          <w:p w14:paraId="44CF4856" w14:textId="77777777" w:rsidR="003B241C" w:rsidRDefault="00000000">
            <w:pPr>
              <w:pStyle w:val="Compact"/>
              <w:jc w:val="right"/>
            </w:pPr>
            <w:r>
              <w:t>6</w:t>
            </w:r>
          </w:p>
        </w:tc>
      </w:tr>
      <w:tr w:rsidR="003B241C" w14:paraId="1930BFDE" w14:textId="77777777">
        <w:tc>
          <w:tcPr>
            <w:tcW w:w="3420" w:type="dxa"/>
          </w:tcPr>
          <w:p w14:paraId="0CCC6364" w14:textId="77777777" w:rsidR="003B241C" w:rsidRDefault="00000000">
            <w:pPr>
              <w:pStyle w:val="Compact"/>
            </w:pPr>
            <w:r>
              <w:t>Tipo da Fase Data Início Data Término</w:t>
            </w:r>
          </w:p>
        </w:tc>
        <w:tc>
          <w:tcPr>
            <w:tcW w:w="3690" w:type="dxa"/>
          </w:tcPr>
          <w:p w14:paraId="180DA336" w14:textId="77777777" w:rsidR="003B241C" w:rsidRDefault="00000000">
            <w:pPr>
              <w:pStyle w:val="Compact"/>
            </w:pPr>
            <w:r>
              <w:t>Execução - In loco 07/08/2023 11/08/2023</w:t>
            </w:r>
          </w:p>
        </w:tc>
        <w:tc>
          <w:tcPr>
            <w:tcW w:w="810" w:type="dxa"/>
          </w:tcPr>
          <w:p w14:paraId="5E3B04B7" w14:textId="77777777" w:rsidR="003B241C" w:rsidRDefault="00000000">
            <w:pPr>
              <w:pStyle w:val="Compact"/>
              <w:jc w:val="right"/>
            </w:pPr>
            <w:r>
              <w:t>6</w:t>
            </w:r>
          </w:p>
        </w:tc>
      </w:tr>
      <w:tr w:rsidR="003B241C" w14:paraId="59D48AD1" w14:textId="77777777">
        <w:tc>
          <w:tcPr>
            <w:tcW w:w="3420" w:type="dxa"/>
          </w:tcPr>
          <w:p w14:paraId="7E3D63E3" w14:textId="77777777" w:rsidR="003B241C" w:rsidRDefault="00000000">
            <w:pPr>
              <w:pStyle w:val="Compact"/>
            </w:pPr>
            <w:r>
              <w:t>Tipo da Fase Data Início Data Término</w:t>
            </w:r>
          </w:p>
        </w:tc>
        <w:tc>
          <w:tcPr>
            <w:tcW w:w="3690" w:type="dxa"/>
          </w:tcPr>
          <w:p w14:paraId="142DFD2B" w14:textId="77777777" w:rsidR="003B241C" w:rsidRDefault="00000000">
            <w:pPr>
              <w:pStyle w:val="Compact"/>
            </w:pPr>
            <w:r>
              <w:t>Relatório 14/08/2023 01/09/2023</w:t>
            </w:r>
          </w:p>
        </w:tc>
        <w:tc>
          <w:tcPr>
            <w:tcW w:w="810" w:type="dxa"/>
          </w:tcPr>
          <w:p w14:paraId="43561E48" w14:textId="77777777" w:rsidR="003B241C" w:rsidRDefault="00000000">
            <w:pPr>
              <w:pStyle w:val="Compact"/>
              <w:jc w:val="right"/>
            </w:pPr>
            <w:r>
              <w:t>6</w:t>
            </w:r>
          </w:p>
        </w:tc>
      </w:tr>
    </w:tbl>
    <w:p w14:paraId="49DE6BE3" w14:textId="77777777" w:rsidR="003B241C" w:rsidRDefault="00000000">
      <w:pPr>
        <w:pStyle w:val="Corpodetexto"/>
      </w:pPr>
      <w:r>
        <w:t>Conforme vê-se acima, o processo gerou uma tabela onde as linhas estão devidamente associadas às suas seções e rótulos.</w:t>
      </w:r>
    </w:p>
    <w:p w14:paraId="74DDB5E2" w14:textId="77777777" w:rsidR="003B241C" w:rsidRDefault="00000000">
      <w:pPr>
        <w:pStyle w:val="Corpodetexto"/>
      </w:pPr>
      <w:r>
        <w:t>Agora passa-se para a parte de estruturar os dados com base nessas marcações. No caso dos rótulos com separador dois-pontos (</w:t>
      </w:r>
      <w:r>
        <w:rPr>
          <w:rStyle w:val="VerbatimChar"/>
        </w:rPr>
        <w:t>:</w:t>
      </w:r>
      <w:r>
        <w:t>), a princípio, já tem-se o valor de cada rótulo, visto que se trata da parte que vem após o separador. Entretanto, há casos em que o valor transcede o limite da linha, como é o caso valor para o rótulo “Finalidade”, presente na tabela acima.</w:t>
      </w:r>
    </w:p>
    <w:p w14:paraId="789797CF" w14:textId="77777777" w:rsidR="003B241C" w:rsidRDefault="00000000">
      <w:pPr>
        <w:pStyle w:val="Corpodetexto"/>
      </w:pPr>
      <w:r>
        <w:t>Para consolidar o valor de campos como esse, basta concatenar todas as linhas associadas com cada ocorrência de cada rótulo.</w:t>
      </w:r>
    </w:p>
    <w:p w14:paraId="6AA7D203" w14:textId="77777777" w:rsidR="003B241C" w:rsidRDefault="00000000">
      <w:pPr>
        <w:pStyle w:val="Corpodetexto"/>
      </w:pPr>
      <w:r>
        <w:t>No código abaixo realiza-se tal operação e apresenta-se um exemplo das informações rotuladas para o arquivo 19764_1.pdf.</w:t>
      </w:r>
    </w:p>
    <w:p w14:paraId="4330B9FF" w14:textId="77777777" w:rsidR="003B241C" w:rsidRDefault="00000000">
      <w:pPr>
        <w:pStyle w:val="SourceCode"/>
      </w:pPr>
      <w:r>
        <w:rPr>
          <w:rStyle w:val="NormalTok"/>
        </w:rPr>
        <w:t xml:space="preserve">rel_com_secoes_rotulos </w:t>
      </w:r>
      <w:r>
        <w:rPr>
          <w:rStyle w:val="SpecialCharTok"/>
        </w:rPr>
        <w:t>|&gt;</w:t>
      </w:r>
      <w:r>
        <w:br/>
      </w:r>
      <w:r>
        <w:rPr>
          <w:rStyle w:val="FunctionTok"/>
        </w:rPr>
        <w:t>summarise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>`</w:t>
      </w:r>
      <w:r>
        <w:rPr>
          <w:rStyle w:val="AttributeTok"/>
        </w:rPr>
        <w:t>Conteúdo</w:t>
      </w:r>
      <w:r>
        <w:rPr>
          <w:rStyle w:val="StringTok"/>
        </w:rPr>
        <w:t>`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</w:t>
      </w:r>
      <w:r>
        <w:rPr>
          <w:rStyle w:val="FunctionTok"/>
        </w:rPr>
        <w:t>str_flatten</w:t>
      </w:r>
      <w:r>
        <w:rPr>
          <w:rStyle w:val="NormalTok"/>
        </w:rPr>
        <w:t>(</w:t>
      </w:r>
      <w:r>
        <w:rPr>
          <w:rStyle w:val="FunctionTok"/>
        </w:rPr>
        <w:t>str_trim</w:t>
      </w:r>
      <w:r>
        <w:rPr>
          <w:rStyle w:val="NormalTok"/>
        </w:rPr>
        <w:t xml:space="preserve">(Conteúdo), </w:t>
      </w:r>
      <w:r>
        <w:rPr>
          <w:rStyle w:val="AttributeTok"/>
        </w:rPr>
        <w:t>collapse =</w:t>
      </w:r>
      <w:r>
        <w:rPr>
          <w:rStyle w:val="NormalTok"/>
        </w:rPr>
        <w:t xml:space="preserve"> </w:t>
      </w:r>
      <w:r>
        <w:rPr>
          <w:rStyle w:val="StringTok"/>
        </w:rPr>
        <w:t>" "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>`</w:t>
      </w:r>
      <w:r>
        <w:rPr>
          <w:rStyle w:val="AttributeTok"/>
        </w:rPr>
        <w:t>Linhas</w:t>
      </w:r>
      <w:r>
        <w:rPr>
          <w:rStyle w:val="StringTok"/>
        </w:rPr>
        <w:t>`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</w:t>
      </w:r>
      <w:r>
        <w:rPr>
          <w:rStyle w:val="FunctionTok"/>
        </w:rPr>
        <w:t>str_flatten</w:t>
      </w:r>
      <w:r>
        <w:rPr>
          <w:rStyle w:val="NormalTok"/>
        </w:rPr>
        <w:t>(</w:t>
      </w:r>
      <w:r>
        <w:rPr>
          <w:rStyle w:val="StringTok"/>
        </w:rPr>
        <w:t>`</w:t>
      </w:r>
      <w:r>
        <w:rPr>
          <w:rStyle w:val="AttributeTok"/>
        </w:rPr>
        <w:t># Linha Geral</w:t>
      </w:r>
      <w:r>
        <w:rPr>
          <w:rStyle w:val="StringTok"/>
        </w:rPr>
        <w:t>`</w:t>
      </w:r>
      <w:r>
        <w:rPr>
          <w:rStyle w:val="NormalTok"/>
        </w:rPr>
        <w:t xml:space="preserve">, </w:t>
      </w:r>
      <w:r>
        <w:rPr>
          <w:rStyle w:val="AttributeTok"/>
        </w:rPr>
        <w:t>collapse =</w:t>
      </w:r>
      <w:r>
        <w:rPr>
          <w:rStyle w:val="NormalTok"/>
        </w:rPr>
        <w:t xml:space="preserve"> </w:t>
      </w:r>
      <w:r>
        <w:rPr>
          <w:rStyle w:val="StringTok"/>
        </w:rPr>
        <w:t>", "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>`</w:t>
      </w:r>
      <w:r>
        <w:rPr>
          <w:rStyle w:val="AttributeTok"/>
        </w:rPr>
        <w:t>Linha Inicial</w:t>
      </w:r>
      <w:r>
        <w:rPr>
          <w:rStyle w:val="StringTok"/>
        </w:rPr>
        <w:t>`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</w:t>
      </w:r>
      <w:r>
        <w:rPr>
          <w:rStyle w:val="FunctionTok"/>
        </w:rPr>
        <w:t>min</w:t>
      </w:r>
      <w:r>
        <w:rPr>
          <w:rStyle w:val="NormalTok"/>
        </w:rPr>
        <w:t>(</w:t>
      </w:r>
      <w:r>
        <w:rPr>
          <w:rStyle w:val="StringTok"/>
        </w:rPr>
        <w:t>`</w:t>
      </w:r>
      <w:r>
        <w:rPr>
          <w:rStyle w:val="AttributeTok"/>
        </w:rPr>
        <w:t># Linha Geral</w:t>
      </w:r>
      <w:r>
        <w:rPr>
          <w:rStyle w:val="StringTok"/>
        </w:rPr>
        <w:t>`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>`</w:t>
      </w:r>
      <w:r>
        <w:rPr>
          <w:rStyle w:val="AttributeTok"/>
        </w:rPr>
        <w:t>Linha Final</w:t>
      </w:r>
      <w:r>
        <w:rPr>
          <w:rStyle w:val="StringTok"/>
        </w:rPr>
        <w:t>`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</w:t>
      </w:r>
      <w:r>
        <w:rPr>
          <w:rStyle w:val="FunctionTok"/>
        </w:rPr>
        <w:t>max</w:t>
      </w:r>
      <w:r>
        <w:rPr>
          <w:rStyle w:val="NormalTok"/>
        </w:rPr>
        <w:t>(</w:t>
      </w:r>
      <w:r>
        <w:rPr>
          <w:rStyle w:val="StringTok"/>
        </w:rPr>
        <w:t>`</w:t>
      </w:r>
      <w:r>
        <w:rPr>
          <w:rStyle w:val="AttributeTok"/>
        </w:rPr>
        <w:t># Linha Geral</w:t>
      </w:r>
      <w:r>
        <w:rPr>
          <w:rStyle w:val="StringTok"/>
        </w:rPr>
        <w:t>`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>`</w:t>
      </w:r>
      <w:r>
        <w:rPr>
          <w:rStyle w:val="AttributeTok"/>
        </w:rPr>
        <w:t>Qtd Linhas</w:t>
      </w:r>
      <w:r>
        <w:rPr>
          <w:rStyle w:val="StringTok"/>
        </w:rPr>
        <w:t>`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(</w:t>
      </w:r>
      <w:r>
        <w:rPr>
          <w:rStyle w:val="StringTok"/>
        </w:rPr>
        <w:t>`</w:t>
      </w:r>
      <w:r>
        <w:rPr>
          <w:rStyle w:val="AttributeTok"/>
        </w:rPr>
        <w:t>Linha Final</w:t>
      </w:r>
      <w:r>
        <w:rPr>
          <w:rStyle w:val="StringTok"/>
        </w:rPr>
        <w:t>`</w:t>
      </w:r>
      <w:r>
        <w:rPr>
          <w:rStyle w:val="NormalTok"/>
        </w:rPr>
        <w:t xml:space="preserve"> </w:t>
      </w:r>
      <w:r>
        <w:rPr>
          <w:rStyle w:val="SpecialCharTok"/>
        </w:rPr>
        <w:t>-</w:t>
      </w:r>
      <w:r>
        <w:rPr>
          <w:rStyle w:val="NormalTok"/>
        </w:rPr>
        <w:t xml:space="preserve"> </w:t>
      </w:r>
      <w:r>
        <w:rPr>
          <w:rStyle w:val="StringTok"/>
        </w:rPr>
        <w:t>`</w:t>
      </w:r>
      <w:r>
        <w:rPr>
          <w:rStyle w:val="AttributeTok"/>
        </w:rPr>
        <w:t>Linha Inicial</w:t>
      </w:r>
      <w:r>
        <w:rPr>
          <w:rStyle w:val="StringTok"/>
        </w:rPr>
        <w:t>`</w:t>
      </w:r>
      <w:r>
        <w:rPr>
          <w:rStyle w:val="NormalTok"/>
        </w:rPr>
        <w:t xml:space="preserve">) </w:t>
      </w:r>
      <w:r>
        <w:rPr>
          <w:rStyle w:val="SpecialCharTok"/>
        </w:rPr>
        <w:t>+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>`</w:t>
      </w:r>
      <w:r>
        <w:rPr>
          <w:rStyle w:val="AttributeTok"/>
        </w:rPr>
        <w:t># Página</w:t>
      </w:r>
      <w:r>
        <w:rPr>
          <w:rStyle w:val="StringTok"/>
        </w:rPr>
        <w:t>`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</w:t>
      </w:r>
      <w:r>
        <w:rPr>
          <w:rStyle w:val="FunctionTok"/>
        </w:rPr>
        <w:t>min</w:t>
      </w:r>
      <w:r>
        <w:rPr>
          <w:rStyle w:val="NormalTok"/>
        </w:rPr>
        <w:t>(</w:t>
      </w:r>
      <w:r>
        <w:rPr>
          <w:rStyle w:val="StringTok"/>
        </w:rPr>
        <w:t>`</w:t>
      </w:r>
      <w:r>
        <w:rPr>
          <w:rStyle w:val="AttributeTok"/>
        </w:rPr>
        <w:t># Página</w:t>
      </w:r>
      <w:r>
        <w:rPr>
          <w:rStyle w:val="StringTok"/>
        </w:rPr>
        <w:t>`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.by =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>`</w:t>
      </w:r>
      <w:r>
        <w:rPr>
          <w:rStyle w:val="AttributeTok"/>
        </w:rPr>
        <w:t>Arquivo</w:t>
      </w:r>
      <w:r>
        <w:rPr>
          <w:rStyle w:val="StringTok"/>
        </w:rPr>
        <w:t>`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>`</w:t>
      </w:r>
      <w:r>
        <w:rPr>
          <w:rStyle w:val="AttributeTok"/>
        </w:rPr>
        <w:t>No. Auditoria</w:t>
      </w:r>
      <w:r>
        <w:rPr>
          <w:rStyle w:val="StringTok"/>
        </w:rPr>
        <w:t>`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>`</w:t>
      </w:r>
      <w:r>
        <w:rPr>
          <w:rStyle w:val="AttributeTok"/>
        </w:rPr>
        <w:t>Data Geração</w:t>
      </w:r>
      <w:r>
        <w:rPr>
          <w:rStyle w:val="StringTok"/>
        </w:rPr>
        <w:t>`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>`</w:t>
      </w:r>
      <w:r>
        <w:rPr>
          <w:rStyle w:val="AttributeTok"/>
        </w:rPr>
        <w:t>Seção</w:t>
      </w:r>
      <w:r>
        <w:rPr>
          <w:rStyle w:val="StringTok"/>
        </w:rPr>
        <w:t>`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>`</w:t>
      </w:r>
      <w:r>
        <w:rPr>
          <w:rStyle w:val="AttributeTok"/>
        </w:rPr>
        <w:t># Seção</w:t>
      </w:r>
      <w:r>
        <w:rPr>
          <w:rStyle w:val="StringTok"/>
        </w:rPr>
        <w:t>`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>`</w:t>
      </w:r>
      <w:r>
        <w:rPr>
          <w:rStyle w:val="AttributeTok"/>
        </w:rPr>
        <w:t>Rótulo</w:t>
      </w:r>
      <w:r>
        <w:rPr>
          <w:rStyle w:val="StringTok"/>
        </w:rPr>
        <w:t>`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>`</w:t>
      </w:r>
      <w:r>
        <w:rPr>
          <w:rStyle w:val="AttributeTok"/>
        </w:rPr>
        <w:t># Rótulo</w:t>
      </w:r>
      <w:r>
        <w:rPr>
          <w:rStyle w:val="StringTok"/>
        </w:rPr>
        <w:t>`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>|&gt;</w:t>
      </w:r>
      <w:r>
        <w:br/>
      </w:r>
      <w:r>
        <w:rPr>
          <w:rStyle w:val="FunctionTok"/>
        </w:rPr>
        <w:t>write_rds</w:t>
      </w:r>
      <w:r>
        <w:rPr>
          <w:rStyle w:val="NormalTok"/>
        </w:rPr>
        <w:t>(</w:t>
      </w:r>
      <w:r>
        <w:rPr>
          <w:rStyle w:val="StringTok"/>
        </w:rPr>
        <w:t>"./Dados Gerados/conteudo_estruturado.rds"</w:t>
      </w:r>
      <w:r>
        <w:rPr>
          <w:rStyle w:val="NormalTok"/>
        </w:rPr>
        <w:t>)</w:t>
      </w:r>
    </w:p>
    <w:p w14:paraId="3F5C3D9C" w14:textId="77777777" w:rsidR="003B241C" w:rsidRDefault="00000000">
      <w:pPr>
        <w:pStyle w:val="TableCaption"/>
      </w:pPr>
      <w:r>
        <w:lastRenderedPageBreak/>
        <w:t>Amostra tabela com dados estruturados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900"/>
        <w:gridCol w:w="7154"/>
      </w:tblGrid>
      <w:tr w:rsidR="003B241C" w14:paraId="4A8301B1" w14:textId="77777777" w:rsidTr="003B241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662" w:type="dxa"/>
          </w:tcPr>
          <w:p w14:paraId="50B45892" w14:textId="77777777" w:rsidR="003B241C" w:rsidRDefault="00000000">
            <w:pPr>
              <w:pStyle w:val="Compact"/>
            </w:pPr>
            <w:r>
              <w:t>Rótulo</w:t>
            </w:r>
          </w:p>
        </w:tc>
        <w:tc>
          <w:tcPr>
            <w:tcW w:w="6257" w:type="dxa"/>
          </w:tcPr>
          <w:p w14:paraId="31B6BD25" w14:textId="77777777" w:rsidR="003B241C" w:rsidRDefault="00000000">
            <w:pPr>
              <w:pStyle w:val="Compact"/>
            </w:pPr>
            <w:r>
              <w:t>Conteúdo</w:t>
            </w:r>
          </w:p>
        </w:tc>
      </w:tr>
      <w:tr w:rsidR="003B241C" w14:paraId="292820F1" w14:textId="77777777">
        <w:tc>
          <w:tcPr>
            <w:tcW w:w="1662" w:type="dxa"/>
          </w:tcPr>
          <w:p w14:paraId="1EE4C78F" w14:textId="77777777" w:rsidR="003B241C" w:rsidRDefault="00000000">
            <w:pPr>
              <w:pStyle w:val="Compact"/>
            </w:pPr>
            <w:r>
              <w:t>Finalidade</w:t>
            </w:r>
          </w:p>
        </w:tc>
        <w:tc>
          <w:tcPr>
            <w:tcW w:w="6257" w:type="dxa"/>
          </w:tcPr>
          <w:p w14:paraId="49C86DC6" w14:textId="77777777" w:rsidR="003B241C" w:rsidRDefault="00000000">
            <w:pPr>
              <w:pStyle w:val="Compact"/>
            </w:pPr>
            <w:r>
              <w:t>Verificar se a SMS possui controles internos capazes de assegurar adequadamente a Cadeia de Frio.</w:t>
            </w:r>
          </w:p>
        </w:tc>
      </w:tr>
      <w:tr w:rsidR="003B241C" w14:paraId="7403D353" w14:textId="77777777">
        <w:tc>
          <w:tcPr>
            <w:tcW w:w="1662" w:type="dxa"/>
          </w:tcPr>
          <w:p w14:paraId="0384997E" w14:textId="77777777" w:rsidR="003B241C" w:rsidRDefault="00000000">
            <w:pPr>
              <w:pStyle w:val="Compact"/>
            </w:pPr>
            <w:r>
              <w:t>Entidade Responsável</w:t>
            </w:r>
          </w:p>
        </w:tc>
        <w:tc>
          <w:tcPr>
            <w:tcW w:w="6257" w:type="dxa"/>
          </w:tcPr>
          <w:p w14:paraId="11012562" w14:textId="77777777" w:rsidR="003B241C" w:rsidRDefault="00000000">
            <w:pPr>
              <w:pStyle w:val="Compact"/>
            </w:pPr>
            <w:r>
              <w:t>SMSPC</w:t>
            </w:r>
          </w:p>
        </w:tc>
      </w:tr>
      <w:tr w:rsidR="003B241C" w14:paraId="3370DDF7" w14:textId="77777777">
        <w:tc>
          <w:tcPr>
            <w:tcW w:w="1662" w:type="dxa"/>
          </w:tcPr>
          <w:p w14:paraId="51CF163B" w14:textId="77777777" w:rsidR="003B241C" w:rsidRDefault="00000000">
            <w:pPr>
              <w:pStyle w:val="Compact"/>
            </w:pPr>
            <w:r>
              <w:t>CPF/CNPJ</w:t>
            </w:r>
          </w:p>
        </w:tc>
        <w:tc>
          <w:tcPr>
            <w:tcW w:w="6257" w:type="dxa"/>
          </w:tcPr>
          <w:p w14:paraId="1094B1AC" w14:textId="77777777" w:rsidR="003B241C" w:rsidRDefault="00000000">
            <w:pPr>
              <w:pStyle w:val="Compact"/>
            </w:pPr>
            <w:r>
              <w:rPr>
                <w:b/>
                <w:bCs/>
              </w:rPr>
              <w:t>.629.840/-</w:t>
            </w:r>
          </w:p>
        </w:tc>
      </w:tr>
      <w:tr w:rsidR="003B241C" w14:paraId="6C177CA7" w14:textId="77777777">
        <w:tc>
          <w:tcPr>
            <w:tcW w:w="1662" w:type="dxa"/>
          </w:tcPr>
          <w:p w14:paraId="0C001557" w14:textId="77777777" w:rsidR="003B241C" w:rsidRDefault="00000000">
            <w:pPr>
              <w:pStyle w:val="Compact"/>
            </w:pPr>
            <w:r>
              <w:t>Munícipio/UF</w:t>
            </w:r>
          </w:p>
        </w:tc>
        <w:tc>
          <w:tcPr>
            <w:tcW w:w="6257" w:type="dxa"/>
          </w:tcPr>
          <w:p w14:paraId="7A3F5E74" w14:textId="77777777" w:rsidR="003B241C" w:rsidRDefault="00000000">
            <w:pPr>
              <w:pStyle w:val="Compact"/>
            </w:pPr>
            <w:r>
              <w:t>POÇOS DE CALDAS-MG</w:t>
            </w:r>
          </w:p>
        </w:tc>
      </w:tr>
      <w:tr w:rsidR="003B241C" w14:paraId="41780F73" w14:textId="77777777">
        <w:tc>
          <w:tcPr>
            <w:tcW w:w="1662" w:type="dxa"/>
          </w:tcPr>
          <w:p w14:paraId="5C15FDE4" w14:textId="77777777" w:rsidR="003B241C" w:rsidRDefault="00000000">
            <w:pPr>
              <w:pStyle w:val="Compact"/>
            </w:pPr>
            <w:r>
              <w:t>Fase(s)</w:t>
            </w:r>
          </w:p>
        </w:tc>
        <w:tc>
          <w:tcPr>
            <w:tcW w:w="6257" w:type="dxa"/>
          </w:tcPr>
          <w:p w14:paraId="52B9EAF8" w14:textId="77777777" w:rsidR="003B241C" w:rsidRDefault="003B241C">
            <w:pPr>
              <w:pStyle w:val="Compact"/>
            </w:pPr>
          </w:p>
        </w:tc>
      </w:tr>
      <w:tr w:rsidR="003B241C" w14:paraId="1D00DB06" w14:textId="77777777">
        <w:tc>
          <w:tcPr>
            <w:tcW w:w="1662" w:type="dxa"/>
          </w:tcPr>
          <w:p w14:paraId="35F58313" w14:textId="77777777" w:rsidR="003B241C" w:rsidRDefault="00000000">
            <w:pPr>
              <w:pStyle w:val="Compact"/>
            </w:pPr>
            <w:r>
              <w:t>Tipo da Fase Data Início Data Término</w:t>
            </w:r>
          </w:p>
        </w:tc>
        <w:tc>
          <w:tcPr>
            <w:tcW w:w="6257" w:type="dxa"/>
          </w:tcPr>
          <w:p w14:paraId="26B230A4" w14:textId="77777777" w:rsidR="003B241C" w:rsidRDefault="00000000">
            <w:pPr>
              <w:pStyle w:val="Compact"/>
            </w:pPr>
            <w:r>
              <w:t>Tipo da Fase Data Início Data Término Analítica 01/07/2024 12/07/2024 Execução - In loco 26/08/2024 30/08/2024 Relatório 02/09/2024 20/09/2024</w:t>
            </w:r>
          </w:p>
        </w:tc>
      </w:tr>
      <w:tr w:rsidR="003B241C" w14:paraId="2DD42034" w14:textId="77777777">
        <w:tc>
          <w:tcPr>
            <w:tcW w:w="1662" w:type="dxa"/>
          </w:tcPr>
          <w:p w14:paraId="44DF27AE" w14:textId="77777777" w:rsidR="003B241C" w:rsidRDefault="00000000">
            <w:pPr>
              <w:pStyle w:val="Compact"/>
            </w:pPr>
            <w:r>
              <w:t>Demandante</w:t>
            </w:r>
          </w:p>
        </w:tc>
        <w:tc>
          <w:tcPr>
            <w:tcW w:w="6257" w:type="dxa"/>
          </w:tcPr>
          <w:p w14:paraId="40022862" w14:textId="77777777" w:rsidR="003B241C" w:rsidRDefault="00000000">
            <w:pPr>
              <w:pStyle w:val="Compact"/>
            </w:pPr>
            <w:r>
              <w:t>Componente Federal do SNA</w:t>
            </w:r>
          </w:p>
        </w:tc>
      </w:tr>
      <w:tr w:rsidR="003B241C" w14:paraId="1ECE92C1" w14:textId="77777777">
        <w:tc>
          <w:tcPr>
            <w:tcW w:w="1662" w:type="dxa"/>
          </w:tcPr>
          <w:p w14:paraId="3DE4343F" w14:textId="77777777" w:rsidR="003B241C" w:rsidRDefault="00000000">
            <w:pPr>
              <w:pStyle w:val="Compact"/>
            </w:pPr>
            <w:r>
              <w:t>Forma</w:t>
            </w:r>
          </w:p>
        </w:tc>
        <w:tc>
          <w:tcPr>
            <w:tcW w:w="6257" w:type="dxa"/>
          </w:tcPr>
          <w:p w14:paraId="76B5280E" w14:textId="77777777" w:rsidR="003B241C" w:rsidRDefault="00000000">
            <w:pPr>
              <w:pStyle w:val="Compact"/>
            </w:pPr>
            <w:r>
              <w:t>Direta</w:t>
            </w:r>
          </w:p>
        </w:tc>
      </w:tr>
      <w:tr w:rsidR="003B241C" w14:paraId="34A7D49A" w14:textId="77777777">
        <w:tc>
          <w:tcPr>
            <w:tcW w:w="1662" w:type="dxa"/>
          </w:tcPr>
          <w:p w14:paraId="75E0BEB7" w14:textId="77777777" w:rsidR="003B241C" w:rsidRDefault="00000000">
            <w:pPr>
              <w:pStyle w:val="Compact"/>
            </w:pPr>
            <w:r>
              <w:t>Objeto</w:t>
            </w:r>
          </w:p>
        </w:tc>
        <w:tc>
          <w:tcPr>
            <w:tcW w:w="6257" w:type="dxa"/>
          </w:tcPr>
          <w:p w14:paraId="4A01730F" w14:textId="77777777" w:rsidR="003B241C" w:rsidRDefault="00000000">
            <w:pPr>
              <w:pStyle w:val="Compact"/>
            </w:pPr>
            <w:r>
              <w:t>.Fora de bloco|Rede de Frio</w:t>
            </w:r>
          </w:p>
        </w:tc>
      </w:tr>
      <w:tr w:rsidR="003B241C" w14:paraId="572B8D6A" w14:textId="77777777">
        <w:tc>
          <w:tcPr>
            <w:tcW w:w="1662" w:type="dxa"/>
          </w:tcPr>
          <w:p w14:paraId="2593DCBB" w14:textId="77777777" w:rsidR="003B241C" w:rsidRDefault="00000000">
            <w:pPr>
              <w:pStyle w:val="Compact"/>
            </w:pPr>
            <w:r>
              <w:t>Abrangência</w:t>
            </w:r>
          </w:p>
        </w:tc>
        <w:tc>
          <w:tcPr>
            <w:tcW w:w="6257" w:type="dxa"/>
          </w:tcPr>
          <w:p w14:paraId="3487C208" w14:textId="77777777" w:rsidR="003B241C" w:rsidRDefault="00000000">
            <w:pPr>
              <w:pStyle w:val="Compact"/>
            </w:pPr>
            <w:r>
              <w:t>De Janeiro/2022 a Junho/2024.</w:t>
            </w:r>
          </w:p>
        </w:tc>
      </w:tr>
      <w:tr w:rsidR="003B241C" w14:paraId="3440F761" w14:textId="77777777">
        <w:tc>
          <w:tcPr>
            <w:tcW w:w="1662" w:type="dxa"/>
          </w:tcPr>
          <w:p w14:paraId="3CDCF38D" w14:textId="77777777" w:rsidR="003B241C" w:rsidRDefault="00000000">
            <w:pPr>
              <w:pStyle w:val="Compact"/>
            </w:pPr>
            <w:r>
              <w:t>Nº Protocolo</w:t>
            </w:r>
          </w:p>
        </w:tc>
        <w:tc>
          <w:tcPr>
            <w:tcW w:w="6257" w:type="dxa"/>
          </w:tcPr>
          <w:p w14:paraId="03782C1D" w14:textId="77777777" w:rsidR="003B241C" w:rsidRDefault="00000000">
            <w:pPr>
              <w:pStyle w:val="Compact"/>
            </w:pPr>
            <w:r>
              <w:t>25000.102655/2024-28</w:t>
            </w:r>
          </w:p>
        </w:tc>
      </w:tr>
      <w:tr w:rsidR="003B241C" w14:paraId="0C002EA6" w14:textId="77777777">
        <w:tc>
          <w:tcPr>
            <w:tcW w:w="1662" w:type="dxa"/>
          </w:tcPr>
          <w:p w14:paraId="3B5F0979" w14:textId="77777777" w:rsidR="003B241C" w:rsidRDefault="00000000">
            <w:pPr>
              <w:pStyle w:val="Compact"/>
            </w:pPr>
            <w:r>
              <w:t>Tópico</w:t>
            </w:r>
          </w:p>
        </w:tc>
        <w:tc>
          <w:tcPr>
            <w:tcW w:w="6257" w:type="dxa"/>
          </w:tcPr>
          <w:p w14:paraId="47FB3A80" w14:textId="77777777" w:rsidR="003B241C" w:rsidRDefault="00000000">
            <w:pPr>
              <w:pStyle w:val="Compact"/>
            </w:pPr>
            <w:r>
              <w:t>PROGRAMA NACIONAL DE IMUNIZAÇÃO</w:t>
            </w:r>
          </w:p>
        </w:tc>
      </w:tr>
      <w:tr w:rsidR="003B241C" w14:paraId="6E3F9E3F" w14:textId="77777777">
        <w:tc>
          <w:tcPr>
            <w:tcW w:w="1662" w:type="dxa"/>
          </w:tcPr>
          <w:p w14:paraId="7E0A4A3A" w14:textId="77777777" w:rsidR="003B241C" w:rsidRDefault="00000000">
            <w:pPr>
              <w:pStyle w:val="Compact"/>
            </w:pPr>
            <w:r>
              <w:t>Grupo</w:t>
            </w:r>
          </w:p>
        </w:tc>
        <w:tc>
          <w:tcPr>
            <w:tcW w:w="6257" w:type="dxa"/>
          </w:tcPr>
          <w:p w14:paraId="6BCE8E8D" w14:textId="77777777" w:rsidR="003B241C" w:rsidRDefault="00000000">
            <w:pPr>
              <w:pStyle w:val="Compact"/>
            </w:pPr>
            <w:r>
              <w:t>Vigilância em Saúde Constatação Nº: 691723</w:t>
            </w:r>
          </w:p>
        </w:tc>
      </w:tr>
      <w:tr w:rsidR="003B241C" w14:paraId="29AFFE5D" w14:textId="77777777">
        <w:tc>
          <w:tcPr>
            <w:tcW w:w="1662" w:type="dxa"/>
          </w:tcPr>
          <w:p w14:paraId="19A6CDCD" w14:textId="77777777" w:rsidR="003B241C" w:rsidRDefault="00000000">
            <w:pPr>
              <w:pStyle w:val="Compact"/>
            </w:pPr>
            <w:r>
              <w:t>Subgrupo</w:t>
            </w:r>
          </w:p>
        </w:tc>
        <w:tc>
          <w:tcPr>
            <w:tcW w:w="6257" w:type="dxa"/>
          </w:tcPr>
          <w:p w14:paraId="2F31EF24" w14:textId="77777777" w:rsidR="003B241C" w:rsidRDefault="00000000">
            <w:pPr>
              <w:pStyle w:val="Compact"/>
            </w:pPr>
            <w:r>
              <w:t>Vigilância Epidemiológica</w:t>
            </w:r>
          </w:p>
        </w:tc>
      </w:tr>
      <w:tr w:rsidR="003B241C" w14:paraId="20806845" w14:textId="77777777">
        <w:tc>
          <w:tcPr>
            <w:tcW w:w="1662" w:type="dxa"/>
          </w:tcPr>
          <w:p w14:paraId="5FBDF7CC" w14:textId="77777777" w:rsidR="003B241C" w:rsidRDefault="00000000">
            <w:pPr>
              <w:pStyle w:val="Compact"/>
            </w:pPr>
            <w:r>
              <w:t>Item</w:t>
            </w:r>
          </w:p>
        </w:tc>
        <w:tc>
          <w:tcPr>
            <w:tcW w:w="6257" w:type="dxa"/>
          </w:tcPr>
          <w:p w14:paraId="15D827ED" w14:textId="77777777" w:rsidR="003B241C" w:rsidRDefault="00000000">
            <w:pPr>
              <w:pStyle w:val="Compact"/>
            </w:pPr>
            <w:r>
              <w:t>Documentação/Registros</w:t>
            </w:r>
          </w:p>
        </w:tc>
      </w:tr>
    </w:tbl>
    <w:p w14:paraId="792CE93E" w14:textId="77777777" w:rsidR="003B241C" w:rsidRDefault="00000000">
      <w:pPr>
        <w:pStyle w:val="Ttulo1"/>
      </w:pPr>
      <w:bookmarkStart w:id="12" w:name="checagem-do-processo-de-rotulação"/>
      <w:bookmarkEnd w:id="11"/>
      <w:r>
        <w:t>Checagem do Processo de Rotulação</w:t>
      </w:r>
    </w:p>
    <w:p w14:paraId="4AFCE8FB" w14:textId="77777777" w:rsidR="003B241C" w:rsidRDefault="00000000">
      <w:pPr>
        <w:pStyle w:val="FirstParagraph"/>
      </w:pPr>
      <w:r>
        <w:t xml:space="preserve">Para avaliar os rótulos, a questão principal é verificar se houve algum tipo de “vazamento”, ou seja, se o algoritmo falhou em delimitar as linhas de um determinado rótulo, incluindo indevidamente informações que não fazem parte do conteúdo que deveria ser a ele atribuído. Para tanto, pode-se avaliar a distribuição da variável que representa a quantidades de linhas usadas em cada rótulo. Abaixo, vê-se uma visão geral dos rótulos que, pelo menos em um relatório, englobou </w:t>
      </w:r>
      <w:r>
        <w:rPr>
          <w:b/>
          <w:bCs/>
        </w:rPr>
        <w:t>mais de uma linha</w:t>
      </w:r>
      <w:r>
        <w:t xml:space="preserve"> juntamente com as seguintes métricas calculadas em cima da lista ordenada de ocorrência de variáveis e quantidade de linhas utilizadas.</w:t>
      </w:r>
    </w:p>
    <w:p w14:paraId="6382CFF4" w14:textId="77777777" w:rsidR="003B241C" w:rsidRDefault="00000000">
      <w:pPr>
        <w:pStyle w:val="Compact"/>
        <w:numPr>
          <w:ilvl w:val="0"/>
          <w:numId w:val="5"/>
        </w:numPr>
      </w:pPr>
      <w:r>
        <w:t>Min: quantidade mínima de linhas que esse rótulo usou</w:t>
      </w:r>
    </w:p>
    <w:p w14:paraId="2C70BDA0" w14:textId="77777777" w:rsidR="003B241C" w:rsidRDefault="00000000">
      <w:pPr>
        <w:pStyle w:val="Compact"/>
        <w:numPr>
          <w:ilvl w:val="0"/>
          <w:numId w:val="5"/>
        </w:numPr>
      </w:pPr>
      <w:r>
        <w:t>P.25: quantidade de linhas usadas em 25% das ocorrências</w:t>
      </w:r>
    </w:p>
    <w:p w14:paraId="7C2771DF" w14:textId="77777777" w:rsidR="003B241C" w:rsidRDefault="00000000">
      <w:pPr>
        <w:pStyle w:val="Compact"/>
        <w:numPr>
          <w:ilvl w:val="0"/>
          <w:numId w:val="5"/>
        </w:numPr>
      </w:pPr>
      <w:r>
        <w:t>Mediana: mediana da quantidade de linhas usadas</w:t>
      </w:r>
    </w:p>
    <w:p w14:paraId="1048748C" w14:textId="77777777" w:rsidR="003B241C" w:rsidRDefault="00000000">
      <w:pPr>
        <w:pStyle w:val="Compact"/>
        <w:numPr>
          <w:ilvl w:val="0"/>
          <w:numId w:val="5"/>
        </w:numPr>
      </w:pPr>
      <w:r>
        <w:t>P.75: quantidade de linhas usadas em 75% das ocorrências</w:t>
      </w:r>
    </w:p>
    <w:p w14:paraId="46ABCE24" w14:textId="77777777" w:rsidR="003B241C" w:rsidRDefault="00000000">
      <w:pPr>
        <w:pStyle w:val="Compact"/>
        <w:numPr>
          <w:ilvl w:val="0"/>
          <w:numId w:val="5"/>
        </w:numPr>
      </w:pPr>
      <w:r>
        <w:t>P.99: quantidade de linhas usadas em 99% das ocorrências</w:t>
      </w:r>
    </w:p>
    <w:p w14:paraId="48100628" w14:textId="77777777" w:rsidR="003B241C" w:rsidRDefault="00000000">
      <w:pPr>
        <w:pStyle w:val="Compact"/>
        <w:numPr>
          <w:ilvl w:val="0"/>
          <w:numId w:val="5"/>
        </w:numPr>
      </w:pPr>
      <w:r>
        <w:t>Max: quantidade máxima de linhas detectada</w:t>
      </w:r>
    </w:p>
    <w:p w14:paraId="29C90686" w14:textId="77777777" w:rsidR="003B241C" w:rsidRDefault="00000000">
      <w:pPr>
        <w:pStyle w:val="SourceCode"/>
      </w:pPr>
      <w:r>
        <w:rPr>
          <w:rStyle w:val="NormalTok"/>
        </w:rPr>
        <w:t xml:space="preserve">metricas_avaliacao </w:t>
      </w:r>
      <w:r>
        <w:rPr>
          <w:rStyle w:val="OtherTok"/>
        </w:rPr>
        <w:t>&lt;-</w:t>
      </w:r>
      <w:r>
        <w:rPr>
          <w:rStyle w:val="NormalTok"/>
        </w:rPr>
        <w:t xml:space="preserve"> conteudo_estruturado </w:t>
      </w:r>
      <w:r>
        <w:rPr>
          <w:rStyle w:val="SpecialCharTok"/>
        </w:rPr>
        <w:t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summarise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>`</w:t>
      </w:r>
      <w:r>
        <w:rPr>
          <w:rStyle w:val="AttributeTok"/>
        </w:rPr>
        <w:t>Ordem</w:t>
      </w:r>
      <w:r>
        <w:rPr>
          <w:rStyle w:val="StringTok"/>
        </w:rPr>
        <w:t>`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</w:t>
      </w:r>
      <w:r>
        <w:rPr>
          <w:rStyle w:val="FunctionTok"/>
        </w:rPr>
        <w:t>median</w:t>
      </w:r>
      <w:r>
        <w:rPr>
          <w:rStyle w:val="NormalTok"/>
        </w:rPr>
        <w:t>(</w:t>
      </w:r>
      <w:r>
        <w:rPr>
          <w:rStyle w:val="StringTok"/>
        </w:rPr>
        <w:t>`</w:t>
      </w:r>
      <w:r>
        <w:rPr>
          <w:rStyle w:val="AttributeTok"/>
        </w:rPr>
        <w:t>Linha Inicial</w:t>
      </w:r>
      <w:r>
        <w:rPr>
          <w:rStyle w:val="StringTok"/>
        </w:rPr>
        <w:t>`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>`</w:t>
      </w:r>
      <w:r>
        <w:rPr>
          <w:rStyle w:val="AttributeTok"/>
        </w:rPr>
        <w:t>Min</w:t>
      </w:r>
      <w:r>
        <w:rPr>
          <w:rStyle w:val="StringTok"/>
        </w:rPr>
        <w:t>`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</w:t>
      </w:r>
      <w:r>
        <w:rPr>
          <w:rStyle w:val="FunctionTok"/>
        </w:rPr>
        <w:t>min</w:t>
      </w:r>
      <w:r>
        <w:rPr>
          <w:rStyle w:val="NormalTok"/>
        </w:rPr>
        <w:t>(</w:t>
      </w:r>
      <w:r>
        <w:rPr>
          <w:rStyle w:val="StringTok"/>
        </w:rPr>
        <w:t>`</w:t>
      </w:r>
      <w:r>
        <w:rPr>
          <w:rStyle w:val="AttributeTok"/>
        </w:rPr>
        <w:t>Qtd Linhas</w:t>
      </w:r>
      <w:r>
        <w:rPr>
          <w:rStyle w:val="StringTok"/>
        </w:rPr>
        <w:t>`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>`</w:t>
      </w:r>
      <w:r>
        <w:rPr>
          <w:rStyle w:val="AttributeTok"/>
        </w:rPr>
        <w:t>Mediana</w:t>
      </w:r>
      <w:r>
        <w:rPr>
          <w:rStyle w:val="StringTok"/>
        </w:rPr>
        <w:t>`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</w:t>
      </w:r>
      <w:r>
        <w:rPr>
          <w:rStyle w:val="FunctionTok"/>
        </w:rPr>
        <w:t>median</w:t>
      </w:r>
      <w:r>
        <w:rPr>
          <w:rStyle w:val="NormalTok"/>
        </w:rPr>
        <w:t>(</w:t>
      </w:r>
      <w:r>
        <w:rPr>
          <w:rStyle w:val="StringTok"/>
        </w:rPr>
        <w:t>`</w:t>
      </w:r>
      <w:r>
        <w:rPr>
          <w:rStyle w:val="AttributeTok"/>
        </w:rPr>
        <w:t>Qtd Linhas</w:t>
      </w:r>
      <w:r>
        <w:rPr>
          <w:rStyle w:val="StringTok"/>
        </w:rPr>
        <w:t>`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>`</w:t>
      </w:r>
      <w:r>
        <w:rPr>
          <w:rStyle w:val="AttributeTok"/>
        </w:rPr>
        <w:t>P.75</w:t>
      </w:r>
      <w:r>
        <w:rPr>
          <w:rStyle w:val="StringTok"/>
        </w:rPr>
        <w:t>`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</w:t>
      </w:r>
      <w:r>
        <w:rPr>
          <w:rStyle w:val="FunctionTok"/>
        </w:rPr>
        <w:t>quantile</w:t>
      </w:r>
      <w:r>
        <w:rPr>
          <w:rStyle w:val="NormalTok"/>
        </w:rPr>
        <w:t>(</w:t>
      </w:r>
      <w:r>
        <w:rPr>
          <w:rStyle w:val="StringTok"/>
        </w:rPr>
        <w:t>`</w:t>
      </w:r>
      <w:r>
        <w:rPr>
          <w:rStyle w:val="AttributeTok"/>
        </w:rPr>
        <w:t>Qtd Linhas</w:t>
      </w:r>
      <w:r>
        <w:rPr>
          <w:rStyle w:val="StringTok"/>
        </w:rPr>
        <w:t>`</w:t>
      </w:r>
      <w:r>
        <w:rPr>
          <w:rStyle w:val="NormalTok"/>
        </w:rPr>
        <w:t xml:space="preserve">, </w:t>
      </w:r>
      <w:r>
        <w:rPr>
          <w:rStyle w:val="AttributeTok"/>
        </w:rPr>
        <w:t>probs =</w:t>
      </w:r>
      <w:r>
        <w:rPr>
          <w:rStyle w:val="NormalTok"/>
        </w:rPr>
        <w:t xml:space="preserve"> .</w:t>
      </w:r>
      <w:r>
        <w:rPr>
          <w:rStyle w:val="DecValTok"/>
        </w:rPr>
        <w:t>75</w:t>
      </w:r>
      <w:r>
        <w:rPr>
          <w:rStyle w:val="NormalTok"/>
        </w:rPr>
        <w:t xml:space="preserve">, </w:t>
      </w:r>
      <w:r>
        <w:rPr>
          <w:rStyle w:val="AttributeTok"/>
        </w:rPr>
        <w:t>names =</w:t>
      </w:r>
      <w:r>
        <w:rPr>
          <w:rStyle w:val="NormalTok"/>
        </w:rPr>
        <w:t xml:space="preserve"> </w:t>
      </w:r>
      <w:r>
        <w:rPr>
          <w:rStyle w:val="ConstantTok"/>
        </w:rPr>
        <w:t>TRUE</w:t>
      </w:r>
      <w:r>
        <w:rPr>
          <w:rStyle w:val="NormalTok"/>
        </w:rPr>
        <w:t>),</w:t>
      </w:r>
      <w:r>
        <w:br/>
      </w:r>
      <w:r>
        <w:rPr>
          <w:rStyle w:val="NormalTok"/>
        </w:rPr>
        <w:lastRenderedPageBreak/>
        <w:t xml:space="preserve">        </w:t>
      </w:r>
      <w:r>
        <w:rPr>
          <w:rStyle w:val="StringTok"/>
        </w:rPr>
        <w:t>`</w:t>
      </w:r>
      <w:r>
        <w:rPr>
          <w:rStyle w:val="AttributeTok"/>
        </w:rPr>
        <w:t>P.99</w:t>
      </w:r>
      <w:r>
        <w:rPr>
          <w:rStyle w:val="StringTok"/>
        </w:rPr>
        <w:t>`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</w:t>
      </w:r>
      <w:r>
        <w:rPr>
          <w:rStyle w:val="FunctionTok"/>
        </w:rPr>
        <w:t>quantile</w:t>
      </w:r>
      <w:r>
        <w:rPr>
          <w:rStyle w:val="NormalTok"/>
        </w:rPr>
        <w:t>(</w:t>
      </w:r>
      <w:r>
        <w:rPr>
          <w:rStyle w:val="StringTok"/>
        </w:rPr>
        <w:t>`</w:t>
      </w:r>
      <w:r>
        <w:rPr>
          <w:rStyle w:val="AttributeTok"/>
        </w:rPr>
        <w:t>Qtd Linhas</w:t>
      </w:r>
      <w:r>
        <w:rPr>
          <w:rStyle w:val="StringTok"/>
        </w:rPr>
        <w:t>`</w:t>
      </w:r>
      <w:r>
        <w:rPr>
          <w:rStyle w:val="NormalTok"/>
        </w:rPr>
        <w:t xml:space="preserve">, </w:t>
      </w:r>
      <w:r>
        <w:rPr>
          <w:rStyle w:val="AttributeTok"/>
        </w:rPr>
        <w:t>probs =</w:t>
      </w:r>
      <w:r>
        <w:rPr>
          <w:rStyle w:val="NormalTok"/>
        </w:rPr>
        <w:t xml:space="preserve"> .</w:t>
      </w:r>
      <w:r>
        <w:rPr>
          <w:rStyle w:val="DecValTok"/>
        </w:rPr>
        <w:t>99</w:t>
      </w:r>
      <w:r>
        <w:rPr>
          <w:rStyle w:val="NormalTok"/>
        </w:rPr>
        <w:t xml:space="preserve">, </w:t>
      </w:r>
      <w:r>
        <w:rPr>
          <w:rStyle w:val="AttributeTok"/>
        </w:rPr>
        <w:t>names =</w:t>
      </w:r>
      <w:r>
        <w:rPr>
          <w:rStyle w:val="NormalTok"/>
        </w:rPr>
        <w:t xml:space="preserve"> </w:t>
      </w:r>
      <w:r>
        <w:rPr>
          <w:rStyle w:val="ConstantTok"/>
        </w:rPr>
        <w:t>TRUE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>`</w:t>
      </w:r>
      <w:r>
        <w:rPr>
          <w:rStyle w:val="AttributeTok"/>
        </w:rPr>
        <w:t>Max</w:t>
      </w:r>
      <w:r>
        <w:rPr>
          <w:rStyle w:val="StringTok"/>
        </w:rPr>
        <w:t>`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</w:t>
      </w:r>
      <w:r>
        <w:rPr>
          <w:rStyle w:val="FunctionTok"/>
        </w:rPr>
        <w:t>max</w:t>
      </w:r>
      <w:r>
        <w:rPr>
          <w:rStyle w:val="NormalTok"/>
        </w:rPr>
        <w:t>(</w:t>
      </w:r>
      <w:r>
        <w:rPr>
          <w:rStyle w:val="StringTok"/>
        </w:rPr>
        <w:t>`</w:t>
      </w:r>
      <w:r>
        <w:rPr>
          <w:rStyle w:val="AttributeTok"/>
        </w:rPr>
        <w:t>Qtd Linhas</w:t>
      </w:r>
      <w:r>
        <w:rPr>
          <w:rStyle w:val="StringTok"/>
        </w:rPr>
        <w:t>`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>.by =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`</w:t>
      </w:r>
      <w:r>
        <w:rPr>
          <w:rStyle w:val="AttributeTok"/>
        </w:rPr>
        <w:t>Rótulo</w:t>
      </w:r>
      <w:r>
        <w:rPr>
          <w:rStyle w:val="StringTok"/>
        </w:rPr>
        <w:t>`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mutate</w:t>
      </w:r>
      <w:r>
        <w:rPr>
          <w:rStyle w:val="NormalTok"/>
        </w:rPr>
        <w:t>()</w:t>
      </w:r>
      <w:r>
        <w:br/>
      </w:r>
      <w:r>
        <w:br/>
      </w:r>
      <w:r>
        <w:rPr>
          <w:rStyle w:val="NormalTok"/>
        </w:rPr>
        <w:t xml:space="preserve">num_rotulos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nrow</w:t>
      </w:r>
      <w:r>
        <w:rPr>
          <w:rStyle w:val="NormalTok"/>
        </w:rPr>
        <w:t>(metricas_avaliacao )</w:t>
      </w:r>
      <w:r>
        <w:br/>
      </w:r>
      <w:r>
        <w:br/>
      </w:r>
      <w:r>
        <w:rPr>
          <w:rStyle w:val="NormalTok"/>
        </w:rPr>
        <w:t xml:space="preserve">rotulos_multilinhas </w:t>
      </w:r>
      <w:r>
        <w:rPr>
          <w:rStyle w:val="OtherTok"/>
        </w:rPr>
        <w:t>&lt;-</w:t>
      </w:r>
      <w:r>
        <w:rPr>
          <w:rStyle w:val="NormalTok"/>
        </w:rPr>
        <w:t xml:space="preserve"> metricas_avaliacao </w:t>
      </w:r>
      <w:r>
        <w:rPr>
          <w:rStyle w:val="SpecialCharTok"/>
        </w:rPr>
        <w:t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filter</w:t>
      </w:r>
      <w:r>
        <w:rPr>
          <w:rStyle w:val="NormalTok"/>
        </w:rPr>
        <w:t>(</w:t>
      </w:r>
      <w:r>
        <w:rPr>
          <w:rStyle w:val="StringTok"/>
        </w:rPr>
        <w:t>`</w:t>
      </w:r>
      <w:r>
        <w:rPr>
          <w:rStyle w:val="AttributeTok"/>
        </w:rPr>
        <w:t>Max</w:t>
      </w:r>
      <w:r>
        <w:rPr>
          <w:rStyle w:val="StringTok"/>
        </w:rPr>
        <w:t>`</w:t>
      </w:r>
      <w:r>
        <w:rPr>
          <w:rStyle w:val="NormalTok"/>
        </w:rPr>
        <w:t xml:space="preserve"> </w:t>
      </w:r>
      <w:r>
        <w:rPr>
          <w:rStyle w:val="SpecialCharTok"/>
        </w:rPr>
        <w:t>&gt;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NormalTok"/>
        </w:rPr>
        <w:t xml:space="preserve">) </w:t>
      </w:r>
      <w:r>
        <w:rPr>
          <w:rStyle w:val="SpecialCharTok"/>
        </w:rPr>
        <w:t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arrange</w:t>
      </w:r>
      <w:r>
        <w:rPr>
          <w:rStyle w:val="NormalTok"/>
        </w:rPr>
        <w:t xml:space="preserve">(Ordem) </w:t>
      </w:r>
      <w:r>
        <w:rPr>
          <w:rStyle w:val="SpecialCharTok"/>
        </w:rPr>
        <w:t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select</w:t>
      </w:r>
      <w:r>
        <w:rPr>
          <w:rStyle w:val="NormalTok"/>
        </w:rPr>
        <w:t>(</w:t>
      </w:r>
      <w:r>
        <w:rPr>
          <w:rStyle w:val="SpecialCharTok"/>
        </w:rPr>
        <w:t>-</w:t>
      </w:r>
      <w:r>
        <w:rPr>
          <w:rStyle w:val="NormalTok"/>
        </w:rPr>
        <w:t xml:space="preserve">Ordem) </w:t>
      </w:r>
      <w:r>
        <w:br/>
      </w:r>
      <w:r>
        <w:br/>
      </w:r>
      <w:r>
        <w:rPr>
          <w:rStyle w:val="NormalTok"/>
        </w:rPr>
        <w:t xml:space="preserve">rotulos_multilinhas </w:t>
      </w:r>
      <w:r>
        <w:rPr>
          <w:rStyle w:val="SpecialCharTok"/>
        </w:rPr>
        <w:t>|&gt;</w:t>
      </w:r>
      <w:r>
        <w:br/>
      </w:r>
      <w:r>
        <w:rPr>
          <w:rStyle w:val="FunctionTok"/>
        </w:rPr>
        <w:t>arrange</w:t>
      </w:r>
      <w:r>
        <w:rPr>
          <w:rStyle w:val="NormalTok"/>
        </w:rPr>
        <w:t>(</w:t>
      </w:r>
      <w:r>
        <w:rPr>
          <w:rStyle w:val="FunctionTok"/>
        </w:rPr>
        <w:t>desc</w:t>
      </w:r>
      <w:r>
        <w:rPr>
          <w:rStyle w:val="NormalTok"/>
        </w:rPr>
        <w:t xml:space="preserve">(Max)) </w:t>
      </w:r>
      <w:r>
        <w:rPr>
          <w:rStyle w:val="SpecialCharTok"/>
        </w:rPr>
        <w:t>|&gt;</w:t>
      </w:r>
      <w:r>
        <w:br/>
      </w:r>
      <w:r>
        <w:rPr>
          <w:rStyle w:val="NormalTok"/>
        </w:rPr>
        <w:t>knitr</w:t>
      </w:r>
      <w:r>
        <w:rPr>
          <w:rStyle w:val="SpecialCharTok"/>
        </w:rPr>
        <w:t>::</w:t>
      </w:r>
      <w:r>
        <w:rPr>
          <w:rStyle w:val="FunctionTok"/>
        </w:rPr>
        <w:t>kable</w:t>
      </w:r>
      <w:r>
        <w:rPr>
          <w:rStyle w:val="NormalTok"/>
        </w:rPr>
        <w:t>()</w:t>
      </w:r>
    </w:p>
    <w:p w14:paraId="200BFBED" w14:textId="77777777" w:rsidR="003B241C" w:rsidRDefault="00000000">
      <w:pPr>
        <w:pStyle w:val="TableCaption"/>
      </w:pPr>
      <w:r>
        <w:t>Métricas para Validação de Conteúdos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467"/>
        <w:gridCol w:w="533"/>
        <w:gridCol w:w="962"/>
        <w:gridCol w:w="603"/>
        <w:gridCol w:w="603"/>
        <w:gridCol w:w="569"/>
      </w:tblGrid>
      <w:tr w:rsidR="003B241C" w14:paraId="3EE509F8" w14:textId="77777777" w:rsidTr="003B241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06CC8440" w14:textId="77777777" w:rsidR="003B241C" w:rsidRDefault="00000000">
            <w:pPr>
              <w:pStyle w:val="Compact"/>
            </w:pPr>
            <w:r>
              <w:t>Rótulo</w:t>
            </w:r>
          </w:p>
        </w:tc>
        <w:tc>
          <w:tcPr>
            <w:tcW w:w="0" w:type="auto"/>
          </w:tcPr>
          <w:p w14:paraId="6EFA33DC" w14:textId="77777777" w:rsidR="003B241C" w:rsidRDefault="00000000">
            <w:pPr>
              <w:pStyle w:val="Compact"/>
              <w:jc w:val="right"/>
            </w:pPr>
            <w:r>
              <w:t>Min</w:t>
            </w:r>
          </w:p>
        </w:tc>
        <w:tc>
          <w:tcPr>
            <w:tcW w:w="0" w:type="auto"/>
          </w:tcPr>
          <w:p w14:paraId="0FA469FF" w14:textId="77777777" w:rsidR="003B241C" w:rsidRDefault="00000000">
            <w:pPr>
              <w:pStyle w:val="Compact"/>
              <w:jc w:val="right"/>
            </w:pPr>
            <w:r>
              <w:t>Mediana</w:t>
            </w:r>
          </w:p>
        </w:tc>
        <w:tc>
          <w:tcPr>
            <w:tcW w:w="0" w:type="auto"/>
          </w:tcPr>
          <w:p w14:paraId="318324D8" w14:textId="77777777" w:rsidR="003B241C" w:rsidRDefault="00000000">
            <w:pPr>
              <w:pStyle w:val="Compact"/>
              <w:jc w:val="right"/>
            </w:pPr>
            <w:r>
              <w:t>P.75</w:t>
            </w:r>
          </w:p>
        </w:tc>
        <w:tc>
          <w:tcPr>
            <w:tcW w:w="0" w:type="auto"/>
          </w:tcPr>
          <w:p w14:paraId="0F2937B5" w14:textId="77777777" w:rsidR="003B241C" w:rsidRDefault="00000000">
            <w:pPr>
              <w:pStyle w:val="Compact"/>
              <w:jc w:val="right"/>
            </w:pPr>
            <w:r>
              <w:t>P.99</w:t>
            </w:r>
          </w:p>
        </w:tc>
        <w:tc>
          <w:tcPr>
            <w:tcW w:w="0" w:type="auto"/>
          </w:tcPr>
          <w:p w14:paraId="3B4AC7F0" w14:textId="77777777" w:rsidR="003B241C" w:rsidRDefault="00000000">
            <w:pPr>
              <w:pStyle w:val="Compact"/>
              <w:jc w:val="right"/>
            </w:pPr>
            <w:r>
              <w:t>Max</w:t>
            </w:r>
          </w:p>
        </w:tc>
      </w:tr>
      <w:tr w:rsidR="003B241C" w14:paraId="2F1FD883" w14:textId="77777777">
        <w:tc>
          <w:tcPr>
            <w:tcW w:w="0" w:type="auto"/>
          </w:tcPr>
          <w:p w14:paraId="73BC4961" w14:textId="77777777" w:rsidR="003B241C" w:rsidRDefault="00000000">
            <w:pPr>
              <w:pStyle w:val="Compact"/>
            </w:pPr>
            <w:r>
              <w:t>Justificativa</w:t>
            </w:r>
          </w:p>
        </w:tc>
        <w:tc>
          <w:tcPr>
            <w:tcW w:w="0" w:type="auto"/>
          </w:tcPr>
          <w:p w14:paraId="195809B9" w14:textId="77777777" w:rsidR="003B241C" w:rsidRDefault="00000000">
            <w:pPr>
              <w:pStyle w:val="Compact"/>
              <w:jc w:val="right"/>
            </w:pPr>
            <w:r>
              <w:t>1</w:t>
            </w:r>
          </w:p>
        </w:tc>
        <w:tc>
          <w:tcPr>
            <w:tcW w:w="0" w:type="auto"/>
          </w:tcPr>
          <w:p w14:paraId="6179BEDE" w14:textId="77777777" w:rsidR="003B241C" w:rsidRDefault="00000000">
            <w:pPr>
              <w:pStyle w:val="Compact"/>
              <w:jc w:val="right"/>
            </w:pPr>
            <w:r>
              <w:t>5</w:t>
            </w:r>
          </w:p>
        </w:tc>
        <w:tc>
          <w:tcPr>
            <w:tcW w:w="0" w:type="auto"/>
          </w:tcPr>
          <w:p w14:paraId="169C417D" w14:textId="77777777" w:rsidR="003B241C" w:rsidRDefault="00000000">
            <w:pPr>
              <w:pStyle w:val="Compact"/>
              <w:jc w:val="right"/>
            </w:pPr>
            <w:r>
              <w:t>15</w:t>
            </w:r>
          </w:p>
        </w:tc>
        <w:tc>
          <w:tcPr>
            <w:tcW w:w="0" w:type="auto"/>
          </w:tcPr>
          <w:p w14:paraId="03890F09" w14:textId="77777777" w:rsidR="003B241C" w:rsidRDefault="00000000">
            <w:pPr>
              <w:pStyle w:val="Compact"/>
              <w:jc w:val="right"/>
            </w:pPr>
            <w:r>
              <w:t>101</w:t>
            </w:r>
          </w:p>
        </w:tc>
        <w:tc>
          <w:tcPr>
            <w:tcW w:w="0" w:type="auto"/>
          </w:tcPr>
          <w:p w14:paraId="3C128FB5" w14:textId="77777777" w:rsidR="003B241C" w:rsidRDefault="00000000">
            <w:pPr>
              <w:pStyle w:val="Compact"/>
              <w:jc w:val="right"/>
            </w:pPr>
            <w:r>
              <w:t>289</w:t>
            </w:r>
          </w:p>
        </w:tc>
      </w:tr>
      <w:tr w:rsidR="003B241C" w14:paraId="2B159E22" w14:textId="77777777">
        <w:tc>
          <w:tcPr>
            <w:tcW w:w="0" w:type="auto"/>
          </w:tcPr>
          <w:p w14:paraId="73C1F78C" w14:textId="77777777" w:rsidR="003B241C" w:rsidRDefault="00000000">
            <w:pPr>
              <w:pStyle w:val="Compact"/>
            </w:pPr>
            <w:r>
              <w:t>Análise da Justificativa</w:t>
            </w:r>
          </w:p>
        </w:tc>
        <w:tc>
          <w:tcPr>
            <w:tcW w:w="0" w:type="auto"/>
          </w:tcPr>
          <w:p w14:paraId="7342AD84" w14:textId="77777777" w:rsidR="003B241C" w:rsidRDefault="00000000">
            <w:pPr>
              <w:pStyle w:val="Compact"/>
              <w:jc w:val="right"/>
            </w:pPr>
            <w:r>
              <w:t>1</w:t>
            </w:r>
          </w:p>
        </w:tc>
        <w:tc>
          <w:tcPr>
            <w:tcW w:w="0" w:type="auto"/>
          </w:tcPr>
          <w:p w14:paraId="6007A44D" w14:textId="77777777" w:rsidR="003B241C" w:rsidRDefault="00000000">
            <w:pPr>
              <w:pStyle w:val="Compact"/>
              <w:jc w:val="right"/>
            </w:pPr>
            <w:r>
              <w:t>5</w:t>
            </w:r>
          </w:p>
        </w:tc>
        <w:tc>
          <w:tcPr>
            <w:tcW w:w="0" w:type="auto"/>
          </w:tcPr>
          <w:p w14:paraId="203707D9" w14:textId="77777777" w:rsidR="003B241C" w:rsidRDefault="00000000">
            <w:pPr>
              <w:pStyle w:val="Compact"/>
              <w:jc w:val="right"/>
            </w:pPr>
            <w:r>
              <w:t>10</w:t>
            </w:r>
          </w:p>
        </w:tc>
        <w:tc>
          <w:tcPr>
            <w:tcW w:w="0" w:type="auto"/>
          </w:tcPr>
          <w:p w14:paraId="7A34DC8E" w14:textId="77777777" w:rsidR="003B241C" w:rsidRDefault="00000000">
            <w:pPr>
              <w:pStyle w:val="Compact"/>
              <w:jc w:val="right"/>
            </w:pPr>
            <w:r>
              <w:t>64</w:t>
            </w:r>
          </w:p>
        </w:tc>
        <w:tc>
          <w:tcPr>
            <w:tcW w:w="0" w:type="auto"/>
          </w:tcPr>
          <w:p w14:paraId="58FE33C9" w14:textId="77777777" w:rsidR="003B241C" w:rsidRDefault="00000000">
            <w:pPr>
              <w:pStyle w:val="Compact"/>
              <w:jc w:val="right"/>
            </w:pPr>
            <w:r>
              <w:t>231</w:t>
            </w:r>
          </w:p>
        </w:tc>
      </w:tr>
      <w:tr w:rsidR="003B241C" w14:paraId="2A892AB4" w14:textId="77777777">
        <w:tc>
          <w:tcPr>
            <w:tcW w:w="0" w:type="auto"/>
          </w:tcPr>
          <w:p w14:paraId="77603858" w14:textId="77777777" w:rsidR="003B241C" w:rsidRDefault="00000000">
            <w:pPr>
              <w:pStyle w:val="Compact"/>
            </w:pPr>
            <w:r>
              <w:t>Evidência</w:t>
            </w:r>
          </w:p>
        </w:tc>
        <w:tc>
          <w:tcPr>
            <w:tcW w:w="0" w:type="auto"/>
          </w:tcPr>
          <w:p w14:paraId="415E7870" w14:textId="77777777" w:rsidR="003B241C" w:rsidRDefault="00000000">
            <w:pPr>
              <w:pStyle w:val="Compact"/>
              <w:jc w:val="right"/>
            </w:pPr>
            <w:r>
              <w:t>1</w:t>
            </w:r>
          </w:p>
        </w:tc>
        <w:tc>
          <w:tcPr>
            <w:tcW w:w="0" w:type="auto"/>
          </w:tcPr>
          <w:p w14:paraId="603F2CE3" w14:textId="77777777" w:rsidR="003B241C" w:rsidRDefault="00000000">
            <w:pPr>
              <w:pStyle w:val="Compact"/>
              <w:jc w:val="right"/>
            </w:pPr>
            <w:r>
              <w:t>19</w:t>
            </w:r>
          </w:p>
        </w:tc>
        <w:tc>
          <w:tcPr>
            <w:tcW w:w="0" w:type="auto"/>
          </w:tcPr>
          <w:p w14:paraId="72A9F640" w14:textId="77777777" w:rsidR="003B241C" w:rsidRDefault="00000000">
            <w:pPr>
              <w:pStyle w:val="Compact"/>
              <w:jc w:val="right"/>
            </w:pPr>
            <w:r>
              <w:t>30</w:t>
            </w:r>
          </w:p>
        </w:tc>
        <w:tc>
          <w:tcPr>
            <w:tcW w:w="0" w:type="auto"/>
          </w:tcPr>
          <w:p w14:paraId="7D58E3C4" w14:textId="77777777" w:rsidR="003B241C" w:rsidRDefault="00000000">
            <w:pPr>
              <w:pStyle w:val="Compact"/>
              <w:jc w:val="right"/>
            </w:pPr>
            <w:r>
              <w:t>61</w:t>
            </w:r>
          </w:p>
        </w:tc>
        <w:tc>
          <w:tcPr>
            <w:tcW w:w="0" w:type="auto"/>
          </w:tcPr>
          <w:p w14:paraId="5626D368" w14:textId="77777777" w:rsidR="003B241C" w:rsidRDefault="00000000">
            <w:pPr>
              <w:pStyle w:val="Compact"/>
              <w:jc w:val="right"/>
            </w:pPr>
            <w:r>
              <w:t>92</w:t>
            </w:r>
          </w:p>
        </w:tc>
      </w:tr>
      <w:tr w:rsidR="003B241C" w14:paraId="06B6D816" w14:textId="77777777">
        <w:tc>
          <w:tcPr>
            <w:tcW w:w="0" w:type="auto"/>
          </w:tcPr>
          <w:p w14:paraId="6B3800C6" w14:textId="77777777" w:rsidR="003B241C" w:rsidRDefault="00000000">
            <w:pPr>
              <w:pStyle w:val="Compact"/>
            </w:pPr>
            <w:r>
              <w:t>Fonte da Evidência</w:t>
            </w:r>
          </w:p>
        </w:tc>
        <w:tc>
          <w:tcPr>
            <w:tcW w:w="0" w:type="auto"/>
          </w:tcPr>
          <w:p w14:paraId="5E828D69" w14:textId="77777777" w:rsidR="003B241C" w:rsidRDefault="00000000">
            <w:pPr>
              <w:pStyle w:val="Compact"/>
              <w:jc w:val="right"/>
            </w:pPr>
            <w:r>
              <w:t>1</w:t>
            </w:r>
          </w:p>
        </w:tc>
        <w:tc>
          <w:tcPr>
            <w:tcW w:w="0" w:type="auto"/>
          </w:tcPr>
          <w:p w14:paraId="5177DB1F" w14:textId="77777777" w:rsidR="003B241C" w:rsidRDefault="00000000">
            <w:pPr>
              <w:pStyle w:val="Compact"/>
              <w:jc w:val="right"/>
            </w:pPr>
            <w:r>
              <w:t>3</w:t>
            </w:r>
          </w:p>
        </w:tc>
        <w:tc>
          <w:tcPr>
            <w:tcW w:w="0" w:type="auto"/>
          </w:tcPr>
          <w:p w14:paraId="7E1E1644" w14:textId="77777777" w:rsidR="003B241C" w:rsidRDefault="00000000">
            <w:pPr>
              <w:pStyle w:val="Compact"/>
              <w:jc w:val="right"/>
            </w:pPr>
            <w:r>
              <w:t>4</w:t>
            </w:r>
          </w:p>
        </w:tc>
        <w:tc>
          <w:tcPr>
            <w:tcW w:w="0" w:type="auto"/>
          </w:tcPr>
          <w:p w14:paraId="63491F05" w14:textId="77777777" w:rsidR="003B241C" w:rsidRDefault="00000000">
            <w:pPr>
              <w:pStyle w:val="Compact"/>
              <w:jc w:val="right"/>
            </w:pPr>
            <w:r>
              <w:t>20</w:t>
            </w:r>
          </w:p>
        </w:tc>
        <w:tc>
          <w:tcPr>
            <w:tcW w:w="0" w:type="auto"/>
          </w:tcPr>
          <w:p w14:paraId="0737E773" w14:textId="77777777" w:rsidR="003B241C" w:rsidRDefault="00000000">
            <w:pPr>
              <w:pStyle w:val="Compact"/>
              <w:jc w:val="right"/>
            </w:pPr>
            <w:r>
              <w:t>61</w:t>
            </w:r>
          </w:p>
        </w:tc>
      </w:tr>
      <w:tr w:rsidR="003B241C" w14:paraId="5D066CD7" w14:textId="77777777">
        <w:tc>
          <w:tcPr>
            <w:tcW w:w="0" w:type="auto"/>
          </w:tcPr>
          <w:p w14:paraId="2F8C6509" w14:textId="77777777" w:rsidR="003B241C" w:rsidRDefault="00000000">
            <w:pPr>
              <w:pStyle w:val="Compact"/>
            </w:pPr>
            <w:r>
              <w:t>Recomendação</w:t>
            </w:r>
          </w:p>
        </w:tc>
        <w:tc>
          <w:tcPr>
            <w:tcW w:w="0" w:type="auto"/>
          </w:tcPr>
          <w:p w14:paraId="380CE815" w14:textId="77777777" w:rsidR="003B241C" w:rsidRDefault="00000000">
            <w:pPr>
              <w:pStyle w:val="Compact"/>
              <w:jc w:val="right"/>
            </w:pPr>
            <w:r>
              <w:t>1</w:t>
            </w:r>
          </w:p>
        </w:tc>
        <w:tc>
          <w:tcPr>
            <w:tcW w:w="0" w:type="auto"/>
          </w:tcPr>
          <w:p w14:paraId="623030FD" w14:textId="77777777" w:rsidR="003B241C" w:rsidRDefault="00000000">
            <w:pPr>
              <w:pStyle w:val="Compact"/>
              <w:jc w:val="right"/>
            </w:pPr>
            <w:r>
              <w:t>5</w:t>
            </w:r>
          </w:p>
        </w:tc>
        <w:tc>
          <w:tcPr>
            <w:tcW w:w="0" w:type="auto"/>
          </w:tcPr>
          <w:p w14:paraId="6DD43F10" w14:textId="77777777" w:rsidR="003B241C" w:rsidRDefault="00000000">
            <w:pPr>
              <w:pStyle w:val="Compact"/>
              <w:jc w:val="right"/>
            </w:pPr>
            <w:r>
              <w:t>8</w:t>
            </w:r>
          </w:p>
        </w:tc>
        <w:tc>
          <w:tcPr>
            <w:tcW w:w="0" w:type="auto"/>
          </w:tcPr>
          <w:p w14:paraId="02842AE6" w14:textId="77777777" w:rsidR="003B241C" w:rsidRDefault="00000000">
            <w:pPr>
              <w:pStyle w:val="Compact"/>
              <w:jc w:val="right"/>
            </w:pPr>
            <w:r>
              <w:t>29</w:t>
            </w:r>
          </w:p>
        </w:tc>
        <w:tc>
          <w:tcPr>
            <w:tcW w:w="0" w:type="auto"/>
          </w:tcPr>
          <w:p w14:paraId="236E6431" w14:textId="77777777" w:rsidR="003B241C" w:rsidRDefault="00000000">
            <w:pPr>
              <w:pStyle w:val="Compact"/>
              <w:jc w:val="right"/>
            </w:pPr>
            <w:r>
              <w:t>55</w:t>
            </w:r>
          </w:p>
        </w:tc>
      </w:tr>
      <w:tr w:rsidR="003B241C" w14:paraId="215A5979" w14:textId="77777777">
        <w:tc>
          <w:tcPr>
            <w:tcW w:w="0" w:type="auto"/>
          </w:tcPr>
          <w:p w14:paraId="5A8A580F" w14:textId="77777777" w:rsidR="003B241C" w:rsidRDefault="00000000">
            <w:pPr>
              <w:pStyle w:val="Compact"/>
            </w:pPr>
            <w:r>
              <w:t>Nome CPF/CNPJ</w:t>
            </w:r>
          </w:p>
        </w:tc>
        <w:tc>
          <w:tcPr>
            <w:tcW w:w="0" w:type="auto"/>
          </w:tcPr>
          <w:p w14:paraId="08611D21" w14:textId="77777777" w:rsidR="003B241C" w:rsidRDefault="00000000">
            <w:pPr>
              <w:pStyle w:val="Compact"/>
              <w:jc w:val="right"/>
            </w:pPr>
            <w:r>
              <w:t>2</w:t>
            </w:r>
          </w:p>
        </w:tc>
        <w:tc>
          <w:tcPr>
            <w:tcW w:w="0" w:type="auto"/>
          </w:tcPr>
          <w:p w14:paraId="10A74120" w14:textId="77777777" w:rsidR="003B241C" w:rsidRDefault="00000000">
            <w:pPr>
              <w:pStyle w:val="Compact"/>
              <w:jc w:val="right"/>
            </w:pPr>
            <w:r>
              <w:t>2</w:t>
            </w:r>
          </w:p>
        </w:tc>
        <w:tc>
          <w:tcPr>
            <w:tcW w:w="0" w:type="auto"/>
          </w:tcPr>
          <w:p w14:paraId="7B7A1CB2" w14:textId="77777777" w:rsidR="003B241C" w:rsidRDefault="00000000">
            <w:pPr>
              <w:pStyle w:val="Compact"/>
              <w:jc w:val="right"/>
            </w:pPr>
            <w:r>
              <w:t>2</w:t>
            </w:r>
          </w:p>
        </w:tc>
        <w:tc>
          <w:tcPr>
            <w:tcW w:w="0" w:type="auto"/>
          </w:tcPr>
          <w:p w14:paraId="16ABE216" w14:textId="77777777" w:rsidR="003B241C" w:rsidRDefault="00000000">
            <w:pPr>
              <w:pStyle w:val="Compact"/>
              <w:jc w:val="right"/>
            </w:pPr>
            <w:r>
              <w:t>14</w:t>
            </w:r>
          </w:p>
        </w:tc>
        <w:tc>
          <w:tcPr>
            <w:tcW w:w="0" w:type="auto"/>
          </w:tcPr>
          <w:p w14:paraId="5B0D1E90" w14:textId="77777777" w:rsidR="003B241C" w:rsidRDefault="00000000">
            <w:pPr>
              <w:pStyle w:val="Compact"/>
              <w:jc w:val="right"/>
            </w:pPr>
            <w:r>
              <w:t>37</w:t>
            </w:r>
          </w:p>
        </w:tc>
      </w:tr>
      <w:tr w:rsidR="003B241C" w14:paraId="1A2A1326" w14:textId="77777777">
        <w:tc>
          <w:tcPr>
            <w:tcW w:w="0" w:type="auto"/>
          </w:tcPr>
          <w:p w14:paraId="222744A9" w14:textId="77777777" w:rsidR="003B241C" w:rsidRDefault="00000000">
            <w:pPr>
              <w:pStyle w:val="Compact"/>
            </w:pPr>
            <w:r>
              <w:t>Tipo da Fase Data Início Data Término</w:t>
            </w:r>
          </w:p>
        </w:tc>
        <w:tc>
          <w:tcPr>
            <w:tcW w:w="0" w:type="auto"/>
          </w:tcPr>
          <w:p w14:paraId="5781C8BB" w14:textId="77777777" w:rsidR="003B241C" w:rsidRDefault="00000000">
            <w:pPr>
              <w:pStyle w:val="Compact"/>
              <w:jc w:val="right"/>
            </w:pPr>
            <w:r>
              <w:t>2</w:t>
            </w:r>
          </w:p>
        </w:tc>
        <w:tc>
          <w:tcPr>
            <w:tcW w:w="0" w:type="auto"/>
          </w:tcPr>
          <w:p w14:paraId="28FE96C3" w14:textId="77777777" w:rsidR="003B241C" w:rsidRDefault="00000000">
            <w:pPr>
              <w:pStyle w:val="Compact"/>
              <w:jc w:val="right"/>
            </w:pPr>
            <w:r>
              <w:t>5</w:t>
            </w:r>
          </w:p>
        </w:tc>
        <w:tc>
          <w:tcPr>
            <w:tcW w:w="0" w:type="auto"/>
          </w:tcPr>
          <w:p w14:paraId="49EA6EBC" w14:textId="77777777" w:rsidR="003B241C" w:rsidRDefault="00000000">
            <w:pPr>
              <w:pStyle w:val="Compact"/>
              <w:jc w:val="right"/>
            </w:pPr>
            <w:r>
              <w:t>7</w:t>
            </w:r>
          </w:p>
        </w:tc>
        <w:tc>
          <w:tcPr>
            <w:tcW w:w="0" w:type="auto"/>
          </w:tcPr>
          <w:p w14:paraId="41A70F78" w14:textId="77777777" w:rsidR="003B241C" w:rsidRDefault="00000000">
            <w:pPr>
              <w:pStyle w:val="Compact"/>
              <w:jc w:val="right"/>
            </w:pPr>
            <w:r>
              <w:t>10</w:t>
            </w:r>
          </w:p>
        </w:tc>
        <w:tc>
          <w:tcPr>
            <w:tcW w:w="0" w:type="auto"/>
          </w:tcPr>
          <w:p w14:paraId="41093B05" w14:textId="77777777" w:rsidR="003B241C" w:rsidRDefault="00000000">
            <w:pPr>
              <w:pStyle w:val="Compact"/>
              <w:jc w:val="right"/>
            </w:pPr>
            <w:r>
              <w:t>27</w:t>
            </w:r>
          </w:p>
        </w:tc>
      </w:tr>
      <w:tr w:rsidR="003B241C" w14:paraId="2EE7B650" w14:textId="77777777">
        <w:tc>
          <w:tcPr>
            <w:tcW w:w="0" w:type="auto"/>
          </w:tcPr>
          <w:p w14:paraId="5B2D5499" w14:textId="77777777" w:rsidR="003B241C" w:rsidRDefault="00000000">
            <w:pPr>
              <w:pStyle w:val="Compact"/>
            </w:pPr>
            <w:r>
              <w:t>Constatação</w:t>
            </w:r>
          </w:p>
        </w:tc>
        <w:tc>
          <w:tcPr>
            <w:tcW w:w="0" w:type="auto"/>
          </w:tcPr>
          <w:p w14:paraId="75134978" w14:textId="77777777" w:rsidR="003B241C" w:rsidRDefault="00000000">
            <w:pPr>
              <w:pStyle w:val="Compact"/>
              <w:jc w:val="right"/>
            </w:pPr>
            <w:r>
              <w:t>1</w:t>
            </w:r>
          </w:p>
        </w:tc>
        <w:tc>
          <w:tcPr>
            <w:tcW w:w="0" w:type="auto"/>
          </w:tcPr>
          <w:p w14:paraId="7FF68344" w14:textId="77777777" w:rsidR="003B241C" w:rsidRDefault="00000000">
            <w:pPr>
              <w:pStyle w:val="Compact"/>
              <w:jc w:val="right"/>
            </w:pPr>
            <w:r>
              <w:t>2</w:t>
            </w:r>
          </w:p>
        </w:tc>
        <w:tc>
          <w:tcPr>
            <w:tcW w:w="0" w:type="auto"/>
          </w:tcPr>
          <w:p w14:paraId="2F16BF84" w14:textId="77777777" w:rsidR="003B241C" w:rsidRDefault="00000000">
            <w:pPr>
              <w:pStyle w:val="Compact"/>
              <w:jc w:val="right"/>
            </w:pPr>
            <w:r>
              <w:t>2</w:t>
            </w:r>
          </w:p>
        </w:tc>
        <w:tc>
          <w:tcPr>
            <w:tcW w:w="0" w:type="auto"/>
          </w:tcPr>
          <w:p w14:paraId="16BDEF84" w14:textId="77777777" w:rsidR="003B241C" w:rsidRDefault="00000000">
            <w:pPr>
              <w:pStyle w:val="Compact"/>
              <w:jc w:val="right"/>
            </w:pPr>
            <w:r>
              <w:t>13</w:t>
            </w:r>
          </w:p>
        </w:tc>
        <w:tc>
          <w:tcPr>
            <w:tcW w:w="0" w:type="auto"/>
          </w:tcPr>
          <w:p w14:paraId="0F9A5626" w14:textId="77777777" w:rsidR="003B241C" w:rsidRDefault="00000000">
            <w:pPr>
              <w:pStyle w:val="Compact"/>
              <w:jc w:val="right"/>
            </w:pPr>
            <w:r>
              <w:t>22</w:t>
            </w:r>
          </w:p>
        </w:tc>
      </w:tr>
      <w:tr w:rsidR="003B241C" w14:paraId="422AA69E" w14:textId="77777777">
        <w:tc>
          <w:tcPr>
            <w:tcW w:w="0" w:type="auto"/>
          </w:tcPr>
          <w:p w14:paraId="0A49F1FC" w14:textId="77777777" w:rsidR="003B241C" w:rsidRDefault="00000000">
            <w:pPr>
              <w:pStyle w:val="Compact"/>
            </w:pPr>
            <w:r>
              <w:t>Destinatários da Recomendação</w:t>
            </w:r>
          </w:p>
        </w:tc>
        <w:tc>
          <w:tcPr>
            <w:tcW w:w="0" w:type="auto"/>
          </w:tcPr>
          <w:p w14:paraId="51D4F8A2" w14:textId="77777777" w:rsidR="003B241C" w:rsidRDefault="00000000">
            <w:pPr>
              <w:pStyle w:val="Compact"/>
              <w:jc w:val="right"/>
            </w:pPr>
            <w:r>
              <w:t>1</w:t>
            </w:r>
          </w:p>
        </w:tc>
        <w:tc>
          <w:tcPr>
            <w:tcW w:w="0" w:type="auto"/>
          </w:tcPr>
          <w:p w14:paraId="72533F82" w14:textId="77777777" w:rsidR="003B241C" w:rsidRDefault="00000000">
            <w:pPr>
              <w:pStyle w:val="Compact"/>
              <w:jc w:val="right"/>
            </w:pPr>
            <w:r>
              <w:t>1</w:t>
            </w:r>
          </w:p>
        </w:tc>
        <w:tc>
          <w:tcPr>
            <w:tcW w:w="0" w:type="auto"/>
          </w:tcPr>
          <w:p w14:paraId="7EB84433" w14:textId="77777777" w:rsidR="003B241C" w:rsidRDefault="00000000">
            <w:pPr>
              <w:pStyle w:val="Compact"/>
              <w:jc w:val="right"/>
            </w:pPr>
            <w:r>
              <w:t>1</w:t>
            </w:r>
          </w:p>
        </w:tc>
        <w:tc>
          <w:tcPr>
            <w:tcW w:w="0" w:type="auto"/>
          </w:tcPr>
          <w:p w14:paraId="7E1D60F8" w14:textId="77777777" w:rsidR="003B241C" w:rsidRDefault="00000000">
            <w:pPr>
              <w:pStyle w:val="Compact"/>
              <w:jc w:val="right"/>
            </w:pPr>
            <w:r>
              <w:t>1</w:t>
            </w:r>
          </w:p>
        </w:tc>
        <w:tc>
          <w:tcPr>
            <w:tcW w:w="0" w:type="auto"/>
          </w:tcPr>
          <w:p w14:paraId="481E0174" w14:textId="77777777" w:rsidR="003B241C" w:rsidRDefault="00000000">
            <w:pPr>
              <w:pStyle w:val="Compact"/>
              <w:jc w:val="right"/>
            </w:pPr>
            <w:r>
              <w:t>17</w:t>
            </w:r>
          </w:p>
        </w:tc>
      </w:tr>
      <w:tr w:rsidR="003B241C" w14:paraId="00E9F660" w14:textId="77777777">
        <w:tc>
          <w:tcPr>
            <w:tcW w:w="0" w:type="auto"/>
          </w:tcPr>
          <w:p w14:paraId="7946CF51" w14:textId="77777777" w:rsidR="003B241C" w:rsidRDefault="00000000">
            <w:pPr>
              <w:pStyle w:val="Compact"/>
            </w:pPr>
            <w:r>
              <w:t>Responsável(eis)</w:t>
            </w:r>
          </w:p>
        </w:tc>
        <w:tc>
          <w:tcPr>
            <w:tcW w:w="0" w:type="auto"/>
          </w:tcPr>
          <w:p w14:paraId="2C8C410D" w14:textId="77777777" w:rsidR="003B241C" w:rsidRDefault="00000000">
            <w:pPr>
              <w:pStyle w:val="Compact"/>
              <w:jc w:val="right"/>
            </w:pPr>
            <w:r>
              <w:t>1</w:t>
            </w:r>
          </w:p>
        </w:tc>
        <w:tc>
          <w:tcPr>
            <w:tcW w:w="0" w:type="auto"/>
          </w:tcPr>
          <w:p w14:paraId="1BA8557C" w14:textId="77777777" w:rsidR="003B241C" w:rsidRDefault="00000000">
            <w:pPr>
              <w:pStyle w:val="Compact"/>
              <w:jc w:val="right"/>
            </w:pPr>
            <w:r>
              <w:t>1</w:t>
            </w:r>
          </w:p>
        </w:tc>
        <w:tc>
          <w:tcPr>
            <w:tcW w:w="0" w:type="auto"/>
          </w:tcPr>
          <w:p w14:paraId="23E42DA5" w14:textId="77777777" w:rsidR="003B241C" w:rsidRDefault="00000000">
            <w:pPr>
              <w:pStyle w:val="Compact"/>
              <w:jc w:val="right"/>
            </w:pPr>
            <w:r>
              <w:t>1</w:t>
            </w:r>
          </w:p>
        </w:tc>
        <w:tc>
          <w:tcPr>
            <w:tcW w:w="0" w:type="auto"/>
          </w:tcPr>
          <w:p w14:paraId="03B7E43E" w14:textId="77777777" w:rsidR="003B241C" w:rsidRDefault="00000000">
            <w:pPr>
              <w:pStyle w:val="Compact"/>
              <w:jc w:val="right"/>
            </w:pPr>
            <w:r>
              <w:t>1</w:t>
            </w:r>
          </w:p>
        </w:tc>
        <w:tc>
          <w:tcPr>
            <w:tcW w:w="0" w:type="auto"/>
          </w:tcPr>
          <w:p w14:paraId="40BBD512" w14:textId="77777777" w:rsidR="003B241C" w:rsidRDefault="00000000">
            <w:pPr>
              <w:pStyle w:val="Compact"/>
              <w:jc w:val="right"/>
            </w:pPr>
            <w:r>
              <w:t>17</w:t>
            </w:r>
          </w:p>
        </w:tc>
      </w:tr>
      <w:tr w:rsidR="003B241C" w14:paraId="4151EF61" w14:textId="77777777">
        <w:tc>
          <w:tcPr>
            <w:tcW w:w="0" w:type="auto"/>
          </w:tcPr>
          <w:p w14:paraId="2A9D6465" w14:textId="77777777" w:rsidR="003B241C" w:rsidRDefault="00000000">
            <w:pPr>
              <w:pStyle w:val="Compact"/>
            </w:pPr>
            <w:r>
              <w:t>Objeto</w:t>
            </w:r>
          </w:p>
        </w:tc>
        <w:tc>
          <w:tcPr>
            <w:tcW w:w="0" w:type="auto"/>
          </w:tcPr>
          <w:p w14:paraId="73212DE9" w14:textId="77777777" w:rsidR="003B241C" w:rsidRDefault="00000000">
            <w:pPr>
              <w:pStyle w:val="Compact"/>
              <w:jc w:val="right"/>
            </w:pPr>
            <w:r>
              <w:t>1</w:t>
            </w:r>
          </w:p>
        </w:tc>
        <w:tc>
          <w:tcPr>
            <w:tcW w:w="0" w:type="auto"/>
          </w:tcPr>
          <w:p w14:paraId="5AEB4A54" w14:textId="77777777" w:rsidR="003B241C" w:rsidRDefault="00000000">
            <w:pPr>
              <w:pStyle w:val="Compact"/>
              <w:jc w:val="right"/>
            </w:pPr>
            <w:r>
              <w:t>1</w:t>
            </w:r>
          </w:p>
        </w:tc>
        <w:tc>
          <w:tcPr>
            <w:tcW w:w="0" w:type="auto"/>
          </w:tcPr>
          <w:p w14:paraId="0F8F525C" w14:textId="77777777" w:rsidR="003B241C" w:rsidRDefault="00000000">
            <w:pPr>
              <w:pStyle w:val="Compact"/>
              <w:jc w:val="right"/>
            </w:pPr>
            <w:r>
              <w:t>1</w:t>
            </w:r>
          </w:p>
        </w:tc>
        <w:tc>
          <w:tcPr>
            <w:tcW w:w="0" w:type="auto"/>
          </w:tcPr>
          <w:p w14:paraId="08573EBC" w14:textId="77777777" w:rsidR="003B241C" w:rsidRDefault="00000000">
            <w:pPr>
              <w:pStyle w:val="Compact"/>
              <w:jc w:val="right"/>
            </w:pPr>
            <w:r>
              <w:t>1</w:t>
            </w:r>
          </w:p>
        </w:tc>
        <w:tc>
          <w:tcPr>
            <w:tcW w:w="0" w:type="auto"/>
          </w:tcPr>
          <w:p w14:paraId="160E6553" w14:textId="77777777" w:rsidR="003B241C" w:rsidRDefault="00000000">
            <w:pPr>
              <w:pStyle w:val="Compact"/>
              <w:jc w:val="right"/>
            </w:pPr>
            <w:r>
              <w:t>4</w:t>
            </w:r>
          </w:p>
        </w:tc>
      </w:tr>
      <w:tr w:rsidR="003B241C" w14:paraId="266EF5AF" w14:textId="77777777">
        <w:tc>
          <w:tcPr>
            <w:tcW w:w="0" w:type="auto"/>
          </w:tcPr>
          <w:p w14:paraId="7F5927FD" w14:textId="77777777" w:rsidR="003B241C" w:rsidRDefault="00000000">
            <w:pPr>
              <w:pStyle w:val="Compact"/>
            </w:pPr>
            <w:r>
              <w:t>Finalidade</w:t>
            </w:r>
          </w:p>
        </w:tc>
        <w:tc>
          <w:tcPr>
            <w:tcW w:w="0" w:type="auto"/>
          </w:tcPr>
          <w:p w14:paraId="1A600741" w14:textId="77777777" w:rsidR="003B241C" w:rsidRDefault="00000000">
            <w:pPr>
              <w:pStyle w:val="Compact"/>
              <w:jc w:val="right"/>
            </w:pPr>
            <w:r>
              <w:t>1</w:t>
            </w:r>
          </w:p>
        </w:tc>
        <w:tc>
          <w:tcPr>
            <w:tcW w:w="0" w:type="auto"/>
          </w:tcPr>
          <w:p w14:paraId="71030348" w14:textId="77777777" w:rsidR="003B241C" w:rsidRDefault="00000000">
            <w:pPr>
              <w:pStyle w:val="Compact"/>
              <w:jc w:val="right"/>
            </w:pPr>
            <w:r>
              <w:t>2</w:t>
            </w:r>
          </w:p>
        </w:tc>
        <w:tc>
          <w:tcPr>
            <w:tcW w:w="0" w:type="auto"/>
          </w:tcPr>
          <w:p w14:paraId="1BA1C39D" w14:textId="77777777" w:rsidR="003B241C" w:rsidRDefault="00000000">
            <w:pPr>
              <w:pStyle w:val="Compact"/>
              <w:jc w:val="right"/>
            </w:pPr>
            <w:r>
              <w:t>2</w:t>
            </w:r>
          </w:p>
        </w:tc>
        <w:tc>
          <w:tcPr>
            <w:tcW w:w="0" w:type="auto"/>
          </w:tcPr>
          <w:p w14:paraId="27DA2B96" w14:textId="77777777" w:rsidR="003B241C" w:rsidRDefault="00000000">
            <w:pPr>
              <w:pStyle w:val="Compact"/>
              <w:jc w:val="right"/>
            </w:pPr>
            <w:r>
              <w:t>2</w:t>
            </w:r>
          </w:p>
        </w:tc>
        <w:tc>
          <w:tcPr>
            <w:tcW w:w="0" w:type="auto"/>
          </w:tcPr>
          <w:p w14:paraId="77C6F341" w14:textId="77777777" w:rsidR="003B241C" w:rsidRDefault="00000000">
            <w:pPr>
              <w:pStyle w:val="Compact"/>
              <w:jc w:val="right"/>
            </w:pPr>
            <w:r>
              <w:t>2</w:t>
            </w:r>
          </w:p>
        </w:tc>
      </w:tr>
      <w:tr w:rsidR="003B241C" w14:paraId="65BE5F3C" w14:textId="77777777">
        <w:tc>
          <w:tcPr>
            <w:tcW w:w="0" w:type="auto"/>
          </w:tcPr>
          <w:p w14:paraId="09D3F1CD" w14:textId="77777777" w:rsidR="003B241C" w:rsidRDefault="00000000">
            <w:pPr>
              <w:pStyle w:val="Compact"/>
            </w:pPr>
            <w:r>
              <w:t>Acatamento da Justificativa</w:t>
            </w:r>
          </w:p>
        </w:tc>
        <w:tc>
          <w:tcPr>
            <w:tcW w:w="0" w:type="auto"/>
          </w:tcPr>
          <w:p w14:paraId="22EFF3EE" w14:textId="77777777" w:rsidR="003B241C" w:rsidRDefault="00000000">
            <w:pPr>
              <w:pStyle w:val="Compact"/>
              <w:jc w:val="right"/>
            </w:pPr>
            <w:r>
              <w:t>1</w:t>
            </w:r>
          </w:p>
        </w:tc>
        <w:tc>
          <w:tcPr>
            <w:tcW w:w="0" w:type="auto"/>
          </w:tcPr>
          <w:p w14:paraId="6A6DBC9D" w14:textId="77777777" w:rsidR="003B241C" w:rsidRDefault="00000000">
            <w:pPr>
              <w:pStyle w:val="Compact"/>
              <w:jc w:val="right"/>
            </w:pPr>
            <w:r>
              <w:t>1</w:t>
            </w:r>
          </w:p>
        </w:tc>
        <w:tc>
          <w:tcPr>
            <w:tcW w:w="0" w:type="auto"/>
          </w:tcPr>
          <w:p w14:paraId="0EE9B3FF" w14:textId="77777777" w:rsidR="003B241C" w:rsidRDefault="00000000">
            <w:pPr>
              <w:pStyle w:val="Compact"/>
              <w:jc w:val="right"/>
            </w:pPr>
            <w:r>
              <w:t>1</w:t>
            </w:r>
          </w:p>
        </w:tc>
        <w:tc>
          <w:tcPr>
            <w:tcW w:w="0" w:type="auto"/>
          </w:tcPr>
          <w:p w14:paraId="36AAF2C3" w14:textId="77777777" w:rsidR="003B241C" w:rsidRDefault="00000000">
            <w:pPr>
              <w:pStyle w:val="Compact"/>
              <w:jc w:val="right"/>
            </w:pPr>
            <w:r>
              <w:t>1</w:t>
            </w:r>
          </w:p>
        </w:tc>
        <w:tc>
          <w:tcPr>
            <w:tcW w:w="0" w:type="auto"/>
          </w:tcPr>
          <w:p w14:paraId="572FF45C" w14:textId="77777777" w:rsidR="003B241C" w:rsidRDefault="00000000">
            <w:pPr>
              <w:pStyle w:val="Compact"/>
              <w:jc w:val="right"/>
            </w:pPr>
            <w:r>
              <w:t>2</w:t>
            </w:r>
          </w:p>
        </w:tc>
      </w:tr>
    </w:tbl>
    <w:p w14:paraId="53587DA0" w14:textId="77777777" w:rsidR="003B241C" w:rsidRDefault="00000000">
      <w:pPr>
        <w:pStyle w:val="Corpodetexto"/>
      </w:pPr>
      <w:r>
        <w:t>Ao todo, estão sendo usados 26. Desses, 13 foram resultado de consolidação de duas ou mais linhas em pelo menus um relatório.</w:t>
      </w:r>
    </w:p>
    <w:p w14:paraId="04D8547F" w14:textId="77777777" w:rsidR="003B241C" w:rsidRDefault="00000000">
      <w:pPr>
        <w:pStyle w:val="Corpodetexto"/>
      </w:pPr>
      <w:r>
        <w:t>Nota-se, por exemplo, que nos rótulos “Justificativa” e “Análise Justificativa” 75% dos documentos tem 15 e 10 linhas ou menos respectivamente, e que 99% dos documentos tem 101 e 64 linhas respectivamente.</w:t>
      </w:r>
    </w:p>
    <w:p w14:paraId="7A2E38CA" w14:textId="77777777" w:rsidR="003B241C" w:rsidRDefault="00000000">
      <w:pPr>
        <w:pStyle w:val="Corpodetexto"/>
      </w:pPr>
      <w:r>
        <w:t>O valor parece bastante razoável, principalmente em se tratando de justificativa quanto sua respectiva análise.</w:t>
      </w:r>
    </w:p>
    <w:p w14:paraId="5A45A779" w14:textId="77777777" w:rsidR="003B241C" w:rsidRDefault="00000000">
      <w:pPr>
        <w:pStyle w:val="Corpodetexto"/>
      </w:pPr>
      <w:r>
        <w:t>Ao analisar o caso extermo para esses dois rótulos pode-se validar se o conteúdo foi corretamente detectado.</w:t>
      </w:r>
    </w:p>
    <w:p w14:paraId="3D36C42B" w14:textId="77777777" w:rsidR="003B241C" w:rsidRDefault="00000000">
      <w:pPr>
        <w:pStyle w:val="Corpodetexto"/>
      </w:pPr>
      <w:r>
        <w:t>Abaixo, detalhes de onde ocorreu o caso para o campo “Justificativa”.</w:t>
      </w:r>
    </w:p>
    <w:p w14:paraId="79107F15" w14:textId="77777777" w:rsidR="003B241C" w:rsidRDefault="00000000">
      <w:pPr>
        <w:pStyle w:val="SourceCode"/>
      </w:pPr>
      <w:r>
        <w:rPr>
          <w:rStyle w:val="NormalTok"/>
        </w:rPr>
        <w:lastRenderedPageBreak/>
        <w:t xml:space="preserve">obtem_caso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ControlFlowTok"/>
        </w:rPr>
        <w:t>function</w:t>
      </w:r>
      <w:r>
        <w:rPr>
          <w:rStyle w:val="NormalTok"/>
        </w:rPr>
        <w:t>(rotulo, qtd_linhas, fim_secao){</w:t>
      </w:r>
      <w:r>
        <w:br/>
      </w:r>
      <w:r>
        <w:rPr>
          <w:rStyle w:val="NormalTok"/>
        </w:rPr>
        <w:t xml:space="preserve">    conteudo_estruturado </w:t>
      </w:r>
      <w:r>
        <w:rPr>
          <w:rStyle w:val="SpecialCharTok"/>
        </w:rPr>
        <w:t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filter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>`</w:t>
      </w:r>
      <w:r>
        <w:rPr>
          <w:rStyle w:val="AttributeTok"/>
        </w:rPr>
        <w:t>Rótulo</w:t>
      </w:r>
      <w:r>
        <w:rPr>
          <w:rStyle w:val="StringTok"/>
        </w:rPr>
        <w:t>`</w:t>
      </w:r>
      <w:r>
        <w:rPr>
          <w:rStyle w:val="NormalTok"/>
        </w:rPr>
        <w:t xml:space="preserve"> </w:t>
      </w:r>
      <w:r>
        <w:rPr>
          <w:rStyle w:val="SpecialCharTok"/>
        </w:rPr>
        <w:t>==</w:t>
      </w:r>
      <w:r>
        <w:rPr>
          <w:rStyle w:val="NormalTok"/>
        </w:rPr>
        <w:t xml:space="preserve"> rotulo </w:t>
      </w:r>
      <w:r>
        <w:rPr>
          <w:rStyle w:val="SpecialCharTok"/>
        </w:rPr>
        <w:t>&amp;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>`</w:t>
      </w:r>
      <w:r>
        <w:rPr>
          <w:rStyle w:val="AttributeTok"/>
        </w:rPr>
        <w:t>Qtd Linhas</w:t>
      </w:r>
      <w:r>
        <w:rPr>
          <w:rStyle w:val="StringTok"/>
        </w:rPr>
        <w:t>`</w:t>
      </w:r>
      <w:r>
        <w:rPr>
          <w:rStyle w:val="NormalTok"/>
        </w:rPr>
        <w:t xml:space="preserve"> </w:t>
      </w:r>
      <w:r>
        <w:rPr>
          <w:rStyle w:val="SpecialCharTok"/>
        </w:rPr>
        <w:t>==</w:t>
      </w:r>
      <w:r>
        <w:rPr>
          <w:rStyle w:val="NormalTok"/>
        </w:rPr>
        <w:t xml:space="preserve"> qtd_linhas </w:t>
      </w:r>
      <w:r>
        <w:rPr>
          <w:rStyle w:val="SpecialCharTok"/>
        </w:rPr>
        <w:t>&amp;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>str_ends</w:t>
      </w:r>
      <w:r>
        <w:rPr>
          <w:rStyle w:val="NormalTok"/>
        </w:rPr>
        <w:t>(</w:t>
      </w:r>
      <w:r>
        <w:rPr>
          <w:rStyle w:val="StringTok"/>
        </w:rPr>
        <w:t>`</w:t>
      </w:r>
      <w:r>
        <w:rPr>
          <w:rStyle w:val="AttributeTok"/>
        </w:rPr>
        <w:t>Seção</w:t>
      </w:r>
      <w:r>
        <w:rPr>
          <w:rStyle w:val="StringTok"/>
        </w:rPr>
        <w:t>`</w:t>
      </w:r>
      <w:r>
        <w:rPr>
          <w:rStyle w:val="NormalTok"/>
        </w:rPr>
        <w:t xml:space="preserve">, fim_secao)) </w:t>
      </w:r>
      <w:r>
        <w:rPr>
          <w:rStyle w:val="SpecialCharTok"/>
        </w:rPr>
        <w:t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select</w:t>
      </w:r>
      <w:r>
        <w:rPr>
          <w:rStyle w:val="NormalTok"/>
        </w:rPr>
        <w:t>(</w:t>
      </w:r>
      <w:r>
        <w:rPr>
          <w:rStyle w:val="StringTok"/>
        </w:rPr>
        <w:t>`</w:t>
      </w:r>
      <w:r>
        <w:rPr>
          <w:rStyle w:val="AttributeTok"/>
        </w:rPr>
        <w:t>Arquivo</w:t>
      </w:r>
      <w:r>
        <w:rPr>
          <w:rStyle w:val="StringTok"/>
        </w:rPr>
        <w:t>`</w:t>
      </w:r>
      <w:r>
        <w:rPr>
          <w:rStyle w:val="NormalTok"/>
        </w:rPr>
        <w:t xml:space="preserve">, </w:t>
      </w:r>
      <w:r>
        <w:rPr>
          <w:rStyle w:val="StringTok"/>
        </w:rPr>
        <w:t>`</w:t>
      </w:r>
      <w:r>
        <w:rPr>
          <w:rStyle w:val="AttributeTok"/>
        </w:rPr>
        <w:t>Linha Inicial</w:t>
      </w:r>
      <w:r>
        <w:rPr>
          <w:rStyle w:val="StringTok"/>
        </w:rPr>
        <w:t>`</w:t>
      </w:r>
      <w:r>
        <w:rPr>
          <w:rStyle w:val="NormalTok"/>
        </w:rPr>
        <w:t xml:space="preserve">, </w:t>
      </w:r>
      <w:r>
        <w:rPr>
          <w:rStyle w:val="StringTok"/>
        </w:rPr>
        <w:t>`</w:t>
      </w:r>
      <w:r>
        <w:rPr>
          <w:rStyle w:val="AttributeTok"/>
        </w:rPr>
        <w:t>Linha Final</w:t>
      </w:r>
      <w:r>
        <w:rPr>
          <w:rStyle w:val="StringTok"/>
        </w:rPr>
        <w:t>`</w:t>
      </w:r>
      <w:r>
        <w:rPr>
          <w:rStyle w:val="NormalTok"/>
        </w:rPr>
        <w:t xml:space="preserve">, </w:t>
      </w:r>
      <w:r>
        <w:rPr>
          <w:rStyle w:val="StringTok"/>
        </w:rPr>
        <w:t>`</w:t>
      </w:r>
      <w:r>
        <w:rPr>
          <w:rStyle w:val="AttributeTok"/>
        </w:rPr>
        <w:t># Página</w:t>
      </w:r>
      <w:r>
        <w:rPr>
          <w:rStyle w:val="StringTok"/>
        </w:rPr>
        <w:t>`</w:t>
      </w:r>
      <w:r>
        <w:rPr>
          <w:rStyle w:val="NormalTok"/>
        </w:rPr>
        <w:t xml:space="preserve">) </w:t>
      </w:r>
      <w:r>
        <w:rPr>
          <w:rStyle w:val="SpecialCharTok"/>
        </w:rPr>
        <w:t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transpose</w:t>
      </w:r>
      <w:r>
        <w:rPr>
          <w:rStyle w:val="NormalTok"/>
        </w:rPr>
        <w:t xml:space="preserve">() </w:t>
      </w:r>
      <w:r>
        <w:rPr>
          <w:rStyle w:val="SpecialCharTok"/>
        </w:rPr>
        <w:t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pluck</w:t>
      </w:r>
      <w:r>
        <w:rPr>
          <w:rStyle w:val="NormalTok"/>
        </w:rPr>
        <w:t>(</w:t>
      </w:r>
      <w:r>
        <w:rPr>
          <w:rStyle w:val="DecValTok"/>
        </w:rPr>
        <w:t>1</w:t>
      </w:r>
      <w:r>
        <w:rPr>
          <w:rStyle w:val="NormalTok"/>
        </w:rPr>
        <w:t>)</w:t>
      </w:r>
      <w:r>
        <w:br/>
      </w:r>
      <w:r>
        <w:rPr>
          <w:rStyle w:val="NormalTok"/>
        </w:rPr>
        <w:t>}</w:t>
      </w:r>
      <w:r>
        <w:br/>
      </w:r>
      <w:r>
        <w:br/>
      </w:r>
      <w:r>
        <w:rPr>
          <w:rStyle w:val="NormalTok"/>
        </w:rPr>
        <w:t xml:space="preserve">caso_justificativa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obtem_caso</w:t>
      </w:r>
      <w:r>
        <w:rPr>
          <w:rStyle w:val="NormalTok"/>
        </w:rPr>
        <w:t>(</w:t>
      </w:r>
      <w:r>
        <w:rPr>
          <w:rStyle w:val="StringTok"/>
        </w:rPr>
        <w:t>"Justificativa"</w:t>
      </w:r>
      <w:r>
        <w:rPr>
          <w:rStyle w:val="NormalTok"/>
        </w:rPr>
        <w:t xml:space="preserve">, </w:t>
      </w:r>
      <w:r>
        <w:rPr>
          <w:rStyle w:val="DecValTok"/>
        </w:rPr>
        <w:t>289</w:t>
      </w:r>
      <w:r>
        <w:rPr>
          <w:rStyle w:val="NormalTok"/>
        </w:rPr>
        <w:t xml:space="preserve">, </w:t>
      </w:r>
      <w:r>
        <w:rPr>
          <w:rStyle w:val="StringTok"/>
        </w:rPr>
        <w:t>"CONSTATAÇÕES"</w:t>
      </w:r>
      <w:r>
        <w:rPr>
          <w:rStyle w:val="NormalTok"/>
        </w:rPr>
        <w:t>)</w:t>
      </w:r>
      <w:r>
        <w:br/>
      </w:r>
      <w:r>
        <w:br/>
      </w:r>
      <w:r>
        <w:rPr>
          <w:rStyle w:val="FunctionTok"/>
        </w:rPr>
        <w:t>str</w:t>
      </w:r>
      <w:r>
        <w:rPr>
          <w:rStyle w:val="NormalTok"/>
        </w:rPr>
        <w:t>(caso_justificativa)</w:t>
      </w:r>
      <w:r>
        <w:br/>
      </w:r>
      <w:r>
        <w:rPr>
          <w:rStyle w:val="CommentTok"/>
        </w:rPr>
        <w:t>#&gt; List of 4</w:t>
      </w:r>
      <w:r>
        <w:br/>
      </w:r>
      <w:r>
        <w:rPr>
          <w:rStyle w:val="CommentTok"/>
        </w:rPr>
        <w:t>#&gt;  $ Arquivo      : chr "19514_1.pdf"</w:t>
      </w:r>
      <w:r>
        <w:br/>
      </w:r>
      <w:r>
        <w:rPr>
          <w:rStyle w:val="CommentTok"/>
        </w:rPr>
        <w:t>#&gt;  $ Linha Inicial: int 645</w:t>
      </w:r>
      <w:r>
        <w:br/>
      </w:r>
      <w:r>
        <w:rPr>
          <w:rStyle w:val="CommentTok"/>
        </w:rPr>
        <w:t>#&gt;  $ Linha Final  : int 933</w:t>
      </w:r>
      <w:r>
        <w:br/>
      </w:r>
      <w:r>
        <w:rPr>
          <w:rStyle w:val="CommentTok"/>
        </w:rPr>
        <w:t>#&gt;  $ # Página     : int 12</w:t>
      </w:r>
    </w:p>
    <w:p w14:paraId="08E84430" w14:textId="77777777" w:rsidR="003B241C" w:rsidRDefault="00000000">
      <w:pPr>
        <w:pStyle w:val="FirstParagraph"/>
      </w:pPr>
      <w:r>
        <w:t>Abaixo, tem-se o texto encontrado nesse arquivo e nessas linhas.</w:t>
      </w:r>
    </w:p>
    <w:p w14:paraId="518CAD25" w14:textId="77777777" w:rsidR="003B241C" w:rsidRDefault="00000000">
      <w:pPr>
        <w:pStyle w:val="TableCaption"/>
      </w:pPr>
      <w:r>
        <w:t>Casos Justificativa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917"/>
        <w:gridCol w:w="8137"/>
      </w:tblGrid>
      <w:tr w:rsidR="003B241C" w14:paraId="40BD9EEB" w14:textId="77777777" w:rsidTr="003B241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802" w:type="dxa"/>
          </w:tcPr>
          <w:p w14:paraId="1CDB37C4" w14:textId="77777777" w:rsidR="003B241C" w:rsidRDefault="00000000">
            <w:pPr>
              <w:pStyle w:val="Compact"/>
              <w:jc w:val="right"/>
            </w:pPr>
            <w:r>
              <w:t># Linha</w:t>
            </w:r>
          </w:p>
        </w:tc>
        <w:tc>
          <w:tcPr>
            <w:tcW w:w="7117" w:type="dxa"/>
          </w:tcPr>
          <w:p w14:paraId="20F70D15" w14:textId="77777777" w:rsidR="003B241C" w:rsidRDefault="00000000">
            <w:pPr>
              <w:pStyle w:val="Compact"/>
            </w:pPr>
            <w:r>
              <w:t>Linha</w:t>
            </w:r>
          </w:p>
        </w:tc>
      </w:tr>
      <w:tr w:rsidR="003B241C" w14:paraId="1840C0CE" w14:textId="77777777">
        <w:tc>
          <w:tcPr>
            <w:tcW w:w="802" w:type="dxa"/>
          </w:tcPr>
          <w:p w14:paraId="4586715E" w14:textId="77777777" w:rsidR="003B241C" w:rsidRDefault="00000000">
            <w:pPr>
              <w:pStyle w:val="Compact"/>
              <w:jc w:val="right"/>
            </w:pPr>
            <w:r>
              <w:t>645</w:t>
            </w:r>
          </w:p>
        </w:tc>
        <w:tc>
          <w:tcPr>
            <w:tcW w:w="7117" w:type="dxa"/>
          </w:tcPr>
          <w:p w14:paraId="51B7EE60" w14:textId="77777777" w:rsidR="003B241C" w:rsidRDefault="00000000">
            <w:pPr>
              <w:pStyle w:val="Compact"/>
            </w:pPr>
            <w:r>
              <w:t>Justificativa: JUSTIFICATIVA APRESENTADA POR M. C. M. S. G., SECRETÁR…</w:t>
            </w:r>
          </w:p>
        </w:tc>
      </w:tr>
      <w:tr w:rsidR="003B241C" w14:paraId="27EF974C" w14:textId="77777777">
        <w:tc>
          <w:tcPr>
            <w:tcW w:w="802" w:type="dxa"/>
          </w:tcPr>
          <w:p w14:paraId="07314FD8" w14:textId="77777777" w:rsidR="003B241C" w:rsidRDefault="00000000">
            <w:pPr>
              <w:pStyle w:val="Compact"/>
              <w:jc w:val="right"/>
            </w:pPr>
            <w:r>
              <w:t>646</w:t>
            </w:r>
          </w:p>
        </w:tc>
        <w:tc>
          <w:tcPr>
            <w:tcW w:w="7117" w:type="dxa"/>
          </w:tcPr>
          <w:p w14:paraId="09D0BD01" w14:textId="77777777" w:rsidR="003B241C" w:rsidRDefault="00000000">
            <w:pPr>
              <w:pStyle w:val="Compact"/>
            </w:pPr>
            <w:r>
              <w:t>OFÍCIO N.º 263/2024SMS, DE 16/5/2024. A JUSTIFICATIVA REFERE-SE AS CO…</w:t>
            </w:r>
          </w:p>
        </w:tc>
      </w:tr>
      <w:tr w:rsidR="003B241C" w14:paraId="2BA94928" w14:textId="77777777">
        <w:tc>
          <w:tcPr>
            <w:tcW w:w="802" w:type="dxa"/>
          </w:tcPr>
          <w:p w14:paraId="2D8C0079" w14:textId="77777777" w:rsidR="003B241C" w:rsidRDefault="00000000">
            <w:pPr>
              <w:pStyle w:val="Compact"/>
              <w:jc w:val="right"/>
            </w:pPr>
            <w:r>
              <w:t>647</w:t>
            </w:r>
          </w:p>
        </w:tc>
        <w:tc>
          <w:tcPr>
            <w:tcW w:w="7117" w:type="dxa"/>
          </w:tcPr>
          <w:p w14:paraId="6EFAEED5" w14:textId="77777777" w:rsidR="003B241C" w:rsidRDefault="00000000">
            <w:pPr>
              <w:pStyle w:val="Compact"/>
            </w:pPr>
            <w:r>
              <w:t>685243 e 682565:</w:t>
            </w:r>
          </w:p>
        </w:tc>
      </w:tr>
      <w:tr w:rsidR="003B241C" w14:paraId="299FD34D" w14:textId="77777777">
        <w:tc>
          <w:tcPr>
            <w:tcW w:w="802" w:type="dxa"/>
          </w:tcPr>
          <w:p w14:paraId="18684D0A" w14:textId="77777777" w:rsidR="003B241C" w:rsidRDefault="00000000">
            <w:pPr>
              <w:pStyle w:val="Compact"/>
              <w:jc w:val="right"/>
            </w:pPr>
            <w:r>
              <w:t>648</w:t>
            </w:r>
          </w:p>
        </w:tc>
        <w:tc>
          <w:tcPr>
            <w:tcW w:w="7117" w:type="dxa"/>
          </w:tcPr>
          <w:p w14:paraId="74603360" w14:textId="77777777" w:rsidR="003B241C" w:rsidRDefault="00000000">
            <w:pPr>
              <w:pStyle w:val="Compact"/>
            </w:pPr>
            <w:r>
              <w:t>’’Nas Constatações referenciadas, a Auditoria aborda possíveis inserç…</w:t>
            </w:r>
          </w:p>
        </w:tc>
      </w:tr>
      <w:tr w:rsidR="003B241C" w14:paraId="774F9A63" w14:textId="77777777">
        <w:tc>
          <w:tcPr>
            <w:tcW w:w="802" w:type="dxa"/>
          </w:tcPr>
          <w:p w14:paraId="7379FA53" w14:textId="77777777" w:rsidR="003B241C" w:rsidRDefault="00000000">
            <w:pPr>
              <w:pStyle w:val="Compact"/>
              <w:jc w:val="right"/>
            </w:pPr>
            <w:r>
              <w:t>649</w:t>
            </w:r>
          </w:p>
        </w:tc>
        <w:tc>
          <w:tcPr>
            <w:tcW w:w="7117" w:type="dxa"/>
          </w:tcPr>
          <w:p w14:paraId="29853BB0" w14:textId="77777777" w:rsidR="003B241C" w:rsidRDefault="00000000">
            <w:pPr>
              <w:pStyle w:val="Compact"/>
            </w:pPr>
            <w:r>
              <w:t>Informação Ambulatorial do Sistema Único de Saúde - SIA/SUS pela Secr…</w:t>
            </w:r>
          </w:p>
        </w:tc>
      </w:tr>
      <w:tr w:rsidR="003B241C" w14:paraId="5D65984C" w14:textId="77777777">
        <w:tc>
          <w:tcPr>
            <w:tcW w:w="802" w:type="dxa"/>
          </w:tcPr>
          <w:p w14:paraId="43E2C4CC" w14:textId="77777777" w:rsidR="003B241C" w:rsidRDefault="00000000">
            <w:pPr>
              <w:pStyle w:val="Compact"/>
              <w:jc w:val="right"/>
            </w:pPr>
            <w:r>
              <w:t>650</w:t>
            </w:r>
          </w:p>
        </w:tc>
        <w:tc>
          <w:tcPr>
            <w:tcW w:w="7117" w:type="dxa"/>
          </w:tcPr>
          <w:p w14:paraId="6DA49143" w14:textId="77777777" w:rsidR="003B241C" w:rsidRDefault="00000000">
            <w:pPr>
              <w:pStyle w:val="Compact"/>
            </w:pPr>
            <w:r>
              <w:t>assim, se tornar, de modo indevida, elegível ao recebimento indevido …</w:t>
            </w:r>
          </w:p>
        </w:tc>
      </w:tr>
      <w:tr w:rsidR="003B241C" w14:paraId="695D988A" w14:textId="77777777">
        <w:tc>
          <w:tcPr>
            <w:tcW w:w="802" w:type="dxa"/>
          </w:tcPr>
          <w:p w14:paraId="1D907740" w14:textId="77777777" w:rsidR="003B241C" w:rsidRDefault="00000000">
            <w:pPr>
              <w:pStyle w:val="Compact"/>
              <w:jc w:val="right"/>
            </w:pPr>
            <w:r>
              <w:t>651</w:t>
            </w:r>
          </w:p>
        </w:tc>
        <w:tc>
          <w:tcPr>
            <w:tcW w:w="7117" w:type="dxa"/>
          </w:tcPr>
          <w:p w14:paraId="4A3B8B58" w14:textId="77777777" w:rsidR="003B241C" w:rsidRDefault="00000000">
            <w:pPr>
              <w:pStyle w:val="Compact"/>
            </w:pPr>
            <w:r>
              <w:t>No caso em questão, e com uma destacada diferença, é importante ressa…</w:t>
            </w:r>
          </w:p>
        </w:tc>
      </w:tr>
      <w:tr w:rsidR="003B241C" w14:paraId="23196A3A" w14:textId="77777777">
        <w:tc>
          <w:tcPr>
            <w:tcW w:w="802" w:type="dxa"/>
          </w:tcPr>
          <w:p w14:paraId="46B1E3B6" w14:textId="77777777" w:rsidR="003B241C" w:rsidRDefault="00000000">
            <w:pPr>
              <w:pStyle w:val="Compact"/>
              <w:jc w:val="right"/>
            </w:pPr>
            <w:r>
              <w:t>652</w:t>
            </w:r>
          </w:p>
        </w:tc>
        <w:tc>
          <w:tcPr>
            <w:tcW w:w="7117" w:type="dxa"/>
          </w:tcPr>
          <w:p w14:paraId="3179A771" w14:textId="77777777" w:rsidR="003B241C" w:rsidRDefault="00000000">
            <w:pPr>
              <w:pStyle w:val="Compact"/>
            </w:pPr>
            <w:r>
              <w:t>consciente ação de praticar quaisquer atos ilícitos que porventura pu…</w:t>
            </w:r>
          </w:p>
        </w:tc>
      </w:tr>
      <w:tr w:rsidR="003B241C" w14:paraId="73AE34E5" w14:textId="77777777">
        <w:tc>
          <w:tcPr>
            <w:tcW w:w="802" w:type="dxa"/>
          </w:tcPr>
          <w:p w14:paraId="210CF42F" w14:textId="77777777" w:rsidR="003B241C" w:rsidRDefault="00000000">
            <w:pPr>
              <w:pStyle w:val="Compact"/>
              <w:jc w:val="right"/>
            </w:pPr>
            <w:r>
              <w:t>653</w:t>
            </w:r>
          </w:p>
        </w:tc>
        <w:tc>
          <w:tcPr>
            <w:tcW w:w="7117" w:type="dxa"/>
          </w:tcPr>
          <w:p w14:paraId="090082FF" w14:textId="77777777" w:rsidR="003B241C" w:rsidRDefault="00000000">
            <w:pPr>
              <w:pStyle w:val="Compact"/>
            </w:pPr>
            <w:r>
              <w:t>que, os recursos aplicados não tem e não tiveram o fim de obter prove…</w:t>
            </w:r>
          </w:p>
        </w:tc>
      </w:tr>
      <w:tr w:rsidR="003B241C" w14:paraId="277D8568" w14:textId="77777777">
        <w:tc>
          <w:tcPr>
            <w:tcW w:w="802" w:type="dxa"/>
          </w:tcPr>
          <w:p w14:paraId="7D30213C" w14:textId="77777777" w:rsidR="003B241C" w:rsidRDefault="00000000">
            <w:pPr>
              <w:pStyle w:val="Compact"/>
              <w:jc w:val="right"/>
            </w:pPr>
            <w:r>
              <w:t>654</w:t>
            </w:r>
          </w:p>
        </w:tc>
        <w:tc>
          <w:tcPr>
            <w:tcW w:w="7117" w:type="dxa"/>
          </w:tcPr>
          <w:p w14:paraId="3A77F84D" w14:textId="77777777" w:rsidR="003B241C" w:rsidRDefault="00000000">
            <w:pPr>
              <w:pStyle w:val="Compact"/>
            </w:pPr>
            <w:r>
              <w:t>mesmo entidade que não fosse os atendimentos das necessidades dos dem…</w:t>
            </w:r>
          </w:p>
        </w:tc>
      </w:tr>
      <w:tr w:rsidR="003B241C" w14:paraId="16F3409F" w14:textId="77777777">
        <w:tc>
          <w:tcPr>
            <w:tcW w:w="802" w:type="dxa"/>
          </w:tcPr>
          <w:p w14:paraId="15739BAF" w14:textId="77777777" w:rsidR="003B241C" w:rsidRDefault="00000000">
            <w:pPr>
              <w:pStyle w:val="Compact"/>
              <w:jc w:val="right"/>
            </w:pPr>
            <w:r>
              <w:t>655</w:t>
            </w:r>
          </w:p>
        </w:tc>
        <w:tc>
          <w:tcPr>
            <w:tcW w:w="7117" w:type="dxa"/>
          </w:tcPr>
          <w:p w14:paraId="0F284532" w14:textId="77777777" w:rsidR="003B241C" w:rsidRDefault="00000000">
            <w:pPr>
              <w:pStyle w:val="Compact"/>
            </w:pPr>
            <w:r>
              <w:t>A Regional de Caxias, deveria em tese atender a 7 munícipios. Sucede …</w:t>
            </w:r>
          </w:p>
        </w:tc>
      </w:tr>
      <w:tr w:rsidR="003B241C" w14:paraId="191D3355" w14:textId="77777777">
        <w:tc>
          <w:tcPr>
            <w:tcW w:w="802" w:type="dxa"/>
          </w:tcPr>
          <w:p w14:paraId="0D02C2BF" w14:textId="77777777" w:rsidR="003B241C" w:rsidRDefault="00000000">
            <w:pPr>
              <w:pStyle w:val="Compact"/>
              <w:jc w:val="right"/>
            </w:pPr>
            <w:r>
              <w:t>656</w:t>
            </w:r>
          </w:p>
        </w:tc>
        <w:tc>
          <w:tcPr>
            <w:tcW w:w="7117" w:type="dxa"/>
          </w:tcPr>
          <w:p w14:paraId="3DF5C898" w14:textId="77777777" w:rsidR="003B241C" w:rsidRDefault="00000000">
            <w:pPr>
              <w:pStyle w:val="Compact"/>
            </w:pPr>
            <w:r>
              <w:t>estruturado da Mesorregião do Leste Maranhense, composto de 44 municí…</w:t>
            </w:r>
          </w:p>
        </w:tc>
      </w:tr>
      <w:tr w:rsidR="003B241C" w14:paraId="63BD8617" w14:textId="77777777">
        <w:tc>
          <w:tcPr>
            <w:tcW w:w="802" w:type="dxa"/>
          </w:tcPr>
          <w:p w14:paraId="1046FBA1" w14:textId="77777777" w:rsidR="003B241C" w:rsidRDefault="00000000">
            <w:pPr>
              <w:pStyle w:val="Compact"/>
              <w:jc w:val="right"/>
            </w:pPr>
            <w:r>
              <w:t>657</w:t>
            </w:r>
          </w:p>
        </w:tc>
        <w:tc>
          <w:tcPr>
            <w:tcW w:w="7117" w:type="dxa"/>
          </w:tcPr>
          <w:p w14:paraId="0E30085D" w14:textId="77777777" w:rsidR="003B241C" w:rsidRDefault="00000000">
            <w:pPr>
              <w:pStyle w:val="Compact"/>
            </w:pPr>
            <w:r>
              <w:t>de atração, principalmente na questão saúde, ocasionando muita das ve…</w:t>
            </w:r>
          </w:p>
        </w:tc>
      </w:tr>
      <w:tr w:rsidR="003B241C" w14:paraId="6654ADEA" w14:textId="77777777">
        <w:tc>
          <w:tcPr>
            <w:tcW w:w="802" w:type="dxa"/>
          </w:tcPr>
          <w:p w14:paraId="78CE03EF" w14:textId="77777777" w:rsidR="003B241C" w:rsidRDefault="00000000">
            <w:pPr>
              <w:pStyle w:val="Compact"/>
              <w:jc w:val="right"/>
            </w:pPr>
            <w:r>
              <w:t>658</w:t>
            </w:r>
          </w:p>
        </w:tc>
        <w:tc>
          <w:tcPr>
            <w:tcW w:w="7117" w:type="dxa"/>
          </w:tcPr>
          <w:p w14:paraId="1279D107" w14:textId="77777777" w:rsidR="003B241C" w:rsidRDefault="00000000">
            <w:pPr>
              <w:pStyle w:val="Compact"/>
            </w:pPr>
            <w:r>
              <w:t>prestados.</w:t>
            </w:r>
          </w:p>
        </w:tc>
      </w:tr>
      <w:tr w:rsidR="003B241C" w14:paraId="7BB34721" w14:textId="77777777">
        <w:tc>
          <w:tcPr>
            <w:tcW w:w="802" w:type="dxa"/>
          </w:tcPr>
          <w:p w14:paraId="59A0E8EF" w14:textId="77777777" w:rsidR="003B241C" w:rsidRDefault="00000000">
            <w:pPr>
              <w:pStyle w:val="Compact"/>
              <w:jc w:val="right"/>
            </w:pPr>
            <w:r>
              <w:t>659</w:t>
            </w:r>
          </w:p>
        </w:tc>
        <w:tc>
          <w:tcPr>
            <w:tcW w:w="7117" w:type="dxa"/>
          </w:tcPr>
          <w:p w14:paraId="0D150D7E" w14:textId="77777777" w:rsidR="003B241C" w:rsidRDefault="00000000">
            <w:pPr>
              <w:pStyle w:val="Compact"/>
            </w:pPr>
            <w:r>
              <w:t>Associado a esse problema de enorme demanda, é importante frisar, o c…</w:t>
            </w:r>
          </w:p>
        </w:tc>
      </w:tr>
      <w:tr w:rsidR="003B241C" w14:paraId="1B40DF76" w14:textId="77777777">
        <w:tc>
          <w:tcPr>
            <w:tcW w:w="802" w:type="dxa"/>
          </w:tcPr>
          <w:p w14:paraId="27BCAB36" w14:textId="77777777" w:rsidR="003B241C" w:rsidRDefault="00000000">
            <w:pPr>
              <w:pStyle w:val="Compact"/>
              <w:jc w:val="right"/>
            </w:pPr>
            <w:r>
              <w:t>671</w:t>
            </w:r>
          </w:p>
        </w:tc>
        <w:tc>
          <w:tcPr>
            <w:tcW w:w="7117" w:type="dxa"/>
          </w:tcPr>
          <w:p w14:paraId="0C00F197" w14:textId="77777777" w:rsidR="003B241C" w:rsidRDefault="00000000">
            <w:pPr>
              <w:pStyle w:val="Compact"/>
            </w:pPr>
            <w:r>
              <w:t>detectou o seguinte: litteris ’’Falta de acompanhamento, controle e a…</w:t>
            </w:r>
          </w:p>
        </w:tc>
      </w:tr>
      <w:tr w:rsidR="003B241C" w14:paraId="71173530" w14:textId="77777777">
        <w:tc>
          <w:tcPr>
            <w:tcW w:w="802" w:type="dxa"/>
          </w:tcPr>
          <w:p w14:paraId="22C96EC9" w14:textId="77777777" w:rsidR="003B241C" w:rsidRDefault="00000000">
            <w:pPr>
              <w:pStyle w:val="Compact"/>
              <w:jc w:val="right"/>
            </w:pPr>
            <w:r>
              <w:t>672</w:t>
            </w:r>
          </w:p>
        </w:tc>
        <w:tc>
          <w:tcPr>
            <w:tcW w:w="7117" w:type="dxa"/>
          </w:tcPr>
          <w:p w14:paraId="24ABE259" w14:textId="77777777" w:rsidR="003B241C" w:rsidRDefault="00000000">
            <w:pPr>
              <w:pStyle w:val="Compact"/>
            </w:pPr>
            <w:r>
              <w:t>informados nos Sistemas de Informação Ambulatorial (SAI/SUS), pelo Se…</w:t>
            </w:r>
          </w:p>
        </w:tc>
      </w:tr>
      <w:tr w:rsidR="003B241C" w14:paraId="5466156D" w14:textId="77777777">
        <w:tc>
          <w:tcPr>
            <w:tcW w:w="802" w:type="dxa"/>
          </w:tcPr>
          <w:p w14:paraId="22606FDF" w14:textId="77777777" w:rsidR="003B241C" w:rsidRDefault="00000000">
            <w:pPr>
              <w:pStyle w:val="Compact"/>
              <w:jc w:val="right"/>
            </w:pPr>
            <w:r>
              <w:t>673</w:t>
            </w:r>
          </w:p>
        </w:tc>
        <w:tc>
          <w:tcPr>
            <w:tcW w:w="7117" w:type="dxa"/>
          </w:tcPr>
          <w:p w14:paraId="68B0742F" w14:textId="77777777" w:rsidR="003B241C" w:rsidRDefault="00000000">
            <w:pPr>
              <w:pStyle w:val="Compact"/>
            </w:pPr>
            <w:r>
              <w:t>Municipal de Saúde de Caxias.’’</w:t>
            </w:r>
          </w:p>
        </w:tc>
      </w:tr>
      <w:tr w:rsidR="003B241C" w14:paraId="2AC88A09" w14:textId="77777777">
        <w:tc>
          <w:tcPr>
            <w:tcW w:w="802" w:type="dxa"/>
          </w:tcPr>
          <w:p w14:paraId="6B50D514" w14:textId="77777777" w:rsidR="003B241C" w:rsidRDefault="00000000">
            <w:pPr>
              <w:pStyle w:val="Compact"/>
              <w:jc w:val="right"/>
            </w:pPr>
            <w:r>
              <w:t>674</w:t>
            </w:r>
          </w:p>
        </w:tc>
        <w:tc>
          <w:tcPr>
            <w:tcW w:w="7117" w:type="dxa"/>
          </w:tcPr>
          <w:p w14:paraId="170B6258" w14:textId="77777777" w:rsidR="003B241C" w:rsidRDefault="00000000">
            <w:pPr>
              <w:pStyle w:val="Compact"/>
            </w:pPr>
            <w:r>
              <w:t>Desde que foi habilitado na Gestão Plena do Sistema Municipal de Saúd…</w:t>
            </w:r>
          </w:p>
        </w:tc>
      </w:tr>
      <w:tr w:rsidR="003B241C" w14:paraId="352360E4" w14:textId="77777777">
        <w:tc>
          <w:tcPr>
            <w:tcW w:w="802" w:type="dxa"/>
          </w:tcPr>
          <w:p w14:paraId="6A643A5B" w14:textId="77777777" w:rsidR="003B241C" w:rsidRDefault="00000000">
            <w:pPr>
              <w:pStyle w:val="Compact"/>
              <w:jc w:val="right"/>
            </w:pPr>
            <w:r>
              <w:t>675</w:t>
            </w:r>
          </w:p>
        </w:tc>
        <w:tc>
          <w:tcPr>
            <w:tcW w:w="7117" w:type="dxa"/>
          </w:tcPr>
          <w:p w14:paraId="221FB304" w14:textId="77777777" w:rsidR="003B241C" w:rsidRDefault="00000000">
            <w:pPr>
              <w:pStyle w:val="Compact"/>
            </w:pPr>
            <w:r>
              <w:t>controle e avaliação dos prestadores de serviços de saúde (públicos e…</w:t>
            </w:r>
          </w:p>
        </w:tc>
      </w:tr>
      <w:tr w:rsidR="003B241C" w14:paraId="092C0255" w14:textId="77777777">
        <w:tc>
          <w:tcPr>
            <w:tcW w:w="802" w:type="dxa"/>
          </w:tcPr>
          <w:p w14:paraId="2948ECC3" w14:textId="77777777" w:rsidR="003B241C" w:rsidRDefault="00000000">
            <w:pPr>
              <w:pStyle w:val="Compact"/>
              <w:jc w:val="right"/>
            </w:pPr>
            <w:r>
              <w:t>676</w:t>
            </w:r>
          </w:p>
        </w:tc>
        <w:tc>
          <w:tcPr>
            <w:tcW w:w="7117" w:type="dxa"/>
          </w:tcPr>
          <w:p w14:paraId="6DAFB7D3" w14:textId="77777777" w:rsidR="003B241C" w:rsidRDefault="00000000">
            <w:pPr>
              <w:pStyle w:val="Compact"/>
            </w:pPr>
            <w:r>
              <w:t>Cabe ao Setor de Controle e Avaliação a responsabilidade pelo cadastr…</w:t>
            </w:r>
          </w:p>
        </w:tc>
      </w:tr>
      <w:tr w:rsidR="003B241C" w14:paraId="6E69DF19" w14:textId="77777777">
        <w:tc>
          <w:tcPr>
            <w:tcW w:w="802" w:type="dxa"/>
          </w:tcPr>
          <w:p w14:paraId="786220E9" w14:textId="77777777" w:rsidR="003B241C" w:rsidRDefault="00000000">
            <w:pPr>
              <w:pStyle w:val="Compact"/>
              <w:jc w:val="right"/>
            </w:pPr>
            <w:r>
              <w:t>677</w:t>
            </w:r>
          </w:p>
        </w:tc>
        <w:tc>
          <w:tcPr>
            <w:tcW w:w="7117" w:type="dxa"/>
          </w:tcPr>
          <w:p w14:paraId="67958706" w14:textId="77777777" w:rsidR="003B241C" w:rsidRDefault="00000000">
            <w:pPr>
              <w:pStyle w:val="Compact"/>
            </w:pPr>
            <w:r>
              <w:t>processamento da produção ambulatorial, garantindo a alimentação do b…</w:t>
            </w:r>
          </w:p>
        </w:tc>
      </w:tr>
      <w:tr w:rsidR="003B241C" w14:paraId="29E2D0DB" w14:textId="77777777">
        <w:tc>
          <w:tcPr>
            <w:tcW w:w="802" w:type="dxa"/>
          </w:tcPr>
          <w:p w14:paraId="6EA0ADD4" w14:textId="77777777" w:rsidR="003B241C" w:rsidRDefault="00000000">
            <w:pPr>
              <w:pStyle w:val="Compact"/>
              <w:jc w:val="right"/>
            </w:pPr>
            <w:r>
              <w:lastRenderedPageBreak/>
              <w:t>678</w:t>
            </w:r>
          </w:p>
        </w:tc>
        <w:tc>
          <w:tcPr>
            <w:tcW w:w="7117" w:type="dxa"/>
          </w:tcPr>
          <w:p w14:paraId="25397FA6" w14:textId="77777777" w:rsidR="003B241C" w:rsidRDefault="00000000">
            <w:pPr>
              <w:pStyle w:val="Compact"/>
            </w:pPr>
            <w:r>
              <w:t>instrumentos para operacionalização das atividades e autorização de i…</w:t>
            </w:r>
          </w:p>
        </w:tc>
      </w:tr>
      <w:tr w:rsidR="003B241C" w14:paraId="48FC1425" w14:textId="77777777">
        <w:tc>
          <w:tcPr>
            <w:tcW w:w="802" w:type="dxa"/>
          </w:tcPr>
          <w:p w14:paraId="7D733B52" w14:textId="77777777" w:rsidR="003B241C" w:rsidRDefault="00000000">
            <w:pPr>
              <w:pStyle w:val="Compact"/>
              <w:jc w:val="right"/>
            </w:pPr>
            <w:r>
              <w:t>679</w:t>
            </w:r>
          </w:p>
        </w:tc>
        <w:tc>
          <w:tcPr>
            <w:tcW w:w="7117" w:type="dxa"/>
          </w:tcPr>
          <w:p w14:paraId="48B7A9DB" w14:textId="77777777" w:rsidR="003B241C" w:rsidRDefault="00000000">
            <w:pPr>
              <w:pStyle w:val="Compact"/>
            </w:pPr>
            <w:r>
              <w:t>ambulatoriais.</w:t>
            </w:r>
          </w:p>
        </w:tc>
      </w:tr>
      <w:tr w:rsidR="003B241C" w14:paraId="20E2E7BC" w14:textId="77777777">
        <w:tc>
          <w:tcPr>
            <w:tcW w:w="802" w:type="dxa"/>
          </w:tcPr>
          <w:p w14:paraId="099DA444" w14:textId="77777777" w:rsidR="003B241C" w:rsidRDefault="00000000">
            <w:pPr>
              <w:pStyle w:val="Compact"/>
              <w:jc w:val="right"/>
            </w:pPr>
            <w:r>
              <w:t>680</w:t>
            </w:r>
          </w:p>
        </w:tc>
        <w:tc>
          <w:tcPr>
            <w:tcW w:w="7117" w:type="dxa"/>
          </w:tcPr>
          <w:p w14:paraId="7FB3697D" w14:textId="77777777" w:rsidR="003B241C" w:rsidRDefault="00000000">
            <w:pPr>
              <w:pStyle w:val="Compact"/>
            </w:pPr>
            <w:r>
              <w:t>É importante lembrar que quando um município é habilitado na Gestão P…</w:t>
            </w:r>
          </w:p>
        </w:tc>
      </w:tr>
      <w:tr w:rsidR="003B241C" w14:paraId="4D5BDDB6" w14:textId="77777777">
        <w:tc>
          <w:tcPr>
            <w:tcW w:w="802" w:type="dxa"/>
          </w:tcPr>
          <w:p w14:paraId="3BE0CC92" w14:textId="77777777" w:rsidR="003B241C" w:rsidRDefault="00000000">
            <w:pPr>
              <w:pStyle w:val="Compact"/>
              <w:jc w:val="right"/>
            </w:pPr>
            <w:r>
              <w:t>681</w:t>
            </w:r>
          </w:p>
        </w:tc>
        <w:tc>
          <w:tcPr>
            <w:tcW w:w="7117" w:type="dxa"/>
          </w:tcPr>
          <w:p w14:paraId="3A14DC80" w14:textId="77777777" w:rsidR="003B241C" w:rsidRDefault="00000000">
            <w:pPr>
              <w:pStyle w:val="Compact"/>
            </w:pPr>
            <w:r>
              <w:t>assistência à saúde prestada aos seus munícipes, desde as ações básic…</w:t>
            </w:r>
          </w:p>
        </w:tc>
      </w:tr>
      <w:tr w:rsidR="003B241C" w14:paraId="438B5C10" w14:textId="77777777">
        <w:tc>
          <w:tcPr>
            <w:tcW w:w="802" w:type="dxa"/>
          </w:tcPr>
          <w:p w14:paraId="58556655" w14:textId="77777777" w:rsidR="003B241C" w:rsidRDefault="00000000">
            <w:pPr>
              <w:pStyle w:val="Compact"/>
              <w:jc w:val="right"/>
            </w:pPr>
            <w:r>
              <w:t>682</w:t>
            </w:r>
          </w:p>
        </w:tc>
        <w:tc>
          <w:tcPr>
            <w:tcW w:w="7117" w:type="dxa"/>
          </w:tcPr>
          <w:p w14:paraId="5F43B533" w14:textId="77777777" w:rsidR="003B241C" w:rsidRDefault="00000000">
            <w:pPr>
              <w:pStyle w:val="Compact"/>
            </w:pPr>
            <w:r>
              <w:t>complexidade, que na sua maioria são oferecidos pela rede complementa…</w:t>
            </w:r>
          </w:p>
        </w:tc>
      </w:tr>
      <w:tr w:rsidR="003B241C" w14:paraId="030CE61A" w14:textId="77777777">
        <w:tc>
          <w:tcPr>
            <w:tcW w:w="802" w:type="dxa"/>
          </w:tcPr>
          <w:p w14:paraId="5457B94A" w14:textId="77777777" w:rsidR="003B241C" w:rsidRDefault="00000000">
            <w:pPr>
              <w:pStyle w:val="Compact"/>
              <w:jc w:val="right"/>
            </w:pPr>
            <w:r>
              <w:t>683</w:t>
            </w:r>
          </w:p>
        </w:tc>
        <w:tc>
          <w:tcPr>
            <w:tcW w:w="7117" w:type="dxa"/>
          </w:tcPr>
          <w:p w14:paraId="446C1FCD" w14:textId="77777777" w:rsidR="003B241C" w:rsidRDefault="00000000">
            <w:pPr>
              <w:pStyle w:val="Compact"/>
            </w:pPr>
            <w:r>
              <w:t>Diante desse cenário, a programação física e orçamentária da rede de …</w:t>
            </w:r>
          </w:p>
        </w:tc>
      </w:tr>
      <w:tr w:rsidR="003B241C" w14:paraId="5FCA2A95" w14:textId="77777777">
        <w:tc>
          <w:tcPr>
            <w:tcW w:w="802" w:type="dxa"/>
          </w:tcPr>
          <w:p w14:paraId="20E412C4" w14:textId="77777777" w:rsidR="003B241C" w:rsidRDefault="00000000">
            <w:pPr>
              <w:pStyle w:val="Compact"/>
              <w:jc w:val="right"/>
            </w:pPr>
            <w:r>
              <w:t>684</w:t>
            </w:r>
          </w:p>
        </w:tc>
        <w:tc>
          <w:tcPr>
            <w:tcW w:w="7117" w:type="dxa"/>
          </w:tcPr>
          <w:p w14:paraId="68B0C032" w14:textId="77777777" w:rsidR="003B241C" w:rsidRDefault="00000000">
            <w:pPr>
              <w:pStyle w:val="Compact"/>
            </w:pPr>
            <w:r>
              <w:t>responsabilidade do Setor de Controle e Avaliação, o que não ocorreu.</w:t>
            </w:r>
          </w:p>
        </w:tc>
      </w:tr>
      <w:tr w:rsidR="003B241C" w14:paraId="1EA12DE8" w14:textId="77777777">
        <w:tc>
          <w:tcPr>
            <w:tcW w:w="802" w:type="dxa"/>
          </w:tcPr>
          <w:p w14:paraId="69D08FF6" w14:textId="77777777" w:rsidR="003B241C" w:rsidRDefault="00000000">
            <w:pPr>
              <w:pStyle w:val="Compact"/>
              <w:jc w:val="right"/>
            </w:pPr>
            <w:r>
              <w:t>685</w:t>
            </w:r>
          </w:p>
        </w:tc>
        <w:tc>
          <w:tcPr>
            <w:tcW w:w="7117" w:type="dxa"/>
          </w:tcPr>
          <w:p w14:paraId="012FB78C" w14:textId="77777777" w:rsidR="003B241C" w:rsidRDefault="00000000">
            <w:pPr>
              <w:pStyle w:val="Compact"/>
            </w:pPr>
            <w:r>
              <w:t>Vale destacar que, a gestão financeira do Sistema Único de Saúde (SUS…</w:t>
            </w:r>
          </w:p>
        </w:tc>
      </w:tr>
      <w:tr w:rsidR="003B241C" w14:paraId="3C6892CC" w14:textId="77777777">
        <w:tc>
          <w:tcPr>
            <w:tcW w:w="802" w:type="dxa"/>
          </w:tcPr>
          <w:p w14:paraId="286AF207" w14:textId="77777777" w:rsidR="003B241C" w:rsidRDefault="00000000">
            <w:pPr>
              <w:pStyle w:val="Compact"/>
              <w:jc w:val="right"/>
            </w:pPr>
            <w:r>
              <w:t>686</w:t>
            </w:r>
          </w:p>
        </w:tc>
        <w:tc>
          <w:tcPr>
            <w:tcW w:w="7117" w:type="dxa"/>
          </w:tcPr>
          <w:p w14:paraId="29D3C63B" w14:textId="77777777" w:rsidR="003B241C" w:rsidRDefault="00000000">
            <w:pPr>
              <w:pStyle w:val="Compact"/>
            </w:pPr>
            <w:r>
              <w:t>regras que devem ser seguidas por cada um dos Entes da Federação. Den…</w:t>
            </w:r>
          </w:p>
        </w:tc>
      </w:tr>
      <w:tr w:rsidR="003B241C" w14:paraId="6A356E45" w14:textId="77777777">
        <w:tc>
          <w:tcPr>
            <w:tcW w:w="802" w:type="dxa"/>
          </w:tcPr>
          <w:p w14:paraId="12D477A3" w14:textId="77777777" w:rsidR="003B241C" w:rsidRDefault="00000000">
            <w:pPr>
              <w:pStyle w:val="Compact"/>
              <w:jc w:val="right"/>
            </w:pPr>
            <w:r>
              <w:t>687</w:t>
            </w:r>
          </w:p>
        </w:tc>
        <w:tc>
          <w:tcPr>
            <w:tcW w:w="7117" w:type="dxa"/>
          </w:tcPr>
          <w:p w14:paraId="7BFE6A00" w14:textId="77777777" w:rsidR="003B241C" w:rsidRDefault="00000000">
            <w:pPr>
              <w:pStyle w:val="Compact"/>
            </w:pPr>
            <w:r>
              <w:t>as necessidades de se conhecer os fluxos estabelecidos dos recursos f…</w:t>
            </w:r>
          </w:p>
        </w:tc>
      </w:tr>
      <w:tr w:rsidR="003B241C" w14:paraId="78C87A91" w14:textId="77777777">
        <w:tc>
          <w:tcPr>
            <w:tcW w:w="802" w:type="dxa"/>
          </w:tcPr>
          <w:p w14:paraId="1ED4390A" w14:textId="77777777" w:rsidR="003B241C" w:rsidRDefault="00000000">
            <w:pPr>
              <w:pStyle w:val="Compact"/>
              <w:jc w:val="right"/>
            </w:pPr>
            <w:r>
              <w:t>688</w:t>
            </w:r>
          </w:p>
        </w:tc>
        <w:tc>
          <w:tcPr>
            <w:tcW w:w="7117" w:type="dxa"/>
          </w:tcPr>
          <w:p w14:paraId="4E9D04A8" w14:textId="77777777" w:rsidR="003B241C" w:rsidRDefault="00000000">
            <w:pPr>
              <w:pStyle w:val="Compact"/>
            </w:pPr>
            <w:r>
              <w:t>vinculações devem ser seguidas. Para tanto, compreender os principais…</w:t>
            </w:r>
          </w:p>
        </w:tc>
      </w:tr>
      <w:tr w:rsidR="003B241C" w14:paraId="7EB758E2" w14:textId="77777777">
        <w:tc>
          <w:tcPr>
            <w:tcW w:w="802" w:type="dxa"/>
          </w:tcPr>
          <w:p w14:paraId="3E130F34" w14:textId="77777777" w:rsidR="003B241C" w:rsidRDefault="00000000">
            <w:pPr>
              <w:pStyle w:val="Compact"/>
              <w:jc w:val="right"/>
            </w:pPr>
            <w:r>
              <w:t>689</w:t>
            </w:r>
          </w:p>
        </w:tc>
        <w:tc>
          <w:tcPr>
            <w:tcW w:w="7117" w:type="dxa"/>
          </w:tcPr>
          <w:p w14:paraId="7C3B018C" w14:textId="77777777" w:rsidR="003B241C" w:rsidRDefault="00000000">
            <w:pPr>
              <w:pStyle w:val="Compact"/>
            </w:pPr>
            <w:r>
              <w:t>legislação que rege o processo de financiamento do SUS é papel fundam…</w:t>
            </w:r>
          </w:p>
        </w:tc>
      </w:tr>
      <w:tr w:rsidR="003B241C" w14:paraId="629599CB" w14:textId="77777777">
        <w:tc>
          <w:tcPr>
            <w:tcW w:w="802" w:type="dxa"/>
          </w:tcPr>
          <w:p w14:paraId="5AD9CE36" w14:textId="77777777" w:rsidR="003B241C" w:rsidRDefault="00000000">
            <w:pPr>
              <w:pStyle w:val="Compact"/>
              <w:jc w:val="right"/>
            </w:pPr>
            <w:r>
              <w:t>690</w:t>
            </w:r>
          </w:p>
        </w:tc>
        <w:tc>
          <w:tcPr>
            <w:tcW w:w="7117" w:type="dxa"/>
          </w:tcPr>
          <w:p w14:paraId="70C8CE0C" w14:textId="77777777" w:rsidR="003B241C" w:rsidRDefault="00000000">
            <w:pPr>
              <w:pStyle w:val="Compact"/>
            </w:pPr>
            <w:r>
              <w:t>necessidades públicas e ao melhor atendimento da população. Nesse âmb…</w:t>
            </w:r>
          </w:p>
        </w:tc>
      </w:tr>
      <w:tr w:rsidR="003B241C" w14:paraId="41761478" w14:textId="77777777">
        <w:tc>
          <w:tcPr>
            <w:tcW w:w="802" w:type="dxa"/>
          </w:tcPr>
          <w:p w14:paraId="2039EF45" w14:textId="77777777" w:rsidR="003B241C" w:rsidRDefault="00000000">
            <w:pPr>
              <w:pStyle w:val="Compact"/>
              <w:jc w:val="right"/>
            </w:pPr>
            <w:r>
              <w:t>691</w:t>
            </w:r>
          </w:p>
        </w:tc>
        <w:tc>
          <w:tcPr>
            <w:tcW w:w="7117" w:type="dxa"/>
          </w:tcPr>
          <w:p w14:paraId="699CDA78" w14:textId="77777777" w:rsidR="003B241C" w:rsidRDefault="00000000">
            <w:pPr>
              <w:pStyle w:val="Compact"/>
            </w:pPr>
            <w:r>
              <w:t>no final do ano de 2017 pelo Ministério da Saúde alterou a forma de r…</w:t>
            </w:r>
          </w:p>
        </w:tc>
      </w:tr>
      <w:tr w:rsidR="003B241C" w14:paraId="65A59C0C" w14:textId="77777777">
        <w:tc>
          <w:tcPr>
            <w:tcW w:w="802" w:type="dxa"/>
          </w:tcPr>
          <w:p w14:paraId="69FC287E" w14:textId="77777777" w:rsidR="003B241C" w:rsidRDefault="00000000">
            <w:pPr>
              <w:pStyle w:val="Compact"/>
              <w:jc w:val="right"/>
            </w:pPr>
            <w:r>
              <w:t>692</w:t>
            </w:r>
          </w:p>
        </w:tc>
        <w:tc>
          <w:tcPr>
            <w:tcW w:w="7117" w:type="dxa"/>
          </w:tcPr>
          <w:p w14:paraId="09AA4F01" w14:textId="77777777" w:rsidR="003B241C" w:rsidRDefault="00000000">
            <w:pPr>
              <w:pStyle w:val="Compact"/>
            </w:pPr>
            <w:r>
              <w:t>antigos blocos de financiamento de custeio do SUS.</w:t>
            </w:r>
          </w:p>
        </w:tc>
      </w:tr>
      <w:tr w:rsidR="003B241C" w14:paraId="6F298CF5" w14:textId="77777777">
        <w:tc>
          <w:tcPr>
            <w:tcW w:w="802" w:type="dxa"/>
          </w:tcPr>
          <w:p w14:paraId="1D606B87" w14:textId="77777777" w:rsidR="003B241C" w:rsidRDefault="00000000">
            <w:pPr>
              <w:pStyle w:val="Compact"/>
              <w:jc w:val="right"/>
            </w:pPr>
            <w:r>
              <w:t>693</w:t>
            </w:r>
          </w:p>
        </w:tc>
        <w:tc>
          <w:tcPr>
            <w:tcW w:w="7117" w:type="dxa"/>
          </w:tcPr>
          <w:p w14:paraId="1709D47D" w14:textId="77777777" w:rsidR="003B241C" w:rsidRDefault="00000000">
            <w:pPr>
              <w:pStyle w:val="Compact"/>
            </w:pPr>
            <w:r>
              <w:t>A Portaria nº 3.992, de 28 de dezembro de 2017, alterou a Portaria de…</w:t>
            </w:r>
          </w:p>
        </w:tc>
      </w:tr>
      <w:tr w:rsidR="003B241C" w14:paraId="34999857" w14:textId="77777777">
        <w:tc>
          <w:tcPr>
            <w:tcW w:w="802" w:type="dxa"/>
          </w:tcPr>
          <w:p w14:paraId="28119322" w14:textId="77777777" w:rsidR="003B241C" w:rsidRDefault="00000000">
            <w:pPr>
              <w:pStyle w:val="Compact"/>
              <w:jc w:val="right"/>
            </w:pPr>
            <w:r>
              <w:t>694</w:t>
            </w:r>
          </w:p>
        </w:tc>
        <w:tc>
          <w:tcPr>
            <w:tcW w:w="7117" w:type="dxa"/>
          </w:tcPr>
          <w:p w14:paraId="45464A34" w14:textId="77777777" w:rsidR="003B241C" w:rsidRDefault="00000000">
            <w:pPr>
              <w:pStyle w:val="Compact"/>
            </w:pPr>
            <w:r>
              <w:t>2017, que trata das normas sobre o financiamento e a transferência do…</w:t>
            </w:r>
          </w:p>
        </w:tc>
      </w:tr>
      <w:tr w:rsidR="003B241C" w14:paraId="259D94E8" w14:textId="77777777">
        <w:tc>
          <w:tcPr>
            <w:tcW w:w="802" w:type="dxa"/>
          </w:tcPr>
          <w:p w14:paraId="03760738" w14:textId="77777777" w:rsidR="003B241C" w:rsidRDefault="00000000">
            <w:pPr>
              <w:pStyle w:val="Compact"/>
              <w:jc w:val="right"/>
            </w:pPr>
            <w:r>
              <w:t>695</w:t>
            </w:r>
          </w:p>
        </w:tc>
        <w:tc>
          <w:tcPr>
            <w:tcW w:w="7117" w:type="dxa"/>
          </w:tcPr>
          <w:p w14:paraId="61FF9901" w14:textId="77777777" w:rsidR="003B241C" w:rsidRDefault="00000000">
            <w:pPr>
              <w:pStyle w:val="Compact"/>
            </w:pPr>
            <w:r>
              <w:t>saúde do Sistema Único de Saúde. A Portaria de Consolidação nº 6 havi…</w:t>
            </w:r>
          </w:p>
        </w:tc>
      </w:tr>
      <w:tr w:rsidR="003B241C" w14:paraId="0B7C84CF" w14:textId="77777777">
        <w:tc>
          <w:tcPr>
            <w:tcW w:w="802" w:type="dxa"/>
          </w:tcPr>
          <w:p w14:paraId="29663E15" w14:textId="77777777" w:rsidR="003B241C" w:rsidRDefault="00000000">
            <w:pPr>
              <w:pStyle w:val="Compact"/>
              <w:jc w:val="right"/>
            </w:pPr>
            <w:r>
              <w:t>696</w:t>
            </w:r>
          </w:p>
        </w:tc>
        <w:tc>
          <w:tcPr>
            <w:tcW w:w="7117" w:type="dxa"/>
          </w:tcPr>
          <w:p w14:paraId="52686F23" w14:textId="77777777" w:rsidR="003B241C" w:rsidRDefault="00000000">
            <w:pPr>
              <w:pStyle w:val="Compact"/>
            </w:pPr>
            <w:r>
              <w:t>a Portaria 204/2007, o financiamento e as transferências dos recursos…</w:t>
            </w:r>
          </w:p>
        </w:tc>
      </w:tr>
      <w:tr w:rsidR="003B241C" w14:paraId="6921D9B4" w14:textId="77777777">
        <w:tc>
          <w:tcPr>
            <w:tcW w:w="802" w:type="dxa"/>
          </w:tcPr>
          <w:p w14:paraId="42FFACAD" w14:textId="77777777" w:rsidR="003B241C" w:rsidRDefault="00000000">
            <w:pPr>
              <w:pStyle w:val="Compact"/>
              <w:jc w:val="right"/>
            </w:pPr>
            <w:r>
              <w:t>697</w:t>
            </w:r>
          </w:p>
        </w:tc>
        <w:tc>
          <w:tcPr>
            <w:tcW w:w="7117" w:type="dxa"/>
          </w:tcPr>
          <w:p w14:paraId="65903A84" w14:textId="77777777" w:rsidR="003B241C" w:rsidRDefault="00000000">
            <w:pPr>
              <w:pStyle w:val="Compact"/>
            </w:pPr>
            <w:r>
              <w:t>blocos de financiamento ou blocos financeiros. Para a recepção dos re…</w:t>
            </w:r>
          </w:p>
        </w:tc>
      </w:tr>
      <w:tr w:rsidR="003B241C" w14:paraId="7173DD29" w14:textId="77777777">
        <w:tc>
          <w:tcPr>
            <w:tcW w:w="802" w:type="dxa"/>
          </w:tcPr>
          <w:p w14:paraId="52A9C2FA" w14:textId="77777777" w:rsidR="003B241C" w:rsidRDefault="00000000">
            <w:pPr>
              <w:pStyle w:val="Compact"/>
              <w:jc w:val="right"/>
            </w:pPr>
            <w:r>
              <w:t>698</w:t>
            </w:r>
          </w:p>
        </w:tc>
        <w:tc>
          <w:tcPr>
            <w:tcW w:w="7117" w:type="dxa"/>
          </w:tcPr>
          <w:p w14:paraId="55A9E2EF" w14:textId="77777777" w:rsidR="003B241C" w:rsidRDefault="00000000">
            <w:pPr>
              <w:pStyle w:val="Compact"/>
            </w:pPr>
            <w:r>
              <w:t>Fundo Nacional de Saúde, abria para cada bloco uma conta bancária e, …</w:t>
            </w:r>
          </w:p>
        </w:tc>
      </w:tr>
      <w:tr w:rsidR="003B241C" w14:paraId="45B03519" w14:textId="77777777">
        <w:tc>
          <w:tcPr>
            <w:tcW w:w="802" w:type="dxa"/>
          </w:tcPr>
          <w:p w14:paraId="04F87525" w14:textId="77777777" w:rsidR="003B241C" w:rsidRDefault="00000000">
            <w:pPr>
              <w:pStyle w:val="Compact"/>
              <w:jc w:val="right"/>
            </w:pPr>
            <w:r>
              <w:t>699</w:t>
            </w:r>
          </w:p>
        </w:tc>
        <w:tc>
          <w:tcPr>
            <w:tcW w:w="7117" w:type="dxa"/>
          </w:tcPr>
          <w:p w14:paraId="4AB2BAAC" w14:textId="77777777" w:rsidR="003B241C" w:rsidRDefault="00000000">
            <w:pPr>
              <w:pStyle w:val="Compact"/>
            </w:pPr>
            <w:r>
              <w:t>financeira para cada um dos projetos aprovados com plano de aplicação…</w:t>
            </w:r>
          </w:p>
        </w:tc>
      </w:tr>
      <w:tr w:rsidR="003B241C" w14:paraId="325FA6BA" w14:textId="77777777">
        <w:tc>
          <w:tcPr>
            <w:tcW w:w="802" w:type="dxa"/>
          </w:tcPr>
          <w:p w14:paraId="13F1C70B" w14:textId="77777777" w:rsidR="003B241C" w:rsidRDefault="00000000">
            <w:pPr>
              <w:pStyle w:val="Compact"/>
              <w:jc w:val="right"/>
            </w:pPr>
            <w:r>
              <w:t>700</w:t>
            </w:r>
          </w:p>
        </w:tc>
        <w:tc>
          <w:tcPr>
            <w:tcW w:w="7117" w:type="dxa"/>
          </w:tcPr>
          <w:p w14:paraId="3D6DA4FF" w14:textId="77777777" w:rsidR="003B241C" w:rsidRDefault="00000000">
            <w:pPr>
              <w:pStyle w:val="Compact"/>
            </w:pPr>
            <w:r>
              <w:t>Nesse diapasão podemos creditar que o recebimento e a aplicação dos r…</w:t>
            </w:r>
          </w:p>
        </w:tc>
      </w:tr>
      <w:tr w:rsidR="003B241C" w14:paraId="360A2811" w14:textId="77777777">
        <w:tc>
          <w:tcPr>
            <w:tcW w:w="802" w:type="dxa"/>
          </w:tcPr>
          <w:p w14:paraId="1A8BEA1D" w14:textId="77777777" w:rsidR="003B241C" w:rsidRDefault="00000000">
            <w:pPr>
              <w:pStyle w:val="Compact"/>
              <w:jc w:val="right"/>
            </w:pPr>
            <w:r>
              <w:t>701</w:t>
            </w:r>
          </w:p>
        </w:tc>
        <w:tc>
          <w:tcPr>
            <w:tcW w:w="7117" w:type="dxa"/>
          </w:tcPr>
          <w:p w14:paraId="04A12B63" w14:textId="77777777" w:rsidR="003B241C" w:rsidRDefault="00000000">
            <w:pPr>
              <w:pStyle w:val="Compact"/>
            </w:pPr>
            <w:r>
              <w:t>Nacional de Saúde ao Fundo Municipal de Saúde, foram aplicados de for…</w:t>
            </w:r>
          </w:p>
        </w:tc>
      </w:tr>
      <w:tr w:rsidR="003B241C" w14:paraId="649DBCCB" w14:textId="77777777">
        <w:tc>
          <w:tcPr>
            <w:tcW w:w="802" w:type="dxa"/>
          </w:tcPr>
          <w:p w14:paraId="3EAFE95F" w14:textId="77777777" w:rsidR="003B241C" w:rsidRDefault="00000000">
            <w:pPr>
              <w:pStyle w:val="Compact"/>
              <w:jc w:val="right"/>
            </w:pPr>
            <w:r>
              <w:t>702</w:t>
            </w:r>
          </w:p>
        </w:tc>
        <w:tc>
          <w:tcPr>
            <w:tcW w:w="7117" w:type="dxa"/>
          </w:tcPr>
          <w:p w14:paraId="7D98A924" w14:textId="77777777" w:rsidR="003B241C" w:rsidRDefault="00000000">
            <w:pPr>
              <w:pStyle w:val="Compact"/>
            </w:pPr>
            <w:r>
              <w:t>desorganização administrativa e financeira existente no setor, sem, c…</w:t>
            </w:r>
          </w:p>
        </w:tc>
      </w:tr>
      <w:tr w:rsidR="003B241C" w14:paraId="49407466" w14:textId="77777777">
        <w:tc>
          <w:tcPr>
            <w:tcW w:w="802" w:type="dxa"/>
          </w:tcPr>
          <w:p w14:paraId="1260952F" w14:textId="77777777" w:rsidR="003B241C" w:rsidRDefault="00000000">
            <w:pPr>
              <w:pStyle w:val="Compact"/>
              <w:jc w:val="right"/>
            </w:pPr>
            <w:r>
              <w:t>703</w:t>
            </w:r>
          </w:p>
        </w:tc>
        <w:tc>
          <w:tcPr>
            <w:tcW w:w="7117" w:type="dxa"/>
          </w:tcPr>
          <w:p w14:paraId="1E47F2F5" w14:textId="77777777" w:rsidR="003B241C" w:rsidRDefault="00000000">
            <w:pPr>
              <w:pStyle w:val="Compact"/>
            </w:pPr>
            <w:r>
              <w:t>recursos públicos.</w:t>
            </w:r>
          </w:p>
        </w:tc>
      </w:tr>
      <w:tr w:rsidR="003B241C" w14:paraId="68CD7061" w14:textId="77777777">
        <w:tc>
          <w:tcPr>
            <w:tcW w:w="802" w:type="dxa"/>
          </w:tcPr>
          <w:p w14:paraId="48BE4D43" w14:textId="77777777" w:rsidR="003B241C" w:rsidRDefault="00000000">
            <w:pPr>
              <w:pStyle w:val="Compact"/>
              <w:jc w:val="right"/>
            </w:pPr>
            <w:r>
              <w:t>704</w:t>
            </w:r>
          </w:p>
        </w:tc>
        <w:tc>
          <w:tcPr>
            <w:tcW w:w="7117" w:type="dxa"/>
          </w:tcPr>
          <w:p w14:paraId="47A6E5DF" w14:textId="77777777" w:rsidR="003B241C" w:rsidRDefault="00000000">
            <w:pPr>
              <w:pStyle w:val="Compact"/>
            </w:pPr>
            <w:r>
              <w:t>Finalmente, usando a expressão em Latim, ‘’pretium lluminationes’’, q…</w:t>
            </w:r>
          </w:p>
        </w:tc>
      </w:tr>
      <w:tr w:rsidR="003B241C" w14:paraId="502DFA0E" w14:textId="77777777">
        <w:tc>
          <w:tcPr>
            <w:tcW w:w="802" w:type="dxa"/>
          </w:tcPr>
          <w:p w14:paraId="2C5D274F" w14:textId="77777777" w:rsidR="003B241C" w:rsidRDefault="00000000">
            <w:pPr>
              <w:pStyle w:val="Compact"/>
              <w:jc w:val="right"/>
            </w:pPr>
            <w:r>
              <w:t>705</w:t>
            </w:r>
          </w:p>
        </w:tc>
        <w:tc>
          <w:tcPr>
            <w:tcW w:w="7117" w:type="dxa"/>
          </w:tcPr>
          <w:p w14:paraId="0CB9D506" w14:textId="77777777" w:rsidR="003B241C" w:rsidRDefault="00000000">
            <w:pPr>
              <w:pStyle w:val="Compact"/>
            </w:pPr>
            <w:r>
              <w:t>a UNIÃO deve responder pelos PROGRAMAS E PROJETOS PACTUADOS tendo em …</w:t>
            </w:r>
          </w:p>
        </w:tc>
      </w:tr>
      <w:tr w:rsidR="003B241C" w14:paraId="30FBDF43" w14:textId="77777777">
        <w:tc>
          <w:tcPr>
            <w:tcW w:w="802" w:type="dxa"/>
          </w:tcPr>
          <w:p w14:paraId="0EDED1BE" w14:textId="77777777" w:rsidR="003B241C" w:rsidRDefault="00000000">
            <w:pPr>
              <w:pStyle w:val="Compact"/>
              <w:jc w:val="right"/>
            </w:pPr>
            <w:r>
              <w:t>706</w:t>
            </w:r>
          </w:p>
        </w:tc>
        <w:tc>
          <w:tcPr>
            <w:tcW w:w="7117" w:type="dxa"/>
          </w:tcPr>
          <w:p w14:paraId="152113A8" w14:textId="77777777" w:rsidR="003B241C" w:rsidRDefault="00000000">
            <w:pPr>
              <w:pStyle w:val="Compact"/>
            </w:pPr>
            <w:r>
              <w:t>estabelecida para cuidar da saúde, prevista no ARTIGO 23, INCISO II, …</w:t>
            </w:r>
          </w:p>
        </w:tc>
      </w:tr>
      <w:tr w:rsidR="003B241C" w14:paraId="1C9B016B" w14:textId="77777777">
        <w:tc>
          <w:tcPr>
            <w:tcW w:w="802" w:type="dxa"/>
          </w:tcPr>
          <w:p w14:paraId="49B0CEE7" w14:textId="77777777" w:rsidR="003B241C" w:rsidRDefault="00000000">
            <w:pPr>
              <w:pStyle w:val="Compact"/>
              <w:jc w:val="right"/>
            </w:pPr>
            <w:r>
              <w:t>707</w:t>
            </w:r>
          </w:p>
        </w:tc>
        <w:tc>
          <w:tcPr>
            <w:tcW w:w="7117" w:type="dxa"/>
          </w:tcPr>
          <w:p w14:paraId="1EFE4B49" w14:textId="77777777" w:rsidR="003B241C" w:rsidRDefault="00000000">
            <w:pPr>
              <w:pStyle w:val="Compact"/>
            </w:pPr>
            <w:r>
              <w:t>ARTIGO 70, PARÁGRAFO ÚNICO, E ARTIGO 74, INCISO I, DA CONSTITUIÇÃO FE…</w:t>
            </w:r>
          </w:p>
        </w:tc>
      </w:tr>
      <w:tr w:rsidR="003B241C" w14:paraId="2DBF14E8" w14:textId="77777777">
        <w:tc>
          <w:tcPr>
            <w:tcW w:w="802" w:type="dxa"/>
          </w:tcPr>
          <w:p w14:paraId="01922DCE" w14:textId="77777777" w:rsidR="003B241C" w:rsidRDefault="00000000">
            <w:pPr>
              <w:pStyle w:val="Compact"/>
              <w:jc w:val="right"/>
            </w:pPr>
            <w:r>
              <w:t>708</w:t>
            </w:r>
          </w:p>
        </w:tc>
        <w:tc>
          <w:tcPr>
            <w:tcW w:w="7117" w:type="dxa"/>
          </w:tcPr>
          <w:p w14:paraId="5FF3F9B2" w14:textId="77777777" w:rsidR="003B241C" w:rsidRDefault="00000000">
            <w:pPr>
              <w:pStyle w:val="Compact"/>
            </w:pPr>
            <w:r>
              <w:t>federativa suportada pela arquitetura legal do cofinanciamento dos PR…</w:t>
            </w:r>
          </w:p>
        </w:tc>
      </w:tr>
      <w:tr w:rsidR="003B241C" w14:paraId="0CDB6B22" w14:textId="77777777">
        <w:tc>
          <w:tcPr>
            <w:tcW w:w="802" w:type="dxa"/>
          </w:tcPr>
          <w:p w14:paraId="1691D529" w14:textId="77777777" w:rsidR="003B241C" w:rsidRDefault="00000000">
            <w:pPr>
              <w:pStyle w:val="Compact"/>
              <w:jc w:val="right"/>
            </w:pPr>
            <w:r>
              <w:t>709</w:t>
            </w:r>
          </w:p>
        </w:tc>
        <w:tc>
          <w:tcPr>
            <w:tcW w:w="7117" w:type="dxa"/>
          </w:tcPr>
          <w:p w14:paraId="73AB474E" w14:textId="77777777" w:rsidR="003B241C" w:rsidRDefault="00000000">
            <w:pPr>
              <w:pStyle w:val="Compact"/>
            </w:pPr>
            <w:r>
              <w:t>essa interpretação. A PACTUAÇÃO COMO PONTO CENTRAL PARA AUTORIZAR A F…</w:t>
            </w:r>
          </w:p>
        </w:tc>
      </w:tr>
      <w:tr w:rsidR="003B241C" w14:paraId="076FD8E5" w14:textId="77777777">
        <w:tc>
          <w:tcPr>
            <w:tcW w:w="802" w:type="dxa"/>
          </w:tcPr>
          <w:p w14:paraId="58A9AB20" w14:textId="77777777" w:rsidR="003B241C" w:rsidRDefault="00000000">
            <w:pPr>
              <w:pStyle w:val="Compact"/>
              <w:jc w:val="right"/>
            </w:pPr>
            <w:r>
              <w:t>710</w:t>
            </w:r>
          </w:p>
        </w:tc>
        <w:tc>
          <w:tcPr>
            <w:tcW w:w="7117" w:type="dxa"/>
          </w:tcPr>
          <w:p w14:paraId="0016D82D" w14:textId="77777777" w:rsidR="003B241C" w:rsidRDefault="00000000">
            <w:pPr>
              <w:pStyle w:val="Compact"/>
            </w:pPr>
            <w:r>
              <w:t>ENTES PARTICIPANTES, DOS RECURSOS CONTABILIZADOS NO FUNDO.</w:t>
            </w:r>
          </w:p>
        </w:tc>
      </w:tr>
      <w:tr w:rsidR="003B241C" w14:paraId="1F9FB74F" w14:textId="77777777">
        <w:tc>
          <w:tcPr>
            <w:tcW w:w="802" w:type="dxa"/>
          </w:tcPr>
          <w:p w14:paraId="68E0728D" w14:textId="77777777" w:rsidR="003B241C" w:rsidRDefault="00000000">
            <w:pPr>
              <w:pStyle w:val="Compact"/>
              <w:jc w:val="right"/>
            </w:pPr>
            <w:r>
              <w:t>711</w:t>
            </w:r>
          </w:p>
        </w:tc>
        <w:tc>
          <w:tcPr>
            <w:tcW w:w="7117" w:type="dxa"/>
          </w:tcPr>
          <w:p w14:paraId="05977CE9" w14:textId="77777777" w:rsidR="003B241C" w:rsidRDefault="00000000">
            <w:pPr>
              <w:pStyle w:val="Compact"/>
            </w:pPr>
            <w:r>
              <w:t>A Lei Orgânica do SUS - Lei n° 8.080, de 19 de setembro de 1990 - que…</w:t>
            </w:r>
          </w:p>
        </w:tc>
      </w:tr>
      <w:tr w:rsidR="003B241C" w14:paraId="2137E9E5" w14:textId="77777777">
        <w:tc>
          <w:tcPr>
            <w:tcW w:w="802" w:type="dxa"/>
          </w:tcPr>
          <w:p w14:paraId="4D48222C" w14:textId="77777777" w:rsidR="003B241C" w:rsidRDefault="00000000">
            <w:pPr>
              <w:pStyle w:val="Compact"/>
              <w:jc w:val="right"/>
            </w:pPr>
            <w:r>
              <w:t>712</w:t>
            </w:r>
          </w:p>
        </w:tc>
        <w:tc>
          <w:tcPr>
            <w:tcW w:w="7117" w:type="dxa"/>
          </w:tcPr>
          <w:p w14:paraId="6353CEF8" w14:textId="77777777" w:rsidR="003B241C" w:rsidRDefault="00000000">
            <w:pPr>
              <w:pStyle w:val="Compact"/>
            </w:pPr>
            <w:r>
              <w:t>proteção e recuperação da saúde, a organização e o funcionamento dos …</w:t>
            </w:r>
          </w:p>
        </w:tc>
      </w:tr>
      <w:tr w:rsidR="003B241C" w14:paraId="3102F09C" w14:textId="77777777">
        <w:tc>
          <w:tcPr>
            <w:tcW w:w="802" w:type="dxa"/>
          </w:tcPr>
          <w:p w14:paraId="7914BBF2" w14:textId="77777777" w:rsidR="003B241C" w:rsidRDefault="00000000">
            <w:pPr>
              <w:pStyle w:val="Compact"/>
              <w:jc w:val="right"/>
            </w:pPr>
            <w:r>
              <w:t>713</w:t>
            </w:r>
          </w:p>
        </w:tc>
        <w:tc>
          <w:tcPr>
            <w:tcW w:w="7117" w:type="dxa"/>
          </w:tcPr>
          <w:p w14:paraId="2B7B373D" w14:textId="77777777" w:rsidR="003B241C" w:rsidRDefault="00000000">
            <w:pPr>
              <w:pStyle w:val="Compact"/>
            </w:pPr>
            <w:r>
              <w:t>providências. Referida lei prevê, em seu artigo 35, os critérios para…</w:t>
            </w:r>
          </w:p>
        </w:tc>
      </w:tr>
      <w:tr w:rsidR="003B241C" w14:paraId="676101E3" w14:textId="77777777">
        <w:tc>
          <w:tcPr>
            <w:tcW w:w="802" w:type="dxa"/>
          </w:tcPr>
          <w:p w14:paraId="58D55528" w14:textId="77777777" w:rsidR="003B241C" w:rsidRDefault="00000000">
            <w:pPr>
              <w:pStyle w:val="Compact"/>
              <w:jc w:val="right"/>
            </w:pPr>
            <w:r>
              <w:t>714</w:t>
            </w:r>
          </w:p>
        </w:tc>
        <w:tc>
          <w:tcPr>
            <w:tcW w:w="7117" w:type="dxa"/>
          </w:tcPr>
          <w:p w14:paraId="0B30BA20" w14:textId="77777777" w:rsidR="003B241C" w:rsidRDefault="00000000">
            <w:pPr>
              <w:pStyle w:val="Compact"/>
            </w:pPr>
            <w:r>
              <w:t>União. Além disso, o dispositivo legal estabelece que os repasses ser…</w:t>
            </w:r>
          </w:p>
        </w:tc>
      </w:tr>
      <w:tr w:rsidR="003B241C" w14:paraId="635947F2" w14:textId="77777777">
        <w:tc>
          <w:tcPr>
            <w:tcW w:w="802" w:type="dxa"/>
          </w:tcPr>
          <w:p w14:paraId="0F925E60" w14:textId="77777777" w:rsidR="003B241C" w:rsidRDefault="00000000">
            <w:pPr>
              <w:pStyle w:val="Compact"/>
              <w:jc w:val="right"/>
            </w:pPr>
            <w:r>
              <w:t>715</w:t>
            </w:r>
          </w:p>
        </w:tc>
        <w:tc>
          <w:tcPr>
            <w:tcW w:w="7117" w:type="dxa"/>
          </w:tcPr>
          <w:p w14:paraId="7D3B347B" w14:textId="77777777" w:rsidR="003B241C" w:rsidRDefault="00000000">
            <w:pPr>
              <w:pStyle w:val="Compact"/>
            </w:pPr>
            <w:r>
              <w:t>programas e projetos e serão depositados em conta especial, em cada e…</w:t>
            </w:r>
          </w:p>
        </w:tc>
      </w:tr>
      <w:tr w:rsidR="003B241C" w14:paraId="1186DE53" w14:textId="77777777">
        <w:tc>
          <w:tcPr>
            <w:tcW w:w="802" w:type="dxa"/>
          </w:tcPr>
          <w:p w14:paraId="7329F317" w14:textId="77777777" w:rsidR="003B241C" w:rsidRDefault="00000000">
            <w:pPr>
              <w:pStyle w:val="Compact"/>
              <w:jc w:val="right"/>
            </w:pPr>
            <w:r>
              <w:t>716</w:t>
            </w:r>
          </w:p>
        </w:tc>
        <w:tc>
          <w:tcPr>
            <w:tcW w:w="7117" w:type="dxa"/>
          </w:tcPr>
          <w:p w14:paraId="2B5FB3F1" w14:textId="77777777" w:rsidR="003B241C" w:rsidRDefault="00000000">
            <w:pPr>
              <w:pStyle w:val="Compact"/>
            </w:pPr>
            <w:r>
              <w:t>Art. 12. Serão criadas comissões intersetoriais de âmbito nacional, s…</w:t>
            </w:r>
          </w:p>
        </w:tc>
      </w:tr>
      <w:tr w:rsidR="003B241C" w14:paraId="7D643CD7" w14:textId="77777777">
        <w:tc>
          <w:tcPr>
            <w:tcW w:w="802" w:type="dxa"/>
          </w:tcPr>
          <w:p w14:paraId="7E0BCB59" w14:textId="77777777" w:rsidR="003B241C" w:rsidRDefault="00000000">
            <w:pPr>
              <w:pStyle w:val="Compact"/>
              <w:jc w:val="right"/>
            </w:pPr>
            <w:r>
              <w:t>717</w:t>
            </w:r>
          </w:p>
        </w:tc>
        <w:tc>
          <w:tcPr>
            <w:tcW w:w="7117" w:type="dxa"/>
          </w:tcPr>
          <w:p w14:paraId="25851430" w14:textId="77777777" w:rsidR="003B241C" w:rsidRDefault="00000000">
            <w:pPr>
              <w:pStyle w:val="Compact"/>
            </w:pPr>
            <w:r>
              <w:t>integradas pelos Ministérios e órgãos competentes e por entidades rep…</w:t>
            </w:r>
          </w:p>
        </w:tc>
      </w:tr>
      <w:tr w:rsidR="003B241C" w14:paraId="27422E1C" w14:textId="77777777">
        <w:tc>
          <w:tcPr>
            <w:tcW w:w="802" w:type="dxa"/>
          </w:tcPr>
          <w:p w14:paraId="097F0848" w14:textId="77777777" w:rsidR="003B241C" w:rsidRDefault="00000000">
            <w:pPr>
              <w:pStyle w:val="Compact"/>
              <w:jc w:val="right"/>
            </w:pPr>
            <w:r>
              <w:lastRenderedPageBreak/>
              <w:t>718</w:t>
            </w:r>
          </w:p>
        </w:tc>
        <w:tc>
          <w:tcPr>
            <w:tcW w:w="7117" w:type="dxa"/>
          </w:tcPr>
          <w:p w14:paraId="696D7584" w14:textId="77777777" w:rsidR="003B241C" w:rsidRDefault="00000000">
            <w:pPr>
              <w:pStyle w:val="Compact"/>
            </w:pPr>
            <w:r>
              <w:t>comissões intersetoriais terão a finalidade de articular políticas e …</w:t>
            </w:r>
          </w:p>
        </w:tc>
      </w:tr>
      <w:tr w:rsidR="003B241C" w14:paraId="68FAD02E" w14:textId="77777777">
        <w:tc>
          <w:tcPr>
            <w:tcW w:w="802" w:type="dxa"/>
          </w:tcPr>
          <w:p w14:paraId="30EFA3E4" w14:textId="77777777" w:rsidR="003B241C" w:rsidRDefault="00000000">
            <w:pPr>
              <w:pStyle w:val="Compact"/>
              <w:jc w:val="right"/>
            </w:pPr>
            <w:r>
              <w:t>719</w:t>
            </w:r>
          </w:p>
        </w:tc>
        <w:tc>
          <w:tcPr>
            <w:tcW w:w="7117" w:type="dxa"/>
          </w:tcPr>
          <w:p w14:paraId="746F32BF" w14:textId="77777777" w:rsidR="003B241C" w:rsidRDefault="00000000">
            <w:pPr>
              <w:pStyle w:val="Compact"/>
            </w:pPr>
            <w:r>
              <w:t>envolva áreas não compreendidas no âmbito do Sistema Único de Saúde (…</w:t>
            </w:r>
          </w:p>
        </w:tc>
      </w:tr>
      <w:tr w:rsidR="003B241C" w14:paraId="1C881F70" w14:textId="77777777">
        <w:tc>
          <w:tcPr>
            <w:tcW w:w="802" w:type="dxa"/>
          </w:tcPr>
          <w:p w14:paraId="79116C38" w14:textId="77777777" w:rsidR="003B241C" w:rsidRDefault="00000000">
            <w:pPr>
              <w:pStyle w:val="Compact"/>
              <w:jc w:val="right"/>
            </w:pPr>
            <w:r>
              <w:t>720</w:t>
            </w:r>
          </w:p>
        </w:tc>
        <w:tc>
          <w:tcPr>
            <w:tcW w:w="7117" w:type="dxa"/>
          </w:tcPr>
          <w:p w14:paraId="2C7195AF" w14:textId="77777777" w:rsidR="003B241C" w:rsidRDefault="00000000">
            <w:pPr>
              <w:pStyle w:val="Compact"/>
            </w:pPr>
            <w:r>
              <w:t>Art. 33. Os recursos financeiros do Sistema Único de Saúde (SUS) serã…</w:t>
            </w:r>
          </w:p>
        </w:tc>
      </w:tr>
      <w:tr w:rsidR="003B241C" w14:paraId="5DAF58E5" w14:textId="77777777">
        <w:tc>
          <w:tcPr>
            <w:tcW w:w="802" w:type="dxa"/>
          </w:tcPr>
          <w:p w14:paraId="2D2ABC64" w14:textId="77777777" w:rsidR="003B241C" w:rsidRDefault="00000000">
            <w:pPr>
              <w:pStyle w:val="Compact"/>
              <w:jc w:val="right"/>
            </w:pPr>
            <w:r>
              <w:t>732</w:t>
            </w:r>
          </w:p>
        </w:tc>
        <w:tc>
          <w:tcPr>
            <w:tcW w:w="7117" w:type="dxa"/>
          </w:tcPr>
          <w:p w14:paraId="5B8A24B7" w14:textId="77777777" w:rsidR="003B241C" w:rsidRDefault="00000000">
            <w:pPr>
              <w:pStyle w:val="Compact"/>
            </w:pPr>
            <w:r>
              <w:t>de sua atuação, e movimentados sob fiscalização dos respectivos Conse…</w:t>
            </w:r>
          </w:p>
        </w:tc>
      </w:tr>
      <w:tr w:rsidR="003B241C" w14:paraId="34161B5A" w14:textId="77777777">
        <w:tc>
          <w:tcPr>
            <w:tcW w:w="802" w:type="dxa"/>
          </w:tcPr>
          <w:p w14:paraId="2AF22FEB" w14:textId="77777777" w:rsidR="003B241C" w:rsidRDefault="00000000">
            <w:pPr>
              <w:pStyle w:val="Compact"/>
              <w:jc w:val="right"/>
            </w:pPr>
            <w:r>
              <w:t>733</w:t>
            </w:r>
          </w:p>
        </w:tc>
        <w:tc>
          <w:tcPr>
            <w:tcW w:w="7117" w:type="dxa"/>
          </w:tcPr>
          <w:p w14:paraId="28252556" w14:textId="77777777" w:rsidR="003B241C" w:rsidRDefault="00000000">
            <w:pPr>
              <w:pStyle w:val="Compact"/>
            </w:pPr>
            <w:r>
              <w:t>recursos financeiros, originários do Orçamento da Seguridade Social, …</w:t>
            </w:r>
          </w:p>
        </w:tc>
      </w:tr>
      <w:tr w:rsidR="003B241C" w14:paraId="6D653751" w14:textId="77777777">
        <w:tc>
          <w:tcPr>
            <w:tcW w:w="802" w:type="dxa"/>
          </w:tcPr>
          <w:p w14:paraId="4F240DA2" w14:textId="77777777" w:rsidR="003B241C" w:rsidRDefault="00000000">
            <w:pPr>
              <w:pStyle w:val="Compact"/>
              <w:jc w:val="right"/>
            </w:pPr>
            <w:r>
              <w:t>734</w:t>
            </w:r>
          </w:p>
        </w:tc>
        <w:tc>
          <w:tcPr>
            <w:tcW w:w="7117" w:type="dxa"/>
          </w:tcPr>
          <w:p w14:paraId="352BD3B3" w14:textId="77777777" w:rsidR="003B241C" w:rsidRDefault="00000000">
            <w:pPr>
              <w:pStyle w:val="Compact"/>
            </w:pPr>
            <w:r>
              <w:t>fontes, serão administrados pelo Ministério da Saúde, através do Fund…</w:t>
            </w:r>
          </w:p>
        </w:tc>
      </w:tr>
      <w:tr w:rsidR="003B241C" w14:paraId="4216D18E" w14:textId="77777777">
        <w:tc>
          <w:tcPr>
            <w:tcW w:w="802" w:type="dxa"/>
          </w:tcPr>
          <w:p w14:paraId="5F080E98" w14:textId="77777777" w:rsidR="003B241C" w:rsidRDefault="00000000">
            <w:pPr>
              <w:pStyle w:val="Compact"/>
              <w:jc w:val="right"/>
            </w:pPr>
            <w:r>
              <w:t>735</w:t>
            </w:r>
          </w:p>
        </w:tc>
        <w:tc>
          <w:tcPr>
            <w:tcW w:w="7117" w:type="dxa"/>
          </w:tcPr>
          <w:p w14:paraId="5324B3E9" w14:textId="77777777" w:rsidR="003B241C" w:rsidRDefault="00000000">
            <w:pPr>
              <w:pStyle w:val="Compact"/>
            </w:pPr>
            <w:r>
              <w:t>4º O Ministério da Saúde acompanhará, através de seu sistema de audit…</w:t>
            </w:r>
          </w:p>
        </w:tc>
      </w:tr>
      <w:tr w:rsidR="003B241C" w14:paraId="01F17574" w14:textId="77777777">
        <w:tc>
          <w:tcPr>
            <w:tcW w:w="802" w:type="dxa"/>
          </w:tcPr>
          <w:p w14:paraId="0071FB3F" w14:textId="77777777" w:rsidR="003B241C" w:rsidRDefault="00000000">
            <w:pPr>
              <w:pStyle w:val="Compact"/>
              <w:jc w:val="right"/>
            </w:pPr>
            <w:r>
              <w:t>736</w:t>
            </w:r>
          </w:p>
        </w:tc>
        <w:tc>
          <w:tcPr>
            <w:tcW w:w="7117" w:type="dxa"/>
          </w:tcPr>
          <w:p w14:paraId="2FC05E61" w14:textId="77777777" w:rsidR="003B241C" w:rsidRDefault="00000000">
            <w:pPr>
              <w:pStyle w:val="Compact"/>
            </w:pPr>
            <w:r>
              <w:t>aplicação dos recursos repassados a Estados e Municípios. Constatada …</w:t>
            </w:r>
          </w:p>
        </w:tc>
      </w:tr>
      <w:tr w:rsidR="003B241C" w14:paraId="3D970916" w14:textId="77777777">
        <w:tc>
          <w:tcPr>
            <w:tcW w:w="802" w:type="dxa"/>
          </w:tcPr>
          <w:p w14:paraId="27338353" w14:textId="77777777" w:rsidR="003B241C" w:rsidRDefault="00000000">
            <w:pPr>
              <w:pStyle w:val="Compact"/>
              <w:jc w:val="right"/>
            </w:pPr>
            <w:r>
              <w:t>737</w:t>
            </w:r>
          </w:p>
        </w:tc>
        <w:tc>
          <w:tcPr>
            <w:tcW w:w="7117" w:type="dxa"/>
          </w:tcPr>
          <w:p w14:paraId="7E41CE5F" w14:textId="77777777" w:rsidR="003B241C" w:rsidRDefault="00000000">
            <w:pPr>
              <w:pStyle w:val="Compact"/>
            </w:pPr>
            <w:r>
              <w:t>recursos, caberá ao Ministério da Saúde aplicar as medidas previstas …</w:t>
            </w:r>
          </w:p>
        </w:tc>
      </w:tr>
      <w:tr w:rsidR="003B241C" w14:paraId="4F2FEDF4" w14:textId="77777777">
        <w:tc>
          <w:tcPr>
            <w:tcW w:w="802" w:type="dxa"/>
          </w:tcPr>
          <w:p w14:paraId="664468E2" w14:textId="77777777" w:rsidR="003B241C" w:rsidRDefault="00000000">
            <w:pPr>
              <w:pStyle w:val="Compact"/>
              <w:jc w:val="right"/>
            </w:pPr>
            <w:r>
              <w:t>738</w:t>
            </w:r>
          </w:p>
        </w:tc>
        <w:tc>
          <w:tcPr>
            <w:tcW w:w="7117" w:type="dxa"/>
          </w:tcPr>
          <w:p w14:paraId="69788269" w14:textId="77777777" w:rsidR="003B241C" w:rsidRDefault="00000000">
            <w:pPr>
              <w:pStyle w:val="Compact"/>
            </w:pPr>
            <w:r>
              <w:t>Art. 34. As autoridades responsáveis pela distribuição da receita efe…</w:t>
            </w:r>
          </w:p>
        </w:tc>
      </w:tr>
      <w:tr w:rsidR="003B241C" w14:paraId="208A7CB5" w14:textId="77777777">
        <w:tc>
          <w:tcPr>
            <w:tcW w:w="802" w:type="dxa"/>
          </w:tcPr>
          <w:p w14:paraId="7CC8947C" w14:textId="77777777" w:rsidR="003B241C" w:rsidRDefault="00000000">
            <w:pPr>
              <w:pStyle w:val="Compact"/>
              <w:jc w:val="right"/>
            </w:pPr>
            <w:r>
              <w:t>739</w:t>
            </w:r>
          </w:p>
        </w:tc>
        <w:tc>
          <w:tcPr>
            <w:tcW w:w="7117" w:type="dxa"/>
          </w:tcPr>
          <w:p w14:paraId="35F55A00" w14:textId="77777777" w:rsidR="003B241C" w:rsidRDefault="00000000">
            <w:pPr>
              <w:pStyle w:val="Compact"/>
            </w:pPr>
            <w:r>
              <w:t>ao Fundo Nacional de Saúde (FNS), observado o critério do parágrafo ú…</w:t>
            </w:r>
          </w:p>
        </w:tc>
      </w:tr>
      <w:tr w:rsidR="003B241C" w14:paraId="721FA5EA" w14:textId="77777777">
        <w:tc>
          <w:tcPr>
            <w:tcW w:w="802" w:type="dxa"/>
          </w:tcPr>
          <w:p w14:paraId="7BDEE2E6" w14:textId="77777777" w:rsidR="003B241C" w:rsidRDefault="00000000">
            <w:pPr>
              <w:pStyle w:val="Compact"/>
              <w:jc w:val="right"/>
            </w:pPr>
            <w:r>
              <w:t>740</w:t>
            </w:r>
          </w:p>
        </w:tc>
        <w:tc>
          <w:tcPr>
            <w:tcW w:w="7117" w:type="dxa"/>
          </w:tcPr>
          <w:p w14:paraId="30B385C5" w14:textId="77777777" w:rsidR="003B241C" w:rsidRDefault="00000000">
            <w:pPr>
              <w:pStyle w:val="Compact"/>
            </w:pPr>
            <w:r>
              <w:t>correspondentes às dotações consignadas no Orçamento da Seguridade So…</w:t>
            </w:r>
          </w:p>
        </w:tc>
      </w:tr>
      <w:tr w:rsidR="003B241C" w14:paraId="4A9ED0FC" w14:textId="77777777">
        <w:tc>
          <w:tcPr>
            <w:tcW w:w="802" w:type="dxa"/>
          </w:tcPr>
          <w:p w14:paraId="432CE98F" w14:textId="77777777" w:rsidR="003B241C" w:rsidRDefault="00000000">
            <w:pPr>
              <w:pStyle w:val="Compact"/>
              <w:jc w:val="right"/>
            </w:pPr>
            <w:r>
              <w:t>741</w:t>
            </w:r>
          </w:p>
        </w:tc>
        <w:tc>
          <w:tcPr>
            <w:tcW w:w="7117" w:type="dxa"/>
          </w:tcPr>
          <w:p w14:paraId="2D08EDFD" w14:textId="77777777" w:rsidR="003B241C" w:rsidRDefault="00000000">
            <w:pPr>
              <w:pStyle w:val="Compact"/>
            </w:pPr>
            <w:r>
              <w:t>executados no âmbito do Sistema Único de Saúde (SUS).</w:t>
            </w:r>
          </w:p>
        </w:tc>
      </w:tr>
      <w:tr w:rsidR="003B241C" w14:paraId="54305B84" w14:textId="77777777">
        <w:tc>
          <w:tcPr>
            <w:tcW w:w="802" w:type="dxa"/>
          </w:tcPr>
          <w:p w14:paraId="49C437BA" w14:textId="77777777" w:rsidR="003B241C" w:rsidRDefault="00000000">
            <w:pPr>
              <w:pStyle w:val="Compact"/>
              <w:jc w:val="right"/>
            </w:pPr>
            <w:r>
              <w:t>742</w:t>
            </w:r>
          </w:p>
        </w:tc>
        <w:tc>
          <w:tcPr>
            <w:tcW w:w="7117" w:type="dxa"/>
          </w:tcPr>
          <w:p w14:paraId="079AAECB" w14:textId="77777777" w:rsidR="003B241C" w:rsidRDefault="00000000">
            <w:pPr>
              <w:pStyle w:val="Compact"/>
            </w:pPr>
            <w:r>
              <w:t>Art. 35. Para o estabelecimento de valores a serem transferidos a Est…</w:t>
            </w:r>
          </w:p>
        </w:tc>
      </w:tr>
      <w:tr w:rsidR="003B241C" w14:paraId="3CB8BEBF" w14:textId="77777777">
        <w:tc>
          <w:tcPr>
            <w:tcW w:w="802" w:type="dxa"/>
          </w:tcPr>
          <w:p w14:paraId="5E33B284" w14:textId="77777777" w:rsidR="003B241C" w:rsidRDefault="00000000">
            <w:pPr>
              <w:pStyle w:val="Compact"/>
              <w:jc w:val="right"/>
            </w:pPr>
            <w:r>
              <w:t>743</w:t>
            </w:r>
          </w:p>
        </w:tc>
        <w:tc>
          <w:tcPr>
            <w:tcW w:w="7117" w:type="dxa"/>
          </w:tcPr>
          <w:p w14:paraId="00544A73" w14:textId="77777777" w:rsidR="003B241C" w:rsidRDefault="00000000">
            <w:pPr>
              <w:pStyle w:val="Compact"/>
            </w:pPr>
            <w:r>
              <w:t>combinação dos seguintes critérios, segundo análise técnica de progra…</w:t>
            </w:r>
          </w:p>
        </w:tc>
      </w:tr>
      <w:tr w:rsidR="003B241C" w14:paraId="415D9EF5" w14:textId="77777777">
        <w:tc>
          <w:tcPr>
            <w:tcW w:w="802" w:type="dxa"/>
          </w:tcPr>
          <w:p w14:paraId="167A7C3C" w14:textId="77777777" w:rsidR="003B241C" w:rsidRDefault="00000000">
            <w:pPr>
              <w:pStyle w:val="Compact"/>
              <w:jc w:val="right"/>
            </w:pPr>
            <w:r>
              <w:t>744</w:t>
            </w:r>
          </w:p>
        </w:tc>
        <w:tc>
          <w:tcPr>
            <w:tcW w:w="7117" w:type="dxa"/>
          </w:tcPr>
          <w:p w14:paraId="73FCB94C" w14:textId="77777777" w:rsidR="003B241C" w:rsidRDefault="00000000">
            <w:pPr>
              <w:pStyle w:val="Compact"/>
            </w:pPr>
            <w:r>
              <w:t>perfil epidemiológico da população a ser coberta; III - característic…</w:t>
            </w:r>
          </w:p>
        </w:tc>
      </w:tr>
      <w:tr w:rsidR="003B241C" w14:paraId="6C8BD22E" w14:textId="77777777">
        <w:tc>
          <w:tcPr>
            <w:tcW w:w="802" w:type="dxa"/>
          </w:tcPr>
          <w:p w14:paraId="3FA7EAB4" w14:textId="77777777" w:rsidR="003B241C" w:rsidRDefault="00000000">
            <w:pPr>
              <w:pStyle w:val="Compact"/>
              <w:jc w:val="right"/>
            </w:pPr>
            <w:r>
              <w:t>745</w:t>
            </w:r>
          </w:p>
        </w:tc>
        <w:tc>
          <w:tcPr>
            <w:tcW w:w="7117" w:type="dxa"/>
          </w:tcPr>
          <w:p w14:paraId="27E3E318" w14:textId="77777777" w:rsidR="003B241C" w:rsidRDefault="00000000">
            <w:pPr>
              <w:pStyle w:val="Compact"/>
            </w:pPr>
            <w:r>
              <w:t>IV - desempenho técnico, econômico e financeiro no período anterior; …</w:t>
            </w:r>
          </w:p>
        </w:tc>
      </w:tr>
      <w:tr w:rsidR="003B241C" w14:paraId="734183DE" w14:textId="77777777">
        <w:tc>
          <w:tcPr>
            <w:tcW w:w="802" w:type="dxa"/>
          </w:tcPr>
          <w:p w14:paraId="4B0B0CF8" w14:textId="77777777" w:rsidR="003B241C" w:rsidRDefault="00000000">
            <w:pPr>
              <w:pStyle w:val="Compact"/>
              <w:jc w:val="right"/>
            </w:pPr>
            <w:r>
              <w:t>746</w:t>
            </w:r>
          </w:p>
        </w:tc>
        <w:tc>
          <w:tcPr>
            <w:tcW w:w="7117" w:type="dxa"/>
          </w:tcPr>
          <w:p w14:paraId="01FD736B" w14:textId="77777777" w:rsidR="003B241C" w:rsidRDefault="00000000">
            <w:pPr>
              <w:pStyle w:val="Compact"/>
            </w:pPr>
            <w:r>
              <w:t>orçamentos estaduais e municipais; VI - previsão do plano quinquenal …</w:t>
            </w:r>
          </w:p>
        </w:tc>
      </w:tr>
      <w:tr w:rsidR="003B241C" w14:paraId="4DF5FE0E" w14:textId="77777777">
        <w:tc>
          <w:tcPr>
            <w:tcW w:w="802" w:type="dxa"/>
          </w:tcPr>
          <w:p w14:paraId="336CDE1A" w14:textId="77777777" w:rsidR="003B241C" w:rsidRDefault="00000000">
            <w:pPr>
              <w:pStyle w:val="Compact"/>
              <w:jc w:val="right"/>
            </w:pPr>
            <w:r>
              <w:t>747</w:t>
            </w:r>
          </w:p>
        </w:tc>
        <w:tc>
          <w:tcPr>
            <w:tcW w:w="7117" w:type="dxa"/>
          </w:tcPr>
          <w:p w14:paraId="72915EFD" w14:textId="77777777" w:rsidR="003B241C" w:rsidRDefault="00000000">
            <w:pPr>
              <w:pStyle w:val="Compact"/>
            </w:pPr>
            <w:r>
              <w:t>atendimento a serviços prestados para outras esferas de governo. § 1º…</w:t>
            </w:r>
          </w:p>
        </w:tc>
      </w:tr>
      <w:tr w:rsidR="003B241C" w14:paraId="7E2E873A" w14:textId="77777777">
        <w:tc>
          <w:tcPr>
            <w:tcW w:w="802" w:type="dxa"/>
          </w:tcPr>
          <w:p w14:paraId="71203986" w14:textId="77777777" w:rsidR="003B241C" w:rsidRDefault="00000000">
            <w:pPr>
              <w:pStyle w:val="Compact"/>
              <w:jc w:val="right"/>
            </w:pPr>
            <w:r>
              <w:t>748</w:t>
            </w:r>
          </w:p>
        </w:tc>
        <w:tc>
          <w:tcPr>
            <w:tcW w:w="7117" w:type="dxa"/>
          </w:tcPr>
          <w:p w14:paraId="7C4BACBB" w14:textId="77777777" w:rsidR="003B241C" w:rsidRDefault="00000000">
            <w:pPr>
              <w:pStyle w:val="Compact"/>
            </w:pPr>
            <w:r>
              <w:t>Municípios será distribuída segundo o quociente de sua divisão pelo n…</w:t>
            </w:r>
          </w:p>
        </w:tc>
      </w:tr>
      <w:tr w:rsidR="003B241C" w14:paraId="5828B5D5" w14:textId="77777777">
        <w:tc>
          <w:tcPr>
            <w:tcW w:w="802" w:type="dxa"/>
          </w:tcPr>
          <w:p w14:paraId="5A06C1AB" w14:textId="77777777" w:rsidR="003B241C" w:rsidRDefault="00000000">
            <w:pPr>
              <w:pStyle w:val="Compact"/>
              <w:jc w:val="right"/>
            </w:pPr>
            <w:r>
              <w:t>749</w:t>
            </w:r>
          </w:p>
        </w:tc>
        <w:tc>
          <w:tcPr>
            <w:tcW w:w="7117" w:type="dxa"/>
          </w:tcPr>
          <w:p w14:paraId="504091DD" w14:textId="77777777" w:rsidR="003B241C" w:rsidRDefault="00000000">
            <w:pPr>
              <w:pStyle w:val="Compact"/>
            </w:pPr>
            <w:r>
              <w:t>qualquer procedimento prévio. (Revogado pela Lei Complementar nº 141,…</w:t>
            </w:r>
          </w:p>
        </w:tc>
      </w:tr>
      <w:tr w:rsidR="003B241C" w14:paraId="48D35271" w14:textId="77777777">
        <w:tc>
          <w:tcPr>
            <w:tcW w:w="802" w:type="dxa"/>
          </w:tcPr>
          <w:p w14:paraId="2CD49175" w14:textId="77777777" w:rsidR="003B241C" w:rsidRDefault="00000000">
            <w:pPr>
              <w:pStyle w:val="Compact"/>
              <w:jc w:val="right"/>
            </w:pPr>
            <w:r>
              <w:t>750</w:t>
            </w:r>
          </w:p>
        </w:tc>
        <w:tc>
          <w:tcPr>
            <w:tcW w:w="7117" w:type="dxa"/>
          </w:tcPr>
          <w:p w14:paraId="71DD109D" w14:textId="77777777" w:rsidR="003B241C" w:rsidRDefault="00000000">
            <w:pPr>
              <w:pStyle w:val="Compact"/>
            </w:pPr>
            <w:r>
              <w:t>casos de Estados e Municípios sujeitos a notório processo de migração…</w:t>
            </w:r>
          </w:p>
        </w:tc>
      </w:tr>
      <w:tr w:rsidR="003B241C" w14:paraId="3CEEF4DB" w14:textId="77777777">
        <w:tc>
          <w:tcPr>
            <w:tcW w:w="802" w:type="dxa"/>
          </w:tcPr>
          <w:p w14:paraId="6E0E992E" w14:textId="77777777" w:rsidR="003B241C" w:rsidRDefault="00000000">
            <w:pPr>
              <w:pStyle w:val="Compact"/>
              <w:jc w:val="right"/>
            </w:pPr>
            <w:r>
              <w:t>751</w:t>
            </w:r>
          </w:p>
        </w:tc>
        <w:tc>
          <w:tcPr>
            <w:tcW w:w="7117" w:type="dxa"/>
          </w:tcPr>
          <w:p w14:paraId="41177BA3" w14:textId="77777777" w:rsidR="003B241C" w:rsidRDefault="00000000">
            <w:pPr>
              <w:pStyle w:val="Compact"/>
            </w:pPr>
            <w:r>
              <w:t>serão ponderados por outros indicadores de crescimento populacional, …</w:t>
            </w:r>
          </w:p>
        </w:tc>
      </w:tr>
      <w:tr w:rsidR="003B241C" w14:paraId="77D7F6A0" w14:textId="77777777">
        <w:tc>
          <w:tcPr>
            <w:tcW w:w="802" w:type="dxa"/>
          </w:tcPr>
          <w:p w14:paraId="36344AD4" w14:textId="77777777" w:rsidR="003B241C" w:rsidRDefault="00000000">
            <w:pPr>
              <w:pStyle w:val="Compact"/>
              <w:jc w:val="right"/>
            </w:pPr>
            <w:r>
              <w:t>752</w:t>
            </w:r>
          </w:p>
        </w:tc>
        <w:tc>
          <w:tcPr>
            <w:tcW w:w="7117" w:type="dxa"/>
          </w:tcPr>
          <w:p w14:paraId="0F27759E" w14:textId="77777777" w:rsidR="003B241C" w:rsidRDefault="00000000">
            <w:pPr>
              <w:pStyle w:val="Compact"/>
            </w:pPr>
            <w:r>
              <w:t>Além disso, existe a Lei n° 8.142, de 28 de dezembro de 1990, que tam…</w:t>
            </w:r>
          </w:p>
        </w:tc>
      </w:tr>
      <w:tr w:rsidR="003B241C" w14:paraId="13114D04" w14:textId="77777777">
        <w:tc>
          <w:tcPr>
            <w:tcW w:w="802" w:type="dxa"/>
          </w:tcPr>
          <w:p w14:paraId="331D5C3A" w14:textId="77777777" w:rsidR="003B241C" w:rsidRDefault="00000000">
            <w:pPr>
              <w:pStyle w:val="Compact"/>
              <w:jc w:val="right"/>
            </w:pPr>
            <w:r>
              <w:t>753</w:t>
            </w:r>
          </w:p>
        </w:tc>
        <w:tc>
          <w:tcPr>
            <w:tcW w:w="7117" w:type="dxa"/>
          </w:tcPr>
          <w:p w14:paraId="0867D98B" w14:textId="77777777" w:rsidR="003B241C" w:rsidRDefault="00000000">
            <w:pPr>
              <w:pStyle w:val="Compact"/>
            </w:pPr>
            <w:r>
              <w:t>subnacionais recebam recursos do Fundo Nacional de Saúde. Vejamos:</w:t>
            </w:r>
          </w:p>
        </w:tc>
      </w:tr>
      <w:tr w:rsidR="003B241C" w14:paraId="54E2D946" w14:textId="77777777">
        <w:tc>
          <w:tcPr>
            <w:tcW w:w="802" w:type="dxa"/>
          </w:tcPr>
          <w:p w14:paraId="19C449AE" w14:textId="77777777" w:rsidR="003B241C" w:rsidRDefault="00000000">
            <w:pPr>
              <w:pStyle w:val="Compact"/>
              <w:jc w:val="right"/>
            </w:pPr>
            <w:r>
              <w:t>754</w:t>
            </w:r>
          </w:p>
        </w:tc>
        <w:tc>
          <w:tcPr>
            <w:tcW w:w="7117" w:type="dxa"/>
          </w:tcPr>
          <w:p w14:paraId="1A4B46AB" w14:textId="77777777" w:rsidR="003B241C" w:rsidRDefault="00000000">
            <w:pPr>
              <w:pStyle w:val="Compact"/>
            </w:pPr>
            <w:r>
              <w:t>Art. 4° Para receberem os recursos, de que trata o art. 3° desta lei,…</w:t>
            </w:r>
          </w:p>
        </w:tc>
      </w:tr>
      <w:tr w:rsidR="003B241C" w14:paraId="75288BA9" w14:textId="77777777">
        <w:tc>
          <w:tcPr>
            <w:tcW w:w="802" w:type="dxa"/>
          </w:tcPr>
          <w:p w14:paraId="1DB63364" w14:textId="77777777" w:rsidR="003B241C" w:rsidRDefault="00000000">
            <w:pPr>
              <w:pStyle w:val="Compact"/>
              <w:jc w:val="right"/>
            </w:pPr>
            <w:r>
              <w:t>755</w:t>
            </w:r>
          </w:p>
        </w:tc>
        <w:tc>
          <w:tcPr>
            <w:tcW w:w="7117" w:type="dxa"/>
          </w:tcPr>
          <w:p w14:paraId="71DE3873" w14:textId="77777777" w:rsidR="003B241C" w:rsidRDefault="00000000">
            <w:pPr>
              <w:pStyle w:val="Compact"/>
            </w:pPr>
            <w:r>
              <w:t>contar com:</w:t>
            </w:r>
          </w:p>
        </w:tc>
      </w:tr>
      <w:tr w:rsidR="003B241C" w14:paraId="216150DE" w14:textId="77777777">
        <w:tc>
          <w:tcPr>
            <w:tcW w:w="802" w:type="dxa"/>
          </w:tcPr>
          <w:p w14:paraId="2F82C436" w14:textId="77777777" w:rsidR="003B241C" w:rsidRDefault="00000000">
            <w:pPr>
              <w:pStyle w:val="Compact"/>
              <w:jc w:val="right"/>
            </w:pPr>
            <w:r>
              <w:t>756</w:t>
            </w:r>
          </w:p>
        </w:tc>
        <w:tc>
          <w:tcPr>
            <w:tcW w:w="7117" w:type="dxa"/>
          </w:tcPr>
          <w:p w14:paraId="46AE2229" w14:textId="77777777" w:rsidR="003B241C" w:rsidRDefault="00000000">
            <w:pPr>
              <w:pStyle w:val="Compact"/>
            </w:pPr>
            <w:r>
              <w:t>I - Fundo de Saúde;</w:t>
            </w:r>
          </w:p>
        </w:tc>
      </w:tr>
      <w:tr w:rsidR="003B241C" w14:paraId="230DF1FC" w14:textId="77777777">
        <w:tc>
          <w:tcPr>
            <w:tcW w:w="802" w:type="dxa"/>
          </w:tcPr>
          <w:p w14:paraId="2D68238D" w14:textId="77777777" w:rsidR="003B241C" w:rsidRDefault="00000000">
            <w:pPr>
              <w:pStyle w:val="Compact"/>
              <w:jc w:val="right"/>
            </w:pPr>
            <w:r>
              <w:t>757</w:t>
            </w:r>
          </w:p>
        </w:tc>
        <w:tc>
          <w:tcPr>
            <w:tcW w:w="7117" w:type="dxa"/>
          </w:tcPr>
          <w:p w14:paraId="0F2895F8" w14:textId="77777777" w:rsidR="003B241C" w:rsidRDefault="00000000">
            <w:pPr>
              <w:pStyle w:val="Compact"/>
            </w:pPr>
            <w:r>
              <w:t>II - Conselho de Saúde, com composição paritária de acordo com o Decr…</w:t>
            </w:r>
          </w:p>
        </w:tc>
      </w:tr>
      <w:tr w:rsidR="003B241C" w14:paraId="7496A262" w14:textId="77777777">
        <w:tc>
          <w:tcPr>
            <w:tcW w:w="802" w:type="dxa"/>
          </w:tcPr>
          <w:p w14:paraId="69090E6F" w14:textId="77777777" w:rsidR="003B241C" w:rsidRDefault="00000000">
            <w:pPr>
              <w:pStyle w:val="Compact"/>
              <w:jc w:val="right"/>
            </w:pPr>
            <w:r>
              <w:t>758</w:t>
            </w:r>
          </w:p>
        </w:tc>
        <w:tc>
          <w:tcPr>
            <w:tcW w:w="7117" w:type="dxa"/>
          </w:tcPr>
          <w:p w14:paraId="1B7BB9E1" w14:textId="77777777" w:rsidR="003B241C" w:rsidRDefault="00000000">
            <w:pPr>
              <w:pStyle w:val="Compact"/>
            </w:pPr>
            <w:r>
              <w:t>III - plano de saúde;</w:t>
            </w:r>
          </w:p>
        </w:tc>
      </w:tr>
      <w:tr w:rsidR="003B241C" w14:paraId="4B464A6D" w14:textId="77777777">
        <w:tc>
          <w:tcPr>
            <w:tcW w:w="802" w:type="dxa"/>
          </w:tcPr>
          <w:p w14:paraId="51E08BE7" w14:textId="77777777" w:rsidR="003B241C" w:rsidRDefault="00000000">
            <w:pPr>
              <w:pStyle w:val="Compact"/>
              <w:jc w:val="right"/>
            </w:pPr>
            <w:r>
              <w:t>759</w:t>
            </w:r>
          </w:p>
        </w:tc>
        <w:tc>
          <w:tcPr>
            <w:tcW w:w="7117" w:type="dxa"/>
          </w:tcPr>
          <w:p w14:paraId="2E63F1F7" w14:textId="77777777" w:rsidR="003B241C" w:rsidRDefault="00000000">
            <w:pPr>
              <w:pStyle w:val="Compact"/>
            </w:pPr>
            <w:r>
              <w:t>IV - relatórios de gestão que permitam o controle de que trata o § 4°…</w:t>
            </w:r>
          </w:p>
        </w:tc>
      </w:tr>
      <w:tr w:rsidR="003B241C" w14:paraId="7942F976" w14:textId="77777777">
        <w:tc>
          <w:tcPr>
            <w:tcW w:w="802" w:type="dxa"/>
          </w:tcPr>
          <w:p w14:paraId="62A20C31" w14:textId="77777777" w:rsidR="003B241C" w:rsidRDefault="00000000">
            <w:pPr>
              <w:pStyle w:val="Compact"/>
              <w:jc w:val="right"/>
            </w:pPr>
            <w:r>
              <w:t>760</w:t>
            </w:r>
          </w:p>
        </w:tc>
        <w:tc>
          <w:tcPr>
            <w:tcW w:w="7117" w:type="dxa"/>
          </w:tcPr>
          <w:p w14:paraId="7DBA9069" w14:textId="77777777" w:rsidR="003B241C" w:rsidRDefault="00000000">
            <w:pPr>
              <w:pStyle w:val="Compact"/>
            </w:pPr>
            <w:r>
              <w:t>V - contrapartida de recursos para a saúde no respectivo orçamento;</w:t>
            </w:r>
          </w:p>
        </w:tc>
      </w:tr>
      <w:tr w:rsidR="003B241C" w14:paraId="1EA75801" w14:textId="77777777">
        <w:tc>
          <w:tcPr>
            <w:tcW w:w="802" w:type="dxa"/>
          </w:tcPr>
          <w:p w14:paraId="196924AC" w14:textId="77777777" w:rsidR="003B241C" w:rsidRDefault="00000000">
            <w:pPr>
              <w:pStyle w:val="Compact"/>
              <w:jc w:val="right"/>
            </w:pPr>
            <w:r>
              <w:t>761</w:t>
            </w:r>
          </w:p>
        </w:tc>
        <w:tc>
          <w:tcPr>
            <w:tcW w:w="7117" w:type="dxa"/>
          </w:tcPr>
          <w:p w14:paraId="71B09740" w14:textId="77777777" w:rsidR="003B241C" w:rsidRDefault="00000000">
            <w:pPr>
              <w:pStyle w:val="Compact"/>
            </w:pPr>
            <w:r>
              <w:t>VI - Comissão de elaboração do Plano de Carreira, Cargos e Salários (…</w:t>
            </w:r>
          </w:p>
        </w:tc>
      </w:tr>
      <w:tr w:rsidR="003B241C" w14:paraId="56CB5412" w14:textId="77777777">
        <w:tc>
          <w:tcPr>
            <w:tcW w:w="802" w:type="dxa"/>
          </w:tcPr>
          <w:p w14:paraId="14E7EB9E" w14:textId="77777777" w:rsidR="003B241C" w:rsidRDefault="00000000">
            <w:pPr>
              <w:pStyle w:val="Compact"/>
              <w:jc w:val="right"/>
            </w:pPr>
            <w:r>
              <w:t>762</w:t>
            </w:r>
          </w:p>
        </w:tc>
        <w:tc>
          <w:tcPr>
            <w:tcW w:w="7117" w:type="dxa"/>
          </w:tcPr>
          <w:p w14:paraId="2046CA4B" w14:textId="77777777" w:rsidR="003B241C" w:rsidRDefault="00000000">
            <w:pPr>
              <w:pStyle w:val="Compact"/>
            </w:pPr>
            <w:r>
              <w:t>implantação. Parágrafo único. O não atendimento pelos Municípios, ou …</w:t>
            </w:r>
          </w:p>
        </w:tc>
      </w:tr>
      <w:tr w:rsidR="003B241C" w14:paraId="769F04DC" w14:textId="77777777">
        <w:tc>
          <w:tcPr>
            <w:tcW w:w="802" w:type="dxa"/>
          </w:tcPr>
          <w:p w14:paraId="5165128D" w14:textId="77777777" w:rsidR="003B241C" w:rsidRDefault="00000000">
            <w:pPr>
              <w:pStyle w:val="Compact"/>
              <w:jc w:val="right"/>
            </w:pPr>
            <w:r>
              <w:t>763</w:t>
            </w:r>
          </w:p>
        </w:tc>
        <w:tc>
          <w:tcPr>
            <w:tcW w:w="7117" w:type="dxa"/>
          </w:tcPr>
          <w:p w14:paraId="2D858729" w14:textId="77777777" w:rsidR="003B241C" w:rsidRDefault="00000000">
            <w:pPr>
              <w:pStyle w:val="Compact"/>
            </w:pPr>
            <w:r>
              <w:t>requisitos estabelecidos neste artigo, implicará em que os recursos c…</w:t>
            </w:r>
          </w:p>
        </w:tc>
      </w:tr>
      <w:tr w:rsidR="003B241C" w14:paraId="6679CEF6" w14:textId="77777777">
        <w:tc>
          <w:tcPr>
            <w:tcW w:w="802" w:type="dxa"/>
          </w:tcPr>
          <w:p w14:paraId="4D8A6B60" w14:textId="77777777" w:rsidR="003B241C" w:rsidRDefault="00000000">
            <w:pPr>
              <w:pStyle w:val="Compact"/>
              <w:jc w:val="right"/>
            </w:pPr>
            <w:r>
              <w:t>764</w:t>
            </w:r>
          </w:p>
        </w:tc>
        <w:tc>
          <w:tcPr>
            <w:tcW w:w="7117" w:type="dxa"/>
          </w:tcPr>
          <w:p w14:paraId="52461AAA" w14:textId="77777777" w:rsidR="003B241C" w:rsidRDefault="00000000">
            <w:pPr>
              <w:pStyle w:val="Compact"/>
            </w:pPr>
            <w:r>
              <w:t>pelos Estados ou pela União.</w:t>
            </w:r>
          </w:p>
        </w:tc>
      </w:tr>
      <w:tr w:rsidR="003B241C" w14:paraId="1E4BC8F0" w14:textId="77777777">
        <w:tc>
          <w:tcPr>
            <w:tcW w:w="802" w:type="dxa"/>
          </w:tcPr>
          <w:p w14:paraId="6A05A016" w14:textId="77777777" w:rsidR="003B241C" w:rsidRDefault="00000000">
            <w:pPr>
              <w:pStyle w:val="Compact"/>
              <w:jc w:val="right"/>
            </w:pPr>
            <w:r>
              <w:t>765</w:t>
            </w:r>
          </w:p>
        </w:tc>
        <w:tc>
          <w:tcPr>
            <w:tcW w:w="7117" w:type="dxa"/>
          </w:tcPr>
          <w:p w14:paraId="74DB5B55" w14:textId="77777777" w:rsidR="003B241C" w:rsidRDefault="00000000">
            <w:pPr>
              <w:pStyle w:val="Compact"/>
            </w:pPr>
            <w:r>
              <w:t>O Decreto n° 1.232, de 30 de agosto de 1994, que dispõe sobre as cond…</w:t>
            </w:r>
          </w:p>
        </w:tc>
      </w:tr>
      <w:tr w:rsidR="003B241C" w14:paraId="3A28E163" w14:textId="77777777">
        <w:tc>
          <w:tcPr>
            <w:tcW w:w="802" w:type="dxa"/>
          </w:tcPr>
          <w:p w14:paraId="5C6858CE" w14:textId="77777777" w:rsidR="003B241C" w:rsidRDefault="00000000">
            <w:pPr>
              <w:pStyle w:val="Compact"/>
              <w:jc w:val="right"/>
            </w:pPr>
            <w:r>
              <w:t>766</w:t>
            </w:r>
          </w:p>
        </w:tc>
        <w:tc>
          <w:tcPr>
            <w:tcW w:w="7117" w:type="dxa"/>
          </w:tcPr>
          <w:p w14:paraId="2A23CAD4" w14:textId="77777777" w:rsidR="003B241C" w:rsidRDefault="00000000">
            <w:pPr>
              <w:pStyle w:val="Compact"/>
            </w:pPr>
            <w:r>
              <w:t>recursos do Fundo Nacional de Saúde para os fundos de saúde estaduais…</w:t>
            </w:r>
          </w:p>
        </w:tc>
      </w:tr>
      <w:tr w:rsidR="003B241C" w14:paraId="10F2C2B8" w14:textId="77777777">
        <w:tc>
          <w:tcPr>
            <w:tcW w:w="802" w:type="dxa"/>
          </w:tcPr>
          <w:p w14:paraId="4D5B598C" w14:textId="77777777" w:rsidR="003B241C" w:rsidRDefault="00000000">
            <w:pPr>
              <w:pStyle w:val="Compact"/>
              <w:jc w:val="right"/>
            </w:pPr>
            <w:r>
              <w:t>767</w:t>
            </w:r>
          </w:p>
        </w:tc>
        <w:tc>
          <w:tcPr>
            <w:tcW w:w="7117" w:type="dxa"/>
          </w:tcPr>
          <w:p w14:paraId="44872DBF" w14:textId="77777777" w:rsidR="003B241C" w:rsidRDefault="00000000">
            <w:pPr>
              <w:pStyle w:val="Compact"/>
            </w:pPr>
            <w:r>
              <w:t>a apresentação pelo ente subnacional de um plano de saúde, que nada m…</w:t>
            </w:r>
          </w:p>
        </w:tc>
      </w:tr>
      <w:tr w:rsidR="003B241C" w14:paraId="3241CCC3" w14:textId="77777777">
        <w:tc>
          <w:tcPr>
            <w:tcW w:w="802" w:type="dxa"/>
          </w:tcPr>
          <w:p w14:paraId="4C24C783" w14:textId="77777777" w:rsidR="003B241C" w:rsidRDefault="00000000">
            <w:pPr>
              <w:pStyle w:val="Compact"/>
              <w:jc w:val="right"/>
            </w:pPr>
            <w:r>
              <w:t>768</w:t>
            </w:r>
          </w:p>
        </w:tc>
        <w:tc>
          <w:tcPr>
            <w:tcW w:w="7117" w:type="dxa"/>
          </w:tcPr>
          <w:p w14:paraId="3A06CF0C" w14:textId="77777777" w:rsidR="003B241C" w:rsidRDefault="00000000">
            <w:pPr>
              <w:pStyle w:val="Compact"/>
            </w:pPr>
            <w:r>
              <w:t>interfederativa que visa a nortear a atuação de todos os entes gestor…</w:t>
            </w:r>
          </w:p>
        </w:tc>
      </w:tr>
      <w:tr w:rsidR="003B241C" w14:paraId="08B34FF1" w14:textId="77777777">
        <w:tc>
          <w:tcPr>
            <w:tcW w:w="802" w:type="dxa"/>
          </w:tcPr>
          <w:p w14:paraId="215920AB" w14:textId="77777777" w:rsidR="003B241C" w:rsidRDefault="00000000">
            <w:pPr>
              <w:pStyle w:val="Compact"/>
              <w:jc w:val="right"/>
            </w:pPr>
            <w:r>
              <w:lastRenderedPageBreak/>
              <w:t>769</w:t>
            </w:r>
          </w:p>
        </w:tc>
        <w:tc>
          <w:tcPr>
            <w:tcW w:w="7117" w:type="dxa"/>
          </w:tcPr>
          <w:p w14:paraId="73471310" w14:textId="77777777" w:rsidR="003B241C" w:rsidRDefault="00000000">
            <w:pPr>
              <w:pStyle w:val="Compact"/>
            </w:pPr>
            <w:r>
              <w:t>A Lei Complementar n° 141, de 2012, também prevê que a fiscalização d…</w:t>
            </w:r>
          </w:p>
        </w:tc>
      </w:tr>
      <w:tr w:rsidR="003B241C" w14:paraId="1D51E85F" w14:textId="77777777">
        <w:tc>
          <w:tcPr>
            <w:tcW w:w="802" w:type="dxa"/>
          </w:tcPr>
          <w:p w14:paraId="620E7F3B" w14:textId="77777777" w:rsidR="003B241C" w:rsidRDefault="00000000">
            <w:pPr>
              <w:pStyle w:val="Compact"/>
              <w:jc w:val="right"/>
            </w:pPr>
            <w:r>
              <w:t>770</w:t>
            </w:r>
          </w:p>
        </w:tc>
        <w:tc>
          <w:tcPr>
            <w:tcW w:w="7117" w:type="dxa"/>
          </w:tcPr>
          <w:p w14:paraId="6133DA7D" w14:textId="77777777" w:rsidR="003B241C" w:rsidRDefault="00000000">
            <w:pPr>
              <w:pStyle w:val="Compact"/>
            </w:pPr>
            <w:r>
              <w:t>sistema de auditoria de SUS pelos órgãos de controle interno de cada …</w:t>
            </w:r>
          </w:p>
        </w:tc>
      </w:tr>
      <w:tr w:rsidR="003B241C" w14:paraId="37F29979" w14:textId="77777777">
        <w:tc>
          <w:tcPr>
            <w:tcW w:w="802" w:type="dxa"/>
          </w:tcPr>
          <w:p w14:paraId="6A4C3AC2" w14:textId="77777777" w:rsidR="003B241C" w:rsidRDefault="00000000">
            <w:pPr>
              <w:pStyle w:val="Compact"/>
              <w:jc w:val="right"/>
            </w:pPr>
            <w:r>
              <w:t>771</w:t>
            </w:r>
          </w:p>
        </w:tc>
        <w:tc>
          <w:tcPr>
            <w:tcW w:w="7117" w:type="dxa"/>
          </w:tcPr>
          <w:p w14:paraId="097711CD" w14:textId="77777777" w:rsidR="003B241C" w:rsidRDefault="00000000">
            <w:pPr>
              <w:pStyle w:val="Compact"/>
            </w:pPr>
            <w:r>
              <w:t>cumprimento da mesma lei. Vejamos:</w:t>
            </w:r>
          </w:p>
        </w:tc>
      </w:tr>
      <w:tr w:rsidR="003B241C" w14:paraId="00C741C5" w14:textId="77777777">
        <w:tc>
          <w:tcPr>
            <w:tcW w:w="802" w:type="dxa"/>
          </w:tcPr>
          <w:p w14:paraId="70F6930B" w14:textId="77777777" w:rsidR="003B241C" w:rsidRDefault="00000000">
            <w:pPr>
              <w:pStyle w:val="Compact"/>
              <w:jc w:val="right"/>
            </w:pPr>
            <w:r>
              <w:t>772</w:t>
            </w:r>
          </w:p>
        </w:tc>
        <w:tc>
          <w:tcPr>
            <w:tcW w:w="7117" w:type="dxa"/>
          </w:tcPr>
          <w:p w14:paraId="3E73EFE7" w14:textId="77777777" w:rsidR="003B241C" w:rsidRDefault="00000000">
            <w:pPr>
              <w:pStyle w:val="Compact"/>
            </w:pPr>
            <w:r>
              <w:t>Art. 27. Quando os órgãos de controle interno do ente beneficiário, d…</w:t>
            </w:r>
          </w:p>
        </w:tc>
      </w:tr>
      <w:tr w:rsidR="003B241C" w14:paraId="3699B4AC" w14:textId="77777777">
        <w:tc>
          <w:tcPr>
            <w:tcW w:w="802" w:type="dxa"/>
          </w:tcPr>
          <w:p w14:paraId="7732D5AA" w14:textId="77777777" w:rsidR="003B241C" w:rsidRDefault="00000000">
            <w:pPr>
              <w:pStyle w:val="Compact"/>
              <w:jc w:val="right"/>
            </w:pPr>
            <w:r>
              <w:t>773</w:t>
            </w:r>
          </w:p>
        </w:tc>
        <w:tc>
          <w:tcPr>
            <w:tcW w:w="7117" w:type="dxa"/>
          </w:tcPr>
          <w:p w14:paraId="743BD650" w14:textId="77777777" w:rsidR="003B241C" w:rsidRDefault="00000000">
            <w:pPr>
              <w:pStyle w:val="Compact"/>
            </w:pPr>
            <w:r>
              <w:t>detectarem que os recursos previstos no inciso II do § 3º do art. 198…</w:t>
            </w:r>
          </w:p>
        </w:tc>
      </w:tr>
      <w:tr w:rsidR="003B241C" w14:paraId="5691DBF9" w14:textId="77777777">
        <w:tc>
          <w:tcPr>
            <w:tcW w:w="802" w:type="dxa"/>
          </w:tcPr>
          <w:p w14:paraId="41B4FCD5" w14:textId="77777777" w:rsidR="003B241C" w:rsidRDefault="00000000">
            <w:pPr>
              <w:pStyle w:val="Compact"/>
              <w:jc w:val="right"/>
            </w:pPr>
            <w:r>
              <w:t>774</w:t>
            </w:r>
          </w:p>
        </w:tc>
        <w:tc>
          <w:tcPr>
            <w:tcW w:w="7117" w:type="dxa"/>
          </w:tcPr>
          <w:p w14:paraId="575442C1" w14:textId="77777777" w:rsidR="003B241C" w:rsidRDefault="00000000">
            <w:pPr>
              <w:pStyle w:val="Compact"/>
            </w:pPr>
            <w:r>
              <w:t>ações e serviços diversos dos previstos no art. 3o desta Lei Compleme…</w:t>
            </w:r>
          </w:p>
        </w:tc>
      </w:tr>
      <w:tr w:rsidR="003B241C" w14:paraId="5C95C733" w14:textId="77777777">
        <w:tc>
          <w:tcPr>
            <w:tcW w:w="802" w:type="dxa"/>
          </w:tcPr>
          <w:p w14:paraId="34B0D4F2" w14:textId="77777777" w:rsidR="003B241C" w:rsidRDefault="00000000">
            <w:pPr>
              <w:pStyle w:val="Compact"/>
              <w:jc w:val="right"/>
            </w:pPr>
            <w:r>
              <w:t>775</w:t>
            </w:r>
          </w:p>
        </w:tc>
        <w:tc>
          <w:tcPr>
            <w:tcW w:w="7117" w:type="dxa"/>
          </w:tcPr>
          <w:p w14:paraId="7EE61A8E" w14:textId="77777777" w:rsidR="003B241C" w:rsidRDefault="00000000">
            <w:pPr>
              <w:pStyle w:val="Compact"/>
            </w:pPr>
            <w:r>
              <w:t>originalmente pactuado, darão ciência ao Tribunal de Contas e ao Mini…</w:t>
            </w:r>
          </w:p>
        </w:tc>
      </w:tr>
      <w:tr w:rsidR="003B241C" w14:paraId="62A694C5" w14:textId="77777777">
        <w:tc>
          <w:tcPr>
            <w:tcW w:w="802" w:type="dxa"/>
          </w:tcPr>
          <w:p w14:paraId="7907D50D" w14:textId="77777777" w:rsidR="003B241C" w:rsidRDefault="00000000">
            <w:pPr>
              <w:pStyle w:val="Compact"/>
              <w:jc w:val="right"/>
            </w:pPr>
            <w:r>
              <w:t>776</w:t>
            </w:r>
          </w:p>
        </w:tc>
        <w:tc>
          <w:tcPr>
            <w:tcW w:w="7117" w:type="dxa"/>
          </w:tcPr>
          <w:p w14:paraId="3C8558A5" w14:textId="77777777" w:rsidR="003B241C" w:rsidRDefault="00000000">
            <w:pPr>
              <w:pStyle w:val="Compact"/>
            </w:pPr>
            <w:r>
              <w:t>do recurso, com vistas:</w:t>
            </w:r>
          </w:p>
        </w:tc>
      </w:tr>
      <w:tr w:rsidR="003B241C" w14:paraId="023FCED8" w14:textId="77777777">
        <w:tc>
          <w:tcPr>
            <w:tcW w:w="802" w:type="dxa"/>
          </w:tcPr>
          <w:p w14:paraId="2BA639D0" w14:textId="77777777" w:rsidR="003B241C" w:rsidRDefault="00000000">
            <w:pPr>
              <w:pStyle w:val="Compact"/>
              <w:jc w:val="right"/>
            </w:pPr>
            <w:r>
              <w:t>777</w:t>
            </w:r>
          </w:p>
        </w:tc>
        <w:tc>
          <w:tcPr>
            <w:tcW w:w="7117" w:type="dxa"/>
          </w:tcPr>
          <w:p w14:paraId="230497C9" w14:textId="77777777" w:rsidR="003B241C" w:rsidRDefault="00000000">
            <w:pPr>
              <w:pStyle w:val="Compact"/>
            </w:pPr>
            <w:r>
              <w:t>I - à adoção das providências legais, no sentido de determinar a imed…</w:t>
            </w:r>
          </w:p>
        </w:tc>
      </w:tr>
      <w:tr w:rsidR="003B241C" w14:paraId="504B5850" w14:textId="77777777">
        <w:tc>
          <w:tcPr>
            <w:tcW w:w="802" w:type="dxa"/>
          </w:tcPr>
          <w:p w14:paraId="64EED942" w14:textId="77777777" w:rsidR="003B241C" w:rsidRDefault="00000000">
            <w:pPr>
              <w:pStyle w:val="Compact"/>
              <w:jc w:val="right"/>
            </w:pPr>
            <w:r>
              <w:t>778</w:t>
            </w:r>
          </w:p>
        </w:tc>
        <w:tc>
          <w:tcPr>
            <w:tcW w:w="7117" w:type="dxa"/>
          </w:tcPr>
          <w:p w14:paraId="3A1199F0" w14:textId="77777777" w:rsidR="003B241C" w:rsidRDefault="00000000">
            <w:pPr>
              <w:pStyle w:val="Compact"/>
            </w:pPr>
            <w:r>
              <w:t>Saúde do ente da Federação beneficiário, devidamente atualizados por …</w:t>
            </w:r>
          </w:p>
        </w:tc>
      </w:tr>
      <w:tr w:rsidR="003B241C" w14:paraId="5F935CC7" w14:textId="77777777">
        <w:tc>
          <w:tcPr>
            <w:tcW w:w="802" w:type="dxa"/>
          </w:tcPr>
          <w:p w14:paraId="7587E3E1" w14:textId="77777777" w:rsidR="003B241C" w:rsidRDefault="00000000">
            <w:pPr>
              <w:pStyle w:val="Compact"/>
              <w:jc w:val="right"/>
            </w:pPr>
            <w:r>
              <w:t>779</w:t>
            </w:r>
          </w:p>
        </w:tc>
        <w:tc>
          <w:tcPr>
            <w:tcW w:w="7117" w:type="dxa"/>
          </w:tcPr>
          <w:p w14:paraId="793E2160" w14:textId="77777777" w:rsidR="003B241C" w:rsidRDefault="00000000">
            <w:pPr>
              <w:pStyle w:val="Compact"/>
            </w:pPr>
            <w:r>
              <w:t>visando ao cumprimento do objetivo do repasse;</w:t>
            </w:r>
          </w:p>
        </w:tc>
      </w:tr>
      <w:tr w:rsidR="003B241C" w14:paraId="54C25CF5" w14:textId="77777777">
        <w:tc>
          <w:tcPr>
            <w:tcW w:w="802" w:type="dxa"/>
          </w:tcPr>
          <w:p w14:paraId="335B36B4" w14:textId="77777777" w:rsidR="003B241C" w:rsidRDefault="00000000">
            <w:pPr>
              <w:pStyle w:val="Compact"/>
              <w:jc w:val="right"/>
            </w:pPr>
            <w:r>
              <w:t>780</w:t>
            </w:r>
          </w:p>
        </w:tc>
        <w:tc>
          <w:tcPr>
            <w:tcW w:w="7117" w:type="dxa"/>
          </w:tcPr>
          <w:p w14:paraId="4D4E6D42" w14:textId="77777777" w:rsidR="003B241C" w:rsidRDefault="00000000">
            <w:pPr>
              <w:pStyle w:val="Compact"/>
            </w:pPr>
            <w:r>
              <w:t>II - à responsabilização nas esferas competentes.</w:t>
            </w:r>
          </w:p>
        </w:tc>
      </w:tr>
      <w:tr w:rsidR="003B241C" w14:paraId="3A80E64F" w14:textId="77777777">
        <w:tc>
          <w:tcPr>
            <w:tcW w:w="802" w:type="dxa"/>
          </w:tcPr>
          <w:p w14:paraId="3F7516FE" w14:textId="77777777" w:rsidR="003B241C" w:rsidRDefault="00000000">
            <w:pPr>
              <w:pStyle w:val="Compact"/>
              <w:jc w:val="right"/>
            </w:pPr>
            <w:r>
              <w:t>781</w:t>
            </w:r>
          </w:p>
        </w:tc>
        <w:tc>
          <w:tcPr>
            <w:tcW w:w="7117" w:type="dxa"/>
          </w:tcPr>
          <w:p w14:paraId="09FFEF02" w14:textId="77777777" w:rsidR="003B241C" w:rsidRDefault="00000000">
            <w:pPr>
              <w:pStyle w:val="Compact"/>
            </w:pPr>
            <w:r>
              <w:t>Art. 37. Os órgãos fiscalizadores examinarão, prioritariamente, na pr…</w:t>
            </w:r>
          </w:p>
        </w:tc>
      </w:tr>
      <w:tr w:rsidR="003B241C" w14:paraId="6C91DF52" w14:textId="77777777">
        <w:tc>
          <w:tcPr>
            <w:tcW w:w="802" w:type="dxa"/>
          </w:tcPr>
          <w:p w14:paraId="7E104295" w14:textId="77777777" w:rsidR="003B241C" w:rsidRDefault="00000000">
            <w:pPr>
              <w:pStyle w:val="Compact"/>
              <w:jc w:val="right"/>
            </w:pPr>
            <w:r>
              <w:t>793</w:t>
            </w:r>
          </w:p>
        </w:tc>
        <w:tc>
          <w:tcPr>
            <w:tcW w:w="7117" w:type="dxa"/>
          </w:tcPr>
          <w:p w14:paraId="50D73ED2" w14:textId="77777777" w:rsidR="003B241C" w:rsidRDefault="00000000">
            <w:pPr>
              <w:pStyle w:val="Compact"/>
            </w:pPr>
            <w:r>
              <w:t>art. 56 da Lei Complementar nº 101, de 4 de maio de 2000, o cumprimen…</w:t>
            </w:r>
          </w:p>
        </w:tc>
      </w:tr>
      <w:tr w:rsidR="003B241C" w14:paraId="51B70F73" w14:textId="77777777">
        <w:tc>
          <w:tcPr>
            <w:tcW w:w="802" w:type="dxa"/>
          </w:tcPr>
          <w:p w14:paraId="33312F3F" w14:textId="77777777" w:rsidR="003B241C" w:rsidRDefault="00000000">
            <w:pPr>
              <w:pStyle w:val="Compact"/>
              <w:jc w:val="right"/>
            </w:pPr>
            <w:r>
              <w:t>794</w:t>
            </w:r>
          </w:p>
        </w:tc>
        <w:tc>
          <w:tcPr>
            <w:tcW w:w="7117" w:type="dxa"/>
          </w:tcPr>
          <w:p w14:paraId="00EE5171" w14:textId="77777777" w:rsidR="003B241C" w:rsidRDefault="00000000">
            <w:pPr>
              <w:pStyle w:val="Compact"/>
            </w:pPr>
            <w:r>
              <w:t>nesta Lei Complementar.</w:t>
            </w:r>
          </w:p>
        </w:tc>
      </w:tr>
      <w:tr w:rsidR="003B241C" w14:paraId="11927D53" w14:textId="77777777">
        <w:tc>
          <w:tcPr>
            <w:tcW w:w="802" w:type="dxa"/>
          </w:tcPr>
          <w:p w14:paraId="76D89FD8" w14:textId="77777777" w:rsidR="003B241C" w:rsidRDefault="00000000">
            <w:pPr>
              <w:pStyle w:val="Compact"/>
              <w:jc w:val="right"/>
            </w:pPr>
            <w:r>
              <w:t>795</w:t>
            </w:r>
          </w:p>
        </w:tc>
        <w:tc>
          <w:tcPr>
            <w:tcW w:w="7117" w:type="dxa"/>
          </w:tcPr>
          <w:p w14:paraId="6F790A71" w14:textId="77777777" w:rsidR="003B241C" w:rsidRDefault="00000000">
            <w:pPr>
              <w:pStyle w:val="Compact"/>
            </w:pPr>
            <w:r>
              <w:t>Art. 38. O Poder Legislativo, diretamente ou com o auxílio dos Tribun…</w:t>
            </w:r>
          </w:p>
        </w:tc>
      </w:tr>
      <w:tr w:rsidR="003B241C" w14:paraId="7512EDD2" w14:textId="77777777">
        <w:tc>
          <w:tcPr>
            <w:tcW w:w="802" w:type="dxa"/>
          </w:tcPr>
          <w:p w14:paraId="3BDE9EC3" w14:textId="77777777" w:rsidR="003B241C" w:rsidRDefault="00000000">
            <w:pPr>
              <w:pStyle w:val="Compact"/>
              <w:jc w:val="right"/>
            </w:pPr>
            <w:r>
              <w:t>796</w:t>
            </w:r>
          </w:p>
        </w:tc>
        <w:tc>
          <w:tcPr>
            <w:tcW w:w="7117" w:type="dxa"/>
          </w:tcPr>
          <w:p w14:paraId="667D6EDC" w14:textId="77777777" w:rsidR="003B241C" w:rsidRDefault="00000000">
            <w:pPr>
              <w:pStyle w:val="Compact"/>
            </w:pPr>
            <w:r>
              <w:t>órgão de controle interno e do Conselho de Saúde de cada ente da Fede…</w:t>
            </w:r>
          </w:p>
        </w:tc>
      </w:tr>
      <w:tr w:rsidR="003B241C" w14:paraId="20C9613C" w14:textId="77777777">
        <w:tc>
          <w:tcPr>
            <w:tcW w:w="802" w:type="dxa"/>
          </w:tcPr>
          <w:p w14:paraId="723A93D0" w14:textId="77777777" w:rsidR="003B241C" w:rsidRDefault="00000000">
            <w:pPr>
              <w:pStyle w:val="Compact"/>
              <w:jc w:val="right"/>
            </w:pPr>
            <w:r>
              <w:t>797</w:t>
            </w:r>
          </w:p>
        </w:tc>
        <w:tc>
          <w:tcPr>
            <w:tcW w:w="7117" w:type="dxa"/>
          </w:tcPr>
          <w:p w14:paraId="4C457C96" w14:textId="77777777" w:rsidR="003B241C" w:rsidRDefault="00000000">
            <w:pPr>
              <w:pStyle w:val="Compact"/>
            </w:pPr>
            <w:r>
              <w:t>Complementar, fiscalizará o cumprimento das normas desta Lei Compleme…</w:t>
            </w:r>
          </w:p>
        </w:tc>
      </w:tr>
      <w:tr w:rsidR="003B241C" w14:paraId="570147B1" w14:textId="77777777">
        <w:tc>
          <w:tcPr>
            <w:tcW w:w="802" w:type="dxa"/>
          </w:tcPr>
          <w:p w14:paraId="68A3ECFF" w14:textId="77777777" w:rsidR="003B241C" w:rsidRDefault="00000000">
            <w:pPr>
              <w:pStyle w:val="Compact"/>
              <w:jc w:val="right"/>
            </w:pPr>
            <w:r>
              <w:t>798</w:t>
            </w:r>
          </w:p>
        </w:tc>
        <w:tc>
          <w:tcPr>
            <w:tcW w:w="7117" w:type="dxa"/>
          </w:tcPr>
          <w:p w14:paraId="73C7E74C" w14:textId="77777777" w:rsidR="003B241C" w:rsidRDefault="00000000">
            <w:pPr>
              <w:pStyle w:val="Compact"/>
            </w:pPr>
            <w:r>
              <w:t>I - à elaboração e execução do Plano de Saúde Plurianual;</w:t>
            </w:r>
          </w:p>
        </w:tc>
      </w:tr>
      <w:tr w:rsidR="003B241C" w14:paraId="0AE48267" w14:textId="77777777">
        <w:tc>
          <w:tcPr>
            <w:tcW w:w="802" w:type="dxa"/>
          </w:tcPr>
          <w:p w14:paraId="67283F85" w14:textId="77777777" w:rsidR="003B241C" w:rsidRDefault="00000000">
            <w:pPr>
              <w:pStyle w:val="Compact"/>
              <w:jc w:val="right"/>
            </w:pPr>
            <w:r>
              <w:t>799</w:t>
            </w:r>
          </w:p>
        </w:tc>
        <w:tc>
          <w:tcPr>
            <w:tcW w:w="7117" w:type="dxa"/>
          </w:tcPr>
          <w:p w14:paraId="0E19B294" w14:textId="77777777" w:rsidR="003B241C" w:rsidRDefault="00000000">
            <w:pPr>
              <w:pStyle w:val="Compact"/>
            </w:pPr>
            <w:r>
              <w:t>II - ao cumprimento das metas para a saúde estabelecidas na lei de di…</w:t>
            </w:r>
          </w:p>
        </w:tc>
      </w:tr>
      <w:tr w:rsidR="003B241C" w14:paraId="40596BF6" w14:textId="77777777">
        <w:tc>
          <w:tcPr>
            <w:tcW w:w="802" w:type="dxa"/>
          </w:tcPr>
          <w:p w14:paraId="7B6B6A74" w14:textId="77777777" w:rsidR="003B241C" w:rsidRDefault="00000000">
            <w:pPr>
              <w:pStyle w:val="Compact"/>
              <w:jc w:val="right"/>
            </w:pPr>
            <w:r>
              <w:t>800</w:t>
            </w:r>
          </w:p>
        </w:tc>
        <w:tc>
          <w:tcPr>
            <w:tcW w:w="7117" w:type="dxa"/>
          </w:tcPr>
          <w:p w14:paraId="62DFD774" w14:textId="77777777" w:rsidR="003B241C" w:rsidRDefault="00000000">
            <w:pPr>
              <w:pStyle w:val="Compact"/>
            </w:pPr>
            <w:r>
              <w:t>III - à aplicação dos recursos mínimos em ações e serviços públicos d…</w:t>
            </w:r>
          </w:p>
        </w:tc>
      </w:tr>
      <w:tr w:rsidR="003B241C" w14:paraId="7438BF46" w14:textId="77777777">
        <w:tc>
          <w:tcPr>
            <w:tcW w:w="802" w:type="dxa"/>
          </w:tcPr>
          <w:p w14:paraId="418F88A5" w14:textId="77777777" w:rsidR="003B241C" w:rsidRDefault="00000000">
            <w:pPr>
              <w:pStyle w:val="Compact"/>
              <w:jc w:val="right"/>
            </w:pPr>
            <w:r>
              <w:t>801</w:t>
            </w:r>
          </w:p>
        </w:tc>
        <w:tc>
          <w:tcPr>
            <w:tcW w:w="7117" w:type="dxa"/>
          </w:tcPr>
          <w:p w14:paraId="3A79F856" w14:textId="77777777" w:rsidR="003B241C" w:rsidRDefault="00000000">
            <w:pPr>
              <w:pStyle w:val="Compact"/>
            </w:pPr>
            <w:r>
              <w:t>Complementar;</w:t>
            </w:r>
          </w:p>
        </w:tc>
      </w:tr>
      <w:tr w:rsidR="003B241C" w14:paraId="5E5481E0" w14:textId="77777777">
        <w:tc>
          <w:tcPr>
            <w:tcW w:w="802" w:type="dxa"/>
          </w:tcPr>
          <w:p w14:paraId="400EDDEF" w14:textId="77777777" w:rsidR="003B241C" w:rsidRDefault="00000000">
            <w:pPr>
              <w:pStyle w:val="Compact"/>
              <w:jc w:val="right"/>
            </w:pPr>
            <w:r>
              <w:t>802</w:t>
            </w:r>
          </w:p>
        </w:tc>
        <w:tc>
          <w:tcPr>
            <w:tcW w:w="7117" w:type="dxa"/>
          </w:tcPr>
          <w:p w14:paraId="1564FD42" w14:textId="77777777" w:rsidR="003B241C" w:rsidRDefault="00000000">
            <w:pPr>
              <w:pStyle w:val="Compact"/>
            </w:pPr>
            <w:r>
              <w:t>IV - às transferências dos recursos aos Fundos de Saúde;</w:t>
            </w:r>
          </w:p>
        </w:tc>
      </w:tr>
      <w:tr w:rsidR="003B241C" w14:paraId="407451B8" w14:textId="77777777">
        <w:tc>
          <w:tcPr>
            <w:tcW w:w="802" w:type="dxa"/>
          </w:tcPr>
          <w:p w14:paraId="6B07515A" w14:textId="77777777" w:rsidR="003B241C" w:rsidRDefault="00000000">
            <w:pPr>
              <w:pStyle w:val="Compact"/>
              <w:jc w:val="right"/>
            </w:pPr>
            <w:r>
              <w:t>803</w:t>
            </w:r>
          </w:p>
        </w:tc>
        <w:tc>
          <w:tcPr>
            <w:tcW w:w="7117" w:type="dxa"/>
          </w:tcPr>
          <w:p w14:paraId="12C8E7E1" w14:textId="77777777" w:rsidR="003B241C" w:rsidRDefault="00000000">
            <w:pPr>
              <w:pStyle w:val="Compact"/>
            </w:pPr>
            <w:r>
              <w:t>V - à aplicação dos recursos vinculados ao SUS;</w:t>
            </w:r>
          </w:p>
        </w:tc>
      </w:tr>
      <w:tr w:rsidR="003B241C" w14:paraId="59401682" w14:textId="77777777">
        <w:tc>
          <w:tcPr>
            <w:tcW w:w="802" w:type="dxa"/>
          </w:tcPr>
          <w:p w14:paraId="496FD569" w14:textId="77777777" w:rsidR="003B241C" w:rsidRDefault="00000000">
            <w:pPr>
              <w:pStyle w:val="Compact"/>
              <w:jc w:val="right"/>
            </w:pPr>
            <w:r>
              <w:t>804</w:t>
            </w:r>
          </w:p>
        </w:tc>
        <w:tc>
          <w:tcPr>
            <w:tcW w:w="7117" w:type="dxa"/>
          </w:tcPr>
          <w:p w14:paraId="625B079E" w14:textId="77777777" w:rsidR="003B241C" w:rsidRDefault="00000000">
            <w:pPr>
              <w:pStyle w:val="Compact"/>
            </w:pPr>
            <w:r>
              <w:t>VI - à destinação dos recursos obtidos com a alienação de ativos adqu…</w:t>
            </w:r>
          </w:p>
        </w:tc>
      </w:tr>
      <w:tr w:rsidR="003B241C" w14:paraId="42F21A59" w14:textId="77777777">
        <w:tc>
          <w:tcPr>
            <w:tcW w:w="802" w:type="dxa"/>
          </w:tcPr>
          <w:p w14:paraId="0AAC5877" w14:textId="77777777" w:rsidR="003B241C" w:rsidRDefault="00000000">
            <w:pPr>
              <w:pStyle w:val="Compact"/>
              <w:jc w:val="right"/>
            </w:pPr>
            <w:r>
              <w:t>805</w:t>
            </w:r>
          </w:p>
        </w:tc>
        <w:tc>
          <w:tcPr>
            <w:tcW w:w="7117" w:type="dxa"/>
          </w:tcPr>
          <w:p w14:paraId="10CA7B8A" w14:textId="77777777" w:rsidR="003B241C" w:rsidRDefault="00000000">
            <w:pPr>
              <w:pStyle w:val="Compact"/>
            </w:pPr>
            <w:r>
              <w:t>Art. 40. Os Poderes Executivos da União, dos Estados, do Distrito Fed…</w:t>
            </w:r>
          </w:p>
        </w:tc>
      </w:tr>
      <w:tr w:rsidR="003B241C" w14:paraId="6F362901" w14:textId="77777777">
        <w:tc>
          <w:tcPr>
            <w:tcW w:w="802" w:type="dxa"/>
          </w:tcPr>
          <w:p w14:paraId="5CE9B188" w14:textId="77777777" w:rsidR="003B241C" w:rsidRDefault="00000000">
            <w:pPr>
              <w:pStyle w:val="Compact"/>
              <w:jc w:val="right"/>
            </w:pPr>
            <w:r>
              <w:t>806</w:t>
            </w:r>
          </w:p>
        </w:tc>
        <w:tc>
          <w:tcPr>
            <w:tcW w:w="7117" w:type="dxa"/>
          </w:tcPr>
          <w:p w14:paraId="0C4C8926" w14:textId="77777777" w:rsidR="003B241C" w:rsidRDefault="00000000">
            <w:pPr>
              <w:pStyle w:val="Compact"/>
            </w:pPr>
            <w:r>
              <w:t>respectivos Tribunais de Contas, informações sobre o cumprimento dest…</w:t>
            </w:r>
          </w:p>
        </w:tc>
      </w:tr>
      <w:tr w:rsidR="003B241C" w14:paraId="548DDB6E" w14:textId="77777777">
        <w:tc>
          <w:tcPr>
            <w:tcW w:w="802" w:type="dxa"/>
          </w:tcPr>
          <w:p w14:paraId="0BD00008" w14:textId="77777777" w:rsidR="003B241C" w:rsidRDefault="00000000">
            <w:pPr>
              <w:pStyle w:val="Compact"/>
              <w:jc w:val="right"/>
            </w:pPr>
            <w:r>
              <w:t>807</w:t>
            </w:r>
          </w:p>
        </w:tc>
        <w:tc>
          <w:tcPr>
            <w:tcW w:w="7117" w:type="dxa"/>
          </w:tcPr>
          <w:p w14:paraId="459DDF57" w14:textId="77777777" w:rsidR="003B241C" w:rsidRDefault="00000000">
            <w:pPr>
              <w:pStyle w:val="Compact"/>
            </w:pPr>
            <w:r>
              <w:t>subsidiar as ações de controle e fiscalização. Parágrafo único. Const…</w:t>
            </w:r>
          </w:p>
        </w:tc>
      </w:tr>
      <w:tr w:rsidR="003B241C" w14:paraId="3C1FBE05" w14:textId="77777777">
        <w:tc>
          <w:tcPr>
            <w:tcW w:w="802" w:type="dxa"/>
          </w:tcPr>
          <w:p w14:paraId="6127E818" w14:textId="77777777" w:rsidR="003B241C" w:rsidRDefault="00000000">
            <w:pPr>
              <w:pStyle w:val="Compact"/>
              <w:jc w:val="right"/>
            </w:pPr>
            <w:r>
              <w:t>808</w:t>
            </w:r>
          </w:p>
        </w:tc>
        <w:tc>
          <w:tcPr>
            <w:tcW w:w="7117" w:type="dxa"/>
          </w:tcPr>
          <w:p w14:paraId="52FFD874" w14:textId="77777777" w:rsidR="003B241C" w:rsidRDefault="00000000">
            <w:pPr>
              <w:pStyle w:val="Compact"/>
            </w:pPr>
            <w:r>
              <w:t>pelo Poder Executivo e os obtidos pelos Tribunais de Contas em seus p…</w:t>
            </w:r>
          </w:p>
        </w:tc>
      </w:tr>
      <w:tr w:rsidR="003B241C" w14:paraId="1D3AD2AD" w14:textId="77777777">
        <w:tc>
          <w:tcPr>
            <w:tcW w:w="802" w:type="dxa"/>
          </w:tcPr>
          <w:p w14:paraId="28C9A487" w14:textId="77777777" w:rsidR="003B241C" w:rsidRDefault="00000000">
            <w:pPr>
              <w:pStyle w:val="Compact"/>
              <w:jc w:val="right"/>
            </w:pPr>
            <w:r>
              <w:t>809</w:t>
            </w:r>
          </w:p>
        </w:tc>
        <w:tc>
          <w:tcPr>
            <w:tcW w:w="7117" w:type="dxa"/>
          </w:tcPr>
          <w:p w14:paraId="5AB9994C" w14:textId="77777777" w:rsidR="003B241C" w:rsidRDefault="00000000">
            <w:pPr>
              <w:pStyle w:val="Compact"/>
            </w:pPr>
            <w:r>
              <w:t>Poder Executivo e à direção local do SUS, para que sejam adotadas as …</w:t>
            </w:r>
          </w:p>
        </w:tc>
      </w:tr>
      <w:tr w:rsidR="003B241C" w14:paraId="3F6B2074" w14:textId="77777777">
        <w:tc>
          <w:tcPr>
            <w:tcW w:w="802" w:type="dxa"/>
          </w:tcPr>
          <w:p w14:paraId="74B0F70F" w14:textId="77777777" w:rsidR="003B241C" w:rsidRDefault="00000000">
            <w:pPr>
              <w:pStyle w:val="Compact"/>
              <w:jc w:val="right"/>
            </w:pPr>
            <w:r>
              <w:t>810</w:t>
            </w:r>
          </w:p>
        </w:tc>
        <w:tc>
          <w:tcPr>
            <w:tcW w:w="7117" w:type="dxa"/>
          </w:tcPr>
          <w:p w14:paraId="4402EDD7" w14:textId="77777777" w:rsidR="003B241C" w:rsidRDefault="00000000">
            <w:pPr>
              <w:pStyle w:val="Compact"/>
            </w:pPr>
            <w:r>
              <w:t>previstas em lei.</w:t>
            </w:r>
          </w:p>
        </w:tc>
      </w:tr>
      <w:tr w:rsidR="003B241C" w14:paraId="3C8C45F1" w14:textId="77777777">
        <w:tc>
          <w:tcPr>
            <w:tcW w:w="802" w:type="dxa"/>
          </w:tcPr>
          <w:p w14:paraId="0BC8E9B2" w14:textId="77777777" w:rsidR="003B241C" w:rsidRDefault="00000000">
            <w:pPr>
              <w:pStyle w:val="Compact"/>
              <w:jc w:val="right"/>
            </w:pPr>
            <w:r>
              <w:t>811</w:t>
            </w:r>
          </w:p>
        </w:tc>
        <w:tc>
          <w:tcPr>
            <w:tcW w:w="7117" w:type="dxa"/>
          </w:tcPr>
          <w:p w14:paraId="35BA0631" w14:textId="77777777" w:rsidR="003B241C" w:rsidRDefault="00000000">
            <w:pPr>
              <w:pStyle w:val="Compact"/>
            </w:pPr>
            <w:r>
              <w:t>Além disso, o Decreto n° 7.827, de 16 de outubro de 2012, estabelece …</w:t>
            </w:r>
          </w:p>
        </w:tc>
      </w:tr>
      <w:tr w:rsidR="003B241C" w14:paraId="488FC467" w14:textId="77777777">
        <w:tc>
          <w:tcPr>
            <w:tcW w:w="802" w:type="dxa"/>
          </w:tcPr>
          <w:p w14:paraId="6C63F49B" w14:textId="77777777" w:rsidR="003B241C" w:rsidRDefault="00000000">
            <w:pPr>
              <w:pStyle w:val="Compact"/>
              <w:jc w:val="right"/>
            </w:pPr>
            <w:r>
              <w:t>812</w:t>
            </w:r>
          </w:p>
        </w:tc>
        <w:tc>
          <w:tcPr>
            <w:tcW w:w="7117" w:type="dxa"/>
          </w:tcPr>
          <w:p w14:paraId="51ABD824" w14:textId="77777777" w:rsidR="003B241C" w:rsidRDefault="00000000">
            <w:pPr>
              <w:pStyle w:val="Compact"/>
            </w:pPr>
            <w:r>
              <w:t>ao eventual descumprimento da Lei Complementar n° 141, de 2012:</w:t>
            </w:r>
          </w:p>
        </w:tc>
      </w:tr>
      <w:tr w:rsidR="003B241C" w14:paraId="213CCAB1" w14:textId="77777777">
        <w:tc>
          <w:tcPr>
            <w:tcW w:w="802" w:type="dxa"/>
          </w:tcPr>
          <w:p w14:paraId="4E6E8FC4" w14:textId="77777777" w:rsidR="003B241C" w:rsidRDefault="00000000">
            <w:pPr>
              <w:pStyle w:val="Compact"/>
              <w:jc w:val="right"/>
            </w:pPr>
            <w:r>
              <w:t>813</w:t>
            </w:r>
          </w:p>
        </w:tc>
        <w:tc>
          <w:tcPr>
            <w:tcW w:w="7117" w:type="dxa"/>
          </w:tcPr>
          <w:p w14:paraId="028E1EB6" w14:textId="77777777" w:rsidR="003B241C" w:rsidRDefault="00000000">
            <w:pPr>
              <w:pStyle w:val="Compact"/>
            </w:pPr>
            <w:r>
              <w:t>Art. 23. Verificado o descumprimento das disposições da Lei Complemen…</w:t>
            </w:r>
          </w:p>
        </w:tc>
      </w:tr>
      <w:tr w:rsidR="003B241C" w14:paraId="609B694B" w14:textId="77777777">
        <w:tc>
          <w:tcPr>
            <w:tcW w:w="802" w:type="dxa"/>
          </w:tcPr>
          <w:p w14:paraId="34389FFA" w14:textId="77777777" w:rsidR="003B241C" w:rsidRDefault="00000000">
            <w:pPr>
              <w:pStyle w:val="Compact"/>
              <w:jc w:val="right"/>
            </w:pPr>
            <w:r>
              <w:t>814</w:t>
            </w:r>
          </w:p>
        </w:tc>
        <w:tc>
          <w:tcPr>
            <w:tcW w:w="7117" w:type="dxa"/>
          </w:tcPr>
          <w:p w14:paraId="7B5E02B9" w14:textId="77777777" w:rsidR="003B241C" w:rsidRDefault="00000000">
            <w:pPr>
              <w:pStyle w:val="Compact"/>
            </w:pPr>
            <w:r>
              <w:t>detectada a aplicação de recursos federais em objeto diverso do origi…</w:t>
            </w:r>
          </w:p>
        </w:tc>
      </w:tr>
      <w:tr w:rsidR="003B241C" w14:paraId="79AD3946" w14:textId="77777777">
        <w:tc>
          <w:tcPr>
            <w:tcW w:w="802" w:type="dxa"/>
          </w:tcPr>
          <w:p w14:paraId="45234646" w14:textId="77777777" w:rsidR="003B241C" w:rsidRDefault="00000000">
            <w:pPr>
              <w:pStyle w:val="Compact"/>
              <w:jc w:val="right"/>
            </w:pPr>
            <w:r>
              <w:t>815</w:t>
            </w:r>
          </w:p>
        </w:tc>
        <w:tc>
          <w:tcPr>
            <w:tcW w:w="7117" w:type="dxa"/>
          </w:tcPr>
          <w:p w14:paraId="754BD813" w14:textId="77777777" w:rsidR="003B241C" w:rsidRDefault="00000000">
            <w:pPr>
              <w:pStyle w:val="Compact"/>
            </w:pPr>
            <w:r>
              <w:t>comunicará a irregularidade:</w:t>
            </w:r>
          </w:p>
        </w:tc>
      </w:tr>
      <w:tr w:rsidR="003B241C" w14:paraId="10AB926A" w14:textId="77777777">
        <w:tc>
          <w:tcPr>
            <w:tcW w:w="802" w:type="dxa"/>
          </w:tcPr>
          <w:p w14:paraId="057B33AF" w14:textId="77777777" w:rsidR="003B241C" w:rsidRDefault="00000000">
            <w:pPr>
              <w:pStyle w:val="Compact"/>
              <w:jc w:val="right"/>
            </w:pPr>
            <w:r>
              <w:t>816</w:t>
            </w:r>
          </w:p>
        </w:tc>
        <w:tc>
          <w:tcPr>
            <w:tcW w:w="7117" w:type="dxa"/>
          </w:tcPr>
          <w:p w14:paraId="627A80C9" w14:textId="77777777" w:rsidR="003B241C" w:rsidRDefault="00000000">
            <w:pPr>
              <w:pStyle w:val="Compact"/>
            </w:pPr>
            <w:r>
              <w:t>I - ao órgão de auditoria do SUS;</w:t>
            </w:r>
          </w:p>
        </w:tc>
      </w:tr>
      <w:tr w:rsidR="003B241C" w14:paraId="71ED4D0A" w14:textId="77777777">
        <w:tc>
          <w:tcPr>
            <w:tcW w:w="802" w:type="dxa"/>
          </w:tcPr>
          <w:p w14:paraId="211C957F" w14:textId="77777777" w:rsidR="003B241C" w:rsidRDefault="00000000">
            <w:pPr>
              <w:pStyle w:val="Compact"/>
              <w:jc w:val="right"/>
            </w:pPr>
            <w:r>
              <w:t>817</w:t>
            </w:r>
          </w:p>
        </w:tc>
        <w:tc>
          <w:tcPr>
            <w:tcW w:w="7117" w:type="dxa"/>
          </w:tcPr>
          <w:p w14:paraId="609FEA53" w14:textId="77777777" w:rsidR="003B241C" w:rsidRDefault="00000000">
            <w:pPr>
              <w:pStyle w:val="Compact"/>
            </w:pPr>
            <w:r>
              <w:t>II - à direção local do SUS;</w:t>
            </w:r>
          </w:p>
        </w:tc>
      </w:tr>
      <w:tr w:rsidR="003B241C" w14:paraId="2BB48A67" w14:textId="77777777">
        <w:tc>
          <w:tcPr>
            <w:tcW w:w="802" w:type="dxa"/>
          </w:tcPr>
          <w:p w14:paraId="37B15F23" w14:textId="77777777" w:rsidR="003B241C" w:rsidRDefault="00000000">
            <w:pPr>
              <w:pStyle w:val="Compact"/>
              <w:jc w:val="right"/>
            </w:pPr>
            <w:r>
              <w:t>818</w:t>
            </w:r>
          </w:p>
        </w:tc>
        <w:tc>
          <w:tcPr>
            <w:tcW w:w="7117" w:type="dxa"/>
          </w:tcPr>
          <w:p w14:paraId="2A9B87C6" w14:textId="77777777" w:rsidR="003B241C" w:rsidRDefault="00000000">
            <w:pPr>
              <w:pStyle w:val="Compact"/>
            </w:pPr>
            <w:r>
              <w:t>III - ao responsável pela administração orçamentária e financeira do …</w:t>
            </w:r>
          </w:p>
        </w:tc>
      </w:tr>
      <w:tr w:rsidR="003B241C" w14:paraId="37D65637" w14:textId="77777777">
        <w:tc>
          <w:tcPr>
            <w:tcW w:w="802" w:type="dxa"/>
          </w:tcPr>
          <w:p w14:paraId="482E523B" w14:textId="77777777" w:rsidR="003B241C" w:rsidRDefault="00000000">
            <w:pPr>
              <w:pStyle w:val="Compact"/>
              <w:jc w:val="right"/>
            </w:pPr>
            <w:r>
              <w:t>819</w:t>
            </w:r>
          </w:p>
        </w:tc>
        <w:tc>
          <w:tcPr>
            <w:tcW w:w="7117" w:type="dxa"/>
          </w:tcPr>
          <w:p w14:paraId="34157FD8" w14:textId="77777777" w:rsidR="003B241C" w:rsidRDefault="00000000">
            <w:pPr>
              <w:pStyle w:val="Compact"/>
            </w:pPr>
            <w:r>
              <w:t>IV - aos órgãos de controle interno e externo do ente federativo;</w:t>
            </w:r>
          </w:p>
        </w:tc>
      </w:tr>
      <w:tr w:rsidR="003B241C" w14:paraId="7A8A6E5A" w14:textId="77777777">
        <w:tc>
          <w:tcPr>
            <w:tcW w:w="802" w:type="dxa"/>
          </w:tcPr>
          <w:p w14:paraId="34B6402B" w14:textId="77777777" w:rsidR="003B241C" w:rsidRDefault="00000000">
            <w:pPr>
              <w:pStyle w:val="Compact"/>
              <w:jc w:val="right"/>
            </w:pPr>
            <w:r>
              <w:lastRenderedPageBreak/>
              <w:t>820</w:t>
            </w:r>
          </w:p>
        </w:tc>
        <w:tc>
          <w:tcPr>
            <w:tcW w:w="7117" w:type="dxa"/>
          </w:tcPr>
          <w:p w14:paraId="4EC87056" w14:textId="77777777" w:rsidR="003B241C" w:rsidRDefault="00000000">
            <w:pPr>
              <w:pStyle w:val="Compact"/>
            </w:pPr>
            <w:r>
              <w:t>V - ao Conselho de Saúde; e</w:t>
            </w:r>
          </w:p>
        </w:tc>
      </w:tr>
      <w:tr w:rsidR="003B241C" w14:paraId="7C7CF853" w14:textId="77777777">
        <w:tc>
          <w:tcPr>
            <w:tcW w:w="802" w:type="dxa"/>
          </w:tcPr>
          <w:p w14:paraId="2BB86E1B" w14:textId="77777777" w:rsidR="003B241C" w:rsidRDefault="00000000">
            <w:pPr>
              <w:pStyle w:val="Compact"/>
              <w:jc w:val="right"/>
            </w:pPr>
            <w:r>
              <w:t>821</w:t>
            </w:r>
          </w:p>
        </w:tc>
        <w:tc>
          <w:tcPr>
            <w:tcW w:w="7117" w:type="dxa"/>
          </w:tcPr>
          <w:p w14:paraId="5D64BB94" w14:textId="77777777" w:rsidR="003B241C" w:rsidRDefault="00000000">
            <w:pPr>
              <w:pStyle w:val="Compact"/>
            </w:pPr>
            <w:r>
              <w:t>VI - ao Ministério Público.</w:t>
            </w:r>
          </w:p>
        </w:tc>
      </w:tr>
      <w:tr w:rsidR="003B241C" w14:paraId="36E6392A" w14:textId="77777777">
        <w:tc>
          <w:tcPr>
            <w:tcW w:w="802" w:type="dxa"/>
          </w:tcPr>
          <w:p w14:paraId="614F8701" w14:textId="77777777" w:rsidR="003B241C" w:rsidRDefault="00000000">
            <w:pPr>
              <w:pStyle w:val="Compact"/>
              <w:jc w:val="right"/>
            </w:pPr>
            <w:r>
              <w:t>822</w:t>
            </w:r>
          </w:p>
        </w:tc>
        <w:tc>
          <w:tcPr>
            <w:tcW w:w="7117" w:type="dxa"/>
          </w:tcPr>
          <w:p w14:paraId="42FB1F22" w14:textId="77777777" w:rsidR="003B241C" w:rsidRDefault="00000000">
            <w:pPr>
              <w:pStyle w:val="Compact"/>
            </w:pPr>
            <w:r>
              <w:t>§ 1º A comunicação a que se refere o caput somente será encaminhada a…</w:t>
            </w:r>
          </w:p>
        </w:tc>
      </w:tr>
      <w:tr w:rsidR="003B241C" w14:paraId="146A284F" w14:textId="77777777">
        <w:tc>
          <w:tcPr>
            <w:tcW w:w="802" w:type="dxa"/>
          </w:tcPr>
          <w:p w14:paraId="392BC39E" w14:textId="77777777" w:rsidR="003B241C" w:rsidRDefault="00000000">
            <w:pPr>
              <w:pStyle w:val="Compact"/>
              <w:jc w:val="right"/>
            </w:pPr>
            <w:r>
              <w:t>823</w:t>
            </w:r>
          </w:p>
        </w:tc>
        <w:tc>
          <w:tcPr>
            <w:tcW w:w="7117" w:type="dxa"/>
          </w:tcPr>
          <w:p w14:paraId="5EFC698D" w14:textId="77777777" w:rsidR="003B241C" w:rsidRDefault="00000000">
            <w:pPr>
              <w:pStyle w:val="Compact"/>
            </w:pPr>
            <w:r>
              <w:t>Público com atribuição para o caso após o esgotamento da via administ…</w:t>
            </w:r>
          </w:p>
        </w:tc>
      </w:tr>
      <w:tr w:rsidR="003B241C" w14:paraId="3D46D238" w14:textId="77777777">
        <w:tc>
          <w:tcPr>
            <w:tcW w:w="802" w:type="dxa"/>
          </w:tcPr>
          <w:p w14:paraId="47990942" w14:textId="77777777" w:rsidR="003B241C" w:rsidRDefault="00000000">
            <w:pPr>
              <w:pStyle w:val="Compact"/>
              <w:jc w:val="right"/>
            </w:pPr>
            <w:r>
              <w:t>824</w:t>
            </w:r>
          </w:p>
        </w:tc>
        <w:tc>
          <w:tcPr>
            <w:tcW w:w="7117" w:type="dxa"/>
          </w:tcPr>
          <w:p w14:paraId="55050969" w14:textId="77777777" w:rsidR="003B241C" w:rsidRDefault="00000000">
            <w:pPr>
              <w:pStyle w:val="Compact"/>
            </w:pPr>
            <w:r>
              <w:t>sem prejuízo do exercício autônomo das competências e atribuições pre…</w:t>
            </w:r>
          </w:p>
        </w:tc>
      </w:tr>
      <w:tr w:rsidR="003B241C" w14:paraId="2F77BACD" w14:textId="77777777">
        <w:tc>
          <w:tcPr>
            <w:tcW w:w="802" w:type="dxa"/>
          </w:tcPr>
          <w:p w14:paraId="60FB7659" w14:textId="77777777" w:rsidR="003B241C" w:rsidRDefault="00000000">
            <w:pPr>
              <w:pStyle w:val="Compact"/>
              <w:jc w:val="right"/>
            </w:pPr>
            <w:r>
              <w:t>825</w:t>
            </w:r>
          </w:p>
        </w:tc>
        <w:tc>
          <w:tcPr>
            <w:tcW w:w="7117" w:type="dxa"/>
          </w:tcPr>
          <w:p w14:paraId="29F82387" w14:textId="77777777" w:rsidR="003B241C" w:rsidRDefault="00000000">
            <w:pPr>
              <w:pStyle w:val="Compact"/>
            </w:pPr>
            <w:r>
              <w:t>§ 2º A atuação dos destinatários da comunicação de que trata o caput …</w:t>
            </w:r>
          </w:p>
        </w:tc>
      </w:tr>
      <w:tr w:rsidR="003B241C" w14:paraId="0E1B58C9" w14:textId="77777777">
        <w:tc>
          <w:tcPr>
            <w:tcW w:w="802" w:type="dxa"/>
          </w:tcPr>
          <w:p w14:paraId="1F460C43" w14:textId="77777777" w:rsidR="003B241C" w:rsidRDefault="00000000">
            <w:pPr>
              <w:pStyle w:val="Compact"/>
              <w:jc w:val="right"/>
            </w:pPr>
            <w:r>
              <w:t>826</w:t>
            </w:r>
          </w:p>
        </w:tc>
        <w:tc>
          <w:tcPr>
            <w:tcW w:w="7117" w:type="dxa"/>
          </w:tcPr>
          <w:p w14:paraId="5D512C3F" w14:textId="77777777" w:rsidR="003B241C" w:rsidRDefault="00000000">
            <w:pPr>
              <w:pStyle w:val="Compact"/>
            </w:pPr>
            <w:r>
              <w:t>dos recursos irregularmente aplicados ao Fundo de Saúde do ente feder…</w:t>
            </w:r>
          </w:p>
        </w:tc>
      </w:tr>
      <w:tr w:rsidR="003B241C" w14:paraId="0A1C6E1A" w14:textId="77777777">
        <w:tc>
          <w:tcPr>
            <w:tcW w:w="802" w:type="dxa"/>
          </w:tcPr>
          <w:p w14:paraId="4A29E013" w14:textId="77777777" w:rsidR="003B241C" w:rsidRDefault="00000000">
            <w:pPr>
              <w:pStyle w:val="Compact"/>
              <w:jc w:val="right"/>
            </w:pPr>
            <w:r>
              <w:t>827</w:t>
            </w:r>
          </w:p>
        </w:tc>
        <w:tc>
          <w:tcPr>
            <w:tcW w:w="7117" w:type="dxa"/>
          </w:tcPr>
          <w:p w14:paraId="43861690" w14:textId="77777777" w:rsidR="003B241C" w:rsidRDefault="00000000">
            <w:pPr>
              <w:pStyle w:val="Compact"/>
            </w:pPr>
            <w:r>
              <w:t>objetivo do repasse, nos termos do inciso I do caput do art. 27 da Le…</w:t>
            </w:r>
          </w:p>
        </w:tc>
      </w:tr>
      <w:tr w:rsidR="003B241C" w14:paraId="0B1EF5B6" w14:textId="77777777">
        <w:tc>
          <w:tcPr>
            <w:tcW w:w="802" w:type="dxa"/>
          </w:tcPr>
          <w:p w14:paraId="7FB8A279" w14:textId="77777777" w:rsidR="003B241C" w:rsidRDefault="00000000">
            <w:pPr>
              <w:pStyle w:val="Compact"/>
              <w:jc w:val="right"/>
            </w:pPr>
            <w:r>
              <w:t>828</w:t>
            </w:r>
          </w:p>
        </w:tc>
        <w:tc>
          <w:tcPr>
            <w:tcW w:w="7117" w:type="dxa"/>
          </w:tcPr>
          <w:p w14:paraId="693E03A6" w14:textId="77777777" w:rsidR="003B241C" w:rsidRDefault="00000000">
            <w:pPr>
              <w:pStyle w:val="Compact"/>
            </w:pPr>
            <w:r>
              <w:t>Decreto nº 9.380, de 2018)</w:t>
            </w:r>
          </w:p>
        </w:tc>
      </w:tr>
      <w:tr w:rsidR="003B241C" w14:paraId="08241C47" w14:textId="77777777">
        <w:tc>
          <w:tcPr>
            <w:tcW w:w="802" w:type="dxa"/>
          </w:tcPr>
          <w:p w14:paraId="3DC50B01" w14:textId="77777777" w:rsidR="003B241C" w:rsidRDefault="00000000">
            <w:pPr>
              <w:pStyle w:val="Compact"/>
              <w:jc w:val="right"/>
            </w:pPr>
            <w:r>
              <w:t>829</w:t>
            </w:r>
          </w:p>
        </w:tc>
        <w:tc>
          <w:tcPr>
            <w:tcW w:w="7117" w:type="dxa"/>
          </w:tcPr>
          <w:p w14:paraId="4B43EE91" w14:textId="77777777" w:rsidR="003B241C" w:rsidRDefault="00000000">
            <w:pPr>
              <w:pStyle w:val="Compact"/>
            </w:pPr>
            <w:r>
              <w:t>§ 3º Para os fins do disposto no § 2º , em caso de aplicação de recur…</w:t>
            </w:r>
          </w:p>
        </w:tc>
      </w:tr>
      <w:tr w:rsidR="003B241C" w14:paraId="0F8AD063" w14:textId="77777777">
        <w:tc>
          <w:tcPr>
            <w:tcW w:w="802" w:type="dxa"/>
          </w:tcPr>
          <w:p w14:paraId="6C5D7CF9" w14:textId="77777777" w:rsidR="003B241C" w:rsidRDefault="00000000">
            <w:pPr>
              <w:pStyle w:val="Compact"/>
              <w:jc w:val="right"/>
            </w:pPr>
            <w:r>
              <w:t>830</w:t>
            </w:r>
          </w:p>
        </w:tc>
        <w:tc>
          <w:tcPr>
            <w:tcW w:w="7117" w:type="dxa"/>
          </w:tcPr>
          <w:p w14:paraId="59904A9A" w14:textId="77777777" w:rsidR="003B241C" w:rsidRDefault="00000000">
            <w:pPr>
              <w:pStyle w:val="Compact"/>
            </w:pPr>
            <w:r>
              <w:t>Constituição em ações e serviços diversos dos previstos no art. 3º da…</w:t>
            </w:r>
          </w:p>
        </w:tc>
      </w:tr>
      <w:tr w:rsidR="003B241C" w14:paraId="5F45D425" w14:textId="77777777">
        <w:tc>
          <w:tcPr>
            <w:tcW w:w="802" w:type="dxa"/>
          </w:tcPr>
          <w:p w14:paraId="5B6922A8" w14:textId="77777777" w:rsidR="003B241C" w:rsidRDefault="00000000">
            <w:pPr>
              <w:pStyle w:val="Compact"/>
              <w:jc w:val="right"/>
            </w:pPr>
            <w:r>
              <w:t>831</w:t>
            </w:r>
          </w:p>
        </w:tc>
        <w:tc>
          <w:tcPr>
            <w:tcW w:w="7117" w:type="dxa"/>
          </w:tcPr>
          <w:p w14:paraId="6B6365D0" w14:textId="77777777" w:rsidR="003B241C" w:rsidRDefault="00000000">
            <w:pPr>
              <w:pStyle w:val="Compact"/>
            </w:pPr>
            <w:r>
              <w:t>diverso do originalmente pactuado, a devolução será efetivada com rec…</w:t>
            </w:r>
          </w:p>
        </w:tc>
      </w:tr>
      <w:tr w:rsidR="003B241C" w14:paraId="7147A41C" w14:textId="77777777">
        <w:tc>
          <w:tcPr>
            <w:tcW w:w="802" w:type="dxa"/>
          </w:tcPr>
          <w:p w14:paraId="14E88BC0" w14:textId="77777777" w:rsidR="003B241C" w:rsidRDefault="00000000">
            <w:pPr>
              <w:pStyle w:val="Compact"/>
              <w:jc w:val="right"/>
            </w:pPr>
            <w:r>
              <w:t>832</w:t>
            </w:r>
          </w:p>
        </w:tc>
        <w:tc>
          <w:tcPr>
            <w:tcW w:w="7117" w:type="dxa"/>
          </w:tcPr>
          <w:p w14:paraId="38460557" w14:textId="77777777" w:rsidR="003B241C" w:rsidRDefault="00000000">
            <w:pPr>
              <w:pStyle w:val="Compact"/>
            </w:pPr>
            <w:r>
              <w:t>§ 4º Na hipótese de, durante a cobrança administrativa, que faz parte…</w:t>
            </w:r>
          </w:p>
        </w:tc>
      </w:tr>
      <w:tr w:rsidR="003B241C" w14:paraId="5486859F" w14:textId="77777777">
        <w:tc>
          <w:tcPr>
            <w:tcW w:w="802" w:type="dxa"/>
          </w:tcPr>
          <w:p w14:paraId="646FA747" w14:textId="77777777" w:rsidR="003B241C" w:rsidRDefault="00000000">
            <w:pPr>
              <w:pStyle w:val="Compact"/>
              <w:jc w:val="right"/>
            </w:pPr>
            <w:r>
              <w:t>833</w:t>
            </w:r>
          </w:p>
        </w:tc>
        <w:tc>
          <w:tcPr>
            <w:tcW w:w="7117" w:type="dxa"/>
          </w:tcPr>
          <w:p w14:paraId="2A713838" w14:textId="77777777" w:rsidR="003B241C" w:rsidRDefault="00000000">
            <w:pPr>
              <w:pStyle w:val="Compact"/>
            </w:pPr>
            <w:r>
              <w:t>refere o §1º , ficar evidenciado que o ente federativo beneficiário n…</w:t>
            </w:r>
          </w:p>
        </w:tc>
      </w:tr>
      <w:tr w:rsidR="003B241C" w14:paraId="45FEA5B5" w14:textId="77777777">
        <w:tc>
          <w:tcPr>
            <w:tcW w:w="802" w:type="dxa"/>
          </w:tcPr>
          <w:p w14:paraId="47C11754" w14:textId="77777777" w:rsidR="003B241C" w:rsidRDefault="00000000">
            <w:pPr>
              <w:pStyle w:val="Compact"/>
              <w:jc w:val="right"/>
            </w:pPr>
            <w:r>
              <w:t>834</w:t>
            </w:r>
          </w:p>
        </w:tc>
        <w:tc>
          <w:tcPr>
            <w:tcW w:w="7117" w:type="dxa"/>
          </w:tcPr>
          <w:p w14:paraId="55A8C0F0" w14:textId="77777777" w:rsidR="003B241C" w:rsidRDefault="00000000">
            <w:pPr>
              <w:pStyle w:val="Compact"/>
            </w:pPr>
            <w:r>
              <w:t>repassdeverá ser feita a devolução dos recursos irregularmente aplica…</w:t>
            </w:r>
          </w:p>
        </w:tc>
      </w:tr>
      <w:tr w:rsidR="003B241C" w14:paraId="007F00B4" w14:textId="77777777">
        <w:tc>
          <w:tcPr>
            <w:tcW w:w="802" w:type="dxa"/>
          </w:tcPr>
          <w:p w14:paraId="5527E785" w14:textId="77777777" w:rsidR="003B241C" w:rsidRDefault="00000000">
            <w:pPr>
              <w:pStyle w:val="Compact"/>
              <w:jc w:val="right"/>
            </w:pPr>
            <w:r>
              <w:t>835</w:t>
            </w:r>
          </w:p>
        </w:tc>
        <w:tc>
          <w:tcPr>
            <w:tcW w:w="7117" w:type="dxa"/>
          </w:tcPr>
          <w:p w14:paraId="76E9C031" w14:textId="77777777" w:rsidR="003B241C" w:rsidRDefault="00000000">
            <w:pPr>
              <w:pStyle w:val="Compact"/>
            </w:pPr>
            <w:r>
              <w:t>federativo que repassou os recursos. (Incluído pelo Decreto nº 9.380,…</w:t>
            </w:r>
          </w:p>
        </w:tc>
      </w:tr>
      <w:tr w:rsidR="003B241C" w14:paraId="7687180F" w14:textId="77777777">
        <w:tc>
          <w:tcPr>
            <w:tcW w:w="802" w:type="dxa"/>
          </w:tcPr>
          <w:p w14:paraId="234AB842" w14:textId="77777777" w:rsidR="003B241C" w:rsidRDefault="00000000">
            <w:pPr>
              <w:pStyle w:val="Compact"/>
              <w:jc w:val="right"/>
            </w:pPr>
            <w:r>
              <w:t>836</w:t>
            </w:r>
          </w:p>
        </w:tc>
        <w:tc>
          <w:tcPr>
            <w:tcW w:w="7117" w:type="dxa"/>
          </w:tcPr>
          <w:p w14:paraId="048B7EAB" w14:textId="77777777" w:rsidR="003B241C" w:rsidRDefault="00000000">
            <w:pPr>
              <w:pStyle w:val="Compact"/>
            </w:pPr>
            <w:r>
              <w:t>A Portaria n° 2.587, de 25 de setembro de 2020, que dispõe sobre os p…</w:t>
            </w:r>
          </w:p>
        </w:tc>
      </w:tr>
      <w:tr w:rsidR="003B241C" w14:paraId="7450475D" w14:textId="77777777">
        <w:tc>
          <w:tcPr>
            <w:tcW w:w="802" w:type="dxa"/>
          </w:tcPr>
          <w:p w14:paraId="37B2E6E8" w14:textId="77777777" w:rsidR="003B241C" w:rsidRDefault="00000000">
            <w:pPr>
              <w:pStyle w:val="Compact"/>
              <w:jc w:val="right"/>
            </w:pPr>
            <w:r>
              <w:t>837</w:t>
            </w:r>
          </w:p>
        </w:tc>
        <w:tc>
          <w:tcPr>
            <w:tcW w:w="7117" w:type="dxa"/>
          </w:tcPr>
          <w:p w14:paraId="65512048" w14:textId="77777777" w:rsidR="003B241C" w:rsidRDefault="00000000">
            <w:pPr>
              <w:pStyle w:val="Compact"/>
            </w:pPr>
            <w:r>
              <w:t>transferência de recursos federais na modalidade fundo a fundo no âmb…</w:t>
            </w:r>
          </w:p>
        </w:tc>
      </w:tr>
      <w:tr w:rsidR="003B241C" w14:paraId="6477C093" w14:textId="77777777">
        <w:tc>
          <w:tcPr>
            <w:tcW w:w="802" w:type="dxa"/>
          </w:tcPr>
          <w:p w14:paraId="46CEB97D" w14:textId="77777777" w:rsidR="003B241C" w:rsidRDefault="00000000">
            <w:pPr>
              <w:pStyle w:val="Compact"/>
              <w:jc w:val="right"/>
            </w:pPr>
            <w:r>
              <w:t>838</w:t>
            </w:r>
          </w:p>
        </w:tc>
        <w:tc>
          <w:tcPr>
            <w:tcW w:w="7117" w:type="dxa"/>
          </w:tcPr>
          <w:p w14:paraId="03AED03F" w14:textId="77777777" w:rsidR="003B241C" w:rsidRDefault="00000000">
            <w:pPr>
              <w:pStyle w:val="Compact"/>
            </w:pPr>
            <w:r>
              <w:t>determina que compete aos setores finalísticos do Ministério da Saúde…</w:t>
            </w:r>
          </w:p>
        </w:tc>
      </w:tr>
      <w:tr w:rsidR="003B241C" w14:paraId="6FAA7A77" w14:textId="77777777">
        <w:tc>
          <w:tcPr>
            <w:tcW w:w="802" w:type="dxa"/>
          </w:tcPr>
          <w:p w14:paraId="6123B060" w14:textId="77777777" w:rsidR="003B241C" w:rsidRDefault="00000000">
            <w:pPr>
              <w:pStyle w:val="Compact"/>
              <w:jc w:val="right"/>
            </w:pPr>
            <w:r>
              <w:t>839</w:t>
            </w:r>
          </w:p>
        </w:tc>
        <w:tc>
          <w:tcPr>
            <w:tcW w:w="7117" w:type="dxa"/>
          </w:tcPr>
          <w:p w14:paraId="31323F13" w14:textId="77777777" w:rsidR="003B241C" w:rsidRDefault="00000000">
            <w:pPr>
              <w:pStyle w:val="Compact"/>
            </w:pPr>
            <w:r>
              <w:t>Art. 2º Compete aos setores finalísticos do Ministério da Saúde, resp…</w:t>
            </w:r>
          </w:p>
        </w:tc>
      </w:tr>
      <w:tr w:rsidR="003B241C" w14:paraId="6C9C4E51" w14:textId="77777777">
        <w:tc>
          <w:tcPr>
            <w:tcW w:w="802" w:type="dxa"/>
          </w:tcPr>
          <w:p w14:paraId="7A291AC4" w14:textId="77777777" w:rsidR="003B241C" w:rsidRDefault="00000000">
            <w:pPr>
              <w:pStyle w:val="Compact"/>
              <w:jc w:val="right"/>
            </w:pPr>
            <w:r>
              <w:t>840</w:t>
            </w:r>
          </w:p>
        </w:tc>
        <w:tc>
          <w:tcPr>
            <w:tcW w:w="7117" w:type="dxa"/>
          </w:tcPr>
          <w:p w14:paraId="15F4D501" w14:textId="77777777" w:rsidR="003B241C" w:rsidRDefault="00000000">
            <w:pPr>
              <w:pStyle w:val="Compact"/>
            </w:pPr>
            <w:r>
              <w:t>de saúde:</w:t>
            </w:r>
          </w:p>
        </w:tc>
      </w:tr>
      <w:tr w:rsidR="003B241C" w14:paraId="6FEE8E42" w14:textId="77777777">
        <w:tc>
          <w:tcPr>
            <w:tcW w:w="802" w:type="dxa"/>
          </w:tcPr>
          <w:p w14:paraId="43757A27" w14:textId="77777777" w:rsidR="003B241C" w:rsidRDefault="00000000">
            <w:pPr>
              <w:pStyle w:val="Compact"/>
              <w:jc w:val="right"/>
            </w:pPr>
            <w:r>
              <w:t>841</w:t>
            </w:r>
          </w:p>
        </w:tc>
        <w:tc>
          <w:tcPr>
            <w:tcW w:w="7117" w:type="dxa"/>
          </w:tcPr>
          <w:p w14:paraId="0CDC0668" w14:textId="77777777" w:rsidR="003B241C" w:rsidRDefault="00000000">
            <w:pPr>
              <w:pStyle w:val="Compact"/>
            </w:pPr>
            <w:r>
              <w:t>I - a análise e aprovação de mérito referente à política de saúde a s…</w:t>
            </w:r>
          </w:p>
        </w:tc>
      </w:tr>
      <w:tr w:rsidR="003B241C" w14:paraId="2AEE2E03" w14:textId="77777777">
        <w:tc>
          <w:tcPr>
            <w:tcW w:w="802" w:type="dxa"/>
          </w:tcPr>
          <w:p w14:paraId="2DD468F2" w14:textId="77777777" w:rsidR="003B241C" w:rsidRDefault="00000000">
            <w:pPr>
              <w:pStyle w:val="Compact"/>
              <w:jc w:val="right"/>
            </w:pPr>
            <w:r>
              <w:t>842</w:t>
            </w:r>
          </w:p>
        </w:tc>
        <w:tc>
          <w:tcPr>
            <w:tcW w:w="7117" w:type="dxa"/>
          </w:tcPr>
          <w:p w14:paraId="48CAE634" w14:textId="77777777" w:rsidR="003B241C" w:rsidRDefault="00000000">
            <w:pPr>
              <w:pStyle w:val="Compact"/>
            </w:pPr>
            <w:r>
              <w:t>federais;</w:t>
            </w:r>
          </w:p>
        </w:tc>
      </w:tr>
      <w:tr w:rsidR="003B241C" w14:paraId="08CF947B" w14:textId="77777777">
        <w:tc>
          <w:tcPr>
            <w:tcW w:w="802" w:type="dxa"/>
          </w:tcPr>
          <w:p w14:paraId="0E67E9C2" w14:textId="77777777" w:rsidR="003B241C" w:rsidRDefault="00000000">
            <w:pPr>
              <w:pStyle w:val="Compact"/>
              <w:jc w:val="right"/>
            </w:pPr>
            <w:r>
              <w:t>854</w:t>
            </w:r>
          </w:p>
        </w:tc>
        <w:tc>
          <w:tcPr>
            <w:tcW w:w="7117" w:type="dxa"/>
          </w:tcPr>
          <w:p w14:paraId="437F6196" w14:textId="77777777" w:rsidR="003B241C" w:rsidRDefault="00000000">
            <w:pPr>
              <w:pStyle w:val="Compact"/>
            </w:pPr>
            <w:r>
              <w:t>II - a apuração e controle de limites e parâmetros relativos aos valo…</w:t>
            </w:r>
          </w:p>
        </w:tc>
      </w:tr>
      <w:tr w:rsidR="003B241C" w14:paraId="7B59A2C6" w14:textId="77777777">
        <w:tc>
          <w:tcPr>
            <w:tcW w:w="802" w:type="dxa"/>
          </w:tcPr>
          <w:p w14:paraId="1E7FF61F" w14:textId="77777777" w:rsidR="003B241C" w:rsidRDefault="00000000">
            <w:pPr>
              <w:pStyle w:val="Compact"/>
              <w:jc w:val="right"/>
            </w:pPr>
            <w:r>
              <w:t>855</w:t>
            </w:r>
          </w:p>
        </w:tc>
        <w:tc>
          <w:tcPr>
            <w:tcW w:w="7117" w:type="dxa"/>
          </w:tcPr>
          <w:p w14:paraId="2E11C905" w14:textId="77777777" w:rsidR="003B241C" w:rsidRDefault="00000000">
            <w:pPr>
              <w:pStyle w:val="Compact"/>
            </w:pPr>
            <w:r>
              <w:t>ente beneficiário, inclusive por meio de sistemas informatizados espe…</w:t>
            </w:r>
          </w:p>
        </w:tc>
      </w:tr>
      <w:tr w:rsidR="003B241C" w14:paraId="1CC0AFE8" w14:textId="77777777">
        <w:tc>
          <w:tcPr>
            <w:tcW w:w="802" w:type="dxa"/>
          </w:tcPr>
          <w:p w14:paraId="38C67D97" w14:textId="77777777" w:rsidR="003B241C" w:rsidRDefault="00000000">
            <w:pPr>
              <w:pStyle w:val="Compact"/>
              <w:jc w:val="right"/>
            </w:pPr>
            <w:r>
              <w:t>856</w:t>
            </w:r>
          </w:p>
        </w:tc>
        <w:tc>
          <w:tcPr>
            <w:tcW w:w="7117" w:type="dxa"/>
          </w:tcPr>
          <w:p w14:paraId="31CCE6D8" w14:textId="77777777" w:rsidR="003B241C" w:rsidRDefault="00000000">
            <w:pPr>
              <w:pStyle w:val="Compact"/>
            </w:pPr>
            <w:r>
              <w:t>III - o estabelecimento e acompanhamento de critérios para efetivação…</w:t>
            </w:r>
          </w:p>
        </w:tc>
      </w:tr>
      <w:tr w:rsidR="003B241C" w14:paraId="4DDA2684" w14:textId="77777777">
        <w:tc>
          <w:tcPr>
            <w:tcW w:w="802" w:type="dxa"/>
          </w:tcPr>
          <w:p w14:paraId="27291D0B" w14:textId="77777777" w:rsidR="003B241C" w:rsidRDefault="00000000">
            <w:pPr>
              <w:pStyle w:val="Compact"/>
              <w:jc w:val="right"/>
            </w:pPr>
            <w:r>
              <w:t>857</w:t>
            </w:r>
          </w:p>
        </w:tc>
        <w:tc>
          <w:tcPr>
            <w:tcW w:w="7117" w:type="dxa"/>
          </w:tcPr>
          <w:p w14:paraId="6F4BE697" w14:textId="77777777" w:rsidR="003B241C" w:rsidRDefault="00000000">
            <w:pPr>
              <w:pStyle w:val="Compact"/>
            </w:pPr>
            <w:r>
              <w:t>federais a fundos de saúde de Estados, Municípios e Distrito Federal,…</w:t>
            </w:r>
          </w:p>
        </w:tc>
      </w:tr>
      <w:tr w:rsidR="003B241C" w14:paraId="43DB91AB" w14:textId="77777777">
        <w:tc>
          <w:tcPr>
            <w:tcW w:w="802" w:type="dxa"/>
          </w:tcPr>
          <w:p w14:paraId="450472F0" w14:textId="77777777" w:rsidR="003B241C" w:rsidRDefault="00000000">
            <w:pPr>
              <w:pStyle w:val="Compact"/>
              <w:jc w:val="right"/>
            </w:pPr>
            <w:r>
              <w:t>858</w:t>
            </w:r>
          </w:p>
        </w:tc>
        <w:tc>
          <w:tcPr>
            <w:tcW w:w="7117" w:type="dxa"/>
          </w:tcPr>
          <w:p w14:paraId="56BA4AFC" w14:textId="77777777" w:rsidR="003B241C" w:rsidRDefault="00000000">
            <w:pPr>
              <w:pStyle w:val="Compact"/>
            </w:pPr>
            <w:r>
              <w:t>suspensão de transferências, quando cabível; e</w:t>
            </w:r>
          </w:p>
        </w:tc>
      </w:tr>
      <w:tr w:rsidR="003B241C" w14:paraId="6C518202" w14:textId="77777777">
        <w:tc>
          <w:tcPr>
            <w:tcW w:w="802" w:type="dxa"/>
          </w:tcPr>
          <w:p w14:paraId="59702B14" w14:textId="77777777" w:rsidR="003B241C" w:rsidRDefault="00000000">
            <w:pPr>
              <w:pStyle w:val="Compact"/>
              <w:jc w:val="right"/>
            </w:pPr>
            <w:r>
              <w:t>859</w:t>
            </w:r>
          </w:p>
        </w:tc>
        <w:tc>
          <w:tcPr>
            <w:tcW w:w="7117" w:type="dxa"/>
          </w:tcPr>
          <w:p w14:paraId="3F3195ED" w14:textId="77777777" w:rsidR="003B241C" w:rsidRDefault="00000000">
            <w:pPr>
              <w:pStyle w:val="Compact"/>
            </w:pPr>
            <w:r>
              <w:t>IV - o monitoramento, regulação, controle e avaliação das ações e ser…</w:t>
            </w:r>
          </w:p>
        </w:tc>
      </w:tr>
      <w:tr w:rsidR="003B241C" w14:paraId="05FBEE7A" w14:textId="77777777">
        <w:tc>
          <w:tcPr>
            <w:tcW w:w="802" w:type="dxa"/>
          </w:tcPr>
          <w:p w14:paraId="0DF5698F" w14:textId="77777777" w:rsidR="003B241C" w:rsidRDefault="00000000">
            <w:pPr>
              <w:pStyle w:val="Compact"/>
              <w:jc w:val="right"/>
            </w:pPr>
            <w:r>
              <w:t>860</w:t>
            </w:r>
          </w:p>
        </w:tc>
        <w:tc>
          <w:tcPr>
            <w:tcW w:w="7117" w:type="dxa"/>
          </w:tcPr>
          <w:p w14:paraId="1ADF5CE8" w14:textId="77777777" w:rsidR="003B241C" w:rsidRDefault="00000000">
            <w:pPr>
              <w:pStyle w:val="Compact"/>
            </w:pPr>
            <w:r>
              <w:t>recursos federais, inclusive proceder à análise dos Relatórios de Ges…</w:t>
            </w:r>
          </w:p>
        </w:tc>
      </w:tr>
      <w:tr w:rsidR="003B241C" w14:paraId="668F0B62" w14:textId="77777777">
        <w:tc>
          <w:tcPr>
            <w:tcW w:w="802" w:type="dxa"/>
          </w:tcPr>
          <w:p w14:paraId="2CF868A8" w14:textId="77777777" w:rsidR="003B241C" w:rsidRDefault="00000000">
            <w:pPr>
              <w:pStyle w:val="Compact"/>
              <w:jc w:val="right"/>
            </w:pPr>
            <w:r>
              <w:t>861</w:t>
            </w:r>
          </w:p>
        </w:tc>
        <w:tc>
          <w:tcPr>
            <w:tcW w:w="7117" w:type="dxa"/>
          </w:tcPr>
          <w:p w14:paraId="50D3C08F" w14:textId="77777777" w:rsidR="003B241C" w:rsidRDefault="00000000">
            <w:pPr>
              <w:pStyle w:val="Compact"/>
            </w:pPr>
            <w:r>
              <w:t>subsidiar o aprimoramento das políticas de saúde e a tomada de decisõ…</w:t>
            </w:r>
          </w:p>
        </w:tc>
      </w:tr>
      <w:tr w:rsidR="003B241C" w14:paraId="16DB3C48" w14:textId="77777777">
        <w:tc>
          <w:tcPr>
            <w:tcW w:w="802" w:type="dxa"/>
          </w:tcPr>
          <w:p w14:paraId="18B49BDA" w14:textId="77777777" w:rsidR="003B241C" w:rsidRDefault="00000000">
            <w:pPr>
              <w:pStyle w:val="Compact"/>
              <w:jc w:val="right"/>
            </w:pPr>
            <w:r>
              <w:t>862</w:t>
            </w:r>
          </w:p>
        </w:tc>
        <w:tc>
          <w:tcPr>
            <w:tcW w:w="7117" w:type="dxa"/>
          </w:tcPr>
          <w:p w14:paraId="63CBA73A" w14:textId="77777777" w:rsidR="003B241C" w:rsidRDefault="00000000">
            <w:pPr>
              <w:pStyle w:val="Compact"/>
            </w:pPr>
            <w:r>
              <w:t>1148 da Portaria de Consolidação nº 6/GM/MS, de 28 de setembro de 201…</w:t>
            </w:r>
          </w:p>
        </w:tc>
      </w:tr>
      <w:tr w:rsidR="003B241C" w14:paraId="7DF4F288" w14:textId="77777777">
        <w:tc>
          <w:tcPr>
            <w:tcW w:w="802" w:type="dxa"/>
          </w:tcPr>
          <w:p w14:paraId="73A45252" w14:textId="77777777" w:rsidR="003B241C" w:rsidRDefault="00000000">
            <w:pPr>
              <w:pStyle w:val="Compact"/>
              <w:jc w:val="right"/>
            </w:pPr>
            <w:r>
              <w:t>863</w:t>
            </w:r>
          </w:p>
        </w:tc>
        <w:tc>
          <w:tcPr>
            <w:tcW w:w="7117" w:type="dxa"/>
          </w:tcPr>
          <w:p w14:paraId="01F70E87" w14:textId="77777777" w:rsidR="003B241C" w:rsidRDefault="00000000">
            <w:pPr>
              <w:pStyle w:val="Compact"/>
            </w:pPr>
            <w:r>
              <w:t>Portanto, exige-se do ente subnacional interessado no recebimento do …</w:t>
            </w:r>
          </w:p>
        </w:tc>
      </w:tr>
      <w:tr w:rsidR="003B241C" w14:paraId="190761B4" w14:textId="77777777">
        <w:tc>
          <w:tcPr>
            <w:tcW w:w="802" w:type="dxa"/>
          </w:tcPr>
          <w:p w14:paraId="39095308" w14:textId="77777777" w:rsidR="003B241C" w:rsidRDefault="00000000">
            <w:pPr>
              <w:pStyle w:val="Compact"/>
              <w:jc w:val="right"/>
            </w:pPr>
            <w:r>
              <w:t>864</w:t>
            </w:r>
          </w:p>
        </w:tc>
        <w:tc>
          <w:tcPr>
            <w:tcW w:w="7117" w:type="dxa"/>
          </w:tcPr>
          <w:p w14:paraId="35C31B9F" w14:textId="77777777" w:rsidR="003B241C" w:rsidRDefault="00000000">
            <w:pPr>
              <w:pStyle w:val="Compact"/>
            </w:pPr>
            <w:r>
              <w:t>de habilitação junto ao Ministério da Saúde. Tal exigência é prevista…</w:t>
            </w:r>
          </w:p>
        </w:tc>
      </w:tr>
      <w:tr w:rsidR="003B241C" w14:paraId="779481D0" w14:textId="77777777">
        <w:tc>
          <w:tcPr>
            <w:tcW w:w="802" w:type="dxa"/>
          </w:tcPr>
          <w:p w14:paraId="4B3C000B" w14:textId="77777777" w:rsidR="003B241C" w:rsidRDefault="00000000">
            <w:pPr>
              <w:pStyle w:val="Compact"/>
              <w:jc w:val="right"/>
            </w:pPr>
            <w:r>
              <w:t>865</w:t>
            </w:r>
          </w:p>
        </w:tc>
        <w:tc>
          <w:tcPr>
            <w:tcW w:w="7117" w:type="dxa"/>
          </w:tcPr>
          <w:p w14:paraId="57DA950A" w14:textId="77777777" w:rsidR="003B241C" w:rsidRDefault="00000000">
            <w:pPr>
              <w:pStyle w:val="Compact"/>
            </w:pPr>
            <w:r>
              <w:t>2020, da seguinte maneira:</w:t>
            </w:r>
          </w:p>
        </w:tc>
      </w:tr>
      <w:tr w:rsidR="003B241C" w14:paraId="0CB3DBD7" w14:textId="77777777">
        <w:tc>
          <w:tcPr>
            <w:tcW w:w="802" w:type="dxa"/>
          </w:tcPr>
          <w:p w14:paraId="1744F8F5" w14:textId="77777777" w:rsidR="003B241C" w:rsidRDefault="00000000">
            <w:pPr>
              <w:pStyle w:val="Compact"/>
              <w:jc w:val="right"/>
            </w:pPr>
            <w:r>
              <w:t>866</w:t>
            </w:r>
          </w:p>
        </w:tc>
        <w:tc>
          <w:tcPr>
            <w:tcW w:w="7117" w:type="dxa"/>
          </w:tcPr>
          <w:p w14:paraId="4C0F942A" w14:textId="77777777" w:rsidR="003B241C" w:rsidRDefault="00000000">
            <w:pPr>
              <w:pStyle w:val="Compact"/>
            </w:pPr>
            <w:r>
              <w:t>CAPÍTULO II DOS PROCEDIMENTOS PARA A OPERACIONALIZAÇÃO DAS TRANSFERÊN…</w:t>
            </w:r>
          </w:p>
        </w:tc>
      </w:tr>
      <w:tr w:rsidR="003B241C" w14:paraId="27A3DD33" w14:textId="77777777">
        <w:tc>
          <w:tcPr>
            <w:tcW w:w="802" w:type="dxa"/>
          </w:tcPr>
          <w:p w14:paraId="6B056CA4" w14:textId="77777777" w:rsidR="003B241C" w:rsidRDefault="00000000">
            <w:pPr>
              <w:pStyle w:val="Compact"/>
              <w:jc w:val="right"/>
            </w:pPr>
            <w:r>
              <w:t>867</w:t>
            </w:r>
          </w:p>
        </w:tc>
        <w:tc>
          <w:tcPr>
            <w:tcW w:w="7117" w:type="dxa"/>
          </w:tcPr>
          <w:p w14:paraId="4A25CFDB" w14:textId="77777777" w:rsidR="003B241C" w:rsidRDefault="00000000">
            <w:pPr>
              <w:pStyle w:val="Compact"/>
            </w:pPr>
            <w:r>
              <w:t>FEDERAIS NA MODALIDADE FUNDO A FUNDO</w:t>
            </w:r>
          </w:p>
        </w:tc>
      </w:tr>
      <w:tr w:rsidR="003B241C" w14:paraId="036D405A" w14:textId="77777777">
        <w:tc>
          <w:tcPr>
            <w:tcW w:w="802" w:type="dxa"/>
          </w:tcPr>
          <w:p w14:paraId="5469C2CB" w14:textId="77777777" w:rsidR="003B241C" w:rsidRDefault="00000000">
            <w:pPr>
              <w:pStyle w:val="Compact"/>
              <w:jc w:val="right"/>
            </w:pPr>
            <w:r>
              <w:t>868</w:t>
            </w:r>
          </w:p>
        </w:tc>
        <w:tc>
          <w:tcPr>
            <w:tcW w:w="7117" w:type="dxa"/>
          </w:tcPr>
          <w:p w14:paraId="7862DAB5" w14:textId="77777777" w:rsidR="003B241C" w:rsidRDefault="00000000">
            <w:pPr>
              <w:pStyle w:val="Compact"/>
            </w:pPr>
            <w:r>
              <w:t>Art. 3º As transferências de recursos federais aos Estados, Distrito …</w:t>
            </w:r>
          </w:p>
        </w:tc>
      </w:tr>
      <w:tr w:rsidR="003B241C" w14:paraId="51389DBC" w14:textId="77777777">
        <w:tc>
          <w:tcPr>
            <w:tcW w:w="802" w:type="dxa"/>
          </w:tcPr>
          <w:p w14:paraId="114A7412" w14:textId="77777777" w:rsidR="003B241C" w:rsidRDefault="00000000">
            <w:pPr>
              <w:pStyle w:val="Compact"/>
              <w:jc w:val="right"/>
            </w:pPr>
            <w:r>
              <w:t>869</w:t>
            </w:r>
          </w:p>
        </w:tc>
        <w:tc>
          <w:tcPr>
            <w:tcW w:w="7117" w:type="dxa"/>
          </w:tcPr>
          <w:p w14:paraId="705392EE" w14:textId="77777777" w:rsidR="003B241C" w:rsidRDefault="00000000">
            <w:pPr>
              <w:pStyle w:val="Compact"/>
            </w:pPr>
            <w:r>
              <w:t>será precedida de:</w:t>
            </w:r>
          </w:p>
        </w:tc>
      </w:tr>
      <w:tr w:rsidR="003B241C" w14:paraId="169A1EC4" w14:textId="77777777">
        <w:tc>
          <w:tcPr>
            <w:tcW w:w="802" w:type="dxa"/>
          </w:tcPr>
          <w:p w14:paraId="04081715" w14:textId="77777777" w:rsidR="003B241C" w:rsidRDefault="00000000">
            <w:pPr>
              <w:pStyle w:val="Compact"/>
              <w:jc w:val="right"/>
            </w:pPr>
            <w:r>
              <w:t>870</w:t>
            </w:r>
          </w:p>
        </w:tc>
        <w:tc>
          <w:tcPr>
            <w:tcW w:w="7117" w:type="dxa"/>
          </w:tcPr>
          <w:p w14:paraId="456A35AE" w14:textId="77777777" w:rsidR="003B241C" w:rsidRDefault="00000000">
            <w:pPr>
              <w:pStyle w:val="Compact"/>
            </w:pPr>
            <w:r>
              <w:t>I - publicação de portaria ministerial de habilitação dos entes benef…</w:t>
            </w:r>
          </w:p>
        </w:tc>
      </w:tr>
      <w:tr w:rsidR="003B241C" w14:paraId="2B11607E" w14:textId="77777777">
        <w:tc>
          <w:tcPr>
            <w:tcW w:w="802" w:type="dxa"/>
          </w:tcPr>
          <w:p w14:paraId="319B14C7" w14:textId="77777777" w:rsidR="003B241C" w:rsidRDefault="00000000">
            <w:pPr>
              <w:pStyle w:val="Compact"/>
              <w:jc w:val="right"/>
            </w:pPr>
            <w:r>
              <w:lastRenderedPageBreak/>
              <w:t>871</w:t>
            </w:r>
          </w:p>
        </w:tc>
        <w:tc>
          <w:tcPr>
            <w:tcW w:w="7117" w:type="dxa"/>
          </w:tcPr>
          <w:p w14:paraId="2578EC63" w14:textId="77777777" w:rsidR="003B241C" w:rsidRDefault="00000000">
            <w:pPr>
              <w:pStyle w:val="Compact"/>
            </w:pPr>
            <w:r>
              <w:t>II - inclusão das informações de pagamento no Sistema de Gerenciament…</w:t>
            </w:r>
          </w:p>
        </w:tc>
      </w:tr>
      <w:tr w:rsidR="003B241C" w14:paraId="5A83F801" w14:textId="77777777">
        <w:tc>
          <w:tcPr>
            <w:tcW w:w="802" w:type="dxa"/>
          </w:tcPr>
          <w:p w14:paraId="54AF8309" w14:textId="77777777" w:rsidR="003B241C" w:rsidRDefault="00000000">
            <w:pPr>
              <w:pStyle w:val="Compact"/>
              <w:jc w:val="right"/>
            </w:pPr>
            <w:r>
              <w:t>872</w:t>
            </w:r>
          </w:p>
        </w:tc>
        <w:tc>
          <w:tcPr>
            <w:tcW w:w="7117" w:type="dxa"/>
          </w:tcPr>
          <w:p w14:paraId="6C42D220" w14:textId="77777777" w:rsidR="003B241C" w:rsidRDefault="00000000">
            <w:pPr>
              <w:pStyle w:val="Compact"/>
            </w:pPr>
            <w:r>
              <w:t>SISPROFNS; e</w:t>
            </w:r>
          </w:p>
        </w:tc>
      </w:tr>
      <w:tr w:rsidR="003B241C" w14:paraId="072D01EF" w14:textId="77777777">
        <w:tc>
          <w:tcPr>
            <w:tcW w:w="802" w:type="dxa"/>
          </w:tcPr>
          <w:p w14:paraId="13CE2B3D" w14:textId="77777777" w:rsidR="003B241C" w:rsidRDefault="00000000">
            <w:pPr>
              <w:pStyle w:val="Compact"/>
              <w:jc w:val="right"/>
            </w:pPr>
            <w:r>
              <w:t>873</w:t>
            </w:r>
          </w:p>
        </w:tc>
        <w:tc>
          <w:tcPr>
            <w:tcW w:w="7117" w:type="dxa"/>
          </w:tcPr>
          <w:p w14:paraId="675D73B6" w14:textId="77777777" w:rsidR="003B241C" w:rsidRDefault="00000000">
            <w:pPr>
              <w:pStyle w:val="Compact"/>
            </w:pPr>
            <w:r>
              <w:t>III - instrução e encaminhamento de processo administrativo de pagame…</w:t>
            </w:r>
          </w:p>
        </w:tc>
      </w:tr>
      <w:tr w:rsidR="003B241C" w14:paraId="09BCEF63" w14:textId="77777777">
        <w:tc>
          <w:tcPr>
            <w:tcW w:w="802" w:type="dxa"/>
          </w:tcPr>
          <w:p w14:paraId="64AFE81E" w14:textId="77777777" w:rsidR="003B241C" w:rsidRDefault="00000000">
            <w:pPr>
              <w:pStyle w:val="Compact"/>
              <w:jc w:val="right"/>
            </w:pPr>
            <w:r>
              <w:t>874</w:t>
            </w:r>
          </w:p>
        </w:tc>
        <w:tc>
          <w:tcPr>
            <w:tcW w:w="7117" w:type="dxa"/>
          </w:tcPr>
          <w:p w14:paraId="4B68ACE0" w14:textId="77777777" w:rsidR="003B241C" w:rsidRDefault="00000000">
            <w:pPr>
              <w:pStyle w:val="Compact"/>
            </w:pPr>
            <w:r>
              <w:t>O Anexo da referida Portaria estabelece, ainda, os requisitos formais…</w:t>
            </w:r>
          </w:p>
        </w:tc>
      </w:tr>
      <w:tr w:rsidR="003B241C" w14:paraId="2953DDC7" w14:textId="77777777">
        <w:tc>
          <w:tcPr>
            <w:tcW w:w="802" w:type="dxa"/>
          </w:tcPr>
          <w:p w14:paraId="30384C8F" w14:textId="77777777" w:rsidR="003B241C" w:rsidRDefault="00000000">
            <w:pPr>
              <w:pStyle w:val="Compact"/>
              <w:jc w:val="right"/>
            </w:pPr>
            <w:r>
              <w:t>875</w:t>
            </w:r>
          </w:p>
        </w:tc>
        <w:tc>
          <w:tcPr>
            <w:tcW w:w="7117" w:type="dxa"/>
          </w:tcPr>
          <w:p w14:paraId="7ADDC823" w14:textId="77777777" w:rsidR="003B241C" w:rsidRDefault="00000000">
            <w:pPr>
              <w:pStyle w:val="Compact"/>
            </w:pPr>
            <w:r>
              <w:t>Dentre os requisitos estão a consignação das normas a serem observada…</w:t>
            </w:r>
          </w:p>
        </w:tc>
      </w:tr>
      <w:tr w:rsidR="003B241C" w14:paraId="64D18757" w14:textId="77777777">
        <w:tc>
          <w:tcPr>
            <w:tcW w:w="802" w:type="dxa"/>
          </w:tcPr>
          <w:p w14:paraId="116FE6E6" w14:textId="77777777" w:rsidR="003B241C" w:rsidRDefault="00000000">
            <w:pPr>
              <w:pStyle w:val="Compact"/>
              <w:jc w:val="right"/>
            </w:pPr>
            <w:r>
              <w:t>876</w:t>
            </w:r>
          </w:p>
        </w:tc>
        <w:tc>
          <w:tcPr>
            <w:tcW w:w="7117" w:type="dxa"/>
          </w:tcPr>
          <w:p w14:paraId="0CF9C399" w14:textId="77777777" w:rsidR="003B241C" w:rsidRDefault="00000000">
            <w:pPr>
              <w:pStyle w:val="Compact"/>
            </w:pPr>
            <w:r>
              <w:t>da transferência fundo a fundo. Vejamos:</w:t>
            </w:r>
          </w:p>
        </w:tc>
      </w:tr>
      <w:tr w:rsidR="003B241C" w14:paraId="3D3D3542" w14:textId="77777777">
        <w:tc>
          <w:tcPr>
            <w:tcW w:w="802" w:type="dxa"/>
          </w:tcPr>
          <w:p w14:paraId="55420EBD" w14:textId="77777777" w:rsidR="003B241C" w:rsidRDefault="00000000">
            <w:pPr>
              <w:pStyle w:val="Compact"/>
              <w:jc w:val="right"/>
            </w:pPr>
            <w:r>
              <w:t>877</w:t>
            </w:r>
          </w:p>
        </w:tc>
        <w:tc>
          <w:tcPr>
            <w:tcW w:w="7117" w:type="dxa"/>
          </w:tcPr>
          <w:p w14:paraId="623C4558" w14:textId="77777777" w:rsidR="003B241C" w:rsidRDefault="00000000">
            <w:pPr>
              <w:pStyle w:val="Compact"/>
            </w:pPr>
            <w:r>
              <w:t>ANEXO</w:t>
            </w:r>
          </w:p>
        </w:tc>
      </w:tr>
      <w:tr w:rsidR="003B241C" w14:paraId="1E28115F" w14:textId="77777777">
        <w:tc>
          <w:tcPr>
            <w:tcW w:w="802" w:type="dxa"/>
          </w:tcPr>
          <w:p w14:paraId="7030FB37" w14:textId="77777777" w:rsidR="003B241C" w:rsidRDefault="00000000">
            <w:pPr>
              <w:pStyle w:val="Compact"/>
              <w:jc w:val="right"/>
            </w:pPr>
            <w:r>
              <w:t>878</w:t>
            </w:r>
          </w:p>
        </w:tc>
        <w:tc>
          <w:tcPr>
            <w:tcW w:w="7117" w:type="dxa"/>
          </w:tcPr>
          <w:p w14:paraId="22226FCF" w14:textId="77777777" w:rsidR="003B241C" w:rsidRDefault="00000000">
            <w:pPr>
              <w:pStyle w:val="Compact"/>
            </w:pPr>
            <w:r>
              <w:t>REQUISITOS FORMAIS PARA A OPERACIONALIZAÇÃO DAS TRANSFERÊNCIAS DE REC…</w:t>
            </w:r>
          </w:p>
        </w:tc>
      </w:tr>
      <w:tr w:rsidR="003B241C" w14:paraId="6C536D64" w14:textId="77777777">
        <w:tc>
          <w:tcPr>
            <w:tcW w:w="802" w:type="dxa"/>
          </w:tcPr>
          <w:p w14:paraId="022F33B2" w14:textId="77777777" w:rsidR="003B241C" w:rsidRDefault="00000000">
            <w:pPr>
              <w:pStyle w:val="Compact"/>
              <w:jc w:val="right"/>
            </w:pPr>
            <w:r>
              <w:t>879</w:t>
            </w:r>
          </w:p>
        </w:tc>
        <w:tc>
          <w:tcPr>
            <w:tcW w:w="7117" w:type="dxa"/>
          </w:tcPr>
          <w:p w14:paraId="67DEE065" w14:textId="77777777" w:rsidR="003B241C" w:rsidRDefault="00000000">
            <w:pPr>
              <w:pStyle w:val="Compact"/>
            </w:pPr>
            <w:r>
              <w:t>MODALIDADE FUNDO A FUNDO PORTARIA DE HABILITAÇÃO</w:t>
            </w:r>
          </w:p>
        </w:tc>
      </w:tr>
      <w:tr w:rsidR="003B241C" w14:paraId="5CB9840D" w14:textId="77777777">
        <w:tc>
          <w:tcPr>
            <w:tcW w:w="802" w:type="dxa"/>
          </w:tcPr>
          <w:p w14:paraId="579878FB" w14:textId="77777777" w:rsidR="003B241C" w:rsidRDefault="00000000">
            <w:pPr>
              <w:pStyle w:val="Compact"/>
              <w:jc w:val="right"/>
            </w:pPr>
            <w:r>
              <w:t>880</w:t>
            </w:r>
          </w:p>
        </w:tc>
        <w:tc>
          <w:tcPr>
            <w:tcW w:w="7117" w:type="dxa"/>
          </w:tcPr>
          <w:p w14:paraId="0F662581" w14:textId="77777777" w:rsidR="003B241C" w:rsidRDefault="00000000">
            <w:pPr>
              <w:pStyle w:val="Compact"/>
            </w:pPr>
            <w:r>
              <w:t>1 - O preâmbulo da portaria deve conter referência aos seguintes norm…</w:t>
            </w:r>
          </w:p>
        </w:tc>
      </w:tr>
      <w:tr w:rsidR="003B241C" w14:paraId="7AEE5F4B" w14:textId="77777777">
        <w:tc>
          <w:tcPr>
            <w:tcW w:w="802" w:type="dxa"/>
          </w:tcPr>
          <w:p w14:paraId="540BDDC8" w14:textId="77777777" w:rsidR="003B241C" w:rsidRDefault="00000000">
            <w:pPr>
              <w:pStyle w:val="Compact"/>
              <w:jc w:val="right"/>
            </w:pPr>
            <w:r>
              <w:t>881</w:t>
            </w:r>
          </w:p>
        </w:tc>
        <w:tc>
          <w:tcPr>
            <w:tcW w:w="7117" w:type="dxa"/>
          </w:tcPr>
          <w:p w14:paraId="6648338C" w14:textId="77777777" w:rsidR="003B241C" w:rsidRDefault="00000000">
            <w:pPr>
              <w:pStyle w:val="Compact"/>
            </w:pPr>
            <w:r>
              <w:t>a) Art. 35 da Lei nº 8.080, de 19 de setembro de 1990, que estabelece…</w:t>
            </w:r>
          </w:p>
        </w:tc>
      </w:tr>
      <w:tr w:rsidR="003B241C" w14:paraId="0B56A793" w14:textId="77777777">
        <w:tc>
          <w:tcPr>
            <w:tcW w:w="802" w:type="dxa"/>
          </w:tcPr>
          <w:p w14:paraId="25CAAD7E" w14:textId="77777777" w:rsidR="003B241C" w:rsidRDefault="00000000">
            <w:pPr>
              <w:pStyle w:val="Compact"/>
              <w:jc w:val="right"/>
            </w:pPr>
            <w:r>
              <w:t>882</w:t>
            </w:r>
          </w:p>
        </w:tc>
        <w:tc>
          <w:tcPr>
            <w:tcW w:w="7117" w:type="dxa"/>
          </w:tcPr>
          <w:p w14:paraId="6B6E8E51" w14:textId="77777777" w:rsidR="003B241C" w:rsidRDefault="00000000">
            <w:pPr>
              <w:pStyle w:val="Compact"/>
            </w:pPr>
            <w:r>
              <w:t>técnica de programas e projetos para o estabelecimento de valores;</w:t>
            </w:r>
          </w:p>
        </w:tc>
      </w:tr>
      <w:tr w:rsidR="003B241C" w14:paraId="1D4CF6A9" w14:textId="77777777">
        <w:tc>
          <w:tcPr>
            <w:tcW w:w="802" w:type="dxa"/>
          </w:tcPr>
          <w:p w14:paraId="1667667B" w14:textId="77777777" w:rsidR="003B241C" w:rsidRDefault="00000000">
            <w:pPr>
              <w:pStyle w:val="Compact"/>
              <w:jc w:val="right"/>
            </w:pPr>
            <w:r>
              <w:t>883</w:t>
            </w:r>
          </w:p>
        </w:tc>
        <w:tc>
          <w:tcPr>
            <w:tcW w:w="7117" w:type="dxa"/>
          </w:tcPr>
          <w:p w14:paraId="17D33961" w14:textId="77777777" w:rsidR="003B241C" w:rsidRDefault="00000000">
            <w:pPr>
              <w:pStyle w:val="Compact"/>
            </w:pPr>
            <w:r>
              <w:t>b) Arts. 3º e 4º da Lei nº 8.142, de 28 de dezembro de 1990, que dete…</w:t>
            </w:r>
          </w:p>
        </w:tc>
      </w:tr>
      <w:tr w:rsidR="003B241C" w14:paraId="2D06998F" w14:textId="77777777">
        <w:tc>
          <w:tcPr>
            <w:tcW w:w="802" w:type="dxa"/>
          </w:tcPr>
          <w:p w14:paraId="2C9F829E" w14:textId="77777777" w:rsidR="003B241C" w:rsidRDefault="00000000">
            <w:pPr>
              <w:pStyle w:val="Compact"/>
              <w:jc w:val="right"/>
            </w:pPr>
            <w:r>
              <w:t>884</w:t>
            </w:r>
          </w:p>
        </w:tc>
        <w:tc>
          <w:tcPr>
            <w:tcW w:w="7117" w:type="dxa"/>
          </w:tcPr>
          <w:p w14:paraId="7E62BD56" w14:textId="77777777" w:rsidR="003B241C" w:rsidRDefault="00000000">
            <w:pPr>
              <w:pStyle w:val="Compact"/>
            </w:pPr>
            <w:r>
              <w:t>Estados, Municípios e Distrito Federal e as condições para que os ent…</w:t>
            </w:r>
          </w:p>
        </w:tc>
      </w:tr>
      <w:tr w:rsidR="003B241C" w14:paraId="0CB4B13F" w14:textId="77777777">
        <w:tc>
          <w:tcPr>
            <w:tcW w:w="802" w:type="dxa"/>
          </w:tcPr>
          <w:p w14:paraId="713DCC9A" w14:textId="77777777" w:rsidR="003B241C" w:rsidRDefault="00000000">
            <w:pPr>
              <w:pStyle w:val="Compact"/>
              <w:jc w:val="right"/>
            </w:pPr>
            <w:r>
              <w:t>885</w:t>
            </w:r>
          </w:p>
        </w:tc>
        <w:tc>
          <w:tcPr>
            <w:tcW w:w="7117" w:type="dxa"/>
          </w:tcPr>
          <w:p w14:paraId="6ADF1EFD" w14:textId="77777777" w:rsidR="003B241C" w:rsidRDefault="00000000">
            <w:pPr>
              <w:pStyle w:val="Compact"/>
            </w:pPr>
            <w:r>
              <w:t>c) Lei Complementar nº 141, de 13 de janeiro de 2012, que estabeleceu…</w:t>
            </w:r>
          </w:p>
        </w:tc>
      </w:tr>
      <w:tr w:rsidR="003B241C" w14:paraId="5BA84A84" w14:textId="77777777">
        <w:tc>
          <w:tcPr>
            <w:tcW w:w="802" w:type="dxa"/>
          </w:tcPr>
          <w:p w14:paraId="0B006F91" w14:textId="77777777" w:rsidR="003B241C" w:rsidRDefault="00000000">
            <w:pPr>
              <w:pStyle w:val="Compact"/>
              <w:jc w:val="right"/>
            </w:pPr>
            <w:r>
              <w:t>886</w:t>
            </w:r>
          </w:p>
        </w:tc>
        <w:tc>
          <w:tcPr>
            <w:tcW w:w="7117" w:type="dxa"/>
          </w:tcPr>
          <w:p w14:paraId="2AC4D190" w14:textId="77777777" w:rsidR="003B241C" w:rsidRDefault="00000000">
            <w:pPr>
              <w:pStyle w:val="Compact"/>
            </w:pPr>
            <w:r>
              <w:t>transferências da saúde e as normas de fiscalização, avaliação e cont…</w:t>
            </w:r>
          </w:p>
        </w:tc>
      </w:tr>
      <w:tr w:rsidR="003B241C" w14:paraId="40A4EE59" w14:textId="77777777">
        <w:tc>
          <w:tcPr>
            <w:tcW w:w="802" w:type="dxa"/>
          </w:tcPr>
          <w:p w14:paraId="623F958C" w14:textId="77777777" w:rsidR="003B241C" w:rsidRDefault="00000000">
            <w:pPr>
              <w:pStyle w:val="Compact"/>
              <w:jc w:val="right"/>
            </w:pPr>
            <w:r>
              <w:t>887</w:t>
            </w:r>
          </w:p>
        </w:tc>
        <w:tc>
          <w:tcPr>
            <w:tcW w:w="7117" w:type="dxa"/>
          </w:tcPr>
          <w:p w14:paraId="3C5915C5" w14:textId="77777777" w:rsidR="003B241C" w:rsidRDefault="00000000">
            <w:pPr>
              <w:pStyle w:val="Compact"/>
            </w:pPr>
            <w:r>
              <w:t>governo, especialmente o disposto no parágrafo único de seu art. 22, …</w:t>
            </w:r>
          </w:p>
        </w:tc>
      </w:tr>
      <w:tr w:rsidR="003B241C" w14:paraId="1C97FCC4" w14:textId="77777777">
        <w:tc>
          <w:tcPr>
            <w:tcW w:w="802" w:type="dxa"/>
          </w:tcPr>
          <w:p w14:paraId="1258A6A0" w14:textId="77777777" w:rsidR="003B241C" w:rsidRDefault="00000000">
            <w:pPr>
              <w:pStyle w:val="Compact"/>
              <w:jc w:val="right"/>
            </w:pPr>
            <w:r>
              <w:t>888</w:t>
            </w:r>
          </w:p>
        </w:tc>
        <w:tc>
          <w:tcPr>
            <w:tcW w:w="7117" w:type="dxa"/>
          </w:tcPr>
          <w:p w14:paraId="6DFCF6E1" w14:textId="77777777" w:rsidR="003B241C" w:rsidRDefault="00000000">
            <w:pPr>
              <w:pStyle w:val="Compact"/>
            </w:pPr>
            <w:r>
              <w:t>e ao funcionamento do Fundo e do Conselho de Saúde no âmbito do ente …</w:t>
            </w:r>
          </w:p>
        </w:tc>
      </w:tr>
      <w:tr w:rsidR="003B241C" w14:paraId="320A1712" w14:textId="77777777">
        <w:tc>
          <w:tcPr>
            <w:tcW w:w="802" w:type="dxa"/>
          </w:tcPr>
          <w:p w14:paraId="0DC8BBC1" w14:textId="77777777" w:rsidR="003B241C" w:rsidRDefault="00000000">
            <w:pPr>
              <w:pStyle w:val="Compact"/>
              <w:jc w:val="right"/>
            </w:pPr>
            <w:r>
              <w:t>889</w:t>
            </w:r>
          </w:p>
        </w:tc>
        <w:tc>
          <w:tcPr>
            <w:tcW w:w="7117" w:type="dxa"/>
          </w:tcPr>
          <w:p w14:paraId="68D798B4" w14:textId="77777777" w:rsidR="003B241C" w:rsidRDefault="00000000">
            <w:pPr>
              <w:pStyle w:val="Compact"/>
            </w:pPr>
            <w:r>
              <w:t>d) Decreto nº 1.232, de 30 de agosto 1994, que dispõe sobre as condiç…</w:t>
            </w:r>
          </w:p>
        </w:tc>
      </w:tr>
      <w:tr w:rsidR="003B241C" w14:paraId="37E00BCA" w14:textId="77777777">
        <w:tc>
          <w:tcPr>
            <w:tcW w:w="802" w:type="dxa"/>
          </w:tcPr>
          <w:p w14:paraId="4823D3AC" w14:textId="77777777" w:rsidR="003B241C" w:rsidRDefault="00000000">
            <w:pPr>
              <w:pStyle w:val="Compact"/>
              <w:jc w:val="right"/>
            </w:pPr>
            <w:r>
              <w:t>890</w:t>
            </w:r>
          </w:p>
        </w:tc>
        <w:tc>
          <w:tcPr>
            <w:tcW w:w="7117" w:type="dxa"/>
          </w:tcPr>
          <w:p w14:paraId="217C47ED" w14:textId="77777777" w:rsidR="003B241C" w:rsidRDefault="00000000">
            <w:pPr>
              <w:pStyle w:val="Compact"/>
            </w:pPr>
            <w:r>
              <w:t>recursos do Fundo Nacional de Saúde para os fundos de saúde estaduais…</w:t>
            </w:r>
          </w:p>
        </w:tc>
      </w:tr>
      <w:tr w:rsidR="003B241C" w14:paraId="0863A96A" w14:textId="77777777">
        <w:tc>
          <w:tcPr>
            <w:tcW w:w="802" w:type="dxa"/>
          </w:tcPr>
          <w:p w14:paraId="2931232B" w14:textId="77777777" w:rsidR="003B241C" w:rsidRDefault="00000000">
            <w:pPr>
              <w:pStyle w:val="Compact"/>
              <w:jc w:val="right"/>
            </w:pPr>
            <w:r>
              <w:t>891</w:t>
            </w:r>
          </w:p>
        </w:tc>
        <w:tc>
          <w:tcPr>
            <w:tcW w:w="7117" w:type="dxa"/>
          </w:tcPr>
          <w:p w14:paraId="5D1EF9D8" w14:textId="77777777" w:rsidR="003B241C" w:rsidRDefault="00000000">
            <w:pPr>
              <w:pStyle w:val="Compact"/>
            </w:pPr>
            <w:r>
              <w:t>Decreto nº 7.507, de 27 de junho 2011, que dispõe sobre a movimentaçã…</w:t>
            </w:r>
          </w:p>
        </w:tc>
      </w:tr>
      <w:tr w:rsidR="003B241C" w14:paraId="40220BAD" w14:textId="77777777">
        <w:tc>
          <w:tcPr>
            <w:tcW w:w="802" w:type="dxa"/>
          </w:tcPr>
          <w:p w14:paraId="72670818" w14:textId="77777777" w:rsidR="003B241C" w:rsidRDefault="00000000">
            <w:pPr>
              <w:pStyle w:val="Compact"/>
              <w:jc w:val="right"/>
            </w:pPr>
            <w:r>
              <w:t>892</w:t>
            </w:r>
          </w:p>
        </w:tc>
        <w:tc>
          <w:tcPr>
            <w:tcW w:w="7117" w:type="dxa"/>
          </w:tcPr>
          <w:p w14:paraId="75AE7095" w14:textId="77777777" w:rsidR="003B241C" w:rsidRDefault="00000000">
            <w:pPr>
              <w:pStyle w:val="Compact"/>
            </w:pPr>
            <w:r>
              <w:t>e) Portaria de Consolidação nº 6/GM/MS, de 28 de setembro de 2017, qu…</w:t>
            </w:r>
          </w:p>
        </w:tc>
      </w:tr>
      <w:tr w:rsidR="003B241C" w14:paraId="69C5D705" w14:textId="77777777">
        <w:tc>
          <w:tcPr>
            <w:tcW w:w="802" w:type="dxa"/>
          </w:tcPr>
          <w:p w14:paraId="7526B5F3" w14:textId="77777777" w:rsidR="003B241C" w:rsidRDefault="00000000">
            <w:pPr>
              <w:pStyle w:val="Compact"/>
              <w:jc w:val="right"/>
            </w:pPr>
            <w:r>
              <w:t>893</w:t>
            </w:r>
          </w:p>
        </w:tc>
        <w:tc>
          <w:tcPr>
            <w:tcW w:w="7117" w:type="dxa"/>
          </w:tcPr>
          <w:p w14:paraId="691F1DC4" w14:textId="77777777" w:rsidR="003B241C" w:rsidRDefault="00000000">
            <w:pPr>
              <w:pStyle w:val="Compact"/>
            </w:pPr>
            <w:r>
              <w:t>o financiamento e a transferência dos recursos federais para as ações…</w:t>
            </w:r>
          </w:p>
        </w:tc>
      </w:tr>
      <w:tr w:rsidR="003B241C" w14:paraId="752B5696" w14:textId="77777777">
        <w:tc>
          <w:tcPr>
            <w:tcW w:w="802" w:type="dxa"/>
          </w:tcPr>
          <w:p w14:paraId="65D6CD74" w14:textId="77777777" w:rsidR="003B241C" w:rsidRDefault="00000000">
            <w:pPr>
              <w:pStyle w:val="Compact"/>
              <w:jc w:val="right"/>
            </w:pPr>
            <w:r>
              <w:t>894</w:t>
            </w:r>
          </w:p>
        </w:tc>
        <w:tc>
          <w:tcPr>
            <w:tcW w:w="7117" w:type="dxa"/>
          </w:tcPr>
          <w:p w14:paraId="7C94D7E5" w14:textId="77777777" w:rsidR="003B241C" w:rsidRDefault="00000000">
            <w:pPr>
              <w:pStyle w:val="Compact"/>
            </w:pPr>
            <w:r>
              <w:t>f) Atos normativos que regulamentam a execução de emendas parlamentar…</w:t>
            </w:r>
          </w:p>
        </w:tc>
      </w:tr>
      <w:tr w:rsidR="003B241C" w14:paraId="6037F670" w14:textId="77777777">
        <w:tc>
          <w:tcPr>
            <w:tcW w:w="802" w:type="dxa"/>
          </w:tcPr>
          <w:p w14:paraId="1AA5B600" w14:textId="77777777" w:rsidR="003B241C" w:rsidRDefault="00000000">
            <w:pPr>
              <w:pStyle w:val="Compact"/>
              <w:jc w:val="right"/>
            </w:pPr>
            <w:r>
              <w:t>895</w:t>
            </w:r>
          </w:p>
        </w:tc>
        <w:tc>
          <w:tcPr>
            <w:tcW w:w="7117" w:type="dxa"/>
          </w:tcPr>
          <w:p w14:paraId="6243DB11" w14:textId="77777777" w:rsidR="003B241C" w:rsidRDefault="00000000">
            <w:pPr>
              <w:pStyle w:val="Compact"/>
            </w:pPr>
            <w:r>
              <w:t>g) Os atos legais que regulamentam o programa e a rede prioritária, r…</w:t>
            </w:r>
          </w:p>
        </w:tc>
      </w:tr>
      <w:tr w:rsidR="003B241C" w14:paraId="4FA61888" w14:textId="77777777">
        <w:tc>
          <w:tcPr>
            <w:tcW w:w="802" w:type="dxa"/>
          </w:tcPr>
          <w:p w14:paraId="5DF609AB" w14:textId="77777777" w:rsidR="003B241C" w:rsidRDefault="00000000">
            <w:pPr>
              <w:pStyle w:val="Compact"/>
              <w:jc w:val="right"/>
            </w:pPr>
            <w:r>
              <w:t>896</w:t>
            </w:r>
          </w:p>
        </w:tc>
        <w:tc>
          <w:tcPr>
            <w:tcW w:w="7117" w:type="dxa"/>
          </w:tcPr>
          <w:p w14:paraId="42DDBCF0" w14:textId="77777777" w:rsidR="003B241C" w:rsidRDefault="00000000">
            <w:pPr>
              <w:pStyle w:val="Compact"/>
            </w:pPr>
            <w:r>
              <w:t>h) Número Único de Protocolo (NUP) do Sistema Eletrônico de Informaçõ…</w:t>
            </w:r>
          </w:p>
        </w:tc>
      </w:tr>
      <w:tr w:rsidR="003B241C" w14:paraId="25FB7893" w14:textId="77777777">
        <w:tc>
          <w:tcPr>
            <w:tcW w:w="802" w:type="dxa"/>
          </w:tcPr>
          <w:p w14:paraId="3207EEFA" w14:textId="77777777" w:rsidR="003B241C" w:rsidRDefault="00000000">
            <w:pPr>
              <w:pStyle w:val="Compact"/>
              <w:jc w:val="right"/>
            </w:pPr>
            <w:r>
              <w:t>897</w:t>
            </w:r>
          </w:p>
        </w:tc>
        <w:tc>
          <w:tcPr>
            <w:tcW w:w="7117" w:type="dxa"/>
          </w:tcPr>
          <w:p w14:paraId="7567B0ED" w14:textId="77777777" w:rsidR="003B241C" w:rsidRDefault="00000000">
            <w:pPr>
              <w:pStyle w:val="Compact"/>
            </w:pPr>
            <w:r>
              <w:t>correspondente ao processo administrativo com as informações técnicas…</w:t>
            </w:r>
          </w:p>
        </w:tc>
      </w:tr>
      <w:tr w:rsidR="003B241C" w14:paraId="3A6784AA" w14:textId="77777777">
        <w:tc>
          <w:tcPr>
            <w:tcW w:w="802" w:type="dxa"/>
          </w:tcPr>
          <w:p w14:paraId="3B4D5846" w14:textId="77777777" w:rsidR="003B241C" w:rsidRDefault="00000000">
            <w:pPr>
              <w:pStyle w:val="Compact"/>
              <w:jc w:val="right"/>
            </w:pPr>
            <w:r>
              <w:t>898</w:t>
            </w:r>
          </w:p>
        </w:tc>
        <w:tc>
          <w:tcPr>
            <w:tcW w:w="7117" w:type="dxa"/>
          </w:tcPr>
          <w:p w14:paraId="21404A1A" w14:textId="77777777" w:rsidR="003B241C" w:rsidRDefault="00000000">
            <w:pPr>
              <w:pStyle w:val="Compact"/>
            </w:pPr>
            <w:r>
              <w:t>No mesmo sentido caminha a Portaria de Consolidação n° 6, de 28 de se…</w:t>
            </w:r>
          </w:p>
        </w:tc>
      </w:tr>
      <w:tr w:rsidR="003B241C" w14:paraId="5F7FBC91" w14:textId="77777777">
        <w:tc>
          <w:tcPr>
            <w:tcW w:w="802" w:type="dxa"/>
          </w:tcPr>
          <w:p w14:paraId="30593098" w14:textId="77777777" w:rsidR="003B241C" w:rsidRDefault="00000000">
            <w:pPr>
              <w:pStyle w:val="Compact"/>
              <w:jc w:val="right"/>
            </w:pPr>
            <w:r>
              <w:t>899</w:t>
            </w:r>
          </w:p>
        </w:tc>
        <w:tc>
          <w:tcPr>
            <w:tcW w:w="7117" w:type="dxa"/>
          </w:tcPr>
          <w:p w14:paraId="68AA11F4" w14:textId="77777777" w:rsidR="003B241C" w:rsidRDefault="00000000">
            <w:pPr>
              <w:pStyle w:val="Compact"/>
            </w:pPr>
            <w:r>
              <w:t>normas sobre o financiamento e a transferência dos recursos federais …</w:t>
            </w:r>
          </w:p>
        </w:tc>
      </w:tr>
      <w:tr w:rsidR="003B241C" w14:paraId="60F35D5F" w14:textId="77777777">
        <w:tc>
          <w:tcPr>
            <w:tcW w:w="802" w:type="dxa"/>
          </w:tcPr>
          <w:p w14:paraId="4271FB57" w14:textId="77777777" w:rsidR="003B241C" w:rsidRDefault="00000000">
            <w:pPr>
              <w:pStyle w:val="Compact"/>
              <w:jc w:val="right"/>
            </w:pPr>
            <w:r>
              <w:t>900</w:t>
            </w:r>
          </w:p>
        </w:tc>
        <w:tc>
          <w:tcPr>
            <w:tcW w:w="7117" w:type="dxa"/>
          </w:tcPr>
          <w:p w14:paraId="29C40B54" w14:textId="77777777" w:rsidR="003B241C" w:rsidRDefault="00000000">
            <w:pPr>
              <w:pStyle w:val="Compact"/>
            </w:pPr>
            <w:r>
              <w:t>Único de Saúde. Referida norma prevê que os recursos que compõem cada…</w:t>
            </w:r>
          </w:p>
        </w:tc>
      </w:tr>
      <w:tr w:rsidR="003B241C" w14:paraId="5E634FC9" w14:textId="77777777">
        <w:tc>
          <w:tcPr>
            <w:tcW w:w="802" w:type="dxa"/>
          </w:tcPr>
          <w:p w14:paraId="7351E6C4" w14:textId="77777777" w:rsidR="003B241C" w:rsidRDefault="00000000">
            <w:pPr>
              <w:pStyle w:val="Compact"/>
              <w:jc w:val="right"/>
            </w:pPr>
            <w:r>
              <w:t>901</w:t>
            </w:r>
          </w:p>
        </w:tc>
        <w:tc>
          <w:tcPr>
            <w:tcW w:w="7117" w:type="dxa"/>
          </w:tcPr>
          <w:p w14:paraId="280EE491" w14:textId="77777777" w:rsidR="003B241C" w:rsidRDefault="00000000">
            <w:pPr>
              <w:pStyle w:val="Compact"/>
            </w:pPr>
            <w:r>
              <w:t>em ações e serviços públicos de saúde relacionados ao próprio bloco.</w:t>
            </w:r>
          </w:p>
        </w:tc>
      </w:tr>
      <w:tr w:rsidR="003B241C" w14:paraId="6C320343" w14:textId="77777777">
        <w:tc>
          <w:tcPr>
            <w:tcW w:w="802" w:type="dxa"/>
          </w:tcPr>
          <w:p w14:paraId="22F8CC4E" w14:textId="77777777" w:rsidR="003B241C" w:rsidRDefault="00000000">
            <w:pPr>
              <w:pStyle w:val="Compact"/>
              <w:jc w:val="right"/>
            </w:pPr>
            <w:r>
              <w:t>902</w:t>
            </w:r>
          </w:p>
        </w:tc>
        <w:tc>
          <w:tcPr>
            <w:tcW w:w="7117" w:type="dxa"/>
          </w:tcPr>
          <w:p w14:paraId="3DC29099" w14:textId="77777777" w:rsidR="003B241C" w:rsidRDefault="00000000">
            <w:pPr>
              <w:pStyle w:val="Compact"/>
            </w:pPr>
            <w:r>
              <w:t>Dessa maneira, verifica-se que a legislação atinente ao SUS prevê a p…</w:t>
            </w:r>
          </w:p>
        </w:tc>
      </w:tr>
      <w:tr w:rsidR="003B241C" w14:paraId="7C4AAA08" w14:textId="77777777">
        <w:tc>
          <w:tcPr>
            <w:tcW w:w="802" w:type="dxa"/>
          </w:tcPr>
          <w:p w14:paraId="55B41EB2" w14:textId="77777777" w:rsidR="003B241C" w:rsidRDefault="00000000">
            <w:pPr>
              <w:pStyle w:val="Compact"/>
              <w:jc w:val="right"/>
            </w:pPr>
            <w:r>
              <w:t>903</w:t>
            </w:r>
          </w:p>
        </w:tc>
        <w:tc>
          <w:tcPr>
            <w:tcW w:w="7117" w:type="dxa"/>
          </w:tcPr>
          <w:p w14:paraId="7A0A6827" w14:textId="77777777" w:rsidR="003B241C" w:rsidRDefault="00000000">
            <w:pPr>
              <w:pStyle w:val="Compact"/>
            </w:pPr>
            <w:r>
              <w:t>fundo a fundo pela União devam ser precedidas da realização de pactua…</w:t>
            </w:r>
          </w:p>
        </w:tc>
      </w:tr>
      <w:tr w:rsidR="003B241C" w14:paraId="5CB0DF7B" w14:textId="77777777">
        <w:tc>
          <w:tcPr>
            <w:tcW w:w="802" w:type="dxa"/>
          </w:tcPr>
          <w:p w14:paraId="5769FD80" w14:textId="77777777" w:rsidR="003B241C" w:rsidRDefault="00000000">
            <w:pPr>
              <w:pStyle w:val="Compact"/>
              <w:jc w:val="right"/>
            </w:pPr>
            <w:r>
              <w:t>915</w:t>
            </w:r>
          </w:p>
        </w:tc>
        <w:tc>
          <w:tcPr>
            <w:tcW w:w="7117" w:type="dxa"/>
          </w:tcPr>
          <w:p w14:paraId="182EF670" w14:textId="77777777" w:rsidR="003B241C" w:rsidRDefault="00000000">
            <w:pPr>
              <w:pStyle w:val="Compact"/>
            </w:pPr>
            <w:r>
              <w:t>habilitação do ente subnacional a uma determinada ação de saúde. Port…</w:t>
            </w:r>
          </w:p>
        </w:tc>
      </w:tr>
      <w:tr w:rsidR="003B241C" w14:paraId="02DA8CD2" w14:textId="77777777">
        <w:tc>
          <w:tcPr>
            <w:tcW w:w="802" w:type="dxa"/>
          </w:tcPr>
          <w:p w14:paraId="087A65C0" w14:textId="77777777" w:rsidR="003B241C" w:rsidRDefault="00000000">
            <w:pPr>
              <w:pStyle w:val="Compact"/>
              <w:jc w:val="right"/>
            </w:pPr>
            <w:r>
              <w:t>916</w:t>
            </w:r>
          </w:p>
        </w:tc>
        <w:tc>
          <w:tcPr>
            <w:tcW w:w="7117" w:type="dxa"/>
          </w:tcPr>
          <w:p w14:paraId="5A9E3816" w14:textId="77777777" w:rsidR="003B241C" w:rsidRDefault="00000000">
            <w:pPr>
              <w:pStyle w:val="Compact"/>
            </w:pPr>
            <w:r>
              <w:t>recíproco entre a União e o ente federado que pactua para o desenvolv…</w:t>
            </w:r>
          </w:p>
        </w:tc>
      </w:tr>
      <w:tr w:rsidR="003B241C" w14:paraId="5CEDD851" w14:textId="77777777">
        <w:tc>
          <w:tcPr>
            <w:tcW w:w="802" w:type="dxa"/>
          </w:tcPr>
          <w:p w14:paraId="15590C30" w14:textId="77777777" w:rsidR="003B241C" w:rsidRDefault="00000000">
            <w:pPr>
              <w:pStyle w:val="Compact"/>
              <w:jc w:val="right"/>
            </w:pPr>
            <w:r>
              <w:t>917</w:t>
            </w:r>
          </w:p>
        </w:tc>
        <w:tc>
          <w:tcPr>
            <w:tcW w:w="7117" w:type="dxa"/>
          </w:tcPr>
          <w:p w14:paraId="14355440" w14:textId="77777777" w:rsidR="003B241C" w:rsidRDefault="00000000">
            <w:pPr>
              <w:pStyle w:val="Compact"/>
            </w:pPr>
            <w:r>
              <w:t>este devidamente amparado pela competência comum prevista no artigo 2…</w:t>
            </w:r>
          </w:p>
        </w:tc>
      </w:tr>
      <w:tr w:rsidR="003B241C" w14:paraId="31C9AF30" w14:textId="77777777">
        <w:tc>
          <w:tcPr>
            <w:tcW w:w="802" w:type="dxa"/>
          </w:tcPr>
          <w:p w14:paraId="2B9076B1" w14:textId="77777777" w:rsidR="003B241C" w:rsidRDefault="00000000">
            <w:pPr>
              <w:pStyle w:val="Compact"/>
              <w:jc w:val="right"/>
            </w:pPr>
            <w:r>
              <w:t>918</w:t>
            </w:r>
          </w:p>
        </w:tc>
        <w:tc>
          <w:tcPr>
            <w:tcW w:w="7117" w:type="dxa"/>
          </w:tcPr>
          <w:p w14:paraId="602620EB" w14:textId="77777777" w:rsidR="003B241C" w:rsidRDefault="00000000">
            <w:pPr>
              <w:pStyle w:val="Compact"/>
            </w:pPr>
            <w:r>
              <w:t>Portanto, na medida em que existe uma pactuação feita pela União e o …</w:t>
            </w:r>
          </w:p>
        </w:tc>
      </w:tr>
      <w:tr w:rsidR="003B241C" w14:paraId="20056C2F" w14:textId="77777777">
        <w:tc>
          <w:tcPr>
            <w:tcW w:w="802" w:type="dxa"/>
          </w:tcPr>
          <w:p w14:paraId="215299C8" w14:textId="77777777" w:rsidR="003B241C" w:rsidRDefault="00000000">
            <w:pPr>
              <w:pStyle w:val="Compact"/>
              <w:jc w:val="right"/>
            </w:pPr>
            <w:r>
              <w:t>919</w:t>
            </w:r>
          </w:p>
        </w:tc>
        <w:tc>
          <w:tcPr>
            <w:tcW w:w="7117" w:type="dxa"/>
          </w:tcPr>
          <w:p w14:paraId="78E26339" w14:textId="77777777" w:rsidR="003B241C" w:rsidRDefault="00000000">
            <w:pPr>
              <w:pStyle w:val="Compact"/>
            </w:pPr>
            <w:r>
              <w:t>responsabilidade acerca do objeto e da execução da referida pactuação.</w:t>
            </w:r>
          </w:p>
        </w:tc>
      </w:tr>
      <w:tr w:rsidR="003B241C" w14:paraId="74A55C3D" w14:textId="77777777">
        <w:tc>
          <w:tcPr>
            <w:tcW w:w="802" w:type="dxa"/>
          </w:tcPr>
          <w:p w14:paraId="0B13FEE6" w14:textId="77777777" w:rsidR="003B241C" w:rsidRDefault="00000000">
            <w:pPr>
              <w:pStyle w:val="Compact"/>
              <w:jc w:val="right"/>
            </w:pPr>
            <w:r>
              <w:t>920</w:t>
            </w:r>
          </w:p>
        </w:tc>
        <w:tc>
          <w:tcPr>
            <w:tcW w:w="7117" w:type="dxa"/>
          </w:tcPr>
          <w:p w14:paraId="19267D65" w14:textId="77777777" w:rsidR="003B241C" w:rsidRDefault="00000000">
            <w:pPr>
              <w:pStyle w:val="Compact"/>
            </w:pPr>
            <w:r>
              <w:t>Nesse ponto, os repasses fundos a fundo pelos entes federados, não de…</w:t>
            </w:r>
          </w:p>
        </w:tc>
      </w:tr>
      <w:tr w:rsidR="003B241C" w14:paraId="4AE15DDB" w14:textId="77777777">
        <w:tc>
          <w:tcPr>
            <w:tcW w:w="802" w:type="dxa"/>
          </w:tcPr>
          <w:p w14:paraId="06D0741E" w14:textId="77777777" w:rsidR="003B241C" w:rsidRDefault="00000000">
            <w:pPr>
              <w:pStyle w:val="Compact"/>
              <w:jc w:val="right"/>
            </w:pPr>
            <w:r>
              <w:t>921</w:t>
            </w:r>
          </w:p>
        </w:tc>
        <w:tc>
          <w:tcPr>
            <w:tcW w:w="7117" w:type="dxa"/>
          </w:tcPr>
          <w:p w14:paraId="0603625E" w14:textId="77777777" w:rsidR="003B241C" w:rsidRDefault="00000000">
            <w:pPr>
              <w:pStyle w:val="Compact"/>
            </w:pPr>
            <w:r>
              <w:t>financeiras estanques, em que a execução das despesas só pode ser vis…</w:t>
            </w:r>
          </w:p>
        </w:tc>
      </w:tr>
      <w:tr w:rsidR="003B241C" w14:paraId="01550E1E" w14:textId="77777777">
        <w:tc>
          <w:tcPr>
            <w:tcW w:w="802" w:type="dxa"/>
          </w:tcPr>
          <w:p w14:paraId="42DA6CC1" w14:textId="77777777" w:rsidR="003B241C" w:rsidRDefault="00000000">
            <w:pPr>
              <w:pStyle w:val="Compact"/>
              <w:jc w:val="right"/>
            </w:pPr>
            <w:r>
              <w:lastRenderedPageBreak/>
              <w:t>922</w:t>
            </w:r>
          </w:p>
        </w:tc>
        <w:tc>
          <w:tcPr>
            <w:tcW w:w="7117" w:type="dxa"/>
          </w:tcPr>
          <w:p w14:paraId="508B0BEB" w14:textId="77777777" w:rsidR="003B241C" w:rsidRDefault="00000000">
            <w:pPr>
              <w:pStyle w:val="Compact"/>
            </w:pPr>
            <w:r>
              <w:t>sem espelhar a verdadeira integração entre os entes federados no proj…</w:t>
            </w:r>
          </w:p>
        </w:tc>
      </w:tr>
      <w:tr w:rsidR="003B241C" w14:paraId="59AA0271" w14:textId="77777777">
        <w:tc>
          <w:tcPr>
            <w:tcW w:w="802" w:type="dxa"/>
          </w:tcPr>
          <w:p w14:paraId="370B3CE9" w14:textId="77777777" w:rsidR="003B241C" w:rsidRDefault="00000000">
            <w:pPr>
              <w:pStyle w:val="Compact"/>
              <w:jc w:val="right"/>
            </w:pPr>
            <w:r>
              <w:t>923</w:t>
            </w:r>
          </w:p>
        </w:tc>
        <w:tc>
          <w:tcPr>
            <w:tcW w:w="7117" w:type="dxa"/>
          </w:tcPr>
          <w:p w14:paraId="452C9056" w14:textId="77777777" w:rsidR="003B241C" w:rsidRDefault="00000000">
            <w:pPr>
              <w:pStyle w:val="Compact"/>
            </w:pPr>
            <w:r>
              <w:t>Todos esses aspectos reforçam a necessidade de que todas as instituiç…</w:t>
            </w:r>
          </w:p>
        </w:tc>
      </w:tr>
      <w:tr w:rsidR="003B241C" w14:paraId="60B26837" w14:textId="77777777">
        <w:tc>
          <w:tcPr>
            <w:tcW w:w="802" w:type="dxa"/>
          </w:tcPr>
          <w:p w14:paraId="6A2C82AA" w14:textId="77777777" w:rsidR="003B241C" w:rsidRDefault="00000000">
            <w:pPr>
              <w:pStyle w:val="Compact"/>
              <w:jc w:val="right"/>
            </w:pPr>
            <w:r>
              <w:t>924</w:t>
            </w:r>
          </w:p>
        </w:tc>
        <w:tc>
          <w:tcPr>
            <w:tcW w:w="7117" w:type="dxa"/>
          </w:tcPr>
          <w:p w14:paraId="489D96E3" w14:textId="77777777" w:rsidR="003B241C" w:rsidRDefault="00000000">
            <w:pPr>
              <w:pStyle w:val="Compact"/>
            </w:pPr>
            <w:r>
              <w:t>avaliação e monitoramento do SUS superem a abordagem burocrática, foc…</w:t>
            </w:r>
          </w:p>
        </w:tc>
      </w:tr>
      <w:tr w:rsidR="003B241C" w14:paraId="5A75C95D" w14:textId="77777777">
        <w:tc>
          <w:tcPr>
            <w:tcW w:w="802" w:type="dxa"/>
          </w:tcPr>
          <w:p w14:paraId="3754F972" w14:textId="77777777" w:rsidR="003B241C" w:rsidRDefault="00000000">
            <w:pPr>
              <w:pStyle w:val="Compact"/>
              <w:jc w:val="right"/>
            </w:pPr>
            <w:r>
              <w:t>925</w:t>
            </w:r>
          </w:p>
        </w:tc>
        <w:tc>
          <w:tcPr>
            <w:tcW w:w="7117" w:type="dxa"/>
          </w:tcPr>
          <w:p w14:paraId="51F260BB" w14:textId="77777777" w:rsidR="003B241C" w:rsidRDefault="00000000">
            <w:pPr>
              <w:pStyle w:val="Compact"/>
            </w:pPr>
            <w:r>
              <w:t>regras de finanças públicas, e avance em abordagens focadas nos resul…</w:t>
            </w:r>
          </w:p>
        </w:tc>
      </w:tr>
      <w:tr w:rsidR="003B241C" w14:paraId="16A6C480" w14:textId="77777777">
        <w:tc>
          <w:tcPr>
            <w:tcW w:w="802" w:type="dxa"/>
          </w:tcPr>
          <w:p w14:paraId="73BAD00C" w14:textId="77777777" w:rsidR="003B241C" w:rsidRDefault="00000000">
            <w:pPr>
              <w:pStyle w:val="Compact"/>
              <w:jc w:val="right"/>
            </w:pPr>
            <w:r>
              <w:t>926</w:t>
            </w:r>
          </w:p>
        </w:tc>
        <w:tc>
          <w:tcPr>
            <w:tcW w:w="7117" w:type="dxa"/>
          </w:tcPr>
          <w:p w14:paraId="60CC3F57" w14:textId="77777777" w:rsidR="003B241C" w:rsidRDefault="00000000">
            <w:pPr>
              <w:pStyle w:val="Compact"/>
            </w:pPr>
            <w:r>
              <w:t>SUS, que, ressalta-se, são relacionadas ao modelo de gestão participa…</w:t>
            </w:r>
          </w:p>
        </w:tc>
      </w:tr>
      <w:tr w:rsidR="003B241C" w14:paraId="24AE068F" w14:textId="77777777">
        <w:tc>
          <w:tcPr>
            <w:tcW w:w="802" w:type="dxa"/>
          </w:tcPr>
          <w:p w14:paraId="16CD1874" w14:textId="77777777" w:rsidR="003B241C" w:rsidRDefault="00000000">
            <w:pPr>
              <w:pStyle w:val="Compact"/>
              <w:jc w:val="right"/>
            </w:pPr>
            <w:r>
              <w:t>927</w:t>
            </w:r>
          </w:p>
        </w:tc>
        <w:tc>
          <w:tcPr>
            <w:tcW w:w="7117" w:type="dxa"/>
          </w:tcPr>
          <w:p w14:paraId="552FC539" w14:textId="77777777" w:rsidR="003B241C" w:rsidRDefault="00000000">
            <w:pPr>
              <w:pStyle w:val="Compact"/>
            </w:pPr>
            <w:r>
              <w:t>compreender que não existem finalidades exclusivas do Ministério da S…</w:t>
            </w:r>
          </w:p>
        </w:tc>
      </w:tr>
      <w:tr w:rsidR="003B241C" w14:paraId="5477855D" w14:textId="77777777">
        <w:tc>
          <w:tcPr>
            <w:tcW w:w="802" w:type="dxa"/>
          </w:tcPr>
          <w:p w14:paraId="433E502D" w14:textId="77777777" w:rsidR="003B241C" w:rsidRDefault="00000000">
            <w:pPr>
              <w:pStyle w:val="Compact"/>
              <w:jc w:val="right"/>
            </w:pPr>
            <w:r>
              <w:t>928</w:t>
            </w:r>
          </w:p>
        </w:tc>
        <w:tc>
          <w:tcPr>
            <w:tcW w:w="7117" w:type="dxa"/>
          </w:tcPr>
          <w:p w14:paraId="489698FA" w14:textId="77777777" w:rsidR="003B241C" w:rsidRDefault="00000000">
            <w:pPr>
              <w:pStyle w:val="Compact"/>
            </w:pPr>
            <w:r>
              <w:t>União é apenas uma parte do grande empreendimento social que é o SUS.…</w:t>
            </w:r>
          </w:p>
        </w:tc>
      </w:tr>
      <w:tr w:rsidR="003B241C" w14:paraId="5D7425FA" w14:textId="77777777">
        <w:tc>
          <w:tcPr>
            <w:tcW w:w="802" w:type="dxa"/>
          </w:tcPr>
          <w:p w14:paraId="084412C3" w14:textId="77777777" w:rsidR="003B241C" w:rsidRDefault="00000000">
            <w:pPr>
              <w:pStyle w:val="Compact"/>
              <w:jc w:val="right"/>
            </w:pPr>
            <w:r>
              <w:t>929</w:t>
            </w:r>
          </w:p>
        </w:tc>
        <w:tc>
          <w:tcPr>
            <w:tcW w:w="7117" w:type="dxa"/>
          </w:tcPr>
          <w:p w14:paraId="36906B61" w14:textId="77777777" w:rsidR="003B241C" w:rsidRDefault="00000000">
            <w:pPr>
              <w:pStyle w:val="Compact"/>
            </w:pPr>
            <w:r>
              <w:t>os objetivos e finalidades sejam comuns e indivisíveis, conforme pact…</w:t>
            </w:r>
          </w:p>
        </w:tc>
      </w:tr>
      <w:tr w:rsidR="003B241C" w14:paraId="0EC4A9F5" w14:textId="77777777">
        <w:tc>
          <w:tcPr>
            <w:tcW w:w="802" w:type="dxa"/>
          </w:tcPr>
          <w:p w14:paraId="4BE1DB6F" w14:textId="77777777" w:rsidR="003B241C" w:rsidRDefault="00000000">
            <w:pPr>
              <w:pStyle w:val="Compact"/>
              <w:jc w:val="right"/>
            </w:pPr>
            <w:r>
              <w:t>930</w:t>
            </w:r>
          </w:p>
        </w:tc>
        <w:tc>
          <w:tcPr>
            <w:tcW w:w="7117" w:type="dxa"/>
          </w:tcPr>
          <w:p w14:paraId="32AC1594" w14:textId="77777777" w:rsidR="003B241C" w:rsidRDefault="00000000">
            <w:pPr>
              <w:pStyle w:val="Compact"/>
            </w:pPr>
            <w:r>
              <w:t>falar em separação dos recursos.</w:t>
            </w:r>
          </w:p>
        </w:tc>
      </w:tr>
      <w:tr w:rsidR="003B241C" w14:paraId="3ADC4247" w14:textId="77777777">
        <w:tc>
          <w:tcPr>
            <w:tcW w:w="802" w:type="dxa"/>
          </w:tcPr>
          <w:p w14:paraId="29B8D1A7" w14:textId="77777777" w:rsidR="003B241C" w:rsidRDefault="00000000">
            <w:pPr>
              <w:pStyle w:val="Compact"/>
              <w:jc w:val="right"/>
            </w:pPr>
            <w:r>
              <w:t>931</w:t>
            </w:r>
          </w:p>
        </w:tc>
        <w:tc>
          <w:tcPr>
            <w:tcW w:w="7117" w:type="dxa"/>
          </w:tcPr>
          <w:p w14:paraId="324FCF9B" w14:textId="77777777" w:rsidR="003B241C" w:rsidRDefault="00000000">
            <w:pPr>
              <w:pStyle w:val="Compact"/>
            </w:pPr>
            <w:r>
              <w:t>Finalmente, tem-se observado que a Douta Auditoria tem se reportado a…</w:t>
            </w:r>
          </w:p>
        </w:tc>
      </w:tr>
      <w:tr w:rsidR="003B241C" w14:paraId="2A01F22A" w14:textId="77777777">
        <w:tc>
          <w:tcPr>
            <w:tcW w:w="802" w:type="dxa"/>
          </w:tcPr>
          <w:p w14:paraId="2EE776E2" w14:textId="77777777" w:rsidR="003B241C" w:rsidRDefault="00000000">
            <w:pPr>
              <w:pStyle w:val="Compact"/>
              <w:jc w:val="right"/>
            </w:pPr>
            <w:r>
              <w:t>932</w:t>
            </w:r>
          </w:p>
        </w:tc>
        <w:tc>
          <w:tcPr>
            <w:tcW w:w="7117" w:type="dxa"/>
          </w:tcPr>
          <w:p w14:paraId="00C894D2" w14:textId="77777777" w:rsidR="003B241C" w:rsidRDefault="00000000">
            <w:pPr>
              <w:pStyle w:val="Compact"/>
            </w:pPr>
            <w:r>
              <w:t>ora a questão não pode ser analisada somente por esse viés, por uma q…</w:t>
            </w:r>
          </w:p>
        </w:tc>
      </w:tr>
      <w:tr w:rsidR="003B241C" w14:paraId="65574D10" w14:textId="77777777">
        <w:tc>
          <w:tcPr>
            <w:tcW w:w="802" w:type="dxa"/>
          </w:tcPr>
          <w:p w14:paraId="27B3FFBD" w14:textId="77777777" w:rsidR="003B241C" w:rsidRDefault="00000000">
            <w:pPr>
              <w:pStyle w:val="Compact"/>
              <w:jc w:val="right"/>
            </w:pPr>
            <w:r>
              <w:t>933</w:t>
            </w:r>
          </w:p>
        </w:tc>
        <w:tc>
          <w:tcPr>
            <w:tcW w:w="7117" w:type="dxa"/>
          </w:tcPr>
          <w:p w14:paraId="3F66C9C4" w14:textId="77777777" w:rsidR="003B241C" w:rsidRDefault="00000000">
            <w:pPr>
              <w:pStyle w:val="Compact"/>
            </w:pPr>
            <w:r>
              <w:t>desses recursos? Eles não despencam do universo.’’</w:t>
            </w:r>
          </w:p>
        </w:tc>
      </w:tr>
    </w:tbl>
    <w:p w14:paraId="613453B3" w14:textId="77777777" w:rsidR="003B241C" w:rsidRDefault="00000000">
      <w:pPr>
        <w:pStyle w:val="Corpodetexto"/>
      </w:pPr>
      <w:r>
        <w:t>Conforme se vê, o texto foi corretamente atribuído a seu rótulo. Passa-se agora para o caso extremo para o rótulo “Análise da Justificativa”.</w:t>
      </w:r>
    </w:p>
    <w:p w14:paraId="2F7BE1A8" w14:textId="77777777" w:rsidR="003B241C" w:rsidRDefault="00000000">
      <w:pPr>
        <w:pStyle w:val="Corpodetexto"/>
      </w:pPr>
      <w:r>
        <w:t>Abaixo, os dados de onde o caso ocorreu.</w:t>
      </w:r>
    </w:p>
    <w:p w14:paraId="3E8CA586" w14:textId="77777777" w:rsidR="003B241C" w:rsidRDefault="00000000">
      <w:pPr>
        <w:pStyle w:val="SourceCode"/>
      </w:pPr>
      <w:r>
        <w:rPr>
          <w:rStyle w:val="NormalTok"/>
        </w:rPr>
        <w:t xml:space="preserve">caso_analise_justificativa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obtem_caso</w:t>
      </w:r>
      <w:r>
        <w:rPr>
          <w:rStyle w:val="NormalTok"/>
        </w:rPr>
        <w:t>(</w:t>
      </w:r>
      <w:r>
        <w:rPr>
          <w:rStyle w:val="StringTok"/>
        </w:rPr>
        <w:t>"Análise da Justificativa"</w:t>
      </w:r>
      <w:r>
        <w:rPr>
          <w:rStyle w:val="NormalTok"/>
        </w:rPr>
        <w:t xml:space="preserve">, </w:t>
      </w:r>
      <w:r>
        <w:rPr>
          <w:rStyle w:val="DecValTok"/>
        </w:rPr>
        <w:t>231</w:t>
      </w:r>
      <w:r>
        <w:rPr>
          <w:rStyle w:val="NormalTok"/>
        </w:rPr>
        <w:t xml:space="preserve">, </w:t>
      </w:r>
      <w:r>
        <w:rPr>
          <w:rStyle w:val="StringTok"/>
        </w:rPr>
        <w:t>"CONSTATAÇÕES"</w:t>
      </w:r>
      <w:r>
        <w:rPr>
          <w:rStyle w:val="NormalTok"/>
        </w:rPr>
        <w:t>)</w:t>
      </w:r>
      <w:r>
        <w:br/>
      </w:r>
      <w:r>
        <w:br/>
      </w:r>
      <w:r>
        <w:rPr>
          <w:rStyle w:val="FunctionTok"/>
        </w:rPr>
        <w:t>str</w:t>
      </w:r>
      <w:r>
        <w:rPr>
          <w:rStyle w:val="NormalTok"/>
        </w:rPr>
        <w:t>(caso_analise_justificativa)</w:t>
      </w:r>
      <w:r>
        <w:br/>
      </w:r>
      <w:r>
        <w:rPr>
          <w:rStyle w:val="CommentTok"/>
        </w:rPr>
        <w:t>#&gt; List of 4</w:t>
      </w:r>
      <w:r>
        <w:br/>
      </w:r>
      <w:r>
        <w:rPr>
          <w:rStyle w:val="CommentTok"/>
        </w:rPr>
        <w:t>#&gt;  $ Arquivo      : chr "19484_1.pdf"</w:t>
      </w:r>
      <w:r>
        <w:br/>
      </w:r>
      <w:r>
        <w:rPr>
          <w:rStyle w:val="CommentTok"/>
        </w:rPr>
        <w:t>#&gt;  $ Linha Inicial: int 2569</w:t>
      </w:r>
      <w:r>
        <w:br/>
      </w:r>
      <w:r>
        <w:rPr>
          <w:rStyle w:val="CommentTok"/>
        </w:rPr>
        <w:t>#&gt;  $ Linha Final  : int 2799</w:t>
      </w:r>
      <w:r>
        <w:br/>
      </w:r>
      <w:r>
        <w:rPr>
          <w:rStyle w:val="CommentTok"/>
        </w:rPr>
        <w:t>#&gt;  $ # Página     : int 42</w:t>
      </w:r>
    </w:p>
    <w:p w14:paraId="34B6E810" w14:textId="77777777" w:rsidR="003B241C" w:rsidRDefault="00000000">
      <w:pPr>
        <w:pStyle w:val="FirstParagraph"/>
      </w:pPr>
      <w:r>
        <w:t>Abaixo, tem-se o texto encontrado nesse arquivo e nessas linhas.</w:t>
      </w:r>
    </w:p>
    <w:p w14:paraId="67F1743E" w14:textId="77777777" w:rsidR="003B241C" w:rsidRDefault="00000000">
      <w:pPr>
        <w:pStyle w:val="TableCaption"/>
      </w:pPr>
      <w:r>
        <w:t>Caso Extremo Análise Justificativa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917"/>
        <w:gridCol w:w="8137"/>
      </w:tblGrid>
      <w:tr w:rsidR="003B241C" w14:paraId="5C4F3558" w14:textId="77777777" w:rsidTr="003B241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802" w:type="dxa"/>
          </w:tcPr>
          <w:p w14:paraId="350564D6" w14:textId="77777777" w:rsidR="003B241C" w:rsidRDefault="00000000">
            <w:pPr>
              <w:pStyle w:val="Compact"/>
              <w:jc w:val="right"/>
            </w:pPr>
            <w:r>
              <w:t># Linha</w:t>
            </w:r>
          </w:p>
        </w:tc>
        <w:tc>
          <w:tcPr>
            <w:tcW w:w="7117" w:type="dxa"/>
          </w:tcPr>
          <w:p w14:paraId="2AFA3851" w14:textId="77777777" w:rsidR="003B241C" w:rsidRDefault="00000000">
            <w:pPr>
              <w:pStyle w:val="Compact"/>
            </w:pPr>
            <w:r>
              <w:t>Linha</w:t>
            </w:r>
          </w:p>
        </w:tc>
      </w:tr>
      <w:tr w:rsidR="003B241C" w14:paraId="18658F8D" w14:textId="77777777">
        <w:tc>
          <w:tcPr>
            <w:tcW w:w="802" w:type="dxa"/>
          </w:tcPr>
          <w:p w14:paraId="65BE5A77" w14:textId="77777777" w:rsidR="003B241C" w:rsidRDefault="00000000">
            <w:pPr>
              <w:pStyle w:val="Compact"/>
              <w:jc w:val="right"/>
            </w:pPr>
            <w:r>
              <w:t>2569</w:t>
            </w:r>
          </w:p>
        </w:tc>
        <w:tc>
          <w:tcPr>
            <w:tcW w:w="7117" w:type="dxa"/>
          </w:tcPr>
          <w:p w14:paraId="52A17DD7" w14:textId="77777777" w:rsidR="003B241C" w:rsidRDefault="00000000">
            <w:pPr>
              <w:pStyle w:val="Compact"/>
            </w:pPr>
            <w:r>
              <w:t>Análise da Justificativa: A justificativa apresentada pela SMS de Bom…</w:t>
            </w:r>
          </w:p>
        </w:tc>
      </w:tr>
      <w:tr w:rsidR="003B241C" w14:paraId="50A5DA16" w14:textId="77777777">
        <w:tc>
          <w:tcPr>
            <w:tcW w:w="802" w:type="dxa"/>
          </w:tcPr>
          <w:p w14:paraId="0B40E406" w14:textId="77777777" w:rsidR="003B241C" w:rsidRDefault="00000000">
            <w:pPr>
              <w:pStyle w:val="Compact"/>
              <w:jc w:val="right"/>
            </w:pPr>
            <w:r>
              <w:t>2570</w:t>
            </w:r>
          </w:p>
        </w:tc>
        <w:tc>
          <w:tcPr>
            <w:tcW w:w="7117" w:type="dxa"/>
          </w:tcPr>
          <w:p w14:paraId="53787ED0" w14:textId="77777777" w:rsidR="003B241C" w:rsidRDefault="00000000">
            <w:pPr>
              <w:pStyle w:val="Compact"/>
            </w:pPr>
            <w:r>
              <w:t>situação evidenciada na constatação, conforme apresentado em sua próp…</w:t>
            </w:r>
          </w:p>
        </w:tc>
      </w:tr>
      <w:tr w:rsidR="003B241C" w14:paraId="70A5145A" w14:textId="77777777">
        <w:tc>
          <w:tcPr>
            <w:tcW w:w="802" w:type="dxa"/>
          </w:tcPr>
          <w:p w14:paraId="05AC66BF" w14:textId="77777777" w:rsidR="003B241C" w:rsidRDefault="00000000">
            <w:pPr>
              <w:pStyle w:val="Compact"/>
              <w:jc w:val="right"/>
            </w:pPr>
            <w:r>
              <w:t>2571</w:t>
            </w:r>
          </w:p>
        </w:tc>
        <w:tc>
          <w:tcPr>
            <w:tcW w:w="7117" w:type="dxa"/>
          </w:tcPr>
          <w:p w14:paraId="41EE5E51" w14:textId="77777777" w:rsidR="003B241C" w:rsidRDefault="00000000">
            <w:pPr>
              <w:pStyle w:val="Compact"/>
            </w:pPr>
            <w:r>
              <w:t>setor de fiscalização, tal situação, prevista na cláusula décima terc…</w:t>
            </w:r>
          </w:p>
        </w:tc>
      </w:tr>
      <w:tr w:rsidR="003B241C" w14:paraId="3DB09373" w14:textId="77777777">
        <w:tc>
          <w:tcPr>
            <w:tcW w:w="802" w:type="dxa"/>
          </w:tcPr>
          <w:p w14:paraId="080AB31D" w14:textId="77777777" w:rsidR="003B241C" w:rsidRDefault="00000000">
            <w:pPr>
              <w:pStyle w:val="Compact"/>
              <w:jc w:val="right"/>
            </w:pPr>
            <w:r>
              <w:t>2572</w:t>
            </w:r>
          </w:p>
        </w:tc>
        <w:tc>
          <w:tcPr>
            <w:tcW w:w="7117" w:type="dxa"/>
          </w:tcPr>
          <w:p w14:paraId="1D86211A" w14:textId="77777777" w:rsidR="003B241C" w:rsidRDefault="00000000">
            <w:pPr>
              <w:pStyle w:val="Compact"/>
            </w:pPr>
            <w:r>
              <w:t>Convênio n° 001/2017, não substitui as obrigações descritas nas cláus…</w:t>
            </w:r>
          </w:p>
        </w:tc>
      </w:tr>
      <w:tr w:rsidR="003B241C" w14:paraId="346E3285" w14:textId="77777777">
        <w:tc>
          <w:tcPr>
            <w:tcW w:w="802" w:type="dxa"/>
          </w:tcPr>
          <w:p w14:paraId="3A1574AD" w14:textId="77777777" w:rsidR="003B241C" w:rsidRDefault="00000000">
            <w:pPr>
              <w:pStyle w:val="Compact"/>
              <w:jc w:val="right"/>
            </w:pPr>
            <w:r>
              <w:t>2573</w:t>
            </w:r>
          </w:p>
        </w:tc>
        <w:tc>
          <w:tcPr>
            <w:tcW w:w="7117" w:type="dxa"/>
          </w:tcPr>
          <w:p w14:paraId="6429D8C7" w14:textId="77777777" w:rsidR="003B241C" w:rsidRDefault="00000000">
            <w:pPr>
              <w:pStyle w:val="Compact"/>
            </w:pPr>
            <w:r>
              <w:t>vista que estabelecem os critérios de “APURAÇÃO DOS SERVIÇOS PRESTADO…</w:t>
            </w:r>
          </w:p>
        </w:tc>
      </w:tr>
      <w:tr w:rsidR="003B241C" w14:paraId="41D0A733" w14:textId="77777777">
        <w:tc>
          <w:tcPr>
            <w:tcW w:w="802" w:type="dxa"/>
          </w:tcPr>
          <w:p w14:paraId="0294E532" w14:textId="77777777" w:rsidR="003B241C" w:rsidRDefault="00000000">
            <w:pPr>
              <w:pStyle w:val="Compact"/>
              <w:jc w:val="right"/>
            </w:pPr>
            <w:r>
              <w:t>2574</w:t>
            </w:r>
          </w:p>
        </w:tc>
        <w:tc>
          <w:tcPr>
            <w:tcW w:w="7117" w:type="dxa"/>
          </w:tcPr>
          <w:p w14:paraId="25297094" w14:textId="77777777" w:rsidR="003B241C" w:rsidRDefault="00000000">
            <w:pPr>
              <w:pStyle w:val="Compact"/>
            </w:pPr>
            <w:r>
              <w:t>PAGAMENTO, DA PRESTAÇÃO DE CONTAS E DA APLICAÇÃO DO REPASSE FINANCEIR…</w:t>
            </w:r>
          </w:p>
        </w:tc>
      </w:tr>
      <w:tr w:rsidR="003B241C" w14:paraId="339B49BB" w14:textId="77777777">
        <w:tc>
          <w:tcPr>
            <w:tcW w:w="802" w:type="dxa"/>
          </w:tcPr>
          <w:p w14:paraId="7CAB1A4D" w14:textId="77777777" w:rsidR="003B241C" w:rsidRDefault="00000000">
            <w:pPr>
              <w:pStyle w:val="Compact"/>
              <w:jc w:val="right"/>
            </w:pPr>
            <w:r>
              <w:t>2575</w:t>
            </w:r>
          </w:p>
        </w:tc>
        <w:tc>
          <w:tcPr>
            <w:tcW w:w="7117" w:type="dxa"/>
          </w:tcPr>
          <w:p w14:paraId="4B1D06D0" w14:textId="77777777" w:rsidR="003B241C" w:rsidRDefault="00000000">
            <w:pPr>
              <w:pStyle w:val="Compact"/>
            </w:pPr>
            <w:r>
              <w:t>INSTRUMENTO DE CONTROLE”, respectivamente, uma vez que não foi possív…</w:t>
            </w:r>
          </w:p>
        </w:tc>
      </w:tr>
      <w:tr w:rsidR="003B241C" w14:paraId="2118110A" w14:textId="77777777">
        <w:tc>
          <w:tcPr>
            <w:tcW w:w="802" w:type="dxa"/>
          </w:tcPr>
          <w:p w14:paraId="6768618C" w14:textId="77777777" w:rsidR="003B241C" w:rsidRDefault="00000000">
            <w:pPr>
              <w:pStyle w:val="Compact"/>
              <w:jc w:val="right"/>
            </w:pPr>
            <w:r>
              <w:t>2576</w:t>
            </w:r>
          </w:p>
        </w:tc>
        <w:tc>
          <w:tcPr>
            <w:tcW w:w="7117" w:type="dxa"/>
          </w:tcPr>
          <w:p w14:paraId="2A73372A" w14:textId="77777777" w:rsidR="003B241C" w:rsidRDefault="00000000">
            <w:pPr>
              <w:pStyle w:val="Compact"/>
            </w:pPr>
            <w:r>
              <w:t>documental da apuração dos serviços prestados, da forma de pagamento,…</w:t>
            </w:r>
          </w:p>
        </w:tc>
      </w:tr>
      <w:tr w:rsidR="003B241C" w14:paraId="5E696B55" w14:textId="77777777">
        <w:tc>
          <w:tcPr>
            <w:tcW w:w="802" w:type="dxa"/>
          </w:tcPr>
          <w:p w14:paraId="33526AC0" w14:textId="77777777" w:rsidR="003B241C" w:rsidRDefault="00000000">
            <w:pPr>
              <w:pStyle w:val="Compact"/>
              <w:jc w:val="right"/>
            </w:pPr>
            <w:r>
              <w:t>2577</w:t>
            </w:r>
          </w:p>
        </w:tc>
        <w:tc>
          <w:tcPr>
            <w:tcW w:w="7117" w:type="dxa"/>
          </w:tcPr>
          <w:p w14:paraId="7BD6117A" w14:textId="77777777" w:rsidR="003B241C" w:rsidRDefault="00000000">
            <w:pPr>
              <w:pStyle w:val="Compact"/>
            </w:pPr>
            <w:r>
              <w:t>aplicação do repasse financeiro, assim como a efetiva atuação da Comi…</w:t>
            </w:r>
          </w:p>
        </w:tc>
      </w:tr>
      <w:tr w:rsidR="003B241C" w14:paraId="653B0588" w14:textId="77777777">
        <w:tc>
          <w:tcPr>
            <w:tcW w:w="802" w:type="dxa"/>
          </w:tcPr>
          <w:p w14:paraId="0D477905" w14:textId="77777777" w:rsidR="003B241C" w:rsidRDefault="00000000">
            <w:pPr>
              <w:pStyle w:val="Compact"/>
              <w:jc w:val="right"/>
            </w:pPr>
            <w:r>
              <w:t>2578</w:t>
            </w:r>
          </w:p>
        </w:tc>
        <w:tc>
          <w:tcPr>
            <w:tcW w:w="7117" w:type="dxa"/>
          </w:tcPr>
          <w:p w14:paraId="09FA5FD4" w14:textId="77777777" w:rsidR="003B241C" w:rsidRDefault="00000000">
            <w:pPr>
              <w:pStyle w:val="Compact"/>
            </w:pPr>
            <w:r>
              <w:t>enquadramentos encontram reforço na Portaria GM/MS de Consolidação n.…</w:t>
            </w:r>
          </w:p>
        </w:tc>
      </w:tr>
      <w:tr w:rsidR="003B241C" w14:paraId="4F9A903B" w14:textId="77777777">
        <w:tc>
          <w:tcPr>
            <w:tcW w:w="802" w:type="dxa"/>
          </w:tcPr>
          <w:p w14:paraId="2450111E" w14:textId="77777777" w:rsidR="003B241C" w:rsidRDefault="00000000">
            <w:pPr>
              <w:pStyle w:val="Compact"/>
              <w:jc w:val="right"/>
            </w:pPr>
            <w:r>
              <w:t>2579</w:t>
            </w:r>
          </w:p>
        </w:tc>
        <w:tc>
          <w:tcPr>
            <w:tcW w:w="7117" w:type="dxa"/>
          </w:tcPr>
          <w:p w14:paraId="2EAD7627" w14:textId="77777777" w:rsidR="003B241C" w:rsidRDefault="00000000">
            <w:pPr>
              <w:pStyle w:val="Compact"/>
            </w:pPr>
            <w:r>
              <w:t>Seção III, art. 28, § 3°: “O não cumprimento pelo hospital das metas …</w:t>
            </w:r>
          </w:p>
        </w:tc>
      </w:tr>
      <w:tr w:rsidR="003B241C" w14:paraId="783E8C3F" w14:textId="77777777">
        <w:tc>
          <w:tcPr>
            <w:tcW w:w="802" w:type="dxa"/>
          </w:tcPr>
          <w:p w14:paraId="779C0E02" w14:textId="77777777" w:rsidR="003B241C" w:rsidRDefault="00000000">
            <w:pPr>
              <w:pStyle w:val="Compact"/>
              <w:jc w:val="right"/>
            </w:pPr>
            <w:r>
              <w:t>2580</w:t>
            </w:r>
          </w:p>
        </w:tc>
        <w:tc>
          <w:tcPr>
            <w:tcW w:w="7117" w:type="dxa"/>
          </w:tcPr>
          <w:p w14:paraId="38D2561E" w14:textId="77777777" w:rsidR="003B241C" w:rsidRDefault="00000000">
            <w:pPr>
              <w:pStyle w:val="Compact"/>
            </w:pPr>
            <w:r>
              <w:t>discriminadas no Documento Descritivo implicará na suspensão parcial …</w:t>
            </w:r>
          </w:p>
        </w:tc>
      </w:tr>
      <w:tr w:rsidR="003B241C" w14:paraId="613AB8A5" w14:textId="77777777">
        <w:tc>
          <w:tcPr>
            <w:tcW w:w="802" w:type="dxa"/>
          </w:tcPr>
          <w:p w14:paraId="12973471" w14:textId="77777777" w:rsidR="003B241C" w:rsidRDefault="00000000">
            <w:pPr>
              <w:pStyle w:val="Compact"/>
              <w:jc w:val="right"/>
            </w:pPr>
            <w:r>
              <w:lastRenderedPageBreak/>
              <w:t>2581</w:t>
            </w:r>
          </w:p>
        </w:tc>
        <w:tc>
          <w:tcPr>
            <w:tcW w:w="7117" w:type="dxa"/>
          </w:tcPr>
          <w:p w14:paraId="4DC387BA" w14:textId="77777777" w:rsidR="003B241C" w:rsidRDefault="00000000">
            <w:pPr>
              <w:pStyle w:val="Compact"/>
            </w:pPr>
            <w:r>
              <w:t>financeiros pelo gestor local. (Origem: PRT MS/GM 3410/2013, Art. 28,…</w:t>
            </w:r>
          </w:p>
        </w:tc>
      </w:tr>
      <w:tr w:rsidR="003B241C" w14:paraId="6E82E9D0" w14:textId="77777777">
        <w:tc>
          <w:tcPr>
            <w:tcW w:w="802" w:type="dxa"/>
          </w:tcPr>
          <w:p w14:paraId="24CA761F" w14:textId="77777777" w:rsidR="003B241C" w:rsidRDefault="00000000">
            <w:pPr>
              <w:pStyle w:val="Compact"/>
              <w:jc w:val="right"/>
            </w:pPr>
            <w:r>
              <w:t>2582</w:t>
            </w:r>
          </w:p>
        </w:tc>
        <w:tc>
          <w:tcPr>
            <w:tcW w:w="7117" w:type="dxa"/>
          </w:tcPr>
          <w:p w14:paraId="0622577C" w14:textId="77777777" w:rsidR="003B241C" w:rsidRDefault="00000000">
            <w:pPr>
              <w:pStyle w:val="Compact"/>
            </w:pPr>
            <w:r>
              <w:t>auditoria considerou a validação dos instrumentos apresentados em car…</w:t>
            </w:r>
          </w:p>
        </w:tc>
      </w:tr>
      <w:tr w:rsidR="003B241C" w14:paraId="24FE6DFE" w14:textId="77777777">
        <w:tc>
          <w:tcPr>
            <w:tcW w:w="802" w:type="dxa"/>
          </w:tcPr>
          <w:p w14:paraId="2F50D27D" w14:textId="77777777" w:rsidR="003B241C" w:rsidRDefault="00000000">
            <w:pPr>
              <w:pStyle w:val="Compact"/>
              <w:jc w:val="right"/>
            </w:pPr>
            <w:r>
              <w:t>2583</w:t>
            </w:r>
          </w:p>
        </w:tc>
        <w:tc>
          <w:tcPr>
            <w:tcW w:w="7117" w:type="dxa"/>
          </w:tcPr>
          <w:p w14:paraId="4AA7DE0D" w14:textId="77777777" w:rsidR="003B241C" w:rsidRDefault="00000000">
            <w:pPr>
              <w:pStyle w:val="Compact"/>
            </w:pPr>
            <w:r>
              <w:t>contendo informações sobre aspectos qualitativos da organização hospi…</w:t>
            </w:r>
          </w:p>
        </w:tc>
      </w:tr>
      <w:tr w:rsidR="003B241C" w14:paraId="3C26DC0B" w14:textId="77777777">
        <w:tc>
          <w:tcPr>
            <w:tcW w:w="802" w:type="dxa"/>
          </w:tcPr>
          <w:p w14:paraId="4FCE77DF" w14:textId="77777777" w:rsidR="003B241C" w:rsidRDefault="00000000">
            <w:pPr>
              <w:pStyle w:val="Compact"/>
              <w:jc w:val="right"/>
            </w:pPr>
            <w:r>
              <w:t>2584</w:t>
            </w:r>
          </w:p>
        </w:tc>
        <w:tc>
          <w:tcPr>
            <w:tcW w:w="7117" w:type="dxa"/>
          </w:tcPr>
          <w:p w14:paraId="3ED9949B" w14:textId="77777777" w:rsidR="003B241C" w:rsidRDefault="00000000">
            <w:pPr>
              <w:pStyle w:val="Compact"/>
            </w:pPr>
            <w:r>
              <w:t>pertinência, quando comparadas com as metas estabelecidas contratualm…</w:t>
            </w:r>
          </w:p>
        </w:tc>
      </w:tr>
      <w:tr w:rsidR="003B241C" w14:paraId="769F6EE2" w14:textId="77777777">
        <w:tc>
          <w:tcPr>
            <w:tcW w:w="802" w:type="dxa"/>
          </w:tcPr>
          <w:p w14:paraId="39D474C1" w14:textId="77777777" w:rsidR="003B241C" w:rsidRDefault="00000000">
            <w:pPr>
              <w:pStyle w:val="Compact"/>
              <w:jc w:val="right"/>
            </w:pPr>
            <w:r>
              <w:t>2585</w:t>
            </w:r>
          </w:p>
        </w:tc>
        <w:tc>
          <w:tcPr>
            <w:tcW w:w="7117" w:type="dxa"/>
          </w:tcPr>
          <w:p w14:paraId="268FD307" w14:textId="77777777" w:rsidR="003B241C" w:rsidRDefault="00000000">
            <w:pPr>
              <w:pStyle w:val="Compact"/>
            </w:pPr>
            <w:r>
              <w:t>demonstrou um alcance percentual de resultados nos anos de 2017, 2018…</w:t>
            </w:r>
          </w:p>
        </w:tc>
      </w:tr>
      <w:tr w:rsidR="003B241C" w14:paraId="2F34EBDC" w14:textId="77777777">
        <w:tc>
          <w:tcPr>
            <w:tcW w:w="802" w:type="dxa"/>
          </w:tcPr>
          <w:p w14:paraId="5D6DCEE8" w14:textId="77777777" w:rsidR="003B241C" w:rsidRDefault="00000000">
            <w:pPr>
              <w:pStyle w:val="Compact"/>
              <w:jc w:val="right"/>
            </w:pPr>
            <w:r>
              <w:t>2586</w:t>
            </w:r>
          </w:p>
        </w:tc>
        <w:tc>
          <w:tcPr>
            <w:tcW w:w="7117" w:type="dxa"/>
          </w:tcPr>
          <w:p w14:paraId="58A78F65" w14:textId="77777777" w:rsidR="003B241C" w:rsidRDefault="00000000">
            <w:pPr>
              <w:pStyle w:val="Compact"/>
            </w:pPr>
            <w:r>
              <w:t>24%, respectivamente, cujos efeitos recaem no volume de pagamentos de…</w:t>
            </w:r>
          </w:p>
        </w:tc>
      </w:tr>
      <w:tr w:rsidR="003B241C" w14:paraId="48D4CF52" w14:textId="77777777">
        <w:tc>
          <w:tcPr>
            <w:tcW w:w="802" w:type="dxa"/>
          </w:tcPr>
          <w:p w14:paraId="1C492C6B" w14:textId="77777777" w:rsidR="003B241C" w:rsidRDefault="00000000">
            <w:pPr>
              <w:pStyle w:val="Compact"/>
              <w:jc w:val="right"/>
            </w:pPr>
            <w:r>
              <w:t>2587</w:t>
            </w:r>
          </w:p>
        </w:tc>
        <w:tc>
          <w:tcPr>
            <w:tcW w:w="7117" w:type="dxa"/>
          </w:tcPr>
          <w:p w14:paraId="3E39C203" w14:textId="77777777" w:rsidR="003B241C" w:rsidRDefault="00000000">
            <w:pPr>
              <w:pStyle w:val="Compact"/>
            </w:pPr>
            <w:r>
              <w:t>pagos acerca das metas qualitativas contidas nos respectivos Document…</w:t>
            </w:r>
          </w:p>
        </w:tc>
      </w:tr>
      <w:tr w:rsidR="003B241C" w14:paraId="0D4C24F6" w14:textId="77777777">
        <w:tc>
          <w:tcPr>
            <w:tcW w:w="802" w:type="dxa"/>
          </w:tcPr>
          <w:p w14:paraId="27225BA6" w14:textId="77777777" w:rsidR="003B241C" w:rsidRDefault="00000000">
            <w:pPr>
              <w:pStyle w:val="Compact"/>
              <w:jc w:val="right"/>
            </w:pPr>
            <w:r>
              <w:t>2588</w:t>
            </w:r>
          </w:p>
        </w:tc>
        <w:tc>
          <w:tcPr>
            <w:tcW w:w="7117" w:type="dxa"/>
          </w:tcPr>
          <w:p w14:paraId="6C22C77E" w14:textId="77777777" w:rsidR="003B241C" w:rsidRDefault="00000000">
            <w:pPr>
              <w:pStyle w:val="Compact"/>
            </w:pPr>
            <w:r>
              <w:t>impactando os valores a serem objeto de proposição de devolução, cujo…</w:t>
            </w:r>
          </w:p>
        </w:tc>
      </w:tr>
      <w:tr w:rsidR="003B241C" w14:paraId="04F5E6CA" w14:textId="77777777">
        <w:tc>
          <w:tcPr>
            <w:tcW w:w="802" w:type="dxa"/>
          </w:tcPr>
          <w:p w14:paraId="3D32B255" w14:textId="77777777" w:rsidR="003B241C" w:rsidRDefault="00000000">
            <w:pPr>
              <w:pStyle w:val="Compact"/>
              <w:jc w:val="right"/>
            </w:pPr>
            <w:r>
              <w:t>2589</w:t>
            </w:r>
          </w:p>
        </w:tc>
        <w:tc>
          <w:tcPr>
            <w:tcW w:w="7117" w:type="dxa"/>
          </w:tcPr>
          <w:p w14:paraId="5CF02CDC" w14:textId="77777777" w:rsidR="003B241C" w:rsidRDefault="00000000">
            <w:pPr>
              <w:pStyle w:val="Compact"/>
            </w:pPr>
            <w:r>
              <w:t>específica reduzindo o valor para R$ 5.411.324,29 (cinco milhões, qua…</w:t>
            </w:r>
          </w:p>
        </w:tc>
      </w:tr>
      <w:tr w:rsidR="003B241C" w14:paraId="01043C23" w14:textId="77777777">
        <w:tc>
          <w:tcPr>
            <w:tcW w:w="802" w:type="dxa"/>
          </w:tcPr>
          <w:p w14:paraId="68A39851" w14:textId="77777777" w:rsidR="003B241C" w:rsidRDefault="00000000">
            <w:pPr>
              <w:pStyle w:val="Compact"/>
              <w:jc w:val="right"/>
            </w:pPr>
            <w:r>
              <w:t>2590</w:t>
            </w:r>
          </w:p>
        </w:tc>
        <w:tc>
          <w:tcPr>
            <w:tcW w:w="7117" w:type="dxa"/>
          </w:tcPr>
          <w:p w14:paraId="67173975" w14:textId="77777777" w:rsidR="003B241C" w:rsidRDefault="00000000">
            <w:pPr>
              <w:pStyle w:val="Compact"/>
            </w:pPr>
            <w:r>
              <w:t>quatro reais e vinte e nove centavos). Não obstante, ainda que esteja…</w:t>
            </w:r>
          </w:p>
        </w:tc>
      </w:tr>
      <w:tr w:rsidR="003B241C" w14:paraId="3E644F61" w14:textId="77777777">
        <w:tc>
          <w:tcPr>
            <w:tcW w:w="802" w:type="dxa"/>
          </w:tcPr>
          <w:p w14:paraId="1A83BD25" w14:textId="77777777" w:rsidR="003B241C" w:rsidRDefault="00000000">
            <w:pPr>
              <w:pStyle w:val="Compact"/>
              <w:jc w:val="right"/>
            </w:pPr>
            <w:r>
              <w:t>2591</w:t>
            </w:r>
          </w:p>
        </w:tc>
        <w:tc>
          <w:tcPr>
            <w:tcW w:w="7117" w:type="dxa"/>
          </w:tcPr>
          <w:p w14:paraId="4AFBF149" w14:textId="77777777" w:rsidR="003B241C" w:rsidRDefault="00000000">
            <w:pPr>
              <w:pStyle w:val="Compact"/>
            </w:pPr>
            <w:r>
              <w:t>atenuantes, tais instrumentos não foram capazes de elidir integralmen…</w:t>
            </w:r>
          </w:p>
        </w:tc>
      </w:tr>
      <w:tr w:rsidR="003B241C" w14:paraId="5B1AA7BF" w14:textId="77777777">
        <w:tc>
          <w:tcPr>
            <w:tcW w:w="802" w:type="dxa"/>
          </w:tcPr>
          <w:p w14:paraId="294613E8" w14:textId="77777777" w:rsidR="003B241C" w:rsidRDefault="00000000">
            <w:pPr>
              <w:pStyle w:val="Compact"/>
              <w:jc w:val="right"/>
            </w:pPr>
            <w:r>
              <w:t>2592</w:t>
            </w:r>
          </w:p>
        </w:tc>
        <w:tc>
          <w:tcPr>
            <w:tcW w:w="7117" w:type="dxa"/>
          </w:tcPr>
          <w:p w14:paraId="007672B1" w14:textId="77777777" w:rsidR="003B241C" w:rsidRDefault="00000000">
            <w:pPr>
              <w:pStyle w:val="Compact"/>
            </w:pPr>
            <w:r>
              <w:t>constatação, sendo mantida assim sua não conformidade.</w:t>
            </w:r>
          </w:p>
        </w:tc>
      </w:tr>
      <w:tr w:rsidR="003B241C" w14:paraId="6F2F4D72" w14:textId="77777777">
        <w:tc>
          <w:tcPr>
            <w:tcW w:w="802" w:type="dxa"/>
          </w:tcPr>
          <w:p w14:paraId="28A2341D" w14:textId="77777777" w:rsidR="003B241C" w:rsidRDefault="00000000">
            <w:pPr>
              <w:pStyle w:val="Compact"/>
              <w:jc w:val="right"/>
            </w:pPr>
            <w:r>
              <w:t>2604</w:t>
            </w:r>
          </w:p>
        </w:tc>
        <w:tc>
          <w:tcPr>
            <w:tcW w:w="7117" w:type="dxa"/>
          </w:tcPr>
          <w:p w14:paraId="71B606C9" w14:textId="77777777" w:rsidR="003B241C" w:rsidRDefault="00000000">
            <w:pPr>
              <w:pStyle w:val="Compact"/>
            </w:pPr>
            <w:r>
              <w:t>A justificativa do ex-Secretário Municipal de Saúde de Bom Jesus do I…</w:t>
            </w:r>
          </w:p>
        </w:tc>
      </w:tr>
      <w:tr w:rsidR="003B241C" w14:paraId="2EDDE9FA" w14:textId="77777777">
        <w:tc>
          <w:tcPr>
            <w:tcW w:w="802" w:type="dxa"/>
          </w:tcPr>
          <w:p w14:paraId="04BAF525" w14:textId="77777777" w:rsidR="003B241C" w:rsidRDefault="00000000">
            <w:pPr>
              <w:pStyle w:val="Compact"/>
              <w:jc w:val="right"/>
            </w:pPr>
            <w:r>
              <w:t>2605</w:t>
            </w:r>
          </w:p>
        </w:tc>
        <w:tc>
          <w:tcPr>
            <w:tcW w:w="7117" w:type="dxa"/>
          </w:tcPr>
          <w:p w14:paraId="135B411E" w14:textId="77777777" w:rsidR="003B241C" w:rsidRDefault="00000000">
            <w:pPr>
              <w:pStyle w:val="Compact"/>
            </w:pPr>
            <w:r>
              <w:t>acatada, conforme afirmado em resposta, cita a exiguidade do prazo pa…</w:t>
            </w:r>
          </w:p>
        </w:tc>
      </w:tr>
      <w:tr w:rsidR="003B241C" w14:paraId="09788076" w14:textId="77777777">
        <w:tc>
          <w:tcPr>
            <w:tcW w:w="802" w:type="dxa"/>
          </w:tcPr>
          <w:p w14:paraId="1265D9A4" w14:textId="77777777" w:rsidR="003B241C" w:rsidRDefault="00000000">
            <w:pPr>
              <w:pStyle w:val="Compact"/>
              <w:jc w:val="right"/>
            </w:pPr>
            <w:r>
              <w:t>2606</w:t>
            </w:r>
          </w:p>
        </w:tc>
        <w:tc>
          <w:tcPr>
            <w:tcW w:w="7117" w:type="dxa"/>
          </w:tcPr>
          <w:p w14:paraId="685B166F" w14:textId="77777777" w:rsidR="003B241C" w:rsidRDefault="00000000">
            <w:pPr>
              <w:pStyle w:val="Compact"/>
            </w:pPr>
            <w:r>
              <w:t>além de apresentar cópia de documento do tipo Declaração, informando …</w:t>
            </w:r>
          </w:p>
        </w:tc>
      </w:tr>
      <w:tr w:rsidR="003B241C" w14:paraId="62A0BF87" w14:textId="77777777">
        <w:tc>
          <w:tcPr>
            <w:tcW w:w="802" w:type="dxa"/>
          </w:tcPr>
          <w:p w14:paraId="6EE4E410" w14:textId="77777777" w:rsidR="003B241C" w:rsidRDefault="00000000">
            <w:pPr>
              <w:pStyle w:val="Compact"/>
              <w:jc w:val="right"/>
            </w:pPr>
            <w:r>
              <w:t>2607</w:t>
            </w:r>
          </w:p>
        </w:tc>
        <w:tc>
          <w:tcPr>
            <w:tcW w:w="7117" w:type="dxa"/>
          </w:tcPr>
          <w:p w14:paraId="5E0E38AA" w14:textId="77777777" w:rsidR="003B241C" w:rsidRDefault="00000000">
            <w:pPr>
              <w:pStyle w:val="Compact"/>
            </w:pPr>
            <w:r>
              <w:t>atendeu a regular e satisfatória demanda da gestão municipal, assinad…</w:t>
            </w:r>
          </w:p>
        </w:tc>
      </w:tr>
      <w:tr w:rsidR="003B241C" w14:paraId="51C67386" w14:textId="77777777">
        <w:tc>
          <w:tcPr>
            <w:tcW w:w="802" w:type="dxa"/>
          </w:tcPr>
          <w:p w14:paraId="4BE07BDA" w14:textId="77777777" w:rsidR="003B241C" w:rsidRDefault="00000000">
            <w:pPr>
              <w:pStyle w:val="Compact"/>
              <w:jc w:val="right"/>
            </w:pPr>
            <w:r>
              <w:t>2608</w:t>
            </w:r>
          </w:p>
        </w:tc>
        <w:tc>
          <w:tcPr>
            <w:tcW w:w="7117" w:type="dxa"/>
          </w:tcPr>
          <w:p w14:paraId="7DFC43EA" w14:textId="77777777" w:rsidR="003B241C" w:rsidRDefault="00000000">
            <w:pPr>
              <w:pStyle w:val="Compact"/>
            </w:pPr>
            <w:r>
              <w:t>na Coordenação de Controle e Avaliação, Regulação e Auditoria em perí…</w:t>
            </w:r>
          </w:p>
        </w:tc>
      </w:tr>
      <w:tr w:rsidR="003B241C" w14:paraId="2B89970E" w14:textId="77777777">
        <w:tc>
          <w:tcPr>
            <w:tcW w:w="802" w:type="dxa"/>
          </w:tcPr>
          <w:p w14:paraId="454ABDE9" w14:textId="77777777" w:rsidR="003B241C" w:rsidRDefault="00000000">
            <w:pPr>
              <w:pStyle w:val="Compact"/>
              <w:jc w:val="right"/>
            </w:pPr>
            <w:r>
              <w:t>2609</w:t>
            </w:r>
          </w:p>
        </w:tc>
        <w:tc>
          <w:tcPr>
            <w:tcW w:w="7117" w:type="dxa"/>
          </w:tcPr>
          <w:p w14:paraId="5F647281" w14:textId="77777777" w:rsidR="003B241C" w:rsidRDefault="00000000">
            <w:pPr>
              <w:pStyle w:val="Compact"/>
            </w:pPr>
            <w:r>
              <w:t>na SMS de Bom Jesus do Itabapoana/RJ. Acrescentando que a função de g…</w:t>
            </w:r>
          </w:p>
        </w:tc>
      </w:tr>
      <w:tr w:rsidR="003B241C" w14:paraId="32F6F2A8" w14:textId="77777777">
        <w:tc>
          <w:tcPr>
            <w:tcW w:w="802" w:type="dxa"/>
          </w:tcPr>
          <w:p w14:paraId="5874C5E8" w14:textId="77777777" w:rsidR="003B241C" w:rsidRDefault="00000000">
            <w:pPr>
              <w:pStyle w:val="Compact"/>
              <w:jc w:val="right"/>
            </w:pPr>
            <w:r>
              <w:t>2610</w:t>
            </w:r>
          </w:p>
        </w:tc>
        <w:tc>
          <w:tcPr>
            <w:tcW w:w="7117" w:type="dxa"/>
          </w:tcPr>
          <w:p w14:paraId="12D93C9C" w14:textId="77777777" w:rsidR="003B241C" w:rsidRDefault="00000000">
            <w:pPr>
              <w:pStyle w:val="Compact"/>
            </w:pPr>
            <w:r>
              <w:t>função de fiscalização. Ademais, independentemente do documento de de…</w:t>
            </w:r>
          </w:p>
        </w:tc>
      </w:tr>
      <w:tr w:rsidR="003B241C" w14:paraId="6A10AE6C" w14:textId="77777777">
        <w:tc>
          <w:tcPr>
            <w:tcW w:w="802" w:type="dxa"/>
          </w:tcPr>
          <w:p w14:paraId="46C7E388" w14:textId="77777777" w:rsidR="003B241C" w:rsidRDefault="00000000">
            <w:pPr>
              <w:pStyle w:val="Compact"/>
              <w:jc w:val="right"/>
            </w:pPr>
            <w:r>
              <w:t>2611</w:t>
            </w:r>
          </w:p>
        </w:tc>
        <w:tc>
          <w:tcPr>
            <w:tcW w:w="7117" w:type="dxa"/>
          </w:tcPr>
          <w:p w14:paraId="7D70C3B3" w14:textId="77777777" w:rsidR="003B241C" w:rsidRDefault="00000000">
            <w:pPr>
              <w:pStyle w:val="Compact"/>
            </w:pPr>
            <w:r>
              <w:t>responsabilidades do gestor municipal são estabelecidas na Portaria d…</w:t>
            </w:r>
          </w:p>
        </w:tc>
      </w:tr>
      <w:tr w:rsidR="003B241C" w14:paraId="27179C00" w14:textId="77777777">
        <w:tc>
          <w:tcPr>
            <w:tcW w:w="802" w:type="dxa"/>
          </w:tcPr>
          <w:p w14:paraId="1D0063F1" w14:textId="77777777" w:rsidR="003B241C" w:rsidRDefault="00000000">
            <w:pPr>
              <w:pStyle w:val="Compact"/>
              <w:jc w:val="right"/>
            </w:pPr>
            <w:r>
              <w:t>2612</w:t>
            </w:r>
          </w:p>
        </w:tc>
        <w:tc>
          <w:tcPr>
            <w:tcW w:w="7117" w:type="dxa"/>
          </w:tcPr>
          <w:p w14:paraId="3306CDF2" w14:textId="77777777" w:rsidR="003B241C" w:rsidRDefault="00000000">
            <w:pPr>
              <w:pStyle w:val="Compact"/>
            </w:pPr>
            <w:r>
              <w:t>setembro de 2017, ANEXO XXIV, CAPÍTULO I, art. 5º, inciso IX -“gestão…</w:t>
            </w:r>
          </w:p>
        </w:tc>
      </w:tr>
      <w:tr w:rsidR="003B241C" w14:paraId="3B5AE390" w14:textId="77777777">
        <w:tc>
          <w:tcPr>
            <w:tcW w:w="802" w:type="dxa"/>
          </w:tcPr>
          <w:p w14:paraId="4FC872BB" w14:textId="77777777" w:rsidR="003B241C" w:rsidRDefault="00000000">
            <w:pPr>
              <w:pStyle w:val="Compact"/>
              <w:jc w:val="right"/>
            </w:pPr>
            <w:r>
              <w:t>2613</w:t>
            </w:r>
          </w:p>
        </w:tc>
        <w:tc>
          <w:tcPr>
            <w:tcW w:w="7117" w:type="dxa"/>
          </w:tcPr>
          <w:p w14:paraId="57E65BC1" w14:textId="77777777" w:rsidR="003B241C" w:rsidRDefault="00000000">
            <w:pPr>
              <w:pStyle w:val="Compact"/>
            </w:pPr>
            <w:r>
              <w:t>comandar um sistema de saúde municipal,(…), exercendo as funções de…</w:t>
            </w:r>
          </w:p>
        </w:tc>
      </w:tr>
      <w:tr w:rsidR="003B241C" w14:paraId="6D8F1BE7" w14:textId="77777777">
        <w:tc>
          <w:tcPr>
            <w:tcW w:w="802" w:type="dxa"/>
          </w:tcPr>
          <w:p w14:paraId="28D8ED18" w14:textId="77777777" w:rsidR="003B241C" w:rsidRDefault="00000000">
            <w:pPr>
              <w:pStyle w:val="Compact"/>
              <w:jc w:val="right"/>
            </w:pPr>
            <w:r>
              <w:t>2614</w:t>
            </w:r>
          </w:p>
        </w:tc>
        <w:tc>
          <w:tcPr>
            <w:tcW w:w="7117" w:type="dxa"/>
          </w:tcPr>
          <w:p w14:paraId="250C8D22" w14:textId="77777777" w:rsidR="003B241C" w:rsidRDefault="00000000">
            <w:pPr>
              <w:pStyle w:val="Compact"/>
            </w:pPr>
            <w:r>
              <w:t>negociação, planejamento, acompanhamento, controle, avaliação e audit…</w:t>
            </w:r>
          </w:p>
        </w:tc>
      </w:tr>
      <w:tr w:rsidR="003B241C" w14:paraId="185031F0" w14:textId="77777777">
        <w:tc>
          <w:tcPr>
            <w:tcW w:w="802" w:type="dxa"/>
          </w:tcPr>
          <w:p w14:paraId="262E62DB" w14:textId="77777777" w:rsidR="003B241C" w:rsidRDefault="00000000">
            <w:pPr>
              <w:pStyle w:val="Compact"/>
              <w:jc w:val="right"/>
            </w:pPr>
            <w:r>
              <w:t>2615</w:t>
            </w:r>
          </w:p>
        </w:tc>
        <w:tc>
          <w:tcPr>
            <w:tcW w:w="7117" w:type="dxa"/>
          </w:tcPr>
          <w:p w14:paraId="5C9341CD" w14:textId="77777777" w:rsidR="003B241C" w:rsidRDefault="00000000">
            <w:pPr>
              <w:pStyle w:val="Compact"/>
            </w:pPr>
            <w:r>
              <w:t>de formulação de políticas/planejamento, financiamento, coordenação, …</w:t>
            </w:r>
          </w:p>
        </w:tc>
      </w:tr>
      <w:tr w:rsidR="003B241C" w14:paraId="27139F43" w14:textId="77777777">
        <w:tc>
          <w:tcPr>
            <w:tcW w:w="802" w:type="dxa"/>
          </w:tcPr>
          <w:p w14:paraId="57987D35" w14:textId="77777777" w:rsidR="003B241C" w:rsidRDefault="00000000">
            <w:pPr>
              <w:pStyle w:val="Compact"/>
              <w:jc w:val="right"/>
            </w:pPr>
            <w:r>
              <w:t>2616</w:t>
            </w:r>
          </w:p>
        </w:tc>
        <w:tc>
          <w:tcPr>
            <w:tcW w:w="7117" w:type="dxa"/>
          </w:tcPr>
          <w:p w14:paraId="10083CDD" w14:textId="77777777" w:rsidR="003B241C" w:rsidRDefault="00000000">
            <w:pPr>
              <w:pStyle w:val="Compact"/>
            </w:pPr>
            <w:r>
              <w:t>sistema/redes e dos prestadores públicos ou privados e prestação dire…</w:t>
            </w:r>
          </w:p>
        </w:tc>
      </w:tr>
      <w:tr w:rsidR="003B241C" w14:paraId="5A7EEC76" w14:textId="77777777">
        <w:tc>
          <w:tcPr>
            <w:tcW w:w="802" w:type="dxa"/>
          </w:tcPr>
          <w:p w14:paraId="36D190ED" w14:textId="77777777" w:rsidR="003B241C" w:rsidRDefault="00000000">
            <w:pPr>
              <w:pStyle w:val="Compact"/>
              <w:jc w:val="right"/>
            </w:pPr>
            <w:r>
              <w:t>2617</w:t>
            </w:r>
          </w:p>
        </w:tc>
        <w:tc>
          <w:tcPr>
            <w:tcW w:w="7117" w:type="dxa"/>
          </w:tcPr>
          <w:p w14:paraId="20B1A7CB" w14:textId="77777777" w:rsidR="003B241C" w:rsidRDefault="00000000">
            <w:pPr>
              <w:pStyle w:val="Compact"/>
            </w:pPr>
            <w:r>
              <w:t>MS/GM 3390/2013, Art. 5º, IX), assim como no Anexo XXVI, CAPÍTULO I, …</w:t>
            </w:r>
          </w:p>
        </w:tc>
      </w:tr>
      <w:tr w:rsidR="003B241C" w14:paraId="64D9E360" w14:textId="77777777">
        <w:tc>
          <w:tcPr>
            <w:tcW w:w="802" w:type="dxa"/>
          </w:tcPr>
          <w:p w14:paraId="52426347" w14:textId="77777777" w:rsidR="003B241C" w:rsidRDefault="00000000">
            <w:pPr>
              <w:pStyle w:val="Compact"/>
              <w:jc w:val="right"/>
            </w:pPr>
            <w:r>
              <w:t>2618</w:t>
            </w:r>
          </w:p>
        </w:tc>
        <w:tc>
          <w:tcPr>
            <w:tcW w:w="7117" w:type="dxa"/>
          </w:tcPr>
          <w:p w14:paraId="57E770A9" w14:textId="77777777" w:rsidR="003B241C" w:rsidRDefault="00000000">
            <w:pPr>
              <w:pStyle w:val="Compact"/>
            </w:pPr>
            <w:r>
              <w:t>…exercer, em seu âmbito administrativo, as seguintes atividades: (O…</w:t>
            </w:r>
          </w:p>
        </w:tc>
      </w:tr>
      <w:tr w:rsidR="003B241C" w14:paraId="3A2B1E66" w14:textId="77777777">
        <w:tc>
          <w:tcPr>
            <w:tcW w:w="802" w:type="dxa"/>
          </w:tcPr>
          <w:p w14:paraId="15F4CDDE" w14:textId="77777777" w:rsidR="003B241C" w:rsidRDefault="00000000">
            <w:pPr>
              <w:pStyle w:val="Compact"/>
              <w:jc w:val="right"/>
            </w:pPr>
            <w:r>
              <w:t>2619</w:t>
            </w:r>
          </w:p>
        </w:tc>
        <w:tc>
          <w:tcPr>
            <w:tcW w:w="7117" w:type="dxa"/>
          </w:tcPr>
          <w:p w14:paraId="6B8A7804" w14:textId="77777777" w:rsidR="003B241C" w:rsidRDefault="00000000">
            <w:pPr>
              <w:pStyle w:val="Compact"/>
            </w:pPr>
            <w:r>
              <w:t>“executar a regulação, o controle, a avaliação e a auditoria da prest…</w:t>
            </w:r>
          </w:p>
        </w:tc>
      </w:tr>
      <w:tr w:rsidR="003B241C" w14:paraId="1238C38E" w14:textId="77777777">
        <w:tc>
          <w:tcPr>
            <w:tcW w:w="802" w:type="dxa"/>
          </w:tcPr>
          <w:p w14:paraId="233A0D17" w14:textId="77777777" w:rsidR="003B241C" w:rsidRDefault="00000000">
            <w:pPr>
              <w:pStyle w:val="Compact"/>
              <w:jc w:val="right"/>
            </w:pPr>
            <w:r>
              <w:t>2620</w:t>
            </w:r>
          </w:p>
        </w:tc>
        <w:tc>
          <w:tcPr>
            <w:tcW w:w="7117" w:type="dxa"/>
          </w:tcPr>
          <w:p w14:paraId="051503A0" w14:textId="77777777" w:rsidR="003B241C" w:rsidRDefault="00000000">
            <w:pPr>
              <w:pStyle w:val="Compact"/>
            </w:pPr>
            <w:r>
              <w:t>MS/GM 1559/2008, Art. 10, I), II -“definir, monitorar e avaliar a apl…</w:t>
            </w:r>
          </w:p>
        </w:tc>
      </w:tr>
      <w:tr w:rsidR="003B241C" w14:paraId="1FA2FFC6" w14:textId="77777777">
        <w:tc>
          <w:tcPr>
            <w:tcW w:w="802" w:type="dxa"/>
          </w:tcPr>
          <w:p w14:paraId="26B2DB6E" w14:textId="77777777" w:rsidR="003B241C" w:rsidRDefault="00000000">
            <w:pPr>
              <w:pStyle w:val="Compact"/>
              <w:jc w:val="right"/>
            </w:pPr>
            <w:r>
              <w:t>2621</w:t>
            </w:r>
          </w:p>
        </w:tc>
        <w:tc>
          <w:tcPr>
            <w:tcW w:w="7117" w:type="dxa"/>
          </w:tcPr>
          <w:p w14:paraId="3698D152" w14:textId="77777777" w:rsidR="003B241C" w:rsidRDefault="00000000">
            <w:pPr>
              <w:pStyle w:val="Compact"/>
            </w:pPr>
            <w:r>
              <w:t>PRT MS/GM 1559/2008, Art. 10, II), III -“elaborar estratégias para a …</w:t>
            </w:r>
          </w:p>
        </w:tc>
      </w:tr>
      <w:tr w:rsidR="003B241C" w14:paraId="33FAD920" w14:textId="77777777">
        <w:tc>
          <w:tcPr>
            <w:tcW w:w="802" w:type="dxa"/>
          </w:tcPr>
          <w:p w14:paraId="4B3AFF42" w14:textId="77777777" w:rsidR="003B241C" w:rsidRDefault="00000000">
            <w:pPr>
              <w:pStyle w:val="Compact"/>
              <w:jc w:val="right"/>
            </w:pPr>
            <w:r>
              <w:t>2622</w:t>
            </w:r>
          </w:p>
        </w:tc>
        <w:tc>
          <w:tcPr>
            <w:tcW w:w="7117" w:type="dxa"/>
          </w:tcPr>
          <w:p w14:paraId="315F66E3" w14:textId="77777777" w:rsidR="003B241C" w:rsidRDefault="00000000">
            <w:pPr>
              <w:pStyle w:val="Compact"/>
            </w:pPr>
            <w:r>
              <w:t>(Origem: PRT MS/GM 1559/2008, Art. 10, III), (…) V -“capacitar de f…</w:t>
            </w:r>
          </w:p>
        </w:tc>
      </w:tr>
      <w:tr w:rsidR="003B241C" w14:paraId="02AA9538" w14:textId="77777777">
        <w:tc>
          <w:tcPr>
            <w:tcW w:w="802" w:type="dxa"/>
          </w:tcPr>
          <w:p w14:paraId="39685F1E" w14:textId="77777777" w:rsidR="003B241C" w:rsidRDefault="00000000">
            <w:pPr>
              <w:pStyle w:val="Compact"/>
              <w:jc w:val="right"/>
            </w:pPr>
            <w:r>
              <w:t>2623</w:t>
            </w:r>
          </w:p>
        </w:tc>
        <w:tc>
          <w:tcPr>
            <w:tcW w:w="7117" w:type="dxa"/>
          </w:tcPr>
          <w:p w14:paraId="7415C81A" w14:textId="77777777" w:rsidR="003B241C" w:rsidRDefault="00000000">
            <w:pPr>
              <w:pStyle w:val="Compact"/>
            </w:pPr>
            <w:r>
              <w:t>controle e avaliação; e (Origem: PRT MS/GM 1559/2008, Art. 10, V)“, a…</w:t>
            </w:r>
          </w:p>
        </w:tc>
      </w:tr>
      <w:tr w:rsidR="003B241C" w14:paraId="77196B52" w14:textId="77777777">
        <w:tc>
          <w:tcPr>
            <w:tcW w:w="802" w:type="dxa"/>
          </w:tcPr>
          <w:p w14:paraId="652B3DEA" w14:textId="77777777" w:rsidR="003B241C" w:rsidRDefault="00000000">
            <w:pPr>
              <w:pStyle w:val="Compact"/>
              <w:jc w:val="right"/>
            </w:pPr>
            <w:r>
              <w:t>2624</w:t>
            </w:r>
          </w:p>
        </w:tc>
        <w:tc>
          <w:tcPr>
            <w:tcW w:w="7117" w:type="dxa"/>
          </w:tcPr>
          <w:p w14:paraId="46F3192B" w14:textId="77777777" w:rsidR="003B241C" w:rsidRDefault="00000000">
            <w:pPr>
              <w:pStyle w:val="Compact"/>
            </w:pPr>
            <w:r>
              <w:t>de 1990, TÍTULO II, CAPÍTULO IV, Seção II, art. 18. “À direção munici…</w:t>
            </w:r>
          </w:p>
        </w:tc>
      </w:tr>
      <w:tr w:rsidR="003B241C" w14:paraId="64869B2D" w14:textId="77777777">
        <w:tc>
          <w:tcPr>
            <w:tcW w:w="802" w:type="dxa"/>
          </w:tcPr>
          <w:p w14:paraId="25372DCA" w14:textId="77777777" w:rsidR="003B241C" w:rsidRDefault="00000000">
            <w:pPr>
              <w:pStyle w:val="Compact"/>
              <w:jc w:val="right"/>
            </w:pPr>
            <w:r>
              <w:t>2625</w:t>
            </w:r>
          </w:p>
        </w:tc>
        <w:tc>
          <w:tcPr>
            <w:tcW w:w="7117" w:type="dxa"/>
          </w:tcPr>
          <w:p w14:paraId="50E461BE" w14:textId="77777777" w:rsidR="003B241C" w:rsidRDefault="00000000">
            <w:pPr>
              <w:pStyle w:val="Compact"/>
            </w:pPr>
            <w:r>
              <w:t>organizar, controlar e avaliar as ações e os serviços de saúde e geri…</w:t>
            </w:r>
          </w:p>
        </w:tc>
      </w:tr>
      <w:tr w:rsidR="003B241C" w14:paraId="4E5D0189" w14:textId="77777777">
        <w:tc>
          <w:tcPr>
            <w:tcW w:w="802" w:type="dxa"/>
          </w:tcPr>
          <w:p w14:paraId="1AFBEF6E" w14:textId="77777777" w:rsidR="003B241C" w:rsidRDefault="00000000">
            <w:pPr>
              <w:pStyle w:val="Compact"/>
              <w:jc w:val="right"/>
            </w:pPr>
            <w:r>
              <w:t>2626</w:t>
            </w:r>
          </w:p>
        </w:tc>
        <w:tc>
          <w:tcPr>
            <w:tcW w:w="7117" w:type="dxa"/>
          </w:tcPr>
          <w:p w14:paraId="4E1D1FE2" w14:textId="77777777" w:rsidR="003B241C" w:rsidRDefault="00000000">
            <w:pPr>
              <w:pStyle w:val="Compact"/>
            </w:pPr>
            <w:r>
              <w:t>(…) III - participar da execução, controle e avaliação das ações re…</w:t>
            </w:r>
          </w:p>
        </w:tc>
      </w:tr>
      <w:tr w:rsidR="003B241C" w14:paraId="44E8FC27" w14:textId="77777777">
        <w:tc>
          <w:tcPr>
            <w:tcW w:w="802" w:type="dxa"/>
          </w:tcPr>
          <w:p w14:paraId="6110B5D7" w14:textId="77777777" w:rsidR="003B241C" w:rsidRDefault="00000000">
            <w:pPr>
              <w:pStyle w:val="Compact"/>
              <w:jc w:val="right"/>
            </w:pPr>
            <w:r>
              <w:t>2627</w:t>
            </w:r>
          </w:p>
        </w:tc>
        <w:tc>
          <w:tcPr>
            <w:tcW w:w="7117" w:type="dxa"/>
          </w:tcPr>
          <w:p w14:paraId="591CE779" w14:textId="77777777" w:rsidR="003B241C" w:rsidRDefault="00000000">
            <w:pPr>
              <w:pStyle w:val="Compact"/>
            </w:pPr>
            <w:r>
              <w:t>trabalho; (…) XI - controlar e fiscalizar os procedimentos dos serv…</w:t>
            </w:r>
          </w:p>
        </w:tc>
      </w:tr>
      <w:tr w:rsidR="003B241C" w14:paraId="19226760" w14:textId="77777777">
        <w:tc>
          <w:tcPr>
            <w:tcW w:w="802" w:type="dxa"/>
          </w:tcPr>
          <w:p w14:paraId="391E2CED" w14:textId="77777777" w:rsidR="003B241C" w:rsidRDefault="00000000">
            <w:pPr>
              <w:pStyle w:val="Compact"/>
              <w:jc w:val="right"/>
            </w:pPr>
            <w:r>
              <w:t>2628</w:t>
            </w:r>
          </w:p>
        </w:tc>
        <w:tc>
          <w:tcPr>
            <w:tcW w:w="7117" w:type="dxa"/>
          </w:tcPr>
          <w:p w14:paraId="55AE41E2" w14:textId="77777777" w:rsidR="003B241C" w:rsidRDefault="00000000">
            <w:pPr>
              <w:pStyle w:val="Compact"/>
            </w:pPr>
            <w:r>
              <w:t>informações apresentadas em caráter de justificativas não foram capaz…</w:t>
            </w:r>
          </w:p>
        </w:tc>
      </w:tr>
      <w:tr w:rsidR="003B241C" w14:paraId="202D3E31" w14:textId="77777777">
        <w:tc>
          <w:tcPr>
            <w:tcW w:w="802" w:type="dxa"/>
          </w:tcPr>
          <w:p w14:paraId="57E49368" w14:textId="77777777" w:rsidR="003B241C" w:rsidRDefault="00000000">
            <w:pPr>
              <w:pStyle w:val="Compact"/>
              <w:jc w:val="right"/>
            </w:pPr>
            <w:r>
              <w:t>2629</w:t>
            </w:r>
          </w:p>
        </w:tc>
        <w:tc>
          <w:tcPr>
            <w:tcW w:w="7117" w:type="dxa"/>
          </w:tcPr>
          <w:p w14:paraId="76F7EC32" w14:textId="77777777" w:rsidR="003B241C" w:rsidRDefault="00000000">
            <w:pPr>
              <w:pStyle w:val="Compact"/>
            </w:pPr>
            <w:r>
              <w:t>constatação, sendo mantida assim sua não conformidade. No entanto, a …</w:t>
            </w:r>
          </w:p>
        </w:tc>
      </w:tr>
      <w:tr w:rsidR="003B241C" w14:paraId="54E39D8F" w14:textId="77777777">
        <w:tc>
          <w:tcPr>
            <w:tcW w:w="802" w:type="dxa"/>
          </w:tcPr>
          <w:p w14:paraId="02B79361" w14:textId="77777777" w:rsidR="003B241C" w:rsidRDefault="00000000">
            <w:pPr>
              <w:pStyle w:val="Compact"/>
              <w:jc w:val="right"/>
            </w:pPr>
            <w:r>
              <w:t>2630</w:t>
            </w:r>
          </w:p>
        </w:tc>
        <w:tc>
          <w:tcPr>
            <w:tcW w:w="7117" w:type="dxa"/>
          </w:tcPr>
          <w:p w14:paraId="579D9ED8" w14:textId="77777777" w:rsidR="003B241C" w:rsidRDefault="00000000">
            <w:pPr>
              <w:pStyle w:val="Compact"/>
            </w:pPr>
            <w:r>
              <w:t>validação dos instrumentos apresentados em caráter de resposta a essa…</w:t>
            </w:r>
          </w:p>
        </w:tc>
      </w:tr>
      <w:tr w:rsidR="003B241C" w14:paraId="1EDFE58D" w14:textId="77777777">
        <w:tc>
          <w:tcPr>
            <w:tcW w:w="802" w:type="dxa"/>
          </w:tcPr>
          <w:p w14:paraId="3B2066AB" w14:textId="77777777" w:rsidR="003B241C" w:rsidRDefault="00000000">
            <w:pPr>
              <w:pStyle w:val="Compact"/>
              <w:jc w:val="right"/>
            </w:pPr>
            <w:r>
              <w:t>2631</w:t>
            </w:r>
          </w:p>
        </w:tc>
        <w:tc>
          <w:tcPr>
            <w:tcW w:w="7117" w:type="dxa"/>
          </w:tcPr>
          <w:p w14:paraId="650F814A" w14:textId="77777777" w:rsidR="003B241C" w:rsidRDefault="00000000">
            <w:pPr>
              <w:pStyle w:val="Compact"/>
            </w:pPr>
            <w:r>
              <w:t>Jesus do Itabapoana/RJ, contendo informações sobre aspectos qualitati…</w:t>
            </w:r>
          </w:p>
        </w:tc>
      </w:tr>
      <w:tr w:rsidR="003B241C" w14:paraId="1D8B68B2" w14:textId="77777777">
        <w:tc>
          <w:tcPr>
            <w:tcW w:w="802" w:type="dxa"/>
          </w:tcPr>
          <w:p w14:paraId="0E761AC2" w14:textId="77777777" w:rsidR="003B241C" w:rsidRDefault="00000000">
            <w:pPr>
              <w:pStyle w:val="Compact"/>
              <w:jc w:val="right"/>
            </w:pPr>
            <w:r>
              <w:lastRenderedPageBreak/>
              <w:t>2632</w:t>
            </w:r>
          </w:p>
        </w:tc>
        <w:tc>
          <w:tcPr>
            <w:tcW w:w="7117" w:type="dxa"/>
          </w:tcPr>
          <w:p w14:paraId="63ED315B" w14:textId="77777777" w:rsidR="003B241C" w:rsidRDefault="00000000">
            <w:pPr>
              <w:pStyle w:val="Compact"/>
            </w:pPr>
            <w:r>
              <w:t>proporção de sua pertinência, quando comparadas com as metas estabele…</w:t>
            </w:r>
          </w:p>
        </w:tc>
      </w:tr>
      <w:tr w:rsidR="003B241C" w14:paraId="37B8206E" w14:textId="77777777">
        <w:tc>
          <w:tcPr>
            <w:tcW w:w="802" w:type="dxa"/>
          </w:tcPr>
          <w:p w14:paraId="083C3914" w14:textId="77777777" w:rsidR="003B241C" w:rsidRDefault="00000000">
            <w:pPr>
              <w:pStyle w:val="Compact"/>
              <w:jc w:val="right"/>
            </w:pPr>
            <w:r>
              <w:t>2633</w:t>
            </w:r>
          </w:p>
        </w:tc>
        <w:tc>
          <w:tcPr>
            <w:tcW w:w="7117" w:type="dxa"/>
          </w:tcPr>
          <w:p w14:paraId="09666187" w14:textId="77777777" w:rsidR="003B241C" w:rsidRDefault="00000000">
            <w:pPr>
              <w:pStyle w:val="Compact"/>
            </w:pPr>
            <w:r>
              <w:t>apresentado demonstrou um alcance percentual de resultados nos anos d…</w:t>
            </w:r>
          </w:p>
        </w:tc>
      </w:tr>
      <w:tr w:rsidR="003B241C" w14:paraId="01469F31" w14:textId="77777777">
        <w:tc>
          <w:tcPr>
            <w:tcW w:w="802" w:type="dxa"/>
          </w:tcPr>
          <w:p w14:paraId="2DC0F221" w14:textId="77777777" w:rsidR="003B241C" w:rsidRDefault="00000000">
            <w:pPr>
              <w:pStyle w:val="Compact"/>
              <w:jc w:val="right"/>
            </w:pPr>
            <w:r>
              <w:t>2634</w:t>
            </w:r>
          </w:p>
        </w:tc>
        <w:tc>
          <w:tcPr>
            <w:tcW w:w="7117" w:type="dxa"/>
          </w:tcPr>
          <w:p w14:paraId="5E15B17B" w14:textId="77777777" w:rsidR="003B241C" w:rsidRDefault="00000000">
            <w:pPr>
              <w:pStyle w:val="Compact"/>
            </w:pPr>
            <w:r>
              <w:t>20%, 22% e 24%, respectivamente, cujos efeitos recaem no volume de pa…</w:t>
            </w:r>
          </w:p>
        </w:tc>
      </w:tr>
      <w:tr w:rsidR="003B241C" w14:paraId="30454CE1" w14:textId="77777777">
        <w:tc>
          <w:tcPr>
            <w:tcW w:w="802" w:type="dxa"/>
          </w:tcPr>
          <w:p w14:paraId="0D55D6AC" w14:textId="77777777" w:rsidR="003B241C" w:rsidRDefault="00000000">
            <w:pPr>
              <w:pStyle w:val="Compact"/>
              <w:jc w:val="right"/>
            </w:pPr>
            <w:r>
              <w:t>2635</w:t>
            </w:r>
          </w:p>
        </w:tc>
        <w:tc>
          <w:tcPr>
            <w:tcW w:w="7117" w:type="dxa"/>
          </w:tcPr>
          <w:p w14:paraId="31193CFC" w14:textId="77777777" w:rsidR="003B241C" w:rsidRDefault="00000000">
            <w:pPr>
              <w:pStyle w:val="Compact"/>
            </w:pPr>
            <w:r>
              <w:t>efetivamente pagos acerca das metas qualitativas contidas nos respect…</w:t>
            </w:r>
          </w:p>
        </w:tc>
      </w:tr>
      <w:tr w:rsidR="003B241C" w14:paraId="5B896D7E" w14:textId="77777777">
        <w:tc>
          <w:tcPr>
            <w:tcW w:w="802" w:type="dxa"/>
          </w:tcPr>
          <w:p w14:paraId="6DA30DD8" w14:textId="77777777" w:rsidR="003B241C" w:rsidRDefault="00000000">
            <w:pPr>
              <w:pStyle w:val="Compact"/>
              <w:jc w:val="right"/>
            </w:pPr>
            <w:r>
              <w:t>2638</w:t>
            </w:r>
          </w:p>
        </w:tc>
        <w:tc>
          <w:tcPr>
            <w:tcW w:w="7117" w:type="dxa"/>
          </w:tcPr>
          <w:p w14:paraId="2356FF36" w14:textId="77777777" w:rsidR="003B241C" w:rsidRDefault="00000000">
            <w:pPr>
              <w:pStyle w:val="Compact"/>
            </w:pPr>
            <w:r>
              <w:t>Diante da ausência de manifestação pelo Sr. P. R. T. B. ex- Secretári…</w:t>
            </w:r>
          </w:p>
        </w:tc>
      </w:tr>
      <w:tr w:rsidR="003B241C" w14:paraId="4144A072" w14:textId="77777777">
        <w:tc>
          <w:tcPr>
            <w:tcW w:w="802" w:type="dxa"/>
          </w:tcPr>
          <w:p w14:paraId="423A616D" w14:textId="77777777" w:rsidR="003B241C" w:rsidRDefault="00000000">
            <w:pPr>
              <w:pStyle w:val="Compact"/>
              <w:jc w:val="right"/>
            </w:pPr>
            <w:r>
              <w:t>2639</w:t>
            </w:r>
          </w:p>
        </w:tc>
        <w:tc>
          <w:tcPr>
            <w:tcW w:w="7117" w:type="dxa"/>
          </w:tcPr>
          <w:p w14:paraId="54B86697" w14:textId="77777777" w:rsidR="003B241C" w:rsidRDefault="00000000">
            <w:pPr>
              <w:pStyle w:val="Compact"/>
            </w:pPr>
            <w:r>
              <w:t>Itabapoana/RJ, permanece a condição de não conformidade diante dos cr…</w:t>
            </w:r>
          </w:p>
        </w:tc>
      </w:tr>
      <w:tr w:rsidR="003B241C" w14:paraId="3F84475B" w14:textId="77777777">
        <w:tc>
          <w:tcPr>
            <w:tcW w:w="802" w:type="dxa"/>
          </w:tcPr>
          <w:p w14:paraId="00CC1D58" w14:textId="77777777" w:rsidR="003B241C" w:rsidRDefault="00000000">
            <w:pPr>
              <w:pStyle w:val="Compact"/>
              <w:jc w:val="right"/>
            </w:pPr>
            <w:r>
              <w:t>2640</w:t>
            </w:r>
          </w:p>
        </w:tc>
        <w:tc>
          <w:tcPr>
            <w:tcW w:w="7117" w:type="dxa"/>
          </w:tcPr>
          <w:p w14:paraId="318E69F9" w14:textId="77777777" w:rsidR="003B241C" w:rsidRDefault="00000000">
            <w:pPr>
              <w:pStyle w:val="Compact"/>
            </w:pPr>
            <w:r>
              <w:t>equipe de auditoria considerou a validação dos instrumentos apresenta…</w:t>
            </w:r>
          </w:p>
        </w:tc>
      </w:tr>
      <w:tr w:rsidR="003B241C" w14:paraId="1EF800E0" w14:textId="77777777">
        <w:tc>
          <w:tcPr>
            <w:tcW w:w="802" w:type="dxa"/>
          </w:tcPr>
          <w:p w14:paraId="50B2417E" w14:textId="77777777" w:rsidR="003B241C" w:rsidRDefault="00000000">
            <w:pPr>
              <w:pStyle w:val="Compact"/>
              <w:jc w:val="right"/>
            </w:pPr>
            <w:r>
              <w:t>2641</w:t>
            </w:r>
          </w:p>
        </w:tc>
        <w:tc>
          <w:tcPr>
            <w:tcW w:w="7117" w:type="dxa"/>
          </w:tcPr>
          <w:p w14:paraId="61874F3F" w14:textId="77777777" w:rsidR="003B241C" w:rsidRDefault="00000000">
            <w:pPr>
              <w:pStyle w:val="Compact"/>
            </w:pPr>
            <w:r>
              <w:t>constatação, pela SMS de Bom Jesus do Itabapoana/RJ, contendo informa…</w:t>
            </w:r>
          </w:p>
        </w:tc>
      </w:tr>
      <w:tr w:rsidR="003B241C" w14:paraId="1211A8C1" w14:textId="77777777">
        <w:tc>
          <w:tcPr>
            <w:tcW w:w="802" w:type="dxa"/>
          </w:tcPr>
          <w:p w14:paraId="2B4654D0" w14:textId="77777777" w:rsidR="003B241C" w:rsidRDefault="00000000">
            <w:pPr>
              <w:pStyle w:val="Compact"/>
              <w:jc w:val="right"/>
            </w:pPr>
            <w:r>
              <w:t>2642</w:t>
            </w:r>
          </w:p>
        </w:tc>
        <w:tc>
          <w:tcPr>
            <w:tcW w:w="7117" w:type="dxa"/>
          </w:tcPr>
          <w:p w14:paraId="44307552" w14:textId="77777777" w:rsidR="003B241C" w:rsidRDefault="00000000">
            <w:pPr>
              <w:pStyle w:val="Compact"/>
            </w:pPr>
            <w:r>
              <w:t>da organização hospitalar, na proporção de sua pertinência, quando co…</w:t>
            </w:r>
          </w:p>
        </w:tc>
      </w:tr>
      <w:tr w:rsidR="003B241C" w14:paraId="6B3B75E5" w14:textId="77777777">
        <w:tc>
          <w:tcPr>
            <w:tcW w:w="802" w:type="dxa"/>
          </w:tcPr>
          <w:p w14:paraId="4A839F0C" w14:textId="77777777" w:rsidR="003B241C" w:rsidRDefault="00000000">
            <w:pPr>
              <w:pStyle w:val="Compact"/>
              <w:jc w:val="right"/>
            </w:pPr>
            <w:r>
              <w:t>2643</w:t>
            </w:r>
          </w:p>
        </w:tc>
        <w:tc>
          <w:tcPr>
            <w:tcW w:w="7117" w:type="dxa"/>
          </w:tcPr>
          <w:p w14:paraId="36796C45" w14:textId="77777777" w:rsidR="003B241C" w:rsidRDefault="00000000">
            <w:pPr>
              <w:pStyle w:val="Compact"/>
            </w:pPr>
            <w:r>
              <w:t>contratualmente. O conteúdo apresentado demonstrou um alcance percent…</w:t>
            </w:r>
          </w:p>
        </w:tc>
      </w:tr>
      <w:tr w:rsidR="003B241C" w14:paraId="0A6EF435" w14:textId="77777777">
        <w:tc>
          <w:tcPr>
            <w:tcW w:w="802" w:type="dxa"/>
          </w:tcPr>
          <w:p w14:paraId="6326C26F" w14:textId="77777777" w:rsidR="003B241C" w:rsidRDefault="00000000">
            <w:pPr>
              <w:pStyle w:val="Compact"/>
              <w:jc w:val="right"/>
            </w:pPr>
            <w:r>
              <w:t>2644</w:t>
            </w:r>
          </w:p>
        </w:tc>
        <w:tc>
          <w:tcPr>
            <w:tcW w:w="7117" w:type="dxa"/>
          </w:tcPr>
          <w:p w14:paraId="60FDFA0F" w14:textId="77777777" w:rsidR="003B241C" w:rsidRDefault="00000000">
            <w:pPr>
              <w:pStyle w:val="Compact"/>
            </w:pPr>
            <w:r>
              <w:t>2017, 2018 e 2019, na ordem de 20%, 22% e 24%, respectivamente, cujos…</w:t>
            </w:r>
          </w:p>
        </w:tc>
      </w:tr>
      <w:tr w:rsidR="003B241C" w14:paraId="20A0EC2D" w14:textId="77777777">
        <w:tc>
          <w:tcPr>
            <w:tcW w:w="802" w:type="dxa"/>
          </w:tcPr>
          <w:p w14:paraId="5D9B582A" w14:textId="77777777" w:rsidR="003B241C" w:rsidRDefault="00000000">
            <w:pPr>
              <w:pStyle w:val="Compact"/>
              <w:jc w:val="right"/>
            </w:pPr>
            <w:r>
              <w:t>2645</w:t>
            </w:r>
          </w:p>
        </w:tc>
        <w:tc>
          <w:tcPr>
            <w:tcW w:w="7117" w:type="dxa"/>
          </w:tcPr>
          <w:p w14:paraId="2B9224F7" w14:textId="77777777" w:rsidR="003B241C" w:rsidRDefault="00000000">
            <w:pPr>
              <w:pStyle w:val="Compact"/>
            </w:pPr>
            <w:r>
              <w:t>pagamentos devidos, sobre aqueles efetivamente pagos acerca das metas…</w:t>
            </w:r>
          </w:p>
        </w:tc>
      </w:tr>
      <w:tr w:rsidR="003B241C" w14:paraId="3BEB74DA" w14:textId="77777777">
        <w:tc>
          <w:tcPr>
            <w:tcW w:w="802" w:type="dxa"/>
          </w:tcPr>
          <w:p w14:paraId="58914905" w14:textId="77777777" w:rsidR="003B241C" w:rsidRDefault="00000000">
            <w:pPr>
              <w:pStyle w:val="Compact"/>
              <w:jc w:val="right"/>
            </w:pPr>
            <w:r>
              <w:t>2646</w:t>
            </w:r>
          </w:p>
        </w:tc>
        <w:tc>
          <w:tcPr>
            <w:tcW w:w="7117" w:type="dxa"/>
          </w:tcPr>
          <w:p w14:paraId="58AB3A61" w14:textId="77777777" w:rsidR="003B241C" w:rsidRDefault="00000000">
            <w:pPr>
              <w:pStyle w:val="Compact"/>
            </w:pPr>
            <w:r>
              <w:t>respectivos Documentos Descritivos.</w:t>
            </w:r>
          </w:p>
        </w:tc>
      </w:tr>
      <w:tr w:rsidR="003B241C" w14:paraId="5AD53462" w14:textId="77777777">
        <w:tc>
          <w:tcPr>
            <w:tcW w:w="802" w:type="dxa"/>
          </w:tcPr>
          <w:p w14:paraId="52EEB253" w14:textId="77777777" w:rsidR="003B241C" w:rsidRDefault="00000000">
            <w:pPr>
              <w:pStyle w:val="Compact"/>
              <w:jc w:val="right"/>
            </w:pPr>
            <w:r>
              <w:t>2649</w:t>
            </w:r>
          </w:p>
        </w:tc>
        <w:tc>
          <w:tcPr>
            <w:tcW w:w="7117" w:type="dxa"/>
          </w:tcPr>
          <w:p w14:paraId="2A3BFFE8" w14:textId="77777777" w:rsidR="003B241C" w:rsidRDefault="00000000">
            <w:pPr>
              <w:pStyle w:val="Compact"/>
            </w:pPr>
            <w:r>
              <w:t>A justificativa da ex-Secretária Municipal de Saúde de Bom Jesus do I…</w:t>
            </w:r>
          </w:p>
        </w:tc>
      </w:tr>
      <w:tr w:rsidR="003B241C" w14:paraId="271776BD" w14:textId="77777777">
        <w:tc>
          <w:tcPr>
            <w:tcW w:w="802" w:type="dxa"/>
          </w:tcPr>
          <w:p w14:paraId="404769EB" w14:textId="77777777" w:rsidR="003B241C" w:rsidRDefault="00000000">
            <w:pPr>
              <w:pStyle w:val="Compact"/>
              <w:jc w:val="right"/>
            </w:pPr>
            <w:r>
              <w:t>2650</w:t>
            </w:r>
          </w:p>
        </w:tc>
        <w:tc>
          <w:tcPr>
            <w:tcW w:w="7117" w:type="dxa"/>
          </w:tcPr>
          <w:p w14:paraId="0EB73FCE" w14:textId="77777777" w:rsidR="003B241C" w:rsidRDefault="00000000">
            <w:pPr>
              <w:pStyle w:val="Compact"/>
            </w:pPr>
            <w:r>
              <w:t>será acatada, como explicado em resposta, cita a responsabilidade e a…</w:t>
            </w:r>
          </w:p>
        </w:tc>
      </w:tr>
      <w:tr w:rsidR="003B241C" w14:paraId="1CE2FA05" w14:textId="77777777">
        <w:tc>
          <w:tcPr>
            <w:tcW w:w="802" w:type="dxa"/>
          </w:tcPr>
          <w:p w14:paraId="4A32ED47" w14:textId="77777777" w:rsidR="003B241C" w:rsidRDefault="00000000">
            <w:pPr>
              <w:pStyle w:val="Compact"/>
              <w:jc w:val="right"/>
            </w:pPr>
            <w:r>
              <w:t>2651</w:t>
            </w:r>
          </w:p>
        </w:tc>
        <w:tc>
          <w:tcPr>
            <w:tcW w:w="7117" w:type="dxa"/>
          </w:tcPr>
          <w:p w14:paraId="1EC5949C" w14:textId="77777777" w:rsidR="003B241C" w:rsidRDefault="00000000">
            <w:pPr>
              <w:pStyle w:val="Compact"/>
            </w:pPr>
            <w:r>
              <w:t>Sistema Nacional de Auditoria dos pagamentos realizados, tais informa…</w:t>
            </w:r>
          </w:p>
        </w:tc>
      </w:tr>
      <w:tr w:rsidR="003B241C" w14:paraId="6188BFFE" w14:textId="77777777">
        <w:tc>
          <w:tcPr>
            <w:tcW w:w="802" w:type="dxa"/>
          </w:tcPr>
          <w:p w14:paraId="4A9E4105" w14:textId="77777777" w:rsidR="003B241C" w:rsidRDefault="00000000">
            <w:pPr>
              <w:pStyle w:val="Compact"/>
              <w:jc w:val="right"/>
            </w:pPr>
            <w:r>
              <w:t>2652</w:t>
            </w:r>
          </w:p>
        </w:tc>
        <w:tc>
          <w:tcPr>
            <w:tcW w:w="7117" w:type="dxa"/>
          </w:tcPr>
          <w:p w14:paraId="3431474A" w14:textId="77777777" w:rsidR="003B241C" w:rsidRDefault="00000000">
            <w:pPr>
              <w:pStyle w:val="Compact"/>
            </w:pPr>
            <w:r>
              <w:t>situação evidenciada na constatação, sendo mantida assim sua não conf…</w:t>
            </w:r>
          </w:p>
        </w:tc>
      </w:tr>
      <w:tr w:rsidR="003B241C" w14:paraId="31FA49C6" w14:textId="77777777">
        <w:tc>
          <w:tcPr>
            <w:tcW w:w="802" w:type="dxa"/>
          </w:tcPr>
          <w:p w14:paraId="563A5282" w14:textId="77777777" w:rsidR="003B241C" w:rsidRDefault="00000000">
            <w:pPr>
              <w:pStyle w:val="Compact"/>
              <w:jc w:val="right"/>
            </w:pPr>
            <w:r>
              <w:t>2653</w:t>
            </w:r>
          </w:p>
        </w:tc>
        <w:tc>
          <w:tcPr>
            <w:tcW w:w="7117" w:type="dxa"/>
          </w:tcPr>
          <w:p w14:paraId="167C19E6" w14:textId="77777777" w:rsidR="003B241C" w:rsidRDefault="00000000">
            <w:pPr>
              <w:pStyle w:val="Compact"/>
            </w:pPr>
            <w:r>
              <w:t>auditoria considerou a validação dos instrumentos apresentados em car…</w:t>
            </w:r>
          </w:p>
        </w:tc>
      </w:tr>
      <w:tr w:rsidR="003B241C" w14:paraId="256F761E" w14:textId="77777777">
        <w:tc>
          <w:tcPr>
            <w:tcW w:w="802" w:type="dxa"/>
          </w:tcPr>
          <w:p w14:paraId="69ECF3C3" w14:textId="77777777" w:rsidR="003B241C" w:rsidRDefault="00000000">
            <w:pPr>
              <w:pStyle w:val="Compact"/>
              <w:jc w:val="right"/>
            </w:pPr>
            <w:r>
              <w:t>2654</w:t>
            </w:r>
          </w:p>
        </w:tc>
        <w:tc>
          <w:tcPr>
            <w:tcW w:w="7117" w:type="dxa"/>
          </w:tcPr>
          <w:p w14:paraId="425080F1" w14:textId="77777777" w:rsidR="003B241C" w:rsidRDefault="00000000">
            <w:pPr>
              <w:pStyle w:val="Compact"/>
            </w:pPr>
            <w:r>
              <w:t>pela SMS de Bom Jesus do Itabapoana/RJ, contendo informações sobre as…</w:t>
            </w:r>
          </w:p>
        </w:tc>
      </w:tr>
      <w:tr w:rsidR="003B241C" w14:paraId="05FB5D1C" w14:textId="77777777">
        <w:tc>
          <w:tcPr>
            <w:tcW w:w="802" w:type="dxa"/>
          </w:tcPr>
          <w:p w14:paraId="40132B33" w14:textId="77777777" w:rsidR="003B241C" w:rsidRDefault="00000000">
            <w:pPr>
              <w:pStyle w:val="Compact"/>
              <w:jc w:val="right"/>
            </w:pPr>
            <w:r>
              <w:t>2666</w:t>
            </w:r>
          </w:p>
        </w:tc>
        <w:tc>
          <w:tcPr>
            <w:tcW w:w="7117" w:type="dxa"/>
          </w:tcPr>
          <w:p w14:paraId="3A6D1640" w14:textId="77777777" w:rsidR="003B241C" w:rsidRDefault="00000000">
            <w:pPr>
              <w:pStyle w:val="Compact"/>
            </w:pPr>
            <w:r>
              <w:t>hospitalar, na proporção de sua pertinência, quando comparadas com as…</w:t>
            </w:r>
          </w:p>
        </w:tc>
      </w:tr>
      <w:tr w:rsidR="003B241C" w14:paraId="6F4A2E62" w14:textId="77777777">
        <w:tc>
          <w:tcPr>
            <w:tcW w:w="802" w:type="dxa"/>
          </w:tcPr>
          <w:p w14:paraId="172FB611" w14:textId="77777777" w:rsidR="003B241C" w:rsidRDefault="00000000">
            <w:pPr>
              <w:pStyle w:val="Compact"/>
              <w:jc w:val="right"/>
            </w:pPr>
            <w:r>
              <w:t>2667</w:t>
            </w:r>
          </w:p>
        </w:tc>
        <w:tc>
          <w:tcPr>
            <w:tcW w:w="7117" w:type="dxa"/>
          </w:tcPr>
          <w:p w14:paraId="1C687B2D" w14:textId="77777777" w:rsidR="003B241C" w:rsidRDefault="00000000">
            <w:pPr>
              <w:pStyle w:val="Compact"/>
            </w:pPr>
            <w:r>
              <w:t>contratualmente. O conteúdo apresentado demonstrou um alcance percent…</w:t>
            </w:r>
          </w:p>
        </w:tc>
      </w:tr>
      <w:tr w:rsidR="003B241C" w14:paraId="33254C4B" w14:textId="77777777">
        <w:tc>
          <w:tcPr>
            <w:tcW w:w="802" w:type="dxa"/>
          </w:tcPr>
          <w:p w14:paraId="0BE258EB" w14:textId="77777777" w:rsidR="003B241C" w:rsidRDefault="00000000">
            <w:pPr>
              <w:pStyle w:val="Compact"/>
              <w:jc w:val="right"/>
            </w:pPr>
            <w:r>
              <w:t>2668</w:t>
            </w:r>
          </w:p>
        </w:tc>
        <w:tc>
          <w:tcPr>
            <w:tcW w:w="7117" w:type="dxa"/>
          </w:tcPr>
          <w:p w14:paraId="0579F7D5" w14:textId="77777777" w:rsidR="003B241C" w:rsidRDefault="00000000">
            <w:pPr>
              <w:pStyle w:val="Compact"/>
            </w:pPr>
            <w:r>
              <w:t>2017, 2018 e 2019, na ordem de 20%, 22% e 24%, respectivamente, cujos…</w:t>
            </w:r>
          </w:p>
        </w:tc>
      </w:tr>
      <w:tr w:rsidR="003B241C" w14:paraId="02A7602E" w14:textId="77777777">
        <w:tc>
          <w:tcPr>
            <w:tcW w:w="802" w:type="dxa"/>
          </w:tcPr>
          <w:p w14:paraId="38ECAFA4" w14:textId="77777777" w:rsidR="003B241C" w:rsidRDefault="00000000">
            <w:pPr>
              <w:pStyle w:val="Compact"/>
              <w:jc w:val="right"/>
            </w:pPr>
            <w:r>
              <w:t>2669</w:t>
            </w:r>
          </w:p>
        </w:tc>
        <w:tc>
          <w:tcPr>
            <w:tcW w:w="7117" w:type="dxa"/>
          </w:tcPr>
          <w:p w14:paraId="6B1AEA9C" w14:textId="77777777" w:rsidR="003B241C" w:rsidRDefault="00000000">
            <w:pPr>
              <w:pStyle w:val="Compact"/>
            </w:pPr>
            <w:r>
              <w:t>pagamentos devidos, sobre aqueles efetivamente pagos acerca das metas…</w:t>
            </w:r>
          </w:p>
        </w:tc>
      </w:tr>
      <w:tr w:rsidR="003B241C" w14:paraId="1EDC6392" w14:textId="77777777">
        <w:tc>
          <w:tcPr>
            <w:tcW w:w="802" w:type="dxa"/>
          </w:tcPr>
          <w:p w14:paraId="6A2181C6" w14:textId="77777777" w:rsidR="003B241C" w:rsidRDefault="00000000">
            <w:pPr>
              <w:pStyle w:val="Compact"/>
              <w:jc w:val="right"/>
            </w:pPr>
            <w:r>
              <w:t>2670</w:t>
            </w:r>
          </w:p>
        </w:tc>
        <w:tc>
          <w:tcPr>
            <w:tcW w:w="7117" w:type="dxa"/>
          </w:tcPr>
          <w:p w14:paraId="227C8A8F" w14:textId="77777777" w:rsidR="003B241C" w:rsidRDefault="00000000">
            <w:pPr>
              <w:pStyle w:val="Compact"/>
            </w:pPr>
            <w:r>
              <w:t>respectivos Documentos Descritivos.</w:t>
            </w:r>
          </w:p>
        </w:tc>
      </w:tr>
      <w:tr w:rsidR="003B241C" w14:paraId="3AE11BB7" w14:textId="77777777">
        <w:tc>
          <w:tcPr>
            <w:tcW w:w="802" w:type="dxa"/>
          </w:tcPr>
          <w:p w14:paraId="07E4A6CB" w14:textId="77777777" w:rsidR="003B241C" w:rsidRDefault="00000000">
            <w:pPr>
              <w:pStyle w:val="Compact"/>
              <w:jc w:val="right"/>
            </w:pPr>
            <w:r>
              <w:t>2673</w:t>
            </w:r>
          </w:p>
        </w:tc>
        <w:tc>
          <w:tcPr>
            <w:tcW w:w="7117" w:type="dxa"/>
          </w:tcPr>
          <w:p w14:paraId="69DF698C" w14:textId="77777777" w:rsidR="003B241C" w:rsidRDefault="00000000">
            <w:pPr>
              <w:pStyle w:val="Compact"/>
            </w:pPr>
            <w:r>
              <w:t>A justificativa do ex-Secretário Municipal de Saúde de Bom Jesus do I…</w:t>
            </w:r>
          </w:p>
        </w:tc>
      </w:tr>
      <w:tr w:rsidR="003B241C" w14:paraId="4B853027" w14:textId="77777777">
        <w:tc>
          <w:tcPr>
            <w:tcW w:w="802" w:type="dxa"/>
          </w:tcPr>
          <w:p w14:paraId="68F11EFC" w14:textId="77777777" w:rsidR="003B241C" w:rsidRDefault="00000000">
            <w:pPr>
              <w:pStyle w:val="Compact"/>
              <w:jc w:val="right"/>
            </w:pPr>
            <w:r>
              <w:t>2674</w:t>
            </w:r>
          </w:p>
        </w:tc>
        <w:tc>
          <w:tcPr>
            <w:tcW w:w="7117" w:type="dxa"/>
          </w:tcPr>
          <w:p w14:paraId="053E8BC8" w14:textId="77777777" w:rsidR="003B241C" w:rsidRDefault="00000000">
            <w:pPr>
              <w:pStyle w:val="Compact"/>
            </w:pPr>
            <w:r>
              <w:t>acatada, como explicado em resposta, cita a responsabilidade e avalia…</w:t>
            </w:r>
          </w:p>
        </w:tc>
      </w:tr>
      <w:tr w:rsidR="003B241C" w14:paraId="5B78A0D9" w14:textId="77777777">
        <w:tc>
          <w:tcPr>
            <w:tcW w:w="802" w:type="dxa"/>
          </w:tcPr>
          <w:p w14:paraId="4F95205C" w14:textId="77777777" w:rsidR="003B241C" w:rsidRDefault="00000000">
            <w:pPr>
              <w:pStyle w:val="Compact"/>
              <w:jc w:val="right"/>
            </w:pPr>
            <w:r>
              <w:t>2675</w:t>
            </w:r>
          </w:p>
        </w:tc>
        <w:tc>
          <w:tcPr>
            <w:tcW w:w="7117" w:type="dxa"/>
          </w:tcPr>
          <w:p w14:paraId="27073B3F" w14:textId="77777777" w:rsidR="003B241C" w:rsidRDefault="00000000">
            <w:pPr>
              <w:pStyle w:val="Compact"/>
            </w:pPr>
            <w:r>
              <w:t>Sistema Nacional de Auditoria dos pagamentos realizados, tais informa…</w:t>
            </w:r>
          </w:p>
        </w:tc>
      </w:tr>
      <w:tr w:rsidR="003B241C" w14:paraId="75F828E9" w14:textId="77777777">
        <w:tc>
          <w:tcPr>
            <w:tcW w:w="802" w:type="dxa"/>
          </w:tcPr>
          <w:p w14:paraId="3DBF912E" w14:textId="77777777" w:rsidR="003B241C" w:rsidRDefault="00000000">
            <w:pPr>
              <w:pStyle w:val="Compact"/>
              <w:jc w:val="right"/>
            </w:pPr>
            <w:r>
              <w:t>2676</w:t>
            </w:r>
          </w:p>
        </w:tc>
        <w:tc>
          <w:tcPr>
            <w:tcW w:w="7117" w:type="dxa"/>
          </w:tcPr>
          <w:p w14:paraId="79315E36" w14:textId="77777777" w:rsidR="003B241C" w:rsidRDefault="00000000">
            <w:pPr>
              <w:pStyle w:val="Compact"/>
            </w:pPr>
            <w:r>
              <w:t>situação evidenciada na constatação, sendo mantida assim sua não conf…</w:t>
            </w:r>
          </w:p>
        </w:tc>
      </w:tr>
      <w:tr w:rsidR="003B241C" w14:paraId="483FF800" w14:textId="77777777">
        <w:tc>
          <w:tcPr>
            <w:tcW w:w="802" w:type="dxa"/>
          </w:tcPr>
          <w:p w14:paraId="4C46770B" w14:textId="77777777" w:rsidR="003B241C" w:rsidRDefault="00000000">
            <w:pPr>
              <w:pStyle w:val="Compact"/>
              <w:jc w:val="right"/>
            </w:pPr>
            <w:r>
              <w:t>2677</w:t>
            </w:r>
          </w:p>
        </w:tc>
        <w:tc>
          <w:tcPr>
            <w:tcW w:w="7117" w:type="dxa"/>
          </w:tcPr>
          <w:p w14:paraId="4651B956" w14:textId="77777777" w:rsidR="003B241C" w:rsidRDefault="00000000">
            <w:pPr>
              <w:pStyle w:val="Compact"/>
            </w:pPr>
            <w:r>
              <w:t>auditoria considerou a validação dos instrumentos apresentados em car…</w:t>
            </w:r>
          </w:p>
        </w:tc>
      </w:tr>
      <w:tr w:rsidR="003B241C" w14:paraId="3C691E08" w14:textId="77777777">
        <w:tc>
          <w:tcPr>
            <w:tcW w:w="802" w:type="dxa"/>
          </w:tcPr>
          <w:p w14:paraId="5919F715" w14:textId="77777777" w:rsidR="003B241C" w:rsidRDefault="00000000">
            <w:pPr>
              <w:pStyle w:val="Compact"/>
              <w:jc w:val="right"/>
            </w:pPr>
            <w:r>
              <w:t>2678</w:t>
            </w:r>
          </w:p>
        </w:tc>
        <w:tc>
          <w:tcPr>
            <w:tcW w:w="7117" w:type="dxa"/>
          </w:tcPr>
          <w:p w14:paraId="5428CDB9" w14:textId="77777777" w:rsidR="003B241C" w:rsidRDefault="00000000">
            <w:pPr>
              <w:pStyle w:val="Compact"/>
            </w:pPr>
            <w:r>
              <w:t>pela SMS de Bom Jesus do Itabapoana/RJ, contendo informações sobre as…</w:t>
            </w:r>
          </w:p>
        </w:tc>
      </w:tr>
      <w:tr w:rsidR="003B241C" w14:paraId="2B130880" w14:textId="77777777">
        <w:tc>
          <w:tcPr>
            <w:tcW w:w="802" w:type="dxa"/>
          </w:tcPr>
          <w:p w14:paraId="27B1DAFF" w14:textId="77777777" w:rsidR="003B241C" w:rsidRDefault="00000000">
            <w:pPr>
              <w:pStyle w:val="Compact"/>
              <w:jc w:val="right"/>
            </w:pPr>
            <w:r>
              <w:t>2679</w:t>
            </w:r>
          </w:p>
        </w:tc>
        <w:tc>
          <w:tcPr>
            <w:tcW w:w="7117" w:type="dxa"/>
          </w:tcPr>
          <w:p w14:paraId="6D2B240D" w14:textId="77777777" w:rsidR="003B241C" w:rsidRDefault="00000000">
            <w:pPr>
              <w:pStyle w:val="Compact"/>
            </w:pPr>
            <w:r>
              <w:t>hospitalar, na proporção de sua pertinência, quando comparadas com as…</w:t>
            </w:r>
          </w:p>
        </w:tc>
      </w:tr>
      <w:tr w:rsidR="003B241C" w14:paraId="218F1A7D" w14:textId="77777777">
        <w:tc>
          <w:tcPr>
            <w:tcW w:w="802" w:type="dxa"/>
          </w:tcPr>
          <w:p w14:paraId="1439E10F" w14:textId="77777777" w:rsidR="003B241C" w:rsidRDefault="00000000">
            <w:pPr>
              <w:pStyle w:val="Compact"/>
              <w:jc w:val="right"/>
            </w:pPr>
            <w:r>
              <w:t>2680</w:t>
            </w:r>
          </w:p>
        </w:tc>
        <w:tc>
          <w:tcPr>
            <w:tcW w:w="7117" w:type="dxa"/>
          </w:tcPr>
          <w:p w14:paraId="0B7BA5AA" w14:textId="77777777" w:rsidR="003B241C" w:rsidRDefault="00000000">
            <w:pPr>
              <w:pStyle w:val="Compact"/>
            </w:pPr>
            <w:r>
              <w:t>contratualmente. O conteúdo apresentado demonstrou um alcance percent…</w:t>
            </w:r>
          </w:p>
        </w:tc>
      </w:tr>
      <w:tr w:rsidR="003B241C" w14:paraId="642408A2" w14:textId="77777777">
        <w:tc>
          <w:tcPr>
            <w:tcW w:w="802" w:type="dxa"/>
          </w:tcPr>
          <w:p w14:paraId="09F7FBF0" w14:textId="77777777" w:rsidR="003B241C" w:rsidRDefault="00000000">
            <w:pPr>
              <w:pStyle w:val="Compact"/>
              <w:jc w:val="right"/>
            </w:pPr>
            <w:r>
              <w:t>2681</w:t>
            </w:r>
          </w:p>
        </w:tc>
        <w:tc>
          <w:tcPr>
            <w:tcW w:w="7117" w:type="dxa"/>
          </w:tcPr>
          <w:p w14:paraId="0988E774" w14:textId="77777777" w:rsidR="003B241C" w:rsidRDefault="00000000">
            <w:pPr>
              <w:pStyle w:val="Compact"/>
            </w:pPr>
            <w:r>
              <w:t>2017, 2018 e 2019, na ordem de 20%, 22% e 24%, respectivamente, cujos…</w:t>
            </w:r>
          </w:p>
        </w:tc>
      </w:tr>
      <w:tr w:rsidR="003B241C" w14:paraId="367C3462" w14:textId="77777777">
        <w:tc>
          <w:tcPr>
            <w:tcW w:w="802" w:type="dxa"/>
          </w:tcPr>
          <w:p w14:paraId="556C113B" w14:textId="77777777" w:rsidR="003B241C" w:rsidRDefault="00000000">
            <w:pPr>
              <w:pStyle w:val="Compact"/>
              <w:jc w:val="right"/>
            </w:pPr>
            <w:r>
              <w:t>2682</w:t>
            </w:r>
          </w:p>
        </w:tc>
        <w:tc>
          <w:tcPr>
            <w:tcW w:w="7117" w:type="dxa"/>
          </w:tcPr>
          <w:p w14:paraId="2DDDF13B" w14:textId="77777777" w:rsidR="003B241C" w:rsidRDefault="00000000">
            <w:pPr>
              <w:pStyle w:val="Compact"/>
            </w:pPr>
            <w:r>
              <w:t>pagamentos devidos, sobre aqueles efetivamente pagos acerca das metas…</w:t>
            </w:r>
          </w:p>
        </w:tc>
      </w:tr>
      <w:tr w:rsidR="003B241C" w14:paraId="5F99C833" w14:textId="77777777">
        <w:tc>
          <w:tcPr>
            <w:tcW w:w="802" w:type="dxa"/>
          </w:tcPr>
          <w:p w14:paraId="55F2662C" w14:textId="77777777" w:rsidR="003B241C" w:rsidRDefault="00000000">
            <w:pPr>
              <w:pStyle w:val="Compact"/>
              <w:jc w:val="right"/>
            </w:pPr>
            <w:r>
              <w:t>2683</w:t>
            </w:r>
          </w:p>
        </w:tc>
        <w:tc>
          <w:tcPr>
            <w:tcW w:w="7117" w:type="dxa"/>
          </w:tcPr>
          <w:p w14:paraId="4F468644" w14:textId="77777777" w:rsidR="003B241C" w:rsidRDefault="00000000">
            <w:pPr>
              <w:pStyle w:val="Compact"/>
            </w:pPr>
            <w:r>
              <w:t>respectivos Documentos Descritivos.</w:t>
            </w:r>
          </w:p>
        </w:tc>
      </w:tr>
      <w:tr w:rsidR="003B241C" w14:paraId="1C38E8B2" w14:textId="77777777">
        <w:tc>
          <w:tcPr>
            <w:tcW w:w="802" w:type="dxa"/>
          </w:tcPr>
          <w:p w14:paraId="29A24324" w14:textId="77777777" w:rsidR="003B241C" w:rsidRDefault="00000000">
            <w:pPr>
              <w:pStyle w:val="Compact"/>
              <w:jc w:val="right"/>
            </w:pPr>
            <w:r>
              <w:t>2686</w:t>
            </w:r>
          </w:p>
        </w:tc>
        <w:tc>
          <w:tcPr>
            <w:tcW w:w="7117" w:type="dxa"/>
          </w:tcPr>
          <w:p w14:paraId="50F68429" w14:textId="77777777" w:rsidR="003B241C" w:rsidRDefault="00000000">
            <w:pPr>
              <w:pStyle w:val="Compact"/>
            </w:pPr>
            <w:r>
              <w:t>Diante da ausência de manifestação pela Srª. L. A. N. A. ex- Secretár…</w:t>
            </w:r>
          </w:p>
        </w:tc>
      </w:tr>
      <w:tr w:rsidR="003B241C" w14:paraId="07EEDE1B" w14:textId="77777777">
        <w:tc>
          <w:tcPr>
            <w:tcW w:w="802" w:type="dxa"/>
          </w:tcPr>
          <w:p w14:paraId="4E43B94C" w14:textId="77777777" w:rsidR="003B241C" w:rsidRDefault="00000000">
            <w:pPr>
              <w:pStyle w:val="Compact"/>
              <w:jc w:val="right"/>
            </w:pPr>
            <w:r>
              <w:t>2687</w:t>
            </w:r>
          </w:p>
        </w:tc>
        <w:tc>
          <w:tcPr>
            <w:tcW w:w="7117" w:type="dxa"/>
          </w:tcPr>
          <w:p w14:paraId="17288123" w14:textId="77777777" w:rsidR="003B241C" w:rsidRDefault="00000000">
            <w:pPr>
              <w:pStyle w:val="Compact"/>
            </w:pPr>
            <w:r>
              <w:t>Itabapoana/RJ, permanece a condição de não conformidade diante dos cr…</w:t>
            </w:r>
          </w:p>
        </w:tc>
      </w:tr>
      <w:tr w:rsidR="003B241C" w14:paraId="316AE7E9" w14:textId="77777777">
        <w:tc>
          <w:tcPr>
            <w:tcW w:w="802" w:type="dxa"/>
          </w:tcPr>
          <w:p w14:paraId="71CB62BC" w14:textId="77777777" w:rsidR="003B241C" w:rsidRDefault="00000000">
            <w:pPr>
              <w:pStyle w:val="Compact"/>
              <w:jc w:val="right"/>
            </w:pPr>
            <w:r>
              <w:t>2688</w:t>
            </w:r>
          </w:p>
        </w:tc>
        <w:tc>
          <w:tcPr>
            <w:tcW w:w="7117" w:type="dxa"/>
          </w:tcPr>
          <w:p w14:paraId="2297B797" w14:textId="77777777" w:rsidR="003B241C" w:rsidRDefault="00000000">
            <w:pPr>
              <w:pStyle w:val="Compact"/>
            </w:pPr>
            <w:r>
              <w:t>equipe de auditoria considerou a validação dos instrumentos apresenta…</w:t>
            </w:r>
          </w:p>
        </w:tc>
      </w:tr>
      <w:tr w:rsidR="003B241C" w14:paraId="581372D7" w14:textId="77777777">
        <w:tc>
          <w:tcPr>
            <w:tcW w:w="802" w:type="dxa"/>
          </w:tcPr>
          <w:p w14:paraId="6D4F9721" w14:textId="77777777" w:rsidR="003B241C" w:rsidRDefault="00000000">
            <w:pPr>
              <w:pStyle w:val="Compact"/>
              <w:jc w:val="right"/>
            </w:pPr>
            <w:r>
              <w:t>2689</w:t>
            </w:r>
          </w:p>
        </w:tc>
        <w:tc>
          <w:tcPr>
            <w:tcW w:w="7117" w:type="dxa"/>
          </w:tcPr>
          <w:p w14:paraId="2165C3C0" w14:textId="77777777" w:rsidR="003B241C" w:rsidRDefault="00000000">
            <w:pPr>
              <w:pStyle w:val="Compact"/>
            </w:pPr>
            <w:r>
              <w:t>constatação, pela SMS de Bom Jesus do Itabapoana/RJ, contendo informa…</w:t>
            </w:r>
          </w:p>
        </w:tc>
      </w:tr>
      <w:tr w:rsidR="003B241C" w14:paraId="70C1DA7C" w14:textId="77777777">
        <w:tc>
          <w:tcPr>
            <w:tcW w:w="802" w:type="dxa"/>
          </w:tcPr>
          <w:p w14:paraId="7D2996FD" w14:textId="77777777" w:rsidR="003B241C" w:rsidRDefault="00000000">
            <w:pPr>
              <w:pStyle w:val="Compact"/>
              <w:jc w:val="right"/>
            </w:pPr>
            <w:r>
              <w:t>2690</w:t>
            </w:r>
          </w:p>
        </w:tc>
        <w:tc>
          <w:tcPr>
            <w:tcW w:w="7117" w:type="dxa"/>
          </w:tcPr>
          <w:p w14:paraId="3F9275E6" w14:textId="77777777" w:rsidR="003B241C" w:rsidRDefault="00000000">
            <w:pPr>
              <w:pStyle w:val="Compact"/>
            </w:pPr>
            <w:r>
              <w:t>da organização hospitalar, na proporção de sua pertinência, quando co…</w:t>
            </w:r>
          </w:p>
        </w:tc>
      </w:tr>
      <w:tr w:rsidR="003B241C" w14:paraId="7FCBD536" w14:textId="77777777">
        <w:tc>
          <w:tcPr>
            <w:tcW w:w="802" w:type="dxa"/>
          </w:tcPr>
          <w:p w14:paraId="57E7B065" w14:textId="77777777" w:rsidR="003B241C" w:rsidRDefault="00000000">
            <w:pPr>
              <w:pStyle w:val="Compact"/>
              <w:jc w:val="right"/>
            </w:pPr>
            <w:r>
              <w:lastRenderedPageBreak/>
              <w:t>2691</w:t>
            </w:r>
          </w:p>
        </w:tc>
        <w:tc>
          <w:tcPr>
            <w:tcW w:w="7117" w:type="dxa"/>
          </w:tcPr>
          <w:p w14:paraId="6E66FB83" w14:textId="77777777" w:rsidR="003B241C" w:rsidRDefault="00000000">
            <w:pPr>
              <w:pStyle w:val="Compact"/>
            </w:pPr>
            <w:r>
              <w:t>contratualmente. O conteúdo apresentado demonstrou um alcance percent…</w:t>
            </w:r>
          </w:p>
        </w:tc>
      </w:tr>
      <w:tr w:rsidR="003B241C" w14:paraId="4ABE172E" w14:textId="77777777">
        <w:tc>
          <w:tcPr>
            <w:tcW w:w="802" w:type="dxa"/>
          </w:tcPr>
          <w:p w14:paraId="49BF65F0" w14:textId="77777777" w:rsidR="003B241C" w:rsidRDefault="00000000">
            <w:pPr>
              <w:pStyle w:val="Compact"/>
              <w:jc w:val="right"/>
            </w:pPr>
            <w:r>
              <w:t>2692</w:t>
            </w:r>
          </w:p>
        </w:tc>
        <w:tc>
          <w:tcPr>
            <w:tcW w:w="7117" w:type="dxa"/>
          </w:tcPr>
          <w:p w14:paraId="4EB682A0" w14:textId="77777777" w:rsidR="003B241C" w:rsidRDefault="00000000">
            <w:pPr>
              <w:pStyle w:val="Compact"/>
            </w:pPr>
            <w:r>
              <w:t>2017, 2018 e 2019, na ordem de 20%, 22% e 24%, respectivamente, cujos…</w:t>
            </w:r>
          </w:p>
        </w:tc>
      </w:tr>
      <w:tr w:rsidR="003B241C" w14:paraId="730C025D" w14:textId="77777777">
        <w:tc>
          <w:tcPr>
            <w:tcW w:w="802" w:type="dxa"/>
          </w:tcPr>
          <w:p w14:paraId="798C1E7E" w14:textId="77777777" w:rsidR="003B241C" w:rsidRDefault="00000000">
            <w:pPr>
              <w:pStyle w:val="Compact"/>
              <w:jc w:val="right"/>
            </w:pPr>
            <w:r>
              <w:t>2693</w:t>
            </w:r>
          </w:p>
        </w:tc>
        <w:tc>
          <w:tcPr>
            <w:tcW w:w="7117" w:type="dxa"/>
          </w:tcPr>
          <w:p w14:paraId="0F7ABF5D" w14:textId="77777777" w:rsidR="003B241C" w:rsidRDefault="00000000">
            <w:pPr>
              <w:pStyle w:val="Compact"/>
            </w:pPr>
            <w:r>
              <w:t>pagamentos devidos, sobre aqueles efetivamente pagos acerca das metas…</w:t>
            </w:r>
          </w:p>
        </w:tc>
      </w:tr>
      <w:tr w:rsidR="003B241C" w14:paraId="1C0C281C" w14:textId="77777777">
        <w:tc>
          <w:tcPr>
            <w:tcW w:w="802" w:type="dxa"/>
          </w:tcPr>
          <w:p w14:paraId="2EC390BD" w14:textId="77777777" w:rsidR="003B241C" w:rsidRDefault="00000000">
            <w:pPr>
              <w:pStyle w:val="Compact"/>
              <w:jc w:val="right"/>
            </w:pPr>
            <w:r>
              <w:t>2694</w:t>
            </w:r>
          </w:p>
        </w:tc>
        <w:tc>
          <w:tcPr>
            <w:tcW w:w="7117" w:type="dxa"/>
          </w:tcPr>
          <w:p w14:paraId="1F946C51" w14:textId="77777777" w:rsidR="003B241C" w:rsidRDefault="00000000">
            <w:pPr>
              <w:pStyle w:val="Compact"/>
            </w:pPr>
            <w:r>
              <w:t>respectivos Documentos Descritivos.</w:t>
            </w:r>
          </w:p>
        </w:tc>
      </w:tr>
      <w:tr w:rsidR="003B241C" w14:paraId="5EEFBB7E" w14:textId="77777777">
        <w:tc>
          <w:tcPr>
            <w:tcW w:w="802" w:type="dxa"/>
          </w:tcPr>
          <w:p w14:paraId="196B74FE" w14:textId="77777777" w:rsidR="003B241C" w:rsidRDefault="00000000">
            <w:pPr>
              <w:pStyle w:val="Compact"/>
              <w:jc w:val="right"/>
            </w:pPr>
            <w:r>
              <w:t>2697</w:t>
            </w:r>
          </w:p>
        </w:tc>
        <w:tc>
          <w:tcPr>
            <w:tcW w:w="7117" w:type="dxa"/>
          </w:tcPr>
          <w:p w14:paraId="4A73FE4D" w14:textId="77777777" w:rsidR="003B241C" w:rsidRDefault="00000000">
            <w:pPr>
              <w:pStyle w:val="Compact"/>
            </w:pPr>
            <w:r>
              <w:t>A justificativa do auditado Hospital São Vicente de Paulo não será ac…</w:t>
            </w:r>
          </w:p>
        </w:tc>
      </w:tr>
      <w:tr w:rsidR="003B241C" w14:paraId="2E4FFC84" w14:textId="77777777">
        <w:tc>
          <w:tcPr>
            <w:tcW w:w="802" w:type="dxa"/>
          </w:tcPr>
          <w:p w14:paraId="2DF8C3B7" w14:textId="77777777" w:rsidR="003B241C" w:rsidRDefault="00000000">
            <w:pPr>
              <w:pStyle w:val="Compact"/>
              <w:jc w:val="right"/>
            </w:pPr>
            <w:r>
              <w:t>2698</w:t>
            </w:r>
          </w:p>
        </w:tc>
        <w:tc>
          <w:tcPr>
            <w:tcW w:w="7117" w:type="dxa"/>
          </w:tcPr>
          <w:p w14:paraId="3B790F62" w14:textId="77777777" w:rsidR="003B241C" w:rsidRDefault="00000000">
            <w:pPr>
              <w:pStyle w:val="Compact"/>
            </w:pPr>
            <w:r>
              <w:t>inicial apresentada, de que o DENASUS praticara uma mudança no escopo…</w:t>
            </w:r>
          </w:p>
        </w:tc>
      </w:tr>
      <w:tr w:rsidR="003B241C" w14:paraId="1B64C203" w14:textId="77777777">
        <w:tc>
          <w:tcPr>
            <w:tcW w:w="802" w:type="dxa"/>
          </w:tcPr>
          <w:p w14:paraId="4D972C98" w14:textId="77777777" w:rsidR="003B241C" w:rsidRDefault="00000000">
            <w:pPr>
              <w:pStyle w:val="Compact"/>
              <w:jc w:val="right"/>
            </w:pPr>
            <w:r>
              <w:t>2699</w:t>
            </w:r>
          </w:p>
        </w:tc>
        <w:tc>
          <w:tcPr>
            <w:tcW w:w="7117" w:type="dxa"/>
          </w:tcPr>
          <w:p w14:paraId="3B96987D" w14:textId="77777777" w:rsidR="003B241C" w:rsidRDefault="00000000">
            <w:pPr>
              <w:pStyle w:val="Compact"/>
            </w:pPr>
            <w:r>
              <w:t>contratualização, é justo esclarecer de que é por meio do instituto d…</w:t>
            </w:r>
          </w:p>
        </w:tc>
      </w:tr>
      <w:tr w:rsidR="003B241C" w14:paraId="5C883F6F" w14:textId="77777777">
        <w:tc>
          <w:tcPr>
            <w:tcW w:w="802" w:type="dxa"/>
          </w:tcPr>
          <w:p w14:paraId="0373B553" w14:textId="77777777" w:rsidR="003B241C" w:rsidRDefault="00000000">
            <w:pPr>
              <w:pStyle w:val="Compact"/>
              <w:jc w:val="right"/>
            </w:pPr>
            <w:r>
              <w:t>2700</w:t>
            </w:r>
          </w:p>
        </w:tc>
        <w:tc>
          <w:tcPr>
            <w:tcW w:w="7117" w:type="dxa"/>
          </w:tcPr>
          <w:p w14:paraId="08FFE887" w14:textId="77777777" w:rsidR="003B241C" w:rsidRDefault="00000000">
            <w:pPr>
              <w:pStyle w:val="Compact"/>
            </w:pPr>
            <w:r>
              <w:t>estabelecem a “formalização da relação entre gestores de saúde e hosp…</w:t>
            </w:r>
          </w:p>
        </w:tc>
      </w:tr>
      <w:tr w:rsidR="003B241C" w14:paraId="43867C54" w14:textId="77777777">
        <w:tc>
          <w:tcPr>
            <w:tcW w:w="802" w:type="dxa"/>
          </w:tcPr>
          <w:p w14:paraId="71F66E99" w14:textId="77777777" w:rsidR="003B241C" w:rsidRDefault="00000000">
            <w:pPr>
              <w:pStyle w:val="Compact"/>
              <w:jc w:val="right"/>
            </w:pPr>
            <w:r>
              <w:t>2701</w:t>
            </w:r>
          </w:p>
        </w:tc>
        <w:tc>
          <w:tcPr>
            <w:tcW w:w="7117" w:type="dxa"/>
          </w:tcPr>
          <w:p w14:paraId="15FDC54B" w14:textId="77777777" w:rsidR="003B241C" w:rsidRDefault="00000000">
            <w:pPr>
              <w:pStyle w:val="Compact"/>
            </w:pPr>
            <w:r>
              <w:t>estabelecimento de compromissos entre as partes, promovendo a qualifi…</w:t>
            </w:r>
          </w:p>
        </w:tc>
      </w:tr>
      <w:tr w:rsidR="003B241C" w14:paraId="672ABD9D" w14:textId="77777777">
        <w:tc>
          <w:tcPr>
            <w:tcW w:w="802" w:type="dxa"/>
          </w:tcPr>
          <w:p w14:paraId="195C7131" w14:textId="77777777" w:rsidR="003B241C" w:rsidRDefault="00000000">
            <w:pPr>
              <w:pStyle w:val="Compact"/>
              <w:jc w:val="right"/>
            </w:pPr>
            <w:r>
              <w:t>2702</w:t>
            </w:r>
          </w:p>
        </w:tc>
        <w:tc>
          <w:tcPr>
            <w:tcW w:w="7117" w:type="dxa"/>
          </w:tcPr>
          <w:p w14:paraId="0A6F3401" w14:textId="77777777" w:rsidR="003B241C" w:rsidRDefault="00000000">
            <w:pPr>
              <w:pStyle w:val="Compact"/>
            </w:pPr>
            <w:r>
              <w:t>hospitalar… e as seguintes diretrizes”: (Origem: PRT MS/GM 3390/201…</w:t>
            </w:r>
          </w:p>
        </w:tc>
      </w:tr>
      <w:tr w:rsidR="003B241C" w14:paraId="40A2F857" w14:textId="77777777">
        <w:tc>
          <w:tcPr>
            <w:tcW w:w="802" w:type="dxa"/>
          </w:tcPr>
          <w:p w14:paraId="6DB9132A" w14:textId="77777777" w:rsidR="003B241C" w:rsidRDefault="00000000">
            <w:pPr>
              <w:pStyle w:val="Compact"/>
              <w:jc w:val="right"/>
            </w:pPr>
            <w:r>
              <w:t>2703</w:t>
            </w:r>
          </w:p>
        </w:tc>
        <w:tc>
          <w:tcPr>
            <w:tcW w:w="7117" w:type="dxa"/>
          </w:tcPr>
          <w:p w14:paraId="70211802" w14:textId="77777777" w:rsidR="003B241C" w:rsidRDefault="00000000">
            <w:pPr>
              <w:pStyle w:val="Compact"/>
            </w:pPr>
            <w:r>
              <w:t>“I - adequação das ações e serviços contratualizadas às necessidades …</w:t>
            </w:r>
          </w:p>
        </w:tc>
      </w:tr>
      <w:tr w:rsidR="003B241C" w14:paraId="71920C12" w14:textId="77777777">
        <w:tc>
          <w:tcPr>
            <w:tcW w:w="802" w:type="dxa"/>
          </w:tcPr>
          <w:p w14:paraId="471E05EF" w14:textId="77777777" w:rsidR="003B241C" w:rsidRDefault="00000000">
            <w:pPr>
              <w:pStyle w:val="Compact"/>
              <w:jc w:val="right"/>
            </w:pPr>
            <w:r>
              <w:t>2704</w:t>
            </w:r>
          </w:p>
        </w:tc>
        <w:tc>
          <w:tcPr>
            <w:tcW w:w="7117" w:type="dxa"/>
          </w:tcPr>
          <w:p w14:paraId="65D683FA" w14:textId="77777777" w:rsidR="003B241C" w:rsidRDefault="00000000">
            <w:pPr>
              <w:pStyle w:val="Compact"/>
            </w:pPr>
            <w:r>
              <w:t>na CIR, quando houver; (Origem: PRT MS/GM 3390/2013, Art. 30, I)</w:t>
            </w:r>
          </w:p>
        </w:tc>
      </w:tr>
      <w:tr w:rsidR="003B241C" w14:paraId="2A2E0C72" w14:textId="77777777">
        <w:tc>
          <w:tcPr>
            <w:tcW w:w="802" w:type="dxa"/>
          </w:tcPr>
          <w:p w14:paraId="0AE61138" w14:textId="77777777" w:rsidR="003B241C" w:rsidRDefault="00000000">
            <w:pPr>
              <w:pStyle w:val="Compact"/>
              <w:jc w:val="right"/>
            </w:pPr>
            <w:r>
              <w:t>2706</w:t>
            </w:r>
          </w:p>
        </w:tc>
        <w:tc>
          <w:tcPr>
            <w:tcW w:w="7117" w:type="dxa"/>
          </w:tcPr>
          <w:p w14:paraId="372F3C6E" w14:textId="77777777" w:rsidR="003B241C" w:rsidRDefault="00000000">
            <w:pPr>
              <w:pStyle w:val="Compact"/>
            </w:pPr>
            <w:r>
              <w:t>III - estabelecimento de valores e formas de repasse dos recursos fin…</w:t>
            </w:r>
          </w:p>
        </w:tc>
      </w:tr>
      <w:tr w:rsidR="003B241C" w14:paraId="7F7DC2D0" w14:textId="77777777">
        <w:tc>
          <w:tcPr>
            <w:tcW w:w="802" w:type="dxa"/>
          </w:tcPr>
          <w:p w14:paraId="43A04C01" w14:textId="77777777" w:rsidR="003B241C" w:rsidRDefault="00000000">
            <w:pPr>
              <w:pStyle w:val="Compact"/>
              <w:jc w:val="right"/>
            </w:pPr>
            <w:r>
              <w:t>2707</w:t>
            </w:r>
          </w:p>
        </w:tc>
        <w:tc>
          <w:tcPr>
            <w:tcW w:w="7117" w:type="dxa"/>
          </w:tcPr>
          <w:p w14:paraId="77908CFD" w14:textId="77777777" w:rsidR="003B241C" w:rsidRDefault="00000000">
            <w:pPr>
              <w:pStyle w:val="Compact"/>
            </w:pPr>
            <w:r>
              <w:t>monitoramento de metas qualiquantitativas; (Origem: PRT MS/GM 3390/20…</w:t>
            </w:r>
          </w:p>
        </w:tc>
      </w:tr>
      <w:tr w:rsidR="003B241C" w14:paraId="197B4302" w14:textId="77777777">
        <w:tc>
          <w:tcPr>
            <w:tcW w:w="802" w:type="dxa"/>
          </w:tcPr>
          <w:p w14:paraId="16A79DFA" w14:textId="77777777" w:rsidR="003B241C" w:rsidRDefault="00000000">
            <w:pPr>
              <w:pStyle w:val="Compact"/>
              <w:jc w:val="right"/>
            </w:pPr>
            <w:r>
              <w:t>2708</w:t>
            </w:r>
          </w:p>
        </w:tc>
        <w:tc>
          <w:tcPr>
            <w:tcW w:w="7117" w:type="dxa"/>
          </w:tcPr>
          <w:p w14:paraId="37642F67" w14:textId="77777777" w:rsidR="003B241C" w:rsidRDefault="00000000">
            <w:pPr>
              <w:pStyle w:val="Compact"/>
            </w:pPr>
            <w:r>
              <w:t>IV - aprimoramento dos processos de avaliação, controle e regulação d…</w:t>
            </w:r>
          </w:p>
        </w:tc>
      </w:tr>
      <w:tr w:rsidR="003B241C" w:rsidRPr="00731B22" w14:paraId="009A0490" w14:textId="77777777">
        <w:tc>
          <w:tcPr>
            <w:tcW w:w="802" w:type="dxa"/>
          </w:tcPr>
          <w:p w14:paraId="28C66D3C" w14:textId="77777777" w:rsidR="003B241C" w:rsidRDefault="00000000">
            <w:pPr>
              <w:pStyle w:val="Compact"/>
              <w:jc w:val="right"/>
            </w:pPr>
            <w:r>
              <w:t>2709</w:t>
            </w:r>
          </w:p>
        </w:tc>
        <w:tc>
          <w:tcPr>
            <w:tcW w:w="7117" w:type="dxa"/>
          </w:tcPr>
          <w:p w14:paraId="5F59518A" w14:textId="77777777" w:rsidR="003B241C" w:rsidRPr="00731B22" w:rsidRDefault="00000000">
            <w:pPr>
              <w:pStyle w:val="Compact"/>
              <w:rPr>
                <w:lang w:val="en-US"/>
              </w:rPr>
            </w:pPr>
            <w:r w:rsidRPr="00731B22">
              <w:rPr>
                <w:lang w:val="en-US"/>
              </w:rPr>
              <w:t>PRT MS/GM 3390/2013, Art. 30, IV)</w:t>
            </w:r>
          </w:p>
        </w:tc>
      </w:tr>
      <w:tr w:rsidR="003B241C" w14:paraId="63CDC223" w14:textId="77777777">
        <w:tc>
          <w:tcPr>
            <w:tcW w:w="802" w:type="dxa"/>
          </w:tcPr>
          <w:p w14:paraId="2FADAB3B" w14:textId="77777777" w:rsidR="003B241C" w:rsidRDefault="00000000">
            <w:pPr>
              <w:pStyle w:val="Compact"/>
              <w:jc w:val="right"/>
            </w:pPr>
            <w:r>
              <w:t>2710</w:t>
            </w:r>
          </w:p>
        </w:tc>
        <w:tc>
          <w:tcPr>
            <w:tcW w:w="7117" w:type="dxa"/>
          </w:tcPr>
          <w:p w14:paraId="348EC2A3" w14:textId="77777777" w:rsidR="003B241C" w:rsidRDefault="00000000">
            <w:pPr>
              <w:pStyle w:val="Compact"/>
            </w:pPr>
            <w:r>
              <w:t>V - efetivação do controle social e garantia de transparência”. (Orig…</w:t>
            </w:r>
          </w:p>
        </w:tc>
      </w:tr>
      <w:tr w:rsidR="003B241C" w14:paraId="3E62EBC0" w14:textId="77777777">
        <w:tc>
          <w:tcPr>
            <w:tcW w:w="802" w:type="dxa"/>
          </w:tcPr>
          <w:p w14:paraId="679DB5E1" w14:textId="77777777" w:rsidR="003B241C" w:rsidRDefault="00000000">
            <w:pPr>
              <w:pStyle w:val="Compact"/>
              <w:jc w:val="right"/>
            </w:pPr>
            <w:r>
              <w:t>2711</w:t>
            </w:r>
          </w:p>
        </w:tc>
        <w:tc>
          <w:tcPr>
            <w:tcW w:w="7117" w:type="dxa"/>
          </w:tcPr>
          <w:p w14:paraId="28577652" w14:textId="77777777" w:rsidR="003B241C" w:rsidRDefault="00000000">
            <w:pPr>
              <w:pStyle w:val="Compact"/>
            </w:pPr>
            <w:r>
              <w:t>Dessa forma, não há o que acrescentar quanto à legitimidade da verifi…</w:t>
            </w:r>
          </w:p>
        </w:tc>
      </w:tr>
      <w:tr w:rsidR="003B241C" w14:paraId="0809909E" w14:textId="77777777">
        <w:tc>
          <w:tcPr>
            <w:tcW w:w="802" w:type="dxa"/>
          </w:tcPr>
          <w:p w14:paraId="73FAF4EC" w14:textId="77777777" w:rsidR="003B241C" w:rsidRDefault="00000000">
            <w:pPr>
              <w:pStyle w:val="Compact"/>
              <w:jc w:val="right"/>
            </w:pPr>
            <w:r>
              <w:t>2712</w:t>
            </w:r>
          </w:p>
        </w:tc>
        <w:tc>
          <w:tcPr>
            <w:tcW w:w="7117" w:type="dxa"/>
          </w:tcPr>
          <w:p w14:paraId="7D92E935" w14:textId="77777777" w:rsidR="003B241C" w:rsidRDefault="00000000">
            <w:pPr>
              <w:pStyle w:val="Compact"/>
            </w:pPr>
            <w:r>
              <w:t>subquestões (folhas 4 e 5) apresentadas no relatório de auditoria em …</w:t>
            </w:r>
          </w:p>
        </w:tc>
      </w:tr>
      <w:tr w:rsidR="003B241C" w14:paraId="675D8DF5" w14:textId="77777777">
        <w:tc>
          <w:tcPr>
            <w:tcW w:w="802" w:type="dxa"/>
          </w:tcPr>
          <w:p w14:paraId="71FDA256" w14:textId="77777777" w:rsidR="003B241C" w:rsidRDefault="00000000">
            <w:pPr>
              <w:pStyle w:val="Compact"/>
              <w:jc w:val="right"/>
            </w:pPr>
            <w:r>
              <w:t>2713</w:t>
            </w:r>
          </w:p>
        </w:tc>
        <w:tc>
          <w:tcPr>
            <w:tcW w:w="7117" w:type="dxa"/>
          </w:tcPr>
          <w:p w14:paraId="2A49AC23" w14:textId="77777777" w:rsidR="003B241C" w:rsidRDefault="00000000">
            <w:pPr>
              <w:pStyle w:val="Compact"/>
            </w:pPr>
            <w:r>
              <w:t>decorrentes dessa verificação.</w:t>
            </w:r>
          </w:p>
        </w:tc>
      </w:tr>
      <w:tr w:rsidR="003B241C" w14:paraId="6DDE8087" w14:textId="77777777">
        <w:tc>
          <w:tcPr>
            <w:tcW w:w="802" w:type="dxa"/>
          </w:tcPr>
          <w:p w14:paraId="0B1BE8A4" w14:textId="77777777" w:rsidR="003B241C" w:rsidRDefault="00000000">
            <w:pPr>
              <w:pStyle w:val="Compact"/>
              <w:jc w:val="right"/>
            </w:pPr>
            <w:r>
              <w:t>2714</w:t>
            </w:r>
          </w:p>
        </w:tc>
        <w:tc>
          <w:tcPr>
            <w:tcW w:w="7117" w:type="dxa"/>
          </w:tcPr>
          <w:p w14:paraId="48B89FFD" w14:textId="77777777" w:rsidR="003B241C" w:rsidRDefault="00000000">
            <w:pPr>
              <w:pStyle w:val="Compact"/>
            </w:pPr>
            <w:r>
              <w:t>A manifestação do auditado prossegue, direcionando argumentações acer…</w:t>
            </w:r>
          </w:p>
        </w:tc>
      </w:tr>
      <w:tr w:rsidR="003B241C" w14:paraId="5350BC64" w14:textId="77777777">
        <w:tc>
          <w:tcPr>
            <w:tcW w:w="802" w:type="dxa"/>
          </w:tcPr>
          <w:p w14:paraId="0BF5B029" w14:textId="77777777" w:rsidR="003B241C" w:rsidRDefault="00000000">
            <w:pPr>
              <w:pStyle w:val="Compact"/>
              <w:jc w:val="right"/>
            </w:pPr>
            <w:r>
              <w:t>2715</w:t>
            </w:r>
          </w:p>
        </w:tc>
        <w:tc>
          <w:tcPr>
            <w:tcW w:w="7117" w:type="dxa"/>
          </w:tcPr>
          <w:p w14:paraId="6B73C4C5" w14:textId="77777777" w:rsidR="003B241C" w:rsidRDefault="00000000">
            <w:pPr>
              <w:pStyle w:val="Compact"/>
            </w:pPr>
            <w:r>
              <w:t>instituição na Rede de Atenção à Saúde (RAS) local e regional, bem co…</w:t>
            </w:r>
          </w:p>
        </w:tc>
      </w:tr>
      <w:tr w:rsidR="003B241C" w14:paraId="313D8F54" w14:textId="77777777">
        <w:tc>
          <w:tcPr>
            <w:tcW w:w="802" w:type="dxa"/>
          </w:tcPr>
          <w:p w14:paraId="5B5827DC" w14:textId="77777777" w:rsidR="003B241C" w:rsidRDefault="00000000">
            <w:pPr>
              <w:pStyle w:val="Compact"/>
              <w:jc w:val="right"/>
            </w:pPr>
            <w:r>
              <w:t>2716</w:t>
            </w:r>
          </w:p>
        </w:tc>
        <w:tc>
          <w:tcPr>
            <w:tcW w:w="7117" w:type="dxa"/>
          </w:tcPr>
          <w:p w14:paraId="5FFE1376" w14:textId="77777777" w:rsidR="003B241C" w:rsidRDefault="00000000">
            <w:pPr>
              <w:pStyle w:val="Compact"/>
            </w:pPr>
            <w:r>
              <w:t>mais exitoso desempenho, fatos e situações de que a equipe de auditor…</w:t>
            </w:r>
          </w:p>
        </w:tc>
      </w:tr>
      <w:tr w:rsidR="003B241C" w14:paraId="49A107B4" w14:textId="77777777">
        <w:tc>
          <w:tcPr>
            <w:tcW w:w="802" w:type="dxa"/>
          </w:tcPr>
          <w:p w14:paraId="21B04DDA" w14:textId="77777777" w:rsidR="003B241C" w:rsidRDefault="00000000">
            <w:pPr>
              <w:pStyle w:val="Compact"/>
              <w:jc w:val="right"/>
            </w:pPr>
            <w:r>
              <w:t>2717</w:t>
            </w:r>
          </w:p>
        </w:tc>
        <w:tc>
          <w:tcPr>
            <w:tcW w:w="7117" w:type="dxa"/>
          </w:tcPr>
          <w:p w14:paraId="03A770DA" w14:textId="77777777" w:rsidR="003B241C" w:rsidRDefault="00000000">
            <w:pPr>
              <w:pStyle w:val="Compact"/>
            </w:pPr>
            <w:r>
              <w:t>efetivo reconhecimento quando da fase operativa. No entanto, ao enver…</w:t>
            </w:r>
          </w:p>
        </w:tc>
      </w:tr>
      <w:tr w:rsidR="003B241C" w14:paraId="0ED3C21B" w14:textId="77777777">
        <w:tc>
          <w:tcPr>
            <w:tcW w:w="802" w:type="dxa"/>
          </w:tcPr>
          <w:p w14:paraId="41B15A2F" w14:textId="77777777" w:rsidR="003B241C" w:rsidRDefault="00000000">
            <w:pPr>
              <w:pStyle w:val="Compact"/>
              <w:jc w:val="right"/>
            </w:pPr>
            <w:r>
              <w:t>2718</w:t>
            </w:r>
          </w:p>
        </w:tc>
        <w:tc>
          <w:tcPr>
            <w:tcW w:w="7117" w:type="dxa"/>
          </w:tcPr>
          <w:p w14:paraId="4BDD9617" w14:textId="77777777" w:rsidR="003B241C" w:rsidRDefault="00000000">
            <w:pPr>
              <w:pStyle w:val="Compact"/>
            </w:pPr>
            <w:r>
              <w:t>quanto aos responsáveis apontados no relatório, especificamente da nã…</w:t>
            </w:r>
          </w:p>
        </w:tc>
      </w:tr>
      <w:tr w:rsidR="003B241C" w14:paraId="314B68C1" w14:textId="77777777">
        <w:tc>
          <w:tcPr>
            <w:tcW w:w="802" w:type="dxa"/>
          </w:tcPr>
          <w:p w14:paraId="6CCA3FCD" w14:textId="77777777" w:rsidR="003B241C" w:rsidRDefault="00000000">
            <w:pPr>
              <w:pStyle w:val="Compact"/>
              <w:jc w:val="right"/>
            </w:pPr>
            <w:r>
              <w:t>2730</w:t>
            </w:r>
          </w:p>
        </w:tc>
        <w:tc>
          <w:tcPr>
            <w:tcW w:w="7117" w:type="dxa"/>
          </w:tcPr>
          <w:p w14:paraId="25FE8BF1" w14:textId="77777777" w:rsidR="003B241C" w:rsidRDefault="00000000">
            <w:pPr>
              <w:pStyle w:val="Compact"/>
            </w:pPr>
            <w:r>
              <w:t>responsabilização do ente público Município de Bom Jesus do Itabapoan…</w:t>
            </w:r>
          </w:p>
        </w:tc>
      </w:tr>
      <w:tr w:rsidR="003B241C" w14:paraId="2D4FA6A7" w14:textId="77777777">
        <w:tc>
          <w:tcPr>
            <w:tcW w:w="802" w:type="dxa"/>
          </w:tcPr>
          <w:p w14:paraId="34FE838A" w14:textId="77777777" w:rsidR="003B241C" w:rsidRDefault="00000000">
            <w:pPr>
              <w:pStyle w:val="Compact"/>
              <w:jc w:val="right"/>
            </w:pPr>
            <w:r>
              <w:t>2731</w:t>
            </w:r>
          </w:p>
        </w:tc>
        <w:tc>
          <w:tcPr>
            <w:tcW w:w="7117" w:type="dxa"/>
          </w:tcPr>
          <w:p w14:paraId="23090D4A" w14:textId="77777777" w:rsidR="003B241C" w:rsidRDefault="00000000">
            <w:pPr>
              <w:pStyle w:val="Compact"/>
            </w:pPr>
            <w:r>
              <w:t>políticas públicas da área em discussão, a Secretaria Municipal de Sa…</w:t>
            </w:r>
          </w:p>
        </w:tc>
      </w:tr>
      <w:tr w:rsidR="003B241C" w14:paraId="7D963BE6" w14:textId="77777777">
        <w:tc>
          <w:tcPr>
            <w:tcW w:w="802" w:type="dxa"/>
          </w:tcPr>
          <w:p w14:paraId="63B9152E" w14:textId="77777777" w:rsidR="003B241C" w:rsidRDefault="00000000">
            <w:pPr>
              <w:pStyle w:val="Compact"/>
              <w:jc w:val="right"/>
            </w:pPr>
            <w:r>
              <w:t>2732</w:t>
            </w:r>
          </w:p>
        </w:tc>
        <w:tc>
          <w:tcPr>
            <w:tcW w:w="7117" w:type="dxa"/>
          </w:tcPr>
          <w:p w14:paraId="4E6E6E9C" w14:textId="77777777" w:rsidR="003B241C" w:rsidRDefault="00000000">
            <w:pPr>
              <w:pStyle w:val="Compact"/>
            </w:pPr>
            <w:r>
              <w:t>proferida pelo TCU que versa sobre Tomadas de Contas Especiais - TCE,…</w:t>
            </w:r>
          </w:p>
        </w:tc>
      </w:tr>
      <w:tr w:rsidR="003B241C" w14:paraId="3550E4B9" w14:textId="77777777">
        <w:tc>
          <w:tcPr>
            <w:tcW w:w="802" w:type="dxa"/>
          </w:tcPr>
          <w:p w14:paraId="0784CF9C" w14:textId="77777777" w:rsidR="003B241C" w:rsidRDefault="00000000">
            <w:pPr>
              <w:pStyle w:val="Compact"/>
              <w:jc w:val="right"/>
            </w:pPr>
            <w:r>
              <w:t>2733</w:t>
            </w:r>
          </w:p>
        </w:tc>
        <w:tc>
          <w:tcPr>
            <w:tcW w:w="7117" w:type="dxa"/>
          </w:tcPr>
          <w:p w14:paraId="0D1D3A43" w14:textId="77777777" w:rsidR="003B241C" w:rsidRDefault="00000000">
            <w:pPr>
              <w:pStyle w:val="Compact"/>
            </w:pPr>
            <w:r>
              <w:t>que tal instituto é um processo administrativo devidamente formalizad…</w:t>
            </w:r>
          </w:p>
        </w:tc>
      </w:tr>
      <w:tr w:rsidR="003B241C" w14:paraId="308AFB41" w14:textId="77777777">
        <w:tc>
          <w:tcPr>
            <w:tcW w:w="802" w:type="dxa"/>
          </w:tcPr>
          <w:p w14:paraId="7B635283" w14:textId="77777777" w:rsidR="003B241C" w:rsidRDefault="00000000">
            <w:pPr>
              <w:pStyle w:val="Compact"/>
              <w:jc w:val="right"/>
            </w:pPr>
            <w:r>
              <w:t>2734</w:t>
            </w:r>
          </w:p>
        </w:tc>
        <w:tc>
          <w:tcPr>
            <w:tcW w:w="7117" w:type="dxa"/>
          </w:tcPr>
          <w:p w14:paraId="2C616C78" w14:textId="77777777" w:rsidR="003B241C" w:rsidRDefault="00000000">
            <w:pPr>
              <w:pStyle w:val="Compact"/>
            </w:pPr>
            <w:r>
              <w:t>responsabilidade por ocorrência de dano à administração pública feder…</w:t>
            </w:r>
          </w:p>
        </w:tc>
      </w:tr>
      <w:tr w:rsidR="003B241C" w14:paraId="30C38EC0" w14:textId="77777777">
        <w:tc>
          <w:tcPr>
            <w:tcW w:w="802" w:type="dxa"/>
          </w:tcPr>
          <w:p w14:paraId="5ED5C746" w14:textId="77777777" w:rsidR="003B241C" w:rsidRDefault="00000000">
            <w:pPr>
              <w:pStyle w:val="Compact"/>
              <w:jc w:val="right"/>
            </w:pPr>
            <w:r>
              <w:t>2735</w:t>
            </w:r>
          </w:p>
        </w:tc>
        <w:tc>
          <w:tcPr>
            <w:tcW w:w="7117" w:type="dxa"/>
          </w:tcPr>
          <w:p w14:paraId="4A4AC064" w14:textId="77777777" w:rsidR="003B241C" w:rsidRDefault="00000000">
            <w:pPr>
              <w:pStyle w:val="Compact"/>
            </w:pPr>
            <w:r>
              <w:t>quantificação do dano, identificação dos responsáveis e obter o respe…</w:t>
            </w:r>
          </w:p>
        </w:tc>
      </w:tr>
      <w:tr w:rsidR="003B241C" w14:paraId="1A3EBE5E" w14:textId="77777777">
        <w:tc>
          <w:tcPr>
            <w:tcW w:w="802" w:type="dxa"/>
          </w:tcPr>
          <w:p w14:paraId="59482E18" w14:textId="77777777" w:rsidR="003B241C" w:rsidRDefault="00000000">
            <w:pPr>
              <w:pStyle w:val="Compact"/>
              <w:jc w:val="right"/>
            </w:pPr>
            <w:r>
              <w:t>2736</w:t>
            </w:r>
          </w:p>
        </w:tc>
        <w:tc>
          <w:tcPr>
            <w:tcW w:w="7117" w:type="dxa"/>
          </w:tcPr>
          <w:p w14:paraId="411D4076" w14:textId="77777777" w:rsidR="003B241C" w:rsidRDefault="00000000">
            <w:pPr>
              <w:pStyle w:val="Compact"/>
            </w:pPr>
            <w:r>
              <w:t>IN/TCU 71/2012), que constitui medida de exceção, portanto a Administ…</w:t>
            </w:r>
          </w:p>
        </w:tc>
      </w:tr>
      <w:tr w:rsidR="003B241C" w14:paraId="0840533B" w14:textId="77777777">
        <w:tc>
          <w:tcPr>
            <w:tcW w:w="802" w:type="dxa"/>
          </w:tcPr>
          <w:p w14:paraId="7419EB45" w14:textId="77777777" w:rsidR="003B241C" w:rsidRDefault="00000000">
            <w:pPr>
              <w:pStyle w:val="Compact"/>
              <w:jc w:val="right"/>
            </w:pPr>
            <w:r>
              <w:t>2737</w:t>
            </w:r>
          </w:p>
        </w:tc>
        <w:tc>
          <w:tcPr>
            <w:tcW w:w="7117" w:type="dxa"/>
          </w:tcPr>
          <w:p w14:paraId="2163AF14" w14:textId="77777777" w:rsidR="003B241C" w:rsidRDefault="00000000">
            <w:pPr>
              <w:pStyle w:val="Compact"/>
            </w:pPr>
            <w:r>
              <w:t>administrativas para elidir a irregularidade ensejadora da TCE ou obt…</w:t>
            </w:r>
          </w:p>
        </w:tc>
      </w:tr>
      <w:tr w:rsidR="003B241C" w14:paraId="6B2D6CCF" w14:textId="77777777">
        <w:tc>
          <w:tcPr>
            <w:tcW w:w="802" w:type="dxa"/>
          </w:tcPr>
          <w:p w14:paraId="26C5C46B" w14:textId="77777777" w:rsidR="003B241C" w:rsidRDefault="00000000">
            <w:pPr>
              <w:pStyle w:val="Compact"/>
              <w:jc w:val="right"/>
            </w:pPr>
            <w:r>
              <w:t>2738</w:t>
            </w:r>
          </w:p>
        </w:tc>
        <w:tc>
          <w:tcPr>
            <w:tcW w:w="7117" w:type="dxa"/>
          </w:tcPr>
          <w:p w14:paraId="0C0D0960" w14:textId="77777777" w:rsidR="003B241C" w:rsidRDefault="00000000">
            <w:pPr>
              <w:pStyle w:val="Compact"/>
            </w:pPr>
            <w:r>
              <w:t>formalizar a instauração do processo. Por derradeiro, quanto à TCE me…</w:t>
            </w:r>
          </w:p>
        </w:tc>
      </w:tr>
      <w:tr w:rsidR="003B241C" w14:paraId="61143379" w14:textId="77777777">
        <w:tc>
          <w:tcPr>
            <w:tcW w:w="802" w:type="dxa"/>
          </w:tcPr>
          <w:p w14:paraId="48B41F3C" w14:textId="77777777" w:rsidR="003B241C" w:rsidRDefault="00000000">
            <w:pPr>
              <w:pStyle w:val="Compact"/>
              <w:jc w:val="right"/>
            </w:pPr>
            <w:r>
              <w:t>2739</w:t>
            </w:r>
          </w:p>
        </w:tc>
        <w:tc>
          <w:tcPr>
            <w:tcW w:w="7117" w:type="dxa"/>
          </w:tcPr>
          <w:p w14:paraId="411F1923" w14:textId="77777777" w:rsidR="003B241C" w:rsidRDefault="00000000">
            <w:pPr>
              <w:pStyle w:val="Compact"/>
            </w:pPr>
            <w:r>
              <w:t>apreciação do processo de TCE, no âmbito da União, constitui competên…</w:t>
            </w:r>
          </w:p>
        </w:tc>
      </w:tr>
      <w:tr w:rsidR="003B241C" w14:paraId="37BFCF65" w14:textId="77777777">
        <w:tc>
          <w:tcPr>
            <w:tcW w:w="802" w:type="dxa"/>
          </w:tcPr>
          <w:p w14:paraId="5F07880A" w14:textId="77777777" w:rsidR="003B241C" w:rsidRDefault="00000000">
            <w:pPr>
              <w:pStyle w:val="Compact"/>
              <w:jc w:val="right"/>
            </w:pPr>
            <w:r>
              <w:t>2740</w:t>
            </w:r>
          </w:p>
        </w:tc>
        <w:tc>
          <w:tcPr>
            <w:tcW w:w="7117" w:type="dxa"/>
          </w:tcPr>
          <w:p w14:paraId="3EFAD4BB" w14:textId="77777777" w:rsidR="003B241C" w:rsidRDefault="00000000">
            <w:pPr>
              <w:pStyle w:val="Compact"/>
            </w:pPr>
            <w:r>
              <w:t>art. 70, parágrafo único, c/c art. 71, ambos da Constituição Federal.</w:t>
            </w:r>
          </w:p>
        </w:tc>
      </w:tr>
      <w:tr w:rsidR="003B241C" w14:paraId="59FC2750" w14:textId="77777777">
        <w:tc>
          <w:tcPr>
            <w:tcW w:w="802" w:type="dxa"/>
          </w:tcPr>
          <w:p w14:paraId="548417C7" w14:textId="77777777" w:rsidR="003B241C" w:rsidRDefault="00000000">
            <w:pPr>
              <w:pStyle w:val="Compact"/>
              <w:jc w:val="right"/>
            </w:pPr>
            <w:r>
              <w:t>2741</w:t>
            </w:r>
          </w:p>
        </w:tc>
        <w:tc>
          <w:tcPr>
            <w:tcW w:w="7117" w:type="dxa"/>
          </w:tcPr>
          <w:p w14:paraId="6A910F12" w14:textId="77777777" w:rsidR="003B241C" w:rsidRDefault="00000000">
            <w:pPr>
              <w:pStyle w:val="Compact"/>
            </w:pPr>
            <w:r>
              <w:t>Não obstante, ao reler o relatório, o auditado pode claramente observ…</w:t>
            </w:r>
          </w:p>
        </w:tc>
      </w:tr>
      <w:tr w:rsidR="003B241C" w14:paraId="5E72FC91" w14:textId="77777777">
        <w:tc>
          <w:tcPr>
            <w:tcW w:w="802" w:type="dxa"/>
          </w:tcPr>
          <w:p w14:paraId="397D18FB" w14:textId="77777777" w:rsidR="003B241C" w:rsidRDefault="00000000">
            <w:pPr>
              <w:pStyle w:val="Compact"/>
              <w:jc w:val="right"/>
            </w:pPr>
            <w:r>
              <w:t>2742</w:t>
            </w:r>
          </w:p>
        </w:tc>
        <w:tc>
          <w:tcPr>
            <w:tcW w:w="7117" w:type="dxa"/>
          </w:tcPr>
          <w:p w14:paraId="0F3424C3" w14:textId="77777777" w:rsidR="003B241C" w:rsidRDefault="00000000">
            <w:pPr>
              <w:pStyle w:val="Compact"/>
            </w:pPr>
            <w:r>
              <w:t>quais o mesmo fora apontado como responsável, trazem em seu bojo pess…</w:t>
            </w:r>
          </w:p>
        </w:tc>
      </w:tr>
      <w:tr w:rsidR="003B241C" w14:paraId="7086DB1E" w14:textId="77777777">
        <w:tc>
          <w:tcPr>
            <w:tcW w:w="802" w:type="dxa"/>
          </w:tcPr>
          <w:p w14:paraId="7C503B90" w14:textId="77777777" w:rsidR="003B241C" w:rsidRDefault="00000000">
            <w:pPr>
              <w:pStyle w:val="Compact"/>
              <w:jc w:val="right"/>
            </w:pPr>
            <w:r>
              <w:t>2743</w:t>
            </w:r>
          </w:p>
        </w:tc>
        <w:tc>
          <w:tcPr>
            <w:tcW w:w="7117" w:type="dxa"/>
          </w:tcPr>
          <w:p w14:paraId="2D09EAF1" w14:textId="77777777" w:rsidR="003B241C" w:rsidRDefault="00000000">
            <w:pPr>
              <w:pStyle w:val="Compact"/>
            </w:pPr>
            <w:r>
              <w:t>públicas nos períodos identificados nos fatos geradores do dano, na i…</w:t>
            </w:r>
          </w:p>
        </w:tc>
      </w:tr>
      <w:tr w:rsidR="003B241C" w14:paraId="04A96862" w14:textId="77777777">
        <w:tc>
          <w:tcPr>
            <w:tcW w:w="802" w:type="dxa"/>
          </w:tcPr>
          <w:p w14:paraId="0090F740" w14:textId="77777777" w:rsidR="003B241C" w:rsidRDefault="00000000">
            <w:pPr>
              <w:pStyle w:val="Compact"/>
              <w:jc w:val="right"/>
            </w:pPr>
            <w:r>
              <w:t>2744</w:t>
            </w:r>
          </w:p>
        </w:tc>
        <w:tc>
          <w:tcPr>
            <w:tcW w:w="7117" w:type="dxa"/>
          </w:tcPr>
          <w:p w14:paraId="546A14B6" w14:textId="77777777" w:rsidR="003B241C" w:rsidRDefault="00000000">
            <w:pPr>
              <w:pStyle w:val="Compact"/>
            </w:pPr>
            <w:r>
              <w:t>argumentação, em igualdade de responsabilidade. Nessa trilha de equív…</w:t>
            </w:r>
          </w:p>
        </w:tc>
      </w:tr>
      <w:tr w:rsidR="003B241C" w14:paraId="4D2E5CB2" w14:textId="77777777">
        <w:tc>
          <w:tcPr>
            <w:tcW w:w="802" w:type="dxa"/>
          </w:tcPr>
          <w:p w14:paraId="72162382" w14:textId="77777777" w:rsidR="003B241C" w:rsidRDefault="00000000">
            <w:pPr>
              <w:pStyle w:val="Compact"/>
              <w:jc w:val="right"/>
            </w:pPr>
            <w:r>
              <w:lastRenderedPageBreak/>
              <w:t>2745</w:t>
            </w:r>
          </w:p>
        </w:tc>
        <w:tc>
          <w:tcPr>
            <w:tcW w:w="7117" w:type="dxa"/>
          </w:tcPr>
          <w:p w14:paraId="565D1D00" w14:textId="77777777" w:rsidR="003B241C" w:rsidRDefault="00000000">
            <w:pPr>
              <w:pStyle w:val="Compact"/>
            </w:pPr>
            <w:r>
              <w:t>voga como desvio, em detrimento de seu real enquadramento, o dano ao …</w:t>
            </w:r>
          </w:p>
        </w:tc>
      </w:tr>
      <w:tr w:rsidR="003B241C" w14:paraId="1210712D" w14:textId="77777777">
        <w:tc>
          <w:tcPr>
            <w:tcW w:w="802" w:type="dxa"/>
          </w:tcPr>
          <w:p w14:paraId="06A6EE63" w14:textId="77777777" w:rsidR="003B241C" w:rsidRDefault="00000000">
            <w:pPr>
              <w:pStyle w:val="Compact"/>
              <w:jc w:val="right"/>
            </w:pPr>
            <w:r>
              <w:t>2746</w:t>
            </w:r>
          </w:p>
        </w:tc>
        <w:tc>
          <w:tcPr>
            <w:tcW w:w="7117" w:type="dxa"/>
          </w:tcPr>
          <w:p w14:paraId="4D13F7A6" w14:textId="77777777" w:rsidR="003B241C" w:rsidRDefault="00000000">
            <w:pPr>
              <w:pStyle w:val="Compact"/>
            </w:pPr>
            <w:r>
              <w:t>argumentativa de que houve benefícios à população e que por isso, em …</w:t>
            </w:r>
          </w:p>
        </w:tc>
      </w:tr>
      <w:tr w:rsidR="003B241C" w14:paraId="26B6D294" w14:textId="77777777">
        <w:tc>
          <w:tcPr>
            <w:tcW w:w="802" w:type="dxa"/>
          </w:tcPr>
          <w:p w14:paraId="1BD284F8" w14:textId="77777777" w:rsidR="003B241C" w:rsidRDefault="00000000">
            <w:pPr>
              <w:pStyle w:val="Compact"/>
              <w:jc w:val="right"/>
            </w:pPr>
            <w:r>
              <w:t>2747</w:t>
            </w:r>
          </w:p>
        </w:tc>
        <w:tc>
          <w:tcPr>
            <w:tcW w:w="7117" w:type="dxa"/>
          </w:tcPr>
          <w:p w14:paraId="7643EBB7" w14:textId="77777777" w:rsidR="003B241C" w:rsidRDefault="00000000">
            <w:pPr>
              <w:pStyle w:val="Compact"/>
            </w:pPr>
            <w:r>
              <w:t>em repor tais recursos, isso recairia ao ente da federação, fato que …</w:t>
            </w:r>
          </w:p>
        </w:tc>
      </w:tr>
      <w:tr w:rsidR="003B241C" w14:paraId="19D02A91" w14:textId="77777777">
        <w:tc>
          <w:tcPr>
            <w:tcW w:w="802" w:type="dxa"/>
          </w:tcPr>
          <w:p w14:paraId="4EB93E6C" w14:textId="77777777" w:rsidR="003B241C" w:rsidRDefault="00000000">
            <w:pPr>
              <w:pStyle w:val="Compact"/>
              <w:jc w:val="right"/>
            </w:pPr>
            <w:r>
              <w:t>2748</w:t>
            </w:r>
          </w:p>
        </w:tc>
        <w:tc>
          <w:tcPr>
            <w:tcW w:w="7117" w:type="dxa"/>
          </w:tcPr>
          <w:p w14:paraId="339C9A17" w14:textId="77777777" w:rsidR="003B241C" w:rsidRDefault="00000000">
            <w:pPr>
              <w:pStyle w:val="Compact"/>
            </w:pPr>
            <w:r>
              <w:t>natureza do evento.</w:t>
            </w:r>
          </w:p>
        </w:tc>
      </w:tr>
      <w:tr w:rsidR="003B241C" w14:paraId="42F16D74" w14:textId="77777777">
        <w:tc>
          <w:tcPr>
            <w:tcW w:w="802" w:type="dxa"/>
          </w:tcPr>
          <w:p w14:paraId="61FDB7B8" w14:textId="77777777" w:rsidR="003B241C" w:rsidRDefault="00000000">
            <w:pPr>
              <w:pStyle w:val="Compact"/>
              <w:jc w:val="right"/>
            </w:pPr>
            <w:r>
              <w:t>2749</w:t>
            </w:r>
          </w:p>
        </w:tc>
        <w:tc>
          <w:tcPr>
            <w:tcW w:w="7117" w:type="dxa"/>
          </w:tcPr>
          <w:p w14:paraId="5D7DECC7" w14:textId="77777777" w:rsidR="003B241C" w:rsidRDefault="00000000">
            <w:pPr>
              <w:pStyle w:val="Compact"/>
            </w:pPr>
            <w:r>
              <w:t>Por conseguinte, continua o auditado em suas argumentações, reitera s…</w:t>
            </w:r>
          </w:p>
        </w:tc>
      </w:tr>
      <w:tr w:rsidR="003B241C" w14:paraId="146F12AA" w14:textId="77777777">
        <w:tc>
          <w:tcPr>
            <w:tcW w:w="802" w:type="dxa"/>
          </w:tcPr>
          <w:p w14:paraId="4300C8D7" w14:textId="77777777" w:rsidR="003B241C" w:rsidRDefault="00000000">
            <w:pPr>
              <w:pStyle w:val="Compact"/>
              <w:jc w:val="right"/>
            </w:pPr>
            <w:r>
              <w:t>2750</w:t>
            </w:r>
          </w:p>
        </w:tc>
        <w:tc>
          <w:tcPr>
            <w:tcW w:w="7117" w:type="dxa"/>
          </w:tcPr>
          <w:p w14:paraId="1025C7CF" w14:textId="77777777" w:rsidR="003B241C" w:rsidRDefault="00000000">
            <w:pPr>
              <w:pStyle w:val="Compact"/>
            </w:pPr>
            <w:r>
              <w:t>responsabilidades sobre os fatos e danos apurados, ao citado municípi…</w:t>
            </w:r>
          </w:p>
        </w:tc>
      </w:tr>
      <w:tr w:rsidR="003B241C" w14:paraId="2E6D1E89" w14:textId="77777777">
        <w:tc>
          <w:tcPr>
            <w:tcW w:w="802" w:type="dxa"/>
          </w:tcPr>
          <w:p w14:paraId="042BBBA9" w14:textId="77777777" w:rsidR="003B241C" w:rsidRDefault="00000000">
            <w:pPr>
              <w:pStyle w:val="Compact"/>
              <w:jc w:val="right"/>
            </w:pPr>
            <w:r>
              <w:t>2751</w:t>
            </w:r>
          </w:p>
        </w:tc>
        <w:tc>
          <w:tcPr>
            <w:tcW w:w="7117" w:type="dxa"/>
          </w:tcPr>
          <w:p w14:paraId="1CCAE2D7" w14:textId="77777777" w:rsidR="003B241C" w:rsidRDefault="00000000">
            <w:pPr>
              <w:pStyle w:val="Compact"/>
            </w:pPr>
            <w:r>
              <w:t>despesas que tiveram em seus trâmites internos, a participação das ár…</w:t>
            </w:r>
          </w:p>
        </w:tc>
      </w:tr>
      <w:tr w:rsidR="003B241C" w14:paraId="4ABE1308" w14:textId="77777777">
        <w:tc>
          <w:tcPr>
            <w:tcW w:w="802" w:type="dxa"/>
          </w:tcPr>
          <w:p w14:paraId="2B392BBD" w14:textId="77777777" w:rsidR="003B241C" w:rsidRDefault="00000000">
            <w:pPr>
              <w:pStyle w:val="Compact"/>
              <w:jc w:val="right"/>
            </w:pPr>
            <w:r>
              <w:t>2752</w:t>
            </w:r>
          </w:p>
        </w:tc>
        <w:tc>
          <w:tcPr>
            <w:tcW w:w="7117" w:type="dxa"/>
          </w:tcPr>
          <w:p w14:paraId="4B4FAD74" w14:textId="77777777" w:rsidR="003B241C" w:rsidRDefault="00000000">
            <w:pPr>
              <w:pStyle w:val="Compact"/>
            </w:pPr>
            <w:r>
              <w:t>menciona que “as liquidações das despesas foram efetuadas pelos setor…</w:t>
            </w:r>
          </w:p>
        </w:tc>
      </w:tr>
      <w:tr w:rsidR="003B241C" w14:paraId="0568974F" w14:textId="77777777">
        <w:tc>
          <w:tcPr>
            <w:tcW w:w="802" w:type="dxa"/>
          </w:tcPr>
          <w:p w14:paraId="78ECF637" w14:textId="77777777" w:rsidR="003B241C" w:rsidRDefault="00000000">
            <w:pPr>
              <w:pStyle w:val="Compact"/>
              <w:jc w:val="right"/>
            </w:pPr>
            <w:r>
              <w:t>2753</w:t>
            </w:r>
          </w:p>
        </w:tc>
        <w:tc>
          <w:tcPr>
            <w:tcW w:w="7117" w:type="dxa"/>
          </w:tcPr>
          <w:p w14:paraId="35AE93CB" w14:textId="77777777" w:rsidR="003B241C" w:rsidRDefault="00000000">
            <w:pPr>
              <w:pStyle w:val="Compact"/>
            </w:pPr>
            <w:r>
              <w:t>componente municipal do Sistema Nacional de Auditoria, com amplos pod…</w:t>
            </w:r>
          </w:p>
        </w:tc>
      </w:tr>
      <w:tr w:rsidR="003B241C" w14:paraId="5706D0F1" w14:textId="77777777">
        <w:tc>
          <w:tcPr>
            <w:tcW w:w="802" w:type="dxa"/>
          </w:tcPr>
          <w:p w14:paraId="18816CE5" w14:textId="77777777" w:rsidR="003B241C" w:rsidRDefault="00000000">
            <w:pPr>
              <w:pStyle w:val="Compact"/>
              <w:jc w:val="right"/>
            </w:pPr>
            <w:r>
              <w:t>2754</w:t>
            </w:r>
          </w:p>
        </w:tc>
        <w:tc>
          <w:tcPr>
            <w:tcW w:w="7117" w:type="dxa"/>
          </w:tcPr>
          <w:p w14:paraId="383B53B3" w14:textId="77777777" w:rsidR="003B241C" w:rsidRDefault="00000000">
            <w:pPr>
              <w:pStyle w:val="Compact"/>
            </w:pPr>
            <w:r>
              <w:t>chancelam o repasse dos recursos pactuados”. No que comete novo equív…</w:t>
            </w:r>
          </w:p>
        </w:tc>
      </w:tr>
      <w:tr w:rsidR="003B241C" w14:paraId="662E9707" w14:textId="77777777">
        <w:tc>
          <w:tcPr>
            <w:tcW w:w="802" w:type="dxa"/>
          </w:tcPr>
          <w:p w14:paraId="3B8AA25D" w14:textId="77777777" w:rsidR="003B241C" w:rsidRDefault="00000000">
            <w:pPr>
              <w:pStyle w:val="Compact"/>
              <w:jc w:val="right"/>
            </w:pPr>
            <w:r>
              <w:t>2755</w:t>
            </w:r>
          </w:p>
        </w:tc>
        <w:tc>
          <w:tcPr>
            <w:tcW w:w="7117" w:type="dxa"/>
          </w:tcPr>
          <w:p w14:paraId="5083AA71" w14:textId="77777777" w:rsidR="003B241C" w:rsidRDefault="00000000">
            <w:pPr>
              <w:pStyle w:val="Compact"/>
            </w:pPr>
            <w:r>
              <w:t>áreas técnicas que compõem a estrutura municipal, não há efetiva ou p…</w:t>
            </w:r>
          </w:p>
        </w:tc>
      </w:tr>
      <w:tr w:rsidR="003B241C" w14:paraId="71CED2E6" w14:textId="77777777">
        <w:tc>
          <w:tcPr>
            <w:tcW w:w="802" w:type="dxa"/>
          </w:tcPr>
          <w:p w14:paraId="2464C98D" w14:textId="77777777" w:rsidR="003B241C" w:rsidRDefault="00000000">
            <w:pPr>
              <w:pStyle w:val="Compact"/>
              <w:jc w:val="right"/>
            </w:pPr>
            <w:r>
              <w:t>2756</w:t>
            </w:r>
          </w:p>
        </w:tc>
        <w:tc>
          <w:tcPr>
            <w:tcW w:w="7117" w:type="dxa"/>
          </w:tcPr>
          <w:p w14:paraId="4994F02D" w14:textId="77777777" w:rsidR="003B241C" w:rsidRDefault="00000000">
            <w:pPr>
              <w:pStyle w:val="Compact"/>
            </w:pPr>
            <w:r>
              <w:t>apresente vínculo com o SNA. A despeito desse equívoco, é justo admit…</w:t>
            </w:r>
          </w:p>
        </w:tc>
      </w:tr>
      <w:tr w:rsidR="003B241C" w14:paraId="32D05168" w14:textId="77777777">
        <w:tc>
          <w:tcPr>
            <w:tcW w:w="802" w:type="dxa"/>
          </w:tcPr>
          <w:p w14:paraId="267DB89E" w14:textId="77777777" w:rsidR="003B241C" w:rsidRDefault="00000000">
            <w:pPr>
              <w:pStyle w:val="Compact"/>
              <w:jc w:val="right"/>
            </w:pPr>
            <w:r>
              <w:t>2757</w:t>
            </w:r>
          </w:p>
        </w:tc>
        <w:tc>
          <w:tcPr>
            <w:tcW w:w="7117" w:type="dxa"/>
          </w:tcPr>
          <w:p w14:paraId="40205100" w14:textId="77777777" w:rsidR="003B241C" w:rsidRDefault="00000000">
            <w:pPr>
              <w:pStyle w:val="Compact"/>
            </w:pPr>
            <w:r>
              <w:t>compreensível, tendo em vista que a estrutura municipal apresenta na …</w:t>
            </w:r>
          </w:p>
        </w:tc>
      </w:tr>
      <w:tr w:rsidR="003B241C" w14:paraId="53D3C28A" w14:textId="77777777">
        <w:tc>
          <w:tcPr>
            <w:tcW w:w="802" w:type="dxa"/>
          </w:tcPr>
          <w:p w14:paraId="7CCFC58A" w14:textId="77777777" w:rsidR="003B241C" w:rsidRDefault="00000000">
            <w:pPr>
              <w:pStyle w:val="Compact"/>
              <w:jc w:val="right"/>
            </w:pPr>
            <w:r>
              <w:t>2758</w:t>
            </w:r>
          </w:p>
        </w:tc>
        <w:tc>
          <w:tcPr>
            <w:tcW w:w="7117" w:type="dxa"/>
          </w:tcPr>
          <w:p w14:paraId="49DA3944" w14:textId="77777777" w:rsidR="003B241C" w:rsidRDefault="00000000">
            <w:pPr>
              <w:pStyle w:val="Compact"/>
            </w:pPr>
            <w:r>
              <w:t>de Controle, Avaliação e Auditoria, cujas atividades de fato não estã…</w:t>
            </w:r>
          </w:p>
        </w:tc>
      </w:tr>
      <w:tr w:rsidR="003B241C" w14:paraId="4E721980" w14:textId="77777777">
        <w:tc>
          <w:tcPr>
            <w:tcW w:w="802" w:type="dxa"/>
          </w:tcPr>
          <w:p w14:paraId="7DDB03FE" w14:textId="77777777" w:rsidR="003B241C" w:rsidRDefault="00000000">
            <w:pPr>
              <w:pStyle w:val="Compact"/>
              <w:jc w:val="right"/>
            </w:pPr>
            <w:r>
              <w:t>2759</w:t>
            </w:r>
          </w:p>
        </w:tc>
        <w:tc>
          <w:tcPr>
            <w:tcW w:w="7117" w:type="dxa"/>
          </w:tcPr>
          <w:p w14:paraId="56351BA3" w14:textId="77777777" w:rsidR="003B241C" w:rsidRDefault="00000000">
            <w:pPr>
              <w:pStyle w:val="Compact"/>
            </w:pPr>
            <w:r>
              <w:t>pelo SNA, embora atuem nos processos internos da secretaria em tela.</w:t>
            </w:r>
          </w:p>
        </w:tc>
      </w:tr>
      <w:tr w:rsidR="003B241C" w14:paraId="6CE30333" w14:textId="77777777">
        <w:tc>
          <w:tcPr>
            <w:tcW w:w="802" w:type="dxa"/>
          </w:tcPr>
          <w:p w14:paraId="0A4922D0" w14:textId="77777777" w:rsidR="003B241C" w:rsidRDefault="00000000">
            <w:pPr>
              <w:pStyle w:val="Compact"/>
              <w:jc w:val="right"/>
            </w:pPr>
            <w:r>
              <w:t>2760</w:t>
            </w:r>
          </w:p>
        </w:tc>
        <w:tc>
          <w:tcPr>
            <w:tcW w:w="7117" w:type="dxa"/>
          </w:tcPr>
          <w:p w14:paraId="32C93AD6" w14:textId="77777777" w:rsidR="003B241C" w:rsidRDefault="00000000">
            <w:pPr>
              <w:pStyle w:val="Compact"/>
            </w:pPr>
            <w:r>
              <w:t>Os documentos, em forma de fotocópia, apresentados com o fito de dar …</w:t>
            </w:r>
          </w:p>
        </w:tc>
      </w:tr>
      <w:tr w:rsidR="003B241C" w14:paraId="41E5F697" w14:textId="77777777">
        <w:tc>
          <w:tcPr>
            <w:tcW w:w="802" w:type="dxa"/>
          </w:tcPr>
          <w:p w14:paraId="5BFEA51A" w14:textId="77777777" w:rsidR="003B241C" w:rsidRDefault="00000000">
            <w:pPr>
              <w:pStyle w:val="Compact"/>
              <w:jc w:val="right"/>
            </w:pPr>
            <w:r>
              <w:t>2761</w:t>
            </w:r>
          </w:p>
        </w:tc>
        <w:tc>
          <w:tcPr>
            <w:tcW w:w="7117" w:type="dxa"/>
          </w:tcPr>
          <w:p w14:paraId="5310ADBC" w14:textId="77777777" w:rsidR="003B241C" w:rsidRDefault="00000000">
            <w:pPr>
              <w:pStyle w:val="Compact"/>
            </w:pPr>
            <w:r>
              <w:t>somente corroboram o fato constatado e devidamente evidenciado no rel…</w:t>
            </w:r>
          </w:p>
        </w:tc>
      </w:tr>
      <w:tr w:rsidR="003B241C" w14:paraId="4C24FEC0" w14:textId="77777777">
        <w:tc>
          <w:tcPr>
            <w:tcW w:w="802" w:type="dxa"/>
          </w:tcPr>
          <w:p w14:paraId="2E31CAE9" w14:textId="77777777" w:rsidR="003B241C" w:rsidRDefault="00000000">
            <w:pPr>
              <w:pStyle w:val="Compact"/>
              <w:jc w:val="right"/>
            </w:pPr>
            <w:r>
              <w:t>2762</w:t>
            </w:r>
          </w:p>
        </w:tc>
        <w:tc>
          <w:tcPr>
            <w:tcW w:w="7117" w:type="dxa"/>
          </w:tcPr>
          <w:p w14:paraId="47420E22" w14:textId="77777777" w:rsidR="003B241C" w:rsidRDefault="00000000">
            <w:pPr>
              <w:pStyle w:val="Compact"/>
            </w:pPr>
            <w:r>
              <w:t>efetuados com recursos federais não cumpriram com os critérios contra…</w:t>
            </w:r>
          </w:p>
        </w:tc>
      </w:tr>
      <w:tr w:rsidR="003B241C" w14:paraId="2E203303" w14:textId="77777777">
        <w:tc>
          <w:tcPr>
            <w:tcW w:w="802" w:type="dxa"/>
          </w:tcPr>
          <w:p w14:paraId="424DE1C5" w14:textId="77777777" w:rsidR="003B241C" w:rsidRDefault="00000000">
            <w:pPr>
              <w:pStyle w:val="Compact"/>
              <w:jc w:val="right"/>
            </w:pPr>
            <w:r>
              <w:t>2763</w:t>
            </w:r>
          </w:p>
        </w:tc>
        <w:tc>
          <w:tcPr>
            <w:tcW w:w="7117" w:type="dxa"/>
          </w:tcPr>
          <w:p w14:paraId="40DB0A20" w14:textId="77777777" w:rsidR="003B241C" w:rsidRDefault="00000000">
            <w:pPr>
              <w:pStyle w:val="Compact"/>
            </w:pPr>
            <w:r>
              <w:t>instrumentos anteriormente mencionados, Termo de Convênio n.º 01/2017…</w:t>
            </w:r>
          </w:p>
        </w:tc>
      </w:tr>
      <w:tr w:rsidR="003B241C" w14:paraId="6B571191" w14:textId="77777777">
        <w:tc>
          <w:tcPr>
            <w:tcW w:w="802" w:type="dxa"/>
          </w:tcPr>
          <w:p w14:paraId="2451B536" w14:textId="77777777" w:rsidR="003B241C" w:rsidRDefault="00000000">
            <w:pPr>
              <w:pStyle w:val="Compact"/>
              <w:jc w:val="right"/>
            </w:pPr>
            <w:r>
              <w:t>2764</w:t>
            </w:r>
          </w:p>
        </w:tc>
        <w:tc>
          <w:tcPr>
            <w:tcW w:w="7117" w:type="dxa"/>
          </w:tcPr>
          <w:p w14:paraId="6DA19827" w14:textId="77777777" w:rsidR="003B241C" w:rsidRDefault="00000000">
            <w:pPr>
              <w:pStyle w:val="Compact"/>
            </w:pPr>
            <w:r>
              <w:t>Aditivos.</w:t>
            </w:r>
          </w:p>
        </w:tc>
      </w:tr>
      <w:tr w:rsidR="003B241C" w14:paraId="09061277" w14:textId="77777777">
        <w:tc>
          <w:tcPr>
            <w:tcW w:w="802" w:type="dxa"/>
          </w:tcPr>
          <w:p w14:paraId="0649DC31" w14:textId="77777777" w:rsidR="003B241C" w:rsidRDefault="00000000">
            <w:pPr>
              <w:pStyle w:val="Compact"/>
              <w:jc w:val="right"/>
            </w:pPr>
            <w:r>
              <w:t>2765</w:t>
            </w:r>
          </w:p>
        </w:tc>
        <w:tc>
          <w:tcPr>
            <w:tcW w:w="7117" w:type="dxa"/>
          </w:tcPr>
          <w:p w14:paraId="5A9108A9" w14:textId="77777777" w:rsidR="003B241C" w:rsidRDefault="00000000">
            <w:pPr>
              <w:pStyle w:val="Compact"/>
            </w:pPr>
            <w:r>
              <w:t>Em caráter complementar, o auditado apresenta extratos das manifestaç…</w:t>
            </w:r>
          </w:p>
        </w:tc>
      </w:tr>
      <w:tr w:rsidR="003B241C" w14:paraId="1A4EEE46" w14:textId="77777777">
        <w:tc>
          <w:tcPr>
            <w:tcW w:w="802" w:type="dxa"/>
          </w:tcPr>
          <w:p w14:paraId="48FF1541" w14:textId="77777777" w:rsidR="003B241C" w:rsidRDefault="00000000">
            <w:pPr>
              <w:pStyle w:val="Compact"/>
              <w:jc w:val="right"/>
            </w:pPr>
            <w:r>
              <w:t>2766</w:t>
            </w:r>
          </w:p>
        </w:tc>
        <w:tc>
          <w:tcPr>
            <w:tcW w:w="7117" w:type="dxa"/>
          </w:tcPr>
          <w:p w14:paraId="7CDF3706" w14:textId="77777777" w:rsidR="003B241C" w:rsidRDefault="00000000">
            <w:pPr>
              <w:pStyle w:val="Compact"/>
            </w:pPr>
            <w:r>
              <w:t>“Declaração” nos quais dois ex-coordenadores responsáveis pela chefia…</w:t>
            </w:r>
          </w:p>
        </w:tc>
      </w:tr>
      <w:tr w:rsidR="003B241C" w14:paraId="7B1E7F47" w14:textId="77777777">
        <w:tc>
          <w:tcPr>
            <w:tcW w:w="802" w:type="dxa"/>
          </w:tcPr>
          <w:p w14:paraId="6117A81A" w14:textId="77777777" w:rsidR="003B241C" w:rsidRDefault="00000000">
            <w:pPr>
              <w:pStyle w:val="Compact"/>
              <w:jc w:val="right"/>
            </w:pPr>
            <w:r>
              <w:t>2767</w:t>
            </w:r>
          </w:p>
        </w:tc>
        <w:tc>
          <w:tcPr>
            <w:tcW w:w="7117" w:type="dxa"/>
          </w:tcPr>
          <w:p w14:paraId="6398E1E2" w14:textId="77777777" w:rsidR="003B241C" w:rsidRDefault="00000000">
            <w:pPr>
              <w:pStyle w:val="Compact"/>
            </w:pPr>
            <w:r>
              <w:t>CONTROLE E AVALIAÇÃO, REGULAÇÃO E AUDITORIA DA SECRETARIA MUNICIPAL D…</w:t>
            </w:r>
          </w:p>
        </w:tc>
      </w:tr>
      <w:tr w:rsidR="003B241C" w14:paraId="7EE80849" w14:textId="77777777">
        <w:tc>
          <w:tcPr>
            <w:tcW w:w="802" w:type="dxa"/>
          </w:tcPr>
          <w:p w14:paraId="5C05C160" w14:textId="77777777" w:rsidR="003B241C" w:rsidRDefault="00000000">
            <w:pPr>
              <w:pStyle w:val="Compact"/>
              <w:jc w:val="right"/>
            </w:pPr>
            <w:r>
              <w:t>2768</w:t>
            </w:r>
          </w:p>
        </w:tc>
        <w:tc>
          <w:tcPr>
            <w:tcW w:w="7117" w:type="dxa"/>
          </w:tcPr>
          <w:p w14:paraId="63D86002" w14:textId="77777777" w:rsidR="003B241C" w:rsidRDefault="00000000">
            <w:pPr>
              <w:pStyle w:val="Compact"/>
            </w:pPr>
            <w:r>
              <w:t>BOM JESUS DO ITABAPOANA expressam que o HSVP atendera “de forma regul…</w:t>
            </w:r>
          </w:p>
        </w:tc>
      </w:tr>
      <w:tr w:rsidR="003B241C" w14:paraId="1737B8F8" w14:textId="77777777">
        <w:tc>
          <w:tcPr>
            <w:tcW w:w="802" w:type="dxa"/>
          </w:tcPr>
          <w:p w14:paraId="2692D760" w14:textId="77777777" w:rsidR="003B241C" w:rsidRDefault="00000000">
            <w:pPr>
              <w:pStyle w:val="Compact"/>
              <w:jc w:val="right"/>
            </w:pPr>
            <w:r>
              <w:t>2769</w:t>
            </w:r>
          </w:p>
        </w:tc>
        <w:tc>
          <w:tcPr>
            <w:tcW w:w="7117" w:type="dxa"/>
          </w:tcPr>
          <w:p w14:paraId="6A5D4548" w14:textId="77777777" w:rsidR="003B241C" w:rsidRDefault="00000000">
            <w:pPr>
              <w:pStyle w:val="Compact"/>
            </w:pPr>
            <w:r>
              <w:t>demanda direcionada pela gestão municipal, bem como garantiu o acesso…</w:t>
            </w:r>
          </w:p>
        </w:tc>
      </w:tr>
      <w:tr w:rsidR="003B241C" w14:paraId="20A49754" w14:textId="77777777">
        <w:tc>
          <w:tcPr>
            <w:tcW w:w="802" w:type="dxa"/>
          </w:tcPr>
          <w:p w14:paraId="4FBFC574" w14:textId="77777777" w:rsidR="003B241C" w:rsidRDefault="00000000">
            <w:pPr>
              <w:pStyle w:val="Compact"/>
              <w:jc w:val="right"/>
            </w:pPr>
            <w:r>
              <w:t>2770</w:t>
            </w:r>
          </w:p>
        </w:tc>
        <w:tc>
          <w:tcPr>
            <w:tcW w:w="7117" w:type="dxa"/>
          </w:tcPr>
          <w:p w14:paraId="0B06D84C" w14:textId="77777777" w:rsidR="003B241C" w:rsidRDefault="00000000">
            <w:pPr>
              <w:pStyle w:val="Compact"/>
            </w:pPr>
            <w:r>
              <w:t>seu papel de prestador de serviço contratualizado, nos requisitos ass…</w:t>
            </w:r>
          </w:p>
        </w:tc>
      </w:tr>
      <w:tr w:rsidR="003B241C" w14:paraId="6B19AD55" w14:textId="77777777">
        <w:tc>
          <w:tcPr>
            <w:tcW w:w="802" w:type="dxa"/>
          </w:tcPr>
          <w:p w14:paraId="654E4270" w14:textId="77777777" w:rsidR="003B241C" w:rsidRDefault="00000000">
            <w:pPr>
              <w:pStyle w:val="Compact"/>
              <w:jc w:val="right"/>
            </w:pPr>
            <w:r>
              <w:t>2771</w:t>
            </w:r>
          </w:p>
        </w:tc>
        <w:tc>
          <w:tcPr>
            <w:tcW w:w="7117" w:type="dxa"/>
          </w:tcPr>
          <w:p w14:paraId="0657A320" w14:textId="77777777" w:rsidR="003B241C" w:rsidRDefault="00000000">
            <w:pPr>
              <w:pStyle w:val="Compact"/>
            </w:pPr>
            <w:r>
              <w:t>em seguida admitir “…metas estipuladas possuem uma natureza quase q…</w:t>
            </w:r>
          </w:p>
        </w:tc>
      </w:tr>
      <w:tr w:rsidR="003B241C" w14:paraId="51825241" w14:textId="77777777">
        <w:tc>
          <w:tcPr>
            <w:tcW w:w="802" w:type="dxa"/>
          </w:tcPr>
          <w:p w14:paraId="531B843F" w14:textId="77777777" w:rsidR="003B241C" w:rsidRDefault="00000000">
            <w:pPr>
              <w:pStyle w:val="Compact"/>
              <w:jc w:val="right"/>
            </w:pPr>
            <w:r>
              <w:t>2772</w:t>
            </w:r>
          </w:p>
        </w:tc>
        <w:tc>
          <w:tcPr>
            <w:tcW w:w="7117" w:type="dxa"/>
          </w:tcPr>
          <w:p w14:paraId="61AD5427" w14:textId="77777777" w:rsidR="003B241C" w:rsidRDefault="00000000">
            <w:pPr>
              <w:pStyle w:val="Compact"/>
            </w:pPr>
            <w:r>
              <w:t>conhecimento de que os fatos trazidos no relatório de achados dessa a…</w:t>
            </w:r>
          </w:p>
        </w:tc>
      </w:tr>
      <w:tr w:rsidR="003B241C" w14:paraId="1EF1F616" w14:textId="77777777">
        <w:tc>
          <w:tcPr>
            <w:tcW w:w="802" w:type="dxa"/>
          </w:tcPr>
          <w:p w14:paraId="0F9A6BA5" w14:textId="77777777" w:rsidR="003B241C" w:rsidRDefault="00000000">
            <w:pPr>
              <w:pStyle w:val="Compact"/>
              <w:jc w:val="right"/>
            </w:pPr>
            <w:r>
              <w:t>2773</w:t>
            </w:r>
          </w:p>
        </w:tc>
        <w:tc>
          <w:tcPr>
            <w:tcW w:w="7117" w:type="dxa"/>
          </w:tcPr>
          <w:p w14:paraId="32205F3A" w14:textId="77777777" w:rsidR="003B241C" w:rsidRDefault="00000000">
            <w:pPr>
              <w:pStyle w:val="Compact"/>
            </w:pPr>
            <w:r>
              <w:t>documental de forma clara e objetiva.</w:t>
            </w:r>
          </w:p>
        </w:tc>
      </w:tr>
      <w:tr w:rsidR="003B241C" w14:paraId="5604E8AC" w14:textId="77777777">
        <w:tc>
          <w:tcPr>
            <w:tcW w:w="802" w:type="dxa"/>
          </w:tcPr>
          <w:p w14:paraId="437A5E71" w14:textId="77777777" w:rsidR="003B241C" w:rsidRDefault="00000000">
            <w:pPr>
              <w:pStyle w:val="Compact"/>
              <w:jc w:val="right"/>
            </w:pPr>
            <w:r>
              <w:t>2774</w:t>
            </w:r>
          </w:p>
        </w:tc>
        <w:tc>
          <w:tcPr>
            <w:tcW w:w="7117" w:type="dxa"/>
          </w:tcPr>
          <w:p w14:paraId="4885F496" w14:textId="77777777" w:rsidR="003B241C" w:rsidRDefault="00000000">
            <w:pPr>
              <w:pStyle w:val="Compact"/>
            </w:pPr>
            <w:r>
              <w:t>Por epílogo, o auditado ratifica, ao mencionar a ausência da Comissão…</w:t>
            </w:r>
          </w:p>
        </w:tc>
      </w:tr>
      <w:tr w:rsidR="003B241C" w14:paraId="5F0A02E1" w14:textId="77777777">
        <w:tc>
          <w:tcPr>
            <w:tcW w:w="802" w:type="dxa"/>
          </w:tcPr>
          <w:p w14:paraId="155EE195" w14:textId="77777777" w:rsidR="003B241C" w:rsidRDefault="00000000">
            <w:pPr>
              <w:pStyle w:val="Compact"/>
              <w:jc w:val="right"/>
            </w:pPr>
            <w:r>
              <w:t>2775</w:t>
            </w:r>
          </w:p>
        </w:tc>
        <w:tc>
          <w:tcPr>
            <w:tcW w:w="7117" w:type="dxa"/>
          </w:tcPr>
          <w:p w14:paraId="7400D576" w14:textId="77777777" w:rsidR="003B241C" w:rsidRDefault="00000000">
            <w:pPr>
              <w:pStyle w:val="Compact"/>
            </w:pPr>
            <w:r>
              <w:t>Contratualização, a irregularidade dos pagamentos realizados sem o de…</w:t>
            </w:r>
          </w:p>
        </w:tc>
      </w:tr>
      <w:tr w:rsidR="003B241C" w14:paraId="4E92E228" w14:textId="77777777">
        <w:tc>
          <w:tcPr>
            <w:tcW w:w="802" w:type="dxa"/>
          </w:tcPr>
          <w:p w14:paraId="1E1D6B0D" w14:textId="77777777" w:rsidR="003B241C" w:rsidRDefault="00000000">
            <w:pPr>
              <w:pStyle w:val="Compact"/>
              <w:jc w:val="right"/>
            </w:pPr>
            <w:r>
              <w:t>2776</w:t>
            </w:r>
          </w:p>
        </w:tc>
        <w:tc>
          <w:tcPr>
            <w:tcW w:w="7117" w:type="dxa"/>
          </w:tcPr>
          <w:p w14:paraId="69A0881E" w14:textId="77777777" w:rsidR="003B241C" w:rsidRDefault="00000000">
            <w:pPr>
              <w:pStyle w:val="Compact"/>
            </w:pPr>
            <w:r>
              <w:t>analítico da mesma.</w:t>
            </w:r>
          </w:p>
        </w:tc>
      </w:tr>
      <w:tr w:rsidR="003B241C" w14:paraId="7C5961CC" w14:textId="77777777">
        <w:tc>
          <w:tcPr>
            <w:tcW w:w="802" w:type="dxa"/>
          </w:tcPr>
          <w:p w14:paraId="73FAEAA6" w14:textId="77777777" w:rsidR="003B241C" w:rsidRDefault="00000000">
            <w:pPr>
              <w:pStyle w:val="Compact"/>
              <w:jc w:val="right"/>
            </w:pPr>
            <w:r>
              <w:t>2777</w:t>
            </w:r>
          </w:p>
        </w:tc>
        <w:tc>
          <w:tcPr>
            <w:tcW w:w="7117" w:type="dxa"/>
          </w:tcPr>
          <w:p w14:paraId="7C08E580" w14:textId="77777777" w:rsidR="003B241C" w:rsidRDefault="00000000">
            <w:pPr>
              <w:pStyle w:val="Compact"/>
            </w:pPr>
            <w:r>
              <w:t>Acrescenta, resgatando o teor das denúncias que subsidiaram a demanda…</w:t>
            </w:r>
          </w:p>
        </w:tc>
      </w:tr>
      <w:tr w:rsidR="003B241C" w14:paraId="32AEC98E" w14:textId="77777777">
        <w:tc>
          <w:tcPr>
            <w:tcW w:w="802" w:type="dxa"/>
          </w:tcPr>
          <w:p w14:paraId="0C09CA85" w14:textId="77777777" w:rsidR="003B241C" w:rsidRDefault="00000000">
            <w:pPr>
              <w:pStyle w:val="Compact"/>
              <w:jc w:val="right"/>
            </w:pPr>
            <w:r>
              <w:t>2778</w:t>
            </w:r>
          </w:p>
        </w:tc>
        <w:tc>
          <w:tcPr>
            <w:tcW w:w="7117" w:type="dxa"/>
          </w:tcPr>
          <w:p w14:paraId="6EAB0A15" w14:textId="77777777" w:rsidR="003B241C" w:rsidRDefault="00000000">
            <w:pPr>
              <w:pStyle w:val="Compact"/>
            </w:pPr>
            <w:r>
              <w:t>própria equipe verificara que as mesmas não se mostraram efetivas, di…</w:t>
            </w:r>
          </w:p>
        </w:tc>
      </w:tr>
      <w:tr w:rsidR="003B241C" w14:paraId="38AC935B" w14:textId="77777777">
        <w:tc>
          <w:tcPr>
            <w:tcW w:w="802" w:type="dxa"/>
          </w:tcPr>
          <w:p w14:paraId="76772539" w14:textId="77777777" w:rsidR="003B241C" w:rsidRDefault="00000000">
            <w:pPr>
              <w:pStyle w:val="Compact"/>
              <w:jc w:val="right"/>
            </w:pPr>
            <w:r>
              <w:t>2779</w:t>
            </w:r>
          </w:p>
        </w:tc>
        <w:tc>
          <w:tcPr>
            <w:tcW w:w="7117" w:type="dxa"/>
          </w:tcPr>
          <w:p w14:paraId="53DBF756" w14:textId="77777777" w:rsidR="003B241C" w:rsidRDefault="00000000">
            <w:pPr>
              <w:pStyle w:val="Compact"/>
            </w:pPr>
            <w:r>
              <w:t>não apresenta fatos novos que elidam as não conformidades referentes …</w:t>
            </w:r>
          </w:p>
        </w:tc>
      </w:tr>
      <w:tr w:rsidR="003B241C" w14:paraId="552D05D1" w14:textId="77777777">
        <w:tc>
          <w:tcPr>
            <w:tcW w:w="802" w:type="dxa"/>
          </w:tcPr>
          <w:p w14:paraId="4F9DE03A" w14:textId="77777777" w:rsidR="003B241C" w:rsidRDefault="00000000">
            <w:pPr>
              <w:pStyle w:val="Compact"/>
              <w:jc w:val="right"/>
            </w:pPr>
            <w:r>
              <w:t>2791</w:t>
            </w:r>
          </w:p>
        </w:tc>
        <w:tc>
          <w:tcPr>
            <w:tcW w:w="7117" w:type="dxa"/>
          </w:tcPr>
          <w:p w14:paraId="76AFE68F" w14:textId="77777777" w:rsidR="003B241C" w:rsidRDefault="00000000">
            <w:pPr>
              <w:pStyle w:val="Compact"/>
            </w:pPr>
            <w:r>
              <w:t>devido amparo documental, objetivamente apresentadas no relatório de …</w:t>
            </w:r>
          </w:p>
        </w:tc>
      </w:tr>
      <w:tr w:rsidR="003B241C" w14:paraId="76A60A84" w14:textId="77777777">
        <w:tc>
          <w:tcPr>
            <w:tcW w:w="802" w:type="dxa"/>
          </w:tcPr>
          <w:p w14:paraId="3B450528" w14:textId="77777777" w:rsidR="003B241C" w:rsidRDefault="00000000">
            <w:pPr>
              <w:pStyle w:val="Compact"/>
              <w:jc w:val="right"/>
            </w:pPr>
            <w:r>
              <w:t>2792</w:t>
            </w:r>
          </w:p>
        </w:tc>
        <w:tc>
          <w:tcPr>
            <w:tcW w:w="7117" w:type="dxa"/>
          </w:tcPr>
          <w:p w14:paraId="61E3AE64" w14:textId="77777777" w:rsidR="003B241C" w:rsidRDefault="00000000">
            <w:pPr>
              <w:pStyle w:val="Compact"/>
            </w:pPr>
            <w:r>
              <w:t>período auditado.</w:t>
            </w:r>
          </w:p>
        </w:tc>
      </w:tr>
      <w:tr w:rsidR="003B241C" w14:paraId="23CF2BFB" w14:textId="77777777">
        <w:tc>
          <w:tcPr>
            <w:tcW w:w="802" w:type="dxa"/>
          </w:tcPr>
          <w:p w14:paraId="5AEE6223" w14:textId="77777777" w:rsidR="003B241C" w:rsidRDefault="00000000">
            <w:pPr>
              <w:pStyle w:val="Compact"/>
              <w:jc w:val="right"/>
            </w:pPr>
            <w:r>
              <w:t>2793</w:t>
            </w:r>
          </w:p>
        </w:tc>
        <w:tc>
          <w:tcPr>
            <w:tcW w:w="7117" w:type="dxa"/>
          </w:tcPr>
          <w:p w14:paraId="0637C00B" w14:textId="77777777" w:rsidR="003B241C" w:rsidRDefault="00000000">
            <w:pPr>
              <w:pStyle w:val="Compact"/>
            </w:pPr>
            <w:r>
              <w:t>Por fim, se faz necessário esclarecer que cabe à equipe de auditoria …</w:t>
            </w:r>
          </w:p>
        </w:tc>
      </w:tr>
      <w:tr w:rsidR="003B241C" w14:paraId="2E7BA50C" w14:textId="77777777">
        <w:tc>
          <w:tcPr>
            <w:tcW w:w="802" w:type="dxa"/>
          </w:tcPr>
          <w:p w14:paraId="5DD708AF" w14:textId="77777777" w:rsidR="003B241C" w:rsidRDefault="00000000">
            <w:pPr>
              <w:pStyle w:val="Compact"/>
              <w:jc w:val="right"/>
            </w:pPr>
            <w:r>
              <w:t>2794</w:t>
            </w:r>
          </w:p>
        </w:tc>
        <w:tc>
          <w:tcPr>
            <w:tcW w:w="7117" w:type="dxa"/>
          </w:tcPr>
          <w:p w14:paraId="1D750CE0" w14:textId="77777777" w:rsidR="003B241C" w:rsidRDefault="00000000">
            <w:pPr>
              <w:pStyle w:val="Compact"/>
            </w:pPr>
            <w:r>
              <w:t>forma clara e objetiva às partes interessadas e autoridades competent…</w:t>
            </w:r>
          </w:p>
        </w:tc>
      </w:tr>
      <w:tr w:rsidR="003B241C" w14:paraId="58A13B36" w14:textId="77777777">
        <w:tc>
          <w:tcPr>
            <w:tcW w:w="802" w:type="dxa"/>
          </w:tcPr>
          <w:p w14:paraId="587795A0" w14:textId="77777777" w:rsidR="003B241C" w:rsidRDefault="00000000">
            <w:pPr>
              <w:pStyle w:val="Compact"/>
              <w:jc w:val="right"/>
            </w:pPr>
            <w:r>
              <w:t>2795</w:t>
            </w:r>
          </w:p>
        </w:tc>
        <w:tc>
          <w:tcPr>
            <w:tcW w:w="7117" w:type="dxa"/>
          </w:tcPr>
          <w:p w14:paraId="7EB3F3E9" w14:textId="77777777" w:rsidR="003B241C" w:rsidRDefault="00000000">
            <w:pPr>
              <w:pStyle w:val="Compact"/>
            </w:pPr>
            <w:r>
              <w:t>cabendo à mesma, juízo de valor sobre o referido rito, uma vez que a …</w:t>
            </w:r>
          </w:p>
        </w:tc>
      </w:tr>
      <w:tr w:rsidR="003B241C" w14:paraId="5E62E62F" w14:textId="77777777">
        <w:tc>
          <w:tcPr>
            <w:tcW w:w="802" w:type="dxa"/>
          </w:tcPr>
          <w:p w14:paraId="3C697357" w14:textId="77777777" w:rsidR="003B241C" w:rsidRDefault="00000000">
            <w:pPr>
              <w:pStyle w:val="Compact"/>
              <w:jc w:val="right"/>
            </w:pPr>
            <w:r>
              <w:lastRenderedPageBreak/>
              <w:t>2796</w:t>
            </w:r>
          </w:p>
        </w:tc>
        <w:tc>
          <w:tcPr>
            <w:tcW w:w="7117" w:type="dxa"/>
          </w:tcPr>
          <w:p w14:paraId="347A9996" w14:textId="77777777" w:rsidR="003B241C" w:rsidRDefault="00000000">
            <w:pPr>
              <w:pStyle w:val="Compact"/>
            </w:pPr>
            <w:r>
              <w:t>meio de seus órgãos competentes, essa prerrogativa.</w:t>
            </w:r>
          </w:p>
        </w:tc>
      </w:tr>
      <w:tr w:rsidR="003B241C" w14:paraId="36F009BF" w14:textId="77777777">
        <w:tc>
          <w:tcPr>
            <w:tcW w:w="802" w:type="dxa"/>
          </w:tcPr>
          <w:p w14:paraId="132578FC" w14:textId="77777777" w:rsidR="003B241C" w:rsidRDefault="00000000">
            <w:pPr>
              <w:pStyle w:val="Compact"/>
              <w:jc w:val="right"/>
            </w:pPr>
            <w:r>
              <w:t>2797</w:t>
            </w:r>
          </w:p>
        </w:tc>
        <w:tc>
          <w:tcPr>
            <w:tcW w:w="7117" w:type="dxa"/>
          </w:tcPr>
          <w:p w14:paraId="1F9F2235" w14:textId="77777777" w:rsidR="003B241C" w:rsidRDefault="00000000">
            <w:pPr>
              <w:pStyle w:val="Compact"/>
            </w:pPr>
            <w:r>
              <w:t>A justificativa do HSVP, não será acatada, conforme afirmado em respo…</w:t>
            </w:r>
          </w:p>
        </w:tc>
      </w:tr>
      <w:tr w:rsidR="003B241C" w14:paraId="04D25B10" w14:textId="77777777">
        <w:tc>
          <w:tcPr>
            <w:tcW w:w="802" w:type="dxa"/>
          </w:tcPr>
          <w:p w14:paraId="31B2AA99" w14:textId="77777777" w:rsidR="003B241C" w:rsidRDefault="00000000">
            <w:pPr>
              <w:pStyle w:val="Compact"/>
              <w:jc w:val="right"/>
            </w:pPr>
            <w:r>
              <w:t>2798</w:t>
            </w:r>
          </w:p>
        </w:tc>
        <w:tc>
          <w:tcPr>
            <w:tcW w:w="7117" w:type="dxa"/>
          </w:tcPr>
          <w:p w14:paraId="2E476AA0" w14:textId="77777777" w:rsidR="003B241C" w:rsidRDefault="00000000">
            <w:pPr>
              <w:pStyle w:val="Compact"/>
            </w:pPr>
            <w:r>
              <w:t>uma fundamentação adequada específica para constatação em tela. Porta…</w:t>
            </w:r>
          </w:p>
        </w:tc>
      </w:tr>
      <w:tr w:rsidR="003B241C" w14:paraId="104C2F37" w14:textId="77777777">
        <w:tc>
          <w:tcPr>
            <w:tcW w:w="802" w:type="dxa"/>
          </w:tcPr>
          <w:p w14:paraId="14FC2D9C" w14:textId="77777777" w:rsidR="003B241C" w:rsidRDefault="00000000">
            <w:pPr>
              <w:pStyle w:val="Compact"/>
              <w:jc w:val="right"/>
            </w:pPr>
            <w:r>
              <w:t>2799</w:t>
            </w:r>
          </w:p>
        </w:tc>
        <w:tc>
          <w:tcPr>
            <w:tcW w:w="7117" w:type="dxa"/>
          </w:tcPr>
          <w:p w14:paraId="296E8760" w14:textId="77777777" w:rsidR="003B241C" w:rsidRDefault="00000000">
            <w:pPr>
              <w:pStyle w:val="Compact"/>
            </w:pPr>
            <w:r>
              <w:t>capazes de elidir a situação evidenciada na constatação, sendo mantid…</w:t>
            </w:r>
          </w:p>
        </w:tc>
      </w:tr>
    </w:tbl>
    <w:p w14:paraId="55BC1371" w14:textId="77777777" w:rsidR="003B241C" w:rsidRDefault="00000000">
      <w:pPr>
        <w:pStyle w:val="Corpodetexto"/>
      </w:pPr>
      <w:r>
        <w:t>Conforme se vê, trata-se de uma longa análise de justificativa que foi corretamente detectada pelo processo de tratamento de dados.</w:t>
      </w:r>
    </w:p>
    <w:p w14:paraId="2B42B450" w14:textId="77777777" w:rsidR="003B241C" w:rsidRDefault="00000000">
      <w:pPr>
        <w:pStyle w:val="Corpodetexto"/>
      </w:pPr>
      <w:r>
        <w:t>Todos os rótulos que em algum caso foram compostos por valores de múltiplas linhas tem uma descrição que dá a entender que poderia ser esse o caso, seja por parecer um texto corrido, ou seja por parecer conter vários itens, como é o caso de “Responsável(eis)”.</w:t>
      </w:r>
    </w:p>
    <w:p w14:paraId="390C27DF" w14:textId="77777777" w:rsidR="003B241C" w:rsidRDefault="00000000">
      <w:pPr>
        <w:pStyle w:val="Corpodetexto"/>
      </w:pPr>
      <w:r>
        <w:t>A exceção seria o rótulo “Nome CPF/CNPJ”. Entretanto, vê-se que ele sempre ocupa pelo menos duas linhas. De qualquer forma, pode-se checar o conteúdo desse campo no caso extremo.</w:t>
      </w:r>
    </w:p>
    <w:p w14:paraId="22626271" w14:textId="77777777" w:rsidR="003B241C" w:rsidRDefault="00000000">
      <w:pPr>
        <w:pStyle w:val="Corpodetexto"/>
      </w:pPr>
      <w:r>
        <w:t>Abaixo, informações sobre sua ocorrência.</w:t>
      </w:r>
    </w:p>
    <w:p w14:paraId="33674704" w14:textId="77777777" w:rsidR="003B241C" w:rsidRDefault="00000000">
      <w:pPr>
        <w:pStyle w:val="SourceCode"/>
      </w:pPr>
      <w:r>
        <w:rPr>
          <w:rStyle w:val="VerbatimChar"/>
        </w:rPr>
        <w:t>#&gt; List of 4</w:t>
      </w:r>
      <w:r>
        <w:br/>
      </w:r>
      <w:r>
        <w:rPr>
          <w:rStyle w:val="VerbatimChar"/>
        </w:rPr>
        <w:t>#&gt;  $ Arquivo      : chr "19537_2.pdf"</w:t>
      </w:r>
      <w:r>
        <w:br/>
      </w:r>
      <w:r>
        <w:rPr>
          <w:rStyle w:val="VerbatimChar"/>
        </w:rPr>
        <w:t>#&gt;  $ Linha Inicial: int 1595</w:t>
      </w:r>
      <w:r>
        <w:br/>
      </w:r>
      <w:r>
        <w:rPr>
          <w:rStyle w:val="VerbatimChar"/>
        </w:rPr>
        <w:t>#&gt;  $ Linha Final  : int 1631</w:t>
      </w:r>
      <w:r>
        <w:br/>
      </w:r>
      <w:r>
        <w:rPr>
          <w:rStyle w:val="VerbatimChar"/>
        </w:rPr>
        <w:t>#&gt;  $ # Página     : int 27</w:t>
      </w:r>
    </w:p>
    <w:p w14:paraId="1C1C469D" w14:textId="77777777" w:rsidR="003B241C" w:rsidRDefault="00000000">
      <w:pPr>
        <w:pStyle w:val="FirstParagraph"/>
      </w:pPr>
      <w:r>
        <w:t>Conforme mostrado na tabela abaixo, o valor atribuído ao rótulo está correto.</w:t>
      </w:r>
    </w:p>
    <w:p w14:paraId="03CDA691" w14:textId="77777777" w:rsidR="003B241C" w:rsidRDefault="00000000">
      <w:pPr>
        <w:pStyle w:val="TableCaption"/>
      </w:pPr>
      <w:r>
        <w:t>Caso Extremo Nome CPF/CNPJ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839"/>
        <w:gridCol w:w="1801"/>
      </w:tblGrid>
      <w:tr w:rsidR="003B241C" w14:paraId="4710B8E3" w14:textId="77777777" w:rsidTr="003B241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037BBEA1" w14:textId="77777777" w:rsidR="003B241C" w:rsidRDefault="00000000">
            <w:pPr>
              <w:pStyle w:val="Compact"/>
              <w:jc w:val="right"/>
            </w:pPr>
            <w:r>
              <w:t># Linha</w:t>
            </w:r>
          </w:p>
        </w:tc>
        <w:tc>
          <w:tcPr>
            <w:tcW w:w="0" w:type="auto"/>
          </w:tcPr>
          <w:p w14:paraId="3D4CD193" w14:textId="77777777" w:rsidR="003B241C" w:rsidRDefault="00000000">
            <w:pPr>
              <w:pStyle w:val="Compact"/>
            </w:pPr>
            <w:r>
              <w:t>Linha</w:t>
            </w:r>
          </w:p>
        </w:tc>
      </w:tr>
      <w:tr w:rsidR="003B241C" w14:paraId="13C66907" w14:textId="77777777">
        <w:tc>
          <w:tcPr>
            <w:tcW w:w="0" w:type="auto"/>
          </w:tcPr>
          <w:p w14:paraId="6791B70D" w14:textId="77777777" w:rsidR="003B241C" w:rsidRDefault="00000000">
            <w:pPr>
              <w:pStyle w:val="Compact"/>
              <w:jc w:val="right"/>
            </w:pPr>
            <w:r>
              <w:t>1595</w:t>
            </w:r>
          </w:p>
        </w:tc>
        <w:tc>
          <w:tcPr>
            <w:tcW w:w="0" w:type="auto"/>
          </w:tcPr>
          <w:p w14:paraId="5C285EB7" w14:textId="77777777" w:rsidR="003B241C" w:rsidRDefault="00000000">
            <w:pPr>
              <w:pStyle w:val="Compact"/>
            </w:pPr>
            <w:r>
              <w:t>Nome CPF/CNPJ</w:t>
            </w:r>
          </w:p>
        </w:tc>
      </w:tr>
      <w:tr w:rsidR="003B241C" w14:paraId="4C25A048" w14:textId="77777777">
        <w:tc>
          <w:tcPr>
            <w:tcW w:w="0" w:type="auto"/>
          </w:tcPr>
          <w:p w14:paraId="3DB7DD27" w14:textId="77777777" w:rsidR="003B241C" w:rsidRDefault="00000000">
            <w:pPr>
              <w:pStyle w:val="Compact"/>
              <w:jc w:val="right"/>
            </w:pPr>
            <w:r>
              <w:t>1596</w:t>
            </w:r>
          </w:p>
        </w:tc>
        <w:tc>
          <w:tcPr>
            <w:tcW w:w="0" w:type="auto"/>
          </w:tcPr>
          <w:p w14:paraId="51ABF011" w14:textId="77777777" w:rsidR="003B241C" w:rsidRDefault="00000000">
            <w:pPr>
              <w:pStyle w:val="Compact"/>
            </w:pPr>
            <w:r>
              <w:t>AMM *</w:t>
            </w:r>
            <w:r>
              <w:rPr>
                <w:b/>
                <w:bCs/>
              </w:rPr>
              <w:t>.835.887-</w:t>
            </w:r>
          </w:p>
        </w:tc>
      </w:tr>
      <w:tr w:rsidR="003B241C" w14:paraId="493F3575" w14:textId="77777777">
        <w:tc>
          <w:tcPr>
            <w:tcW w:w="0" w:type="auto"/>
          </w:tcPr>
          <w:p w14:paraId="5A82B768" w14:textId="77777777" w:rsidR="003B241C" w:rsidRDefault="00000000">
            <w:pPr>
              <w:pStyle w:val="Compact"/>
              <w:jc w:val="right"/>
            </w:pPr>
            <w:r>
              <w:t>1597</w:t>
            </w:r>
          </w:p>
        </w:tc>
        <w:tc>
          <w:tcPr>
            <w:tcW w:w="0" w:type="auto"/>
          </w:tcPr>
          <w:p w14:paraId="63C2F509" w14:textId="77777777" w:rsidR="003B241C" w:rsidRDefault="00000000">
            <w:pPr>
              <w:pStyle w:val="Compact"/>
            </w:pPr>
            <w:r>
              <w:t>AAF *</w:t>
            </w:r>
            <w:r>
              <w:rPr>
                <w:b/>
                <w:bCs/>
              </w:rPr>
              <w:t>.044.457-</w:t>
            </w:r>
          </w:p>
        </w:tc>
      </w:tr>
      <w:tr w:rsidR="003B241C" w14:paraId="2390C3CD" w14:textId="77777777">
        <w:tc>
          <w:tcPr>
            <w:tcW w:w="0" w:type="auto"/>
          </w:tcPr>
          <w:p w14:paraId="18F2A585" w14:textId="77777777" w:rsidR="003B241C" w:rsidRDefault="00000000">
            <w:pPr>
              <w:pStyle w:val="Compact"/>
              <w:jc w:val="right"/>
            </w:pPr>
            <w:r>
              <w:t>1598</w:t>
            </w:r>
          </w:p>
        </w:tc>
        <w:tc>
          <w:tcPr>
            <w:tcW w:w="0" w:type="auto"/>
          </w:tcPr>
          <w:p w14:paraId="2FC494E4" w14:textId="77777777" w:rsidR="003B241C" w:rsidRDefault="00000000">
            <w:pPr>
              <w:pStyle w:val="Compact"/>
            </w:pPr>
            <w:r>
              <w:t>CVRR *</w:t>
            </w:r>
            <w:r>
              <w:rPr>
                <w:b/>
                <w:bCs/>
              </w:rPr>
              <w:t>.851.417-</w:t>
            </w:r>
          </w:p>
        </w:tc>
      </w:tr>
      <w:tr w:rsidR="003B241C" w14:paraId="375761C3" w14:textId="77777777">
        <w:tc>
          <w:tcPr>
            <w:tcW w:w="0" w:type="auto"/>
          </w:tcPr>
          <w:p w14:paraId="03B44234" w14:textId="77777777" w:rsidR="003B241C" w:rsidRDefault="00000000">
            <w:pPr>
              <w:pStyle w:val="Compact"/>
              <w:jc w:val="right"/>
            </w:pPr>
            <w:r>
              <w:t>1599</w:t>
            </w:r>
          </w:p>
        </w:tc>
        <w:tc>
          <w:tcPr>
            <w:tcW w:w="0" w:type="auto"/>
          </w:tcPr>
          <w:p w14:paraId="355C773E" w14:textId="77777777" w:rsidR="003B241C" w:rsidRDefault="00000000">
            <w:pPr>
              <w:pStyle w:val="Compact"/>
            </w:pPr>
            <w:r>
              <w:t xml:space="preserve">CMDL </w:t>
            </w:r>
            <w:r>
              <w:rPr>
                <w:b/>
                <w:bCs/>
              </w:rPr>
              <w:t>.609.465/-</w:t>
            </w:r>
          </w:p>
        </w:tc>
      </w:tr>
      <w:tr w:rsidR="003B241C" w14:paraId="0C93C6E9" w14:textId="77777777">
        <w:tc>
          <w:tcPr>
            <w:tcW w:w="0" w:type="auto"/>
          </w:tcPr>
          <w:p w14:paraId="2E4E4052" w14:textId="77777777" w:rsidR="003B241C" w:rsidRDefault="00000000">
            <w:pPr>
              <w:pStyle w:val="Compact"/>
              <w:jc w:val="right"/>
            </w:pPr>
            <w:r>
              <w:t>1611</w:t>
            </w:r>
          </w:p>
        </w:tc>
        <w:tc>
          <w:tcPr>
            <w:tcW w:w="0" w:type="auto"/>
          </w:tcPr>
          <w:p w14:paraId="0B065266" w14:textId="77777777" w:rsidR="003B241C" w:rsidRDefault="00000000">
            <w:pPr>
              <w:pStyle w:val="Compact"/>
            </w:pPr>
            <w:r>
              <w:t>IRCC</w:t>
            </w:r>
          </w:p>
        </w:tc>
      </w:tr>
      <w:tr w:rsidR="003B241C" w14:paraId="1ABFED46" w14:textId="77777777">
        <w:tc>
          <w:tcPr>
            <w:tcW w:w="0" w:type="auto"/>
          </w:tcPr>
          <w:p w14:paraId="1C42806F" w14:textId="77777777" w:rsidR="003B241C" w:rsidRDefault="00000000">
            <w:pPr>
              <w:pStyle w:val="Compact"/>
              <w:jc w:val="right"/>
            </w:pPr>
            <w:r>
              <w:t>1612</w:t>
            </w:r>
          </w:p>
        </w:tc>
        <w:tc>
          <w:tcPr>
            <w:tcW w:w="0" w:type="auto"/>
          </w:tcPr>
          <w:p w14:paraId="3E45E71C" w14:textId="77777777" w:rsidR="003B241C" w:rsidRDefault="00000000">
            <w:pPr>
              <w:pStyle w:val="Compact"/>
            </w:pPr>
            <w:r>
              <w:t>DSM *</w:t>
            </w:r>
            <w:r>
              <w:rPr>
                <w:b/>
                <w:bCs/>
              </w:rPr>
              <w:t>.268.327-</w:t>
            </w:r>
          </w:p>
        </w:tc>
      </w:tr>
      <w:tr w:rsidR="003B241C" w14:paraId="639FAC4C" w14:textId="77777777">
        <w:tc>
          <w:tcPr>
            <w:tcW w:w="0" w:type="auto"/>
          </w:tcPr>
          <w:p w14:paraId="4FFE5093" w14:textId="77777777" w:rsidR="003B241C" w:rsidRDefault="00000000">
            <w:pPr>
              <w:pStyle w:val="Compact"/>
              <w:jc w:val="right"/>
            </w:pPr>
            <w:r>
              <w:t>1613</w:t>
            </w:r>
          </w:p>
        </w:tc>
        <w:tc>
          <w:tcPr>
            <w:tcW w:w="0" w:type="auto"/>
          </w:tcPr>
          <w:p w14:paraId="6A65EF71" w14:textId="77777777" w:rsidR="003B241C" w:rsidRDefault="00000000">
            <w:pPr>
              <w:pStyle w:val="Compact"/>
            </w:pPr>
            <w:r>
              <w:t>*</w:t>
            </w:r>
            <w:r>
              <w:rPr>
                <w:b/>
                <w:bCs/>
              </w:rPr>
              <w:t>.155.707-</w:t>
            </w:r>
          </w:p>
        </w:tc>
      </w:tr>
      <w:tr w:rsidR="003B241C" w14:paraId="794A0375" w14:textId="77777777">
        <w:tc>
          <w:tcPr>
            <w:tcW w:w="0" w:type="auto"/>
          </w:tcPr>
          <w:p w14:paraId="7FA1CF2D" w14:textId="77777777" w:rsidR="003B241C" w:rsidRDefault="00000000">
            <w:pPr>
              <w:pStyle w:val="Compact"/>
              <w:jc w:val="right"/>
            </w:pPr>
            <w:r>
              <w:t>1614</w:t>
            </w:r>
          </w:p>
        </w:tc>
        <w:tc>
          <w:tcPr>
            <w:tcW w:w="0" w:type="auto"/>
          </w:tcPr>
          <w:p w14:paraId="7D95DCF1" w14:textId="77777777" w:rsidR="003B241C" w:rsidRDefault="00000000">
            <w:pPr>
              <w:pStyle w:val="Compact"/>
            </w:pPr>
            <w:r>
              <w:t>DPGJ *</w:t>
            </w:r>
            <w:r>
              <w:rPr>
                <w:b/>
                <w:bCs/>
              </w:rPr>
              <w:t>.104.897-</w:t>
            </w:r>
          </w:p>
        </w:tc>
      </w:tr>
      <w:tr w:rsidR="003B241C" w14:paraId="7B902D18" w14:textId="77777777">
        <w:tc>
          <w:tcPr>
            <w:tcW w:w="0" w:type="auto"/>
          </w:tcPr>
          <w:p w14:paraId="27738DBA" w14:textId="77777777" w:rsidR="003B241C" w:rsidRDefault="00000000">
            <w:pPr>
              <w:pStyle w:val="Compact"/>
              <w:jc w:val="right"/>
            </w:pPr>
            <w:r>
              <w:t>1615</w:t>
            </w:r>
          </w:p>
        </w:tc>
        <w:tc>
          <w:tcPr>
            <w:tcW w:w="0" w:type="auto"/>
          </w:tcPr>
          <w:p w14:paraId="1710D38B" w14:textId="77777777" w:rsidR="003B241C" w:rsidRDefault="00000000">
            <w:pPr>
              <w:pStyle w:val="Compact"/>
            </w:pPr>
            <w:r>
              <w:t>ECC *</w:t>
            </w:r>
            <w:r>
              <w:rPr>
                <w:b/>
                <w:bCs/>
              </w:rPr>
              <w:t>.177.267-</w:t>
            </w:r>
          </w:p>
        </w:tc>
      </w:tr>
      <w:tr w:rsidR="003B241C" w14:paraId="757AB943" w14:textId="77777777">
        <w:tc>
          <w:tcPr>
            <w:tcW w:w="0" w:type="auto"/>
          </w:tcPr>
          <w:p w14:paraId="651EFB5C" w14:textId="77777777" w:rsidR="003B241C" w:rsidRDefault="00000000">
            <w:pPr>
              <w:pStyle w:val="Compact"/>
              <w:jc w:val="right"/>
            </w:pPr>
            <w:r>
              <w:t>1616</w:t>
            </w:r>
          </w:p>
        </w:tc>
        <w:tc>
          <w:tcPr>
            <w:tcW w:w="0" w:type="auto"/>
          </w:tcPr>
          <w:p w14:paraId="709DEC2F" w14:textId="77777777" w:rsidR="003B241C" w:rsidRDefault="00000000">
            <w:pPr>
              <w:pStyle w:val="Compact"/>
            </w:pPr>
            <w:r>
              <w:t>FCL *</w:t>
            </w:r>
            <w:r>
              <w:rPr>
                <w:b/>
                <w:bCs/>
              </w:rPr>
              <w:t>.893.307-</w:t>
            </w:r>
          </w:p>
        </w:tc>
      </w:tr>
      <w:tr w:rsidR="003B241C" w14:paraId="380BE1F1" w14:textId="77777777">
        <w:tc>
          <w:tcPr>
            <w:tcW w:w="0" w:type="auto"/>
          </w:tcPr>
          <w:p w14:paraId="002238A7" w14:textId="77777777" w:rsidR="003B241C" w:rsidRDefault="00000000">
            <w:pPr>
              <w:pStyle w:val="Compact"/>
              <w:jc w:val="right"/>
            </w:pPr>
            <w:r>
              <w:t>1617</w:t>
            </w:r>
          </w:p>
        </w:tc>
        <w:tc>
          <w:tcPr>
            <w:tcW w:w="0" w:type="auto"/>
          </w:tcPr>
          <w:p w14:paraId="3BE41524" w14:textId="77777777" w:rsidR="003B241C" w:rsidRDefault="00000000">
            <w:pPr>
              <w:pStyle w:val="Compact"/>
            </w:pPr>
            <w:r>
              <w:t>HAS S *</w:t>
            </w:r>
            <w:r>
              <w:rPr>
                <w:b/>
                <w:bCs/>
              </w:rPr>
              <w:t>.370.167-</w:t>
            </w:r>
          </w:p>
        </w:tc>
      </w:tr>
      <w:tr w:rsidR="003B241C" w14:paraId="55E513AC" w14:textId="77777777">
        <w:tc>
          <w:tcPr>
            <w:tcW w:w="0" w:type="auto"/>
          </w:tcPr>
          <w:p w14:paraId="3AE7B6F0" w14:textId="77777777" w:rsidR="003B241C" w:rsidRDefault="00000000">
            <w:pPr>
              <w:pStyle w:val="Compact"/>
              <w:jc w:val="right"/>
            </w:pPr>
            <w:r>
              <w:t>1618</w:t>
            </w:r>
          </w:p>
        </w:tc>
        <w:tc>
          <w:tcPr>
            <w:tcW w:w="0" w:type="auto"/>
          </w:tcPr>
          <w:p w14:paraId="6661ED9A" w14:textId="77777777" w:rsidR="003B241C" w:rsidRDefault="00000000">
            <w:pPr>
              <w:pStyle w:val="Compact"/>
            </w:pPr>
            <w:r>
              <w:t>IWSS *</w:t>
            </w:r>
            <w:r>
              <w:rPr>
                <w:b/>
                <w:bCs/>
              </w:rPr>
              <w:t>.692.337-</w:t>
            </w:r>
          </w:p>
        </w:tc>
      </w:tr>
      <w:tr w:rsidR="003B241C" w14:paraId="2BE44867" w14:textId="77777777">
        <w:tc>
          <w:tcPr>
            <w:tcW w:w="0" w:type="auto"/>
          </w:tcPr>
          <w:p w14:paraId="50308872" w14:textId="77777777" w:rsidR="003B241C" w:rsidRDefault="00000000">
            <w:pPr>
              <w:pStyle w:val="Compact"/>
              <w:jc w:val="right"/>
            </w:pPr>
            <w:r>
              <w:t>1619</w:t>
            </w:r>
          </w:p>
        </w:tc>
        <w:tc>
          <w:tcPr>
            <w:tcW w:w="0" w:type="auto"/>
          </w:tcPr>
          <w:p w14:paraId="70EF6AE2" w14:textId="77777777" w:rsidR="003B241C" w:rsidRDefault="00000000">
            <w:pPr>
              <w:pStyle w:val="Compact"/>
            </w:pPr>
            <w:r>
              <w:t>JAM *</w:t>
            </w:r>
            <w:r>
              <w:rPr>
                <w:b/>
                <w:bCs/>
              </w:rPr>
              <w:t>.050.797-</w:t>
            </w:r>
          </w:p>
        </w:tc>
      </w:tr>
      <w:tr w:rsidR="003B241C" w14:paraId="09121C98" w14:textId="77777777">
        <w:tc>
          <w:tcPr>
            <w:tcW w:w="0" w:type="auto"/>
          </w:tcPr>
          <w:p w14:paraId="6FBA6B43" w14:textId="77777777" w:rsidR="003B241C" w:rsidRDefault="00000000">
            <w:pPr>
              <w:pStyle w:val="Compact"/>
              <w:jc w:val="right"/>
            </w:pPr>
            <w:r>
              <w:t>1620</w:t>
            </w:r>
          </w:p>
        </w:tc>
        <w:tc>
          <w:tcPr>
            <w:tcW w:w="0" w:type="auto"/>
          </w:tcPr>
          <w:p w14:paraId="5DB1CCFE" w14:textId="77777777" w:rsidR="003B241C" w:rsidRDefault="00000000">
            <w:pPr>
              <w:pStyle w:val="Compact"/>
            </w:pPr>
            <w:r>
              <w:t>JQV *</w:t>
            </w:r>
            <w:r>
              <w:rPr>
                <w:b/>
                <w:bCs/>
              </w:rPr>
              <w:t>.418.967-</w:t>
            </w:r>
          </w:p>
        </w:tc>
      </w:tr>
      <w:tr w:rsidR="003B241C" w14:paraId="5BA2FEFF" w14:textId="77777777">
        <w:tc>
          <w:tcPr>
            <w:tcW w:w="0" w:type="auto"/>
          </w:tcPr>
          <w:p w14:paraId="16DFB169" w14:textId="77777777" w:rsidR="003B241C" w:rsidRDefault="00000000">
            <w:pPr>
              <w:pStyle w:val="Compact"/>
              <w:jc w:val="right"/>
            </w:pPr>
            <w:r>
              <w:lastRenderedPageBreak/>
              <w:t>1622</w:t>
            </w:r>
          </w:p>
        </w:tc>
        <w:tc>
          <w:tcPr>
            <w:tcW w:w="0" w:type="auto"/>
          </w:tcPr>
          <w:p w14:paraId="1EA5D9D8" w14:textId="77777777" w:rsidR="003B241C" w:rsidRDefault="00000000">
            <w:pPr>
              <w:pStyle w:val="Compact"/>
            </w:pPr>
            <w:r>
              <w:t>KCM *</w:t>
            </w:r>
            <w:r>
              <w:rPr>
                <w:b/>
                <w:bCs/>
              </w:rPr>
              <w:t>.511.047-</w:t>
            </w:r>
          </w:p>
        </w:tc>
      </w:tr>
      <w:tr w:rsidR="003B241C" w14:paraId="38EF5F6A" w14:textId="77777777">
        <w:tc>
          <w:tcPr>
            <w:tcW w:w="0" w:type="auto"/>
          </w:tcPr>
          <w:p w14:paraId="171D5A13" w14:textId="77777777" w:rsidR="003B241C" w:rsidRDefault="00000000">
            <w:pPr>
              <w:pStyle w:val="Compact"/>
              <w:jc w:val="right"/>
            </w:pPr>
            <w:r>
              <w:t>1623</w:t>
            </w:r>
          </w:p>
        </w:tc>
        <w:tc>
          <w:tcPr>
            <w:tcW w:w="0" w:type="auto"/>
          </w:tcPr>
          <w:p w14:paraId="5C1551C8" w14:textId="77777777" w:rsidR="003B241C" w:rsidRDefault="00000000">
            <w:pPr>
              <w:pStyle w:val="Compact"/>
            </w:pPr>
            <w:r>
              <w:t>KSO *</w:t>
            </w:r>
            <w:r>
              <w:rPr>
                <w:b/>
                <w:bCs/>
              </w:rPr>
              <w:t>.170.207-</w:t>
            </w:r>
          </w:p>
        </w:tc>
      </w:tr>
      <w:tr w:rsidR="003B241C" w14:paraId="231F2776" w14:textId="77777777">
        <w:tc>
          <w:tcPr>
            <w:tcW w:w="0" w:type="auto"/>
          </w:tcPr>
          <w:p w14:paraId="522C45B7" w14:textId="77777777" w:rsidR="003B241C" w:rsidRDefault="00000000">
            <w:pPr>
              <w:pStyle w:val="Compact"/>
              <w:jc w:val="right"/>
            </w:pPr>
            <w:r>
              <w:t>1624</w:t>
            </w:r>
          </w:p>
        </w:tc>
        <w:tc>
          <w:tcPr>
            <w:tcW w:w="0" w:type="auto"/>
          </w:tcPr>
          <w:p w14:paraId="077B6004" w14:textId="77777777" w:rsidR="003B241C" w:rsidRDefault="00000000">
            <w:pPr>
              <w:pStyle w:val="Compact"/>
            </w:pPr>
            <w:r>
              <w:t>LHVF *</w:t>
            </w:r>
            <w:r>
              <w:rPr>
                <w:b/>
                <w:bCs/>
              </w:rPr>
              <w:t>.467.537-</w:t>
            </w:r>
          </w:p>
        </w:tc>
      </w:tr>
      <w:tr w:rsidR="003B241C" w14:paraId="204A2D73" w14:textId="77777777">
        <w:tc>
          <w:tcPr>
            <w:tcW w:w="0" w:type="auto"/>
          </w:tcPr>
          <w:p w14:paraId="7D39A192" w14:textId="77777777" w:rsidR="003B241C" w:rsidRDefault="00000000">
            <w:pPr>
              <w:pStyle w:val="Compact"/>
              <w:jc w:val="right"/>
            </w:pPr>
            <w:r>
              <w:t>1625</w:t>
            </w:r>
          </w:p>
        </w:tc>
        <w:tc>
          <w:tcPr>
            <w:tcW w:w="0" w:type="auto"/>
          </w:tcPr>
          <w:p w14:paraId="26F857B9" w14:textId="77777777" w:rsidR="003B241C" w:rsidRDefault="00000000">
            <w:pPr>
              <w:pStyle w:val="Compact"/>
            </w:pPr>
            <w:r>
              <w:t>MCFS *</w:t>
            </w:r>
            <w:r>
              <w:rPr>
                <w:b/>
                <w:bCs/>
              </w:rPr>
              <w:t>.370.557-</w:t>
            </w:r>
          </w:p>
        </w:tc>
      </w:tr>
      <w:tr w:rsidR="003B241C" w14:paraId="551B0036" w14:textId="77777777">
        <w:tc>
          <w:tcPr>
            <w:tcW w:w="0" w:type="auto"/>
          </w:tcPr>
          <w:p w14:paraId="58BE5511" w14:textId="77777777" w:rsidR="003B241C" w:rsidRDefault="00000000">
            <w:pPr>
              <w:pStyle w:val="Compact"/>
              <w:jc w:val="right"/>
            </w:pPr>
            <w:r>
              <w:t>1626</w:t>
            </w:r>
          </w:p>
        </w:tc>
        <w:tc>
          <w:tcPr>
            <w:tcW w:w="0" w:type="auto"/>
          </w:tcPr>
          <w:p w14:paraId="18D2412C" w14:textId="77777777" w:rsidR="003B241C" w:rsidRDefault="00000000">
            <w:pPr>
              <w:pStyle w:val="Compact"/>
            </w:pPr>
            <w:r>
              <w:t>PNC *</w:t>
            </w:r>
            <w:r>
              <w:rPr>
                <w:b/>
                <w:bCs/>
              </w:rPr>
              <w:t>.653.787-</w:t>
            </w:r>
          </w:p>
        </w:tc>
      </w:tr>
      <w:tr w:rsidR="003B241C" w14:paraId="3C11462F" w14:textId="77777777">
        <w:tc>
          <w:tcPr>
            <w:tcW w:w="0" w:type="auto"/>
          </w:tcPr>
          <w:p w14:paraId="07E3FF8C" w14:textId="77777777" w:rsidR="003B241C" w:rsidRDefault="00000000">
            <w:pPr>
              <w:pStyle w:val="Compact"/>
              <w:jc w:val="right"/>
            </w:pPr>
            <w:r>
              <w:t>1627</w:t>
            </w:r>
          </w:p>
        </w:tc>
        <w:tc>
          <w:tcPr>
            <w:tcW w:w="0" w:type="auto"/>
          </w:tcPr>
          <w:p w14:paraId="50CF4EDD" w14:textId="77777777" w:rsidR="003B241C" w:rsidRDefault="00000000">
            <w:pPr>
              <w:pStyle w:val="Compact"/>
            </w:pPr>
            <w:r>
              <w:t>RTL *</w:t>
            </w:r>
            <w:r>
              <w:rPr>
                <w:b/>
                <w:bCs/>
              </w:rPr>
              <w:t>.968.737-</w:t>
            </w:r>
          </w:p>
        </w:tc>
      </w:tr>
      <w:tr w:rsidR="003B241C" w14:paraId="0E538CCF" w14:textId="77777777">
        <w:tc>
          <w:tcPr>
            <w:tcW w:w="0" w:type="auto"/>
          </w:tcPr>
          <w:p w14:paraId="7DBE4100" w14:textId="77777777" w:rsidR="003B241C" w:rsidRDefault="00000000">
            <w:pPr>
              <w:pStyle w:val="Compact"/>
              <w:jc w:val="right"/>
            </w:pPr>
            <w:r>
              <w:t>1628</w:t>
            </w:r>
          </w:p>
        </w:tc>
        <w:tc>
          <w:tcPr>
            <w:tcW w:w="0" w:type="auto"/>
          </w:tcPr>
          <w:p w14:paraId="06D0AB98" w14:textId="77777777" w:rsidR="003B241C" w:rsidRDefault="00000000">
            <w:pPr>
              <w:pStyle w:val="Compact"/>
            </w:pPr>
            <w:r>
              <w:t>RF *</w:t>
            </w:r>
            <w:r>
              <w:rPr>
                <w:b/>
                <w:bCs/>
              </w:rPr>
              <w:t>.875.077-</w:t>
            </w:r>
          </w:p>
        </w:tc>
      </w:tr>
      <w:tr w:rsidR="003B241C" w14:paraId="3C526934" w14:textId="77777777">
        <w:tc>
          <w:tcPr>
            <w:tcW w:w="0" w:type="auto"/>
          </w:tcPr>
          <w:p w14:paraId="364DA995" w14:textId="77777777" w:rsidR="003B241C" w:rsidRDefault="00000000">
            <w:pPr>
              <w:pStyle w:val="Compact"/>
              <w:jc w:val="right"/>
            </w:pPr>
            <w:r>
              <w:t>1629</w:t>
            </w:r>
          </w:p>
        </w:tc>
        <w:tc>
          <w:tcPr>
            <w:tcW w:w="0" w:type="auto"/>
          </w:tcPr>
          <w:p w14:paraId="5C6F7E70" w14:textId="77777777" w:rsidR="003B241C" w:rsidRDefault="00000000">
            <w:pPr>
              <w:pStyle w:val="Compact"/>
            </w:pPr>
            <w:r>
              <w:t>RAS SA *</w:t>
            </w:r>
            <w:r>
              <w:rPr>
                <w:b/>
                <w:bCs/>
              </w:rPr>
              <w:t>.987.947-</w:t>
            </w:r>
          </w:p>
        </w:tc>
      </w:tr>
      <w:tr w:rsidR="003B241C" w14:paraId="7E66900F" w14:textId="77777777">
        <w:tc>
          <w:tcPr>
            <w:tcW w:w="0" w:type="auto"/>
          </w:tcPr>
          <w:p w14:paraId="409AB38D" w14:textId="77777777" w:rsidR="003B241C" w:rsidRDefault="00000000">
            <w:pPr>
              <w:pStyle w:val="Compact"/>
              <w:jc w:val="right"/>
            </w:pPr>
            <w:r>
              <w:t>1630</w:t>
            </w:r>
          </w:p>
        </w:tc>
        <w:tc>
          <w:tcPr>
            <w:tcW w:w="0" w:type="auto"/>
          </w:tcPr>
          <w:p w14:paraId="09E702E4" w14:textId="77777777" w:rsidR="003B241C" w:rsidRDefault="00000000">
            <w:pPr>
              <w:pStyle w:val="Compact"/>
            </w:pPr>
            <w:r>
              <w:t>RAS S *</w:t>
            </w:r>
            <w:r>
              <w:rPr>
                <w:b/>
                <w:bCs/>
              </w:rPr>
              <w:t>.426.607-</w:t>
            </w:r>
          </w:p>
        </w:tc>
      </w:tr>
      <w:tr w:rsidR="003B241C" w14:paraId="3AAAAED2" w14:textId="77777777">
        <w:tc>
          <w:tcPr>
            <w:tcW w:w="0" w:type="auto"/>
          </w:tcPr>
          <w:p w14:paraId="3FB1883C" w14:textId="77777777" w:rsidR="003B241C" w:rsidRDefault="00000000">
            <w:pPr>
              <w:pStyle w:val="Compact"/>
              <w:jc w:val="right"/>
            </w:pPr>
            <w:r>
              <w:t>1631</w:t>
            </w:r>
          </w:p>
        </w:tc>
        <w:tc>
          <w:tcPr>
            <w:tcW w:w="0" w:type="auto"/>
          </w:tcPr>
          <w:p w14:paraId="18C43825" w14:textId="77777777" w:rsidR="003B241C" w:rsidRDefault="00000000">
            <w:pPr>
              <w:pStyle w:val="Compact"/>
            </w:pPr>
            <w:r>
              <w:t>SCC *</w:t>
            </w:r>
            <w:r>
              <w:rPr>
                <w:b/>
                <w:bCs/>
              </w:rPr>
              <w:t>.020.607-</w:t>
            </w:r>
          </w:p>
        </w:tc>
      </w:tr>
    </w:tbl>
    <w:p w14:paraId="41017DCA" w14:textId="77777777" w:rsidR="003B241C" w:rsidRDefault="00000000">
      <w:pPr>
        <w:pStyle w:val="Ttulo1"/>
      </w:pPr>
      <w:bookmarkStart w:id="13" w:name="identificação-das-constatações"/>
      <w:bookmarkEnd w:id="12"/>
      <w:r>
        <w:t>Identificação das Constatações</w:t>
      </w:r>
    </w:p>
    <w:p w14:paraId="71437D81" w14:textId="77777777" w:rsidR="003B241C" w:rsidRDefault="00000000">
      <w:pPr>
        <w:pStyle w:val="FirstParagraph"/>
      </w:pPr>
      <w:r>
        <w:t xml:space="preserve">Por fim, nota-se que as constatações tem vários rótulos, tais como Grupo, Subgrupo, Constatação, Evidência etc. Assim, torna-se necessário diferenciar o conjunto de rótulos de cada constatação. Abaixo, tem-se os rótulos de uma constatação na forma como aparecem no </w:t>
      </w:r>
      <w:r>
        <w:rPr>
          <w:i/>
          <w:iCs/>
        </w:rPr>
        <w:t>dataframe</w:t>
      </w:r>
      <w:r>
        <w:t>:</w:t>
      </w:r>
    </w:p>
    <w:p w14:paraId="4532B6DF" w14:textId="77777777" w:rsidR="003B241C" w:rsidRDefault="00000000">
      <w:pPr>
        <w:pStyle w:val="TableCaption"/>
      </w:pPr>
      <w:r>
        <w:t>Amostra Seção Constatações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291"/>
        <w:gridCol w:w="3046"/>
        <w:gridCol w:w="1253"/>
      </w:tblGrid>
      <w:tr w:rsidR="003B241C" w14:paraId="72D5DE5A" w14:textId="77777777" w:rsidTr="003B241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59E7056" w14:textId="77777777" w:rsidR="003B241C" w:rsidRDefault="00000000">
            <w:pPr>
              <w:pStyle w:val="Compact"/>
            </w:pPr>
            <w:r>
              <w:t>Arquivo</w:t>
            </w:r>
          </w:p>
        </w:tc>
        <w:tc>
          <w:tcPr>
            <w:tcW w:w="0" w:type="auto"/>
          </w:tcPr>
          <w:p w14:paraId="6A487F96" w14:textId="77777777" w:rsidR="003B241C" w:rsidRDefault="00000000">
            <w:pPr>
              <w:pStyle w:val="Compact"/>
            </w:pPr>
            <w:r>
              <w:t>Rótulo</w:t>
            </w:r>
          </w:p>
        </w:tc>
        <w:tc>
          <w:tcPr>
            <w:tcW w:w="0" w:type="auto"/>
          </w:tcPr>
          <w:p w14:paraId="7A53905B" w14:textId="77777777" w:rsidR="003B241C" w:rsidRDefault="00000000">
            <w:pPr>
              <w:pStyle w:val="Compact"/>
              <w:jc w:val="right"/>
            </w:pPr>
            <w:r>
              <w:t>Linha Inicial</w:t>
            </w:r>
          </w:p>
        </w:tc>
      </w:tr>
      <w:tr w:rsidR="003B241C" w14:paraId="7CBB8F56" w14:textId="77777777">
        <w:tc>
          <w:tcPr>
            <w:tcW w:w="0" w:type="auto"/>
          </w:tcPr>
          <w:p w14:paraId="11C02719" w14:textId="77777777" w:rsidR="003B241C" w:rsidRDefault="00000000">
            <w:pPr>
              <w:pStyle w:val="Compact"/>
            </w:pPr>
            <w:r>
              <w:t>19764_1.pdf</w:t>
            </w:r>
          </w:p>
        </w:tc>
        <w:tc>
          <w:tcPr>
            <w:tcW w:w="0" w:type="auto"/>
          </w:tcPr>
          <w:p w14:paraId="13A89C10" w14:textId="77777777" w:rsidR="003B241C" w:rsidRDefault="00000000">
            <w:pPr>
              <w:pStyle w:val="Compact"/>
            </w:pPr>
            <w:r>
              <w:t>Tópico</w:t>
            </w:r>
          </w:p>
        </w:tc>
        <w:tc>
          <w:tcPr>
            <w:tcW w:w="0" w:type="auto"/>
          </w:tcPr>
          <w:p w14:paraId="4677CB35" w14:textId="77777777" w:rsidR="003B241C" w:rsidRDefault="00000000">
            <w:pPr>
              <w:pStyle w:val="Compact"/>
              <w:jc w:val="right"/>
            </w:pPr>
            <w:r>
              <w:t>397</w:t>
            </w:r>
          </w:p>
        </w:tc>
      </w:tr>
      <w:tr w:rsidR="003B241C" w14:paraId="48FA981F" w14:textId="77777777">
        <w:tc>
          <w:tcPr>
            <w:tcW w:w="0" w:type="auto"/>
          </w:tcPr>
          <w:p w14:paraId="4276C357" w14:textId="77777777" w:rsidR="003B241C" w:rsidRDefault="00000000">
            <w:pPr>
              <w:pStyle w:val="Compact"/>
            </w:pPr>
            <w:r>
              <w:t>19764_1.pdf</w:t>
            </w:r>
          </w:p>
        </w:tc>
        <w:tc>
          <w:tcPr>
            <w:tcW w:w="0" w:type="auto"/>
          </w:tcPr>
          <w:p w14:paraId="6130A610" w14:textId="77777777" w:rsidR="003B241C" w:rsidRDefault="00000000">
            <w:pPr>
              <w:pStyle w:val="Compact"/>
            </w:pPr>
            <w:r>
              <w:t>Grupo</w:t>
            </w:r>
          </w:p>
        </w:tc>
        <w:tc>
          <w:tcPr>
            <w:tcW w:w="0" w:type="auto"/>
          </w:tcPr>
          <w:p w14:paraId="225F9C44" w14:textId="77777777" w:rsidR="003B241C" w:rsidRDefault="00000000">
            <w:pPr>
              <w:pStyle w:val="Compact"/>
              <w:jc w:val="right"/>
            </w:pPr>
            <w:r>
              <w:t>401</w:t>
            </w:r>
          </w:p>
        </w:tc>
      </w:tr>
      <w:tr w:rsidR="003B241C" w14:paraId="303FB35E" w14:textId="77777777">
        <w:tc>
          <w:tcPr>
            <w:tcW w:w="0" w:type="auto"/>
          </w:tcPr>
          <w:p w14:paraId="50AAB8AC" w14:textId="77777777" w:rsidR="003B241C" w:rsidRDefault="00000000">
            <w:pPr>
              <w:pStyle w:val="Compact"/>
            </w:pPr>
            <w:r>
              <w:t>19764_1.pdf</w:t>
            </w:r>
          </w:p>
        </w:tc>
        <w:tc>
          <w:tcPr>
            <w:tcW w:w="0" w:type="auto"/>
          </w:tcPr>
          <w:p w14:paraId="407B8F67" w14:textId="77777777" w:rsidR="003B241C" w:rsidRDefault="00000000">
            <w:pPr>
              <w:pStyle w:val="Compact"/>
            </w:pPr>
            <w:r>
              <w:t>Subgrupo</w:t>
            </w:r>
          </w:p>
        </w:tc>
        <w:tc>
          <w:tcPr>
            <w:tcW w:w="0" w:type="auto"/>
          </w:tcPr>
          <w:p w14:paraId="5F3931FE" w14:textId="77777777" w:rsidR="003B241C" w:rsidRDefault="00000000">
            <w:pPr>
              <w:pStyle w:val="Compact"/>
              <w:jc w:val="right"/>
            </w:pPr>
            <w:r>
              <w:t>402</w:t>
            </w:r>
          </w:p>
        </w:tc>
      </w:tr>
      <w:tr w:rsidR="003B241C" w14:paraId="05BB67ED" w14:textId="77777777">
        <w:tc>
          <w:tcPr>
            <w:tcW w:w="0" w:type="auto"/>
          </w:tcPr>
          <w:p w14:paraId="16D0EBAD" w14:textId="77777777" w:rsidR="003B241C" w:rsidRDefault="00000000">
            <w:pPr>
              <w:pStyle w:val="Compact"/>
            </w:pPr>
            <w:r>
              <w:t>19764_1.pdf</w:t>
            </w:r>
          </w:p>
        </w:tc>
        <w:tc>
          <w:tcPr>
            <w:tcW w:w="0" w:type="auto"/>
          </w:tcPr>
          <w:p w14:paraId="67EE0D1C" w14:textId="77777777" w:rsidR="003B241C" w:rsidRDefault="00000000">
            <w:pPr>
              <w:pStyle w:val="Compact"/>
            </w:pPr>
            <w:r>
              <w:t>Item</w:t>
            </w:r>
          </w:p>
        </w:tc>
        <w:tc>
          <w:tcPr>
            <w:tcW w:w="0" w:type="auto"/>
          </w:tcPr>
          <w:p w14:paraId="3279CD08" w14:textId="77777777" w:rsidR="003B241C" w:rsidRDefault="00000000">
            <w:pPr>
              <w:pStyle w:val="Compact"/>
              <w:jc w:val="right"/>
            </w:pPr>
            <w:r>
              <w:t>403</w:t>
            </w:r>
          </w:p>
        </w:tc>
      </w:tr>
      <w:tr w:rsidR="003B241C" w14:paraId="728D8F3B" w14:textId="77777777">
        <w:tc>
          <w:tcPr>
            <w:tcW w:w="0" w:type="auto"/>
          </w:tcPr>
          <w:p w14:paraId="018EB589" w14:textId="77777777" w:rsidR="003B241C" w:rsidRDefault="00000000">
            <w:pPr>
              <w:pStyle w:val="Compact"/>
            </w:pPr>
            <w:r>
              <w:t>19764_1.pdf</w:t>
            </w:r>
          </w:p>
        </w:tc>
        <w:tc>
          <w:tcPr>
            <w:tcW w:w="0" w:type="auto"/>
          </w:tcPr>
          <w:p w14:paraId="5AD6F25A" w14:textId="77777777" w:rsidR="003B241C" w:rsidRDefault="00000000">
            <w:pPr>
              <w:pStyle w:val="Compact"/>
            </w:pPr>
            <w:r>
              <w:t>Constatação</w:t>
            </w:r>
          </w:p>
        </w:tc>
        <w:tc>
          <w:tcPr>
            <w:tcW w:w="0" w:type="auto"/>
          </w:tcPr>
          <w:p w14:paraId="031C5FA3" w14:textId="77777777" w:rsidR="003B241C" w:rsidRDefault="00000000">
            <w:pPr>
              <w:pStyle w:val="Compact"/>
              <w:jc w:val="right"/>
            </w:pPr>
            <w:r>
              <w:t>404</w:t>
            </w:r>
          </w:p>
        </w:tc>
      </w:tr>
      <w:tr w:rsidR="003B241C" w14:paraId="365E79E7" w14:textId="77777777">
        <w:tc>
          <w:tcPr>
            <w:tcW w:w="0" w:type="auto"/>
          </w:tcPr>
          <w:p w14:paraId="3BBCD248" w14:textId="77777777" w:rsidR="003B241C" w:rsidRDefault="00000000">
            <w:pPr>
              <w:pStyle w:val="Compact"/>
            </w:pPr>
            <w:r>
              <w:t>19764_1.pdf</w:t>
            </w:r>
          </w:p>
        </w:tc>
        <w:tc>
          <w:tcPr>
            <w:tcW w:w="0" w:type="auto"/>
          </w:tcPr>
          <w:p w14:paraId="55DBEAB3" w14:textId="77777777" w:rsidR="003B241C" w:rsidRDefault="00000000">
            <w:pPr>
              <w:pStyle w:val="Compact"/>
            </w:pPr>
            <w:r>
              <w:t>Evidência</w:t>
            </w:r>
          </w:p>
        </w:tc>
        <w:tc>
          <w:tcPr>
            <w:tcW w:w="0" w:type="auto"/>
          </w:tcPr>
          <w:p w14:paraId="70C7A6FF" w14:textId="77777777" w:rsidR="003B241C" w:rsidRDefault="00000000">
            <w:pPr>
              <w:pStyle w:val="Compact"/>
              <w:jc w:val="right"/>
            </w:pPr>
            <w:r>
              <w:t>405</w:t>
            </w:r>
          </w:p>
        </w:tc>
      </w:tr>
      <w:tr w:rsidR="003B241C" w14:paraId="74E2BF8D" w14:textId="77777777">
        <w:tc>
          <w:tcPr>
            <w:tcW w:w="0" w:type="auto"/>
          </w:tcPr>
          <w:p w14:paraId="617750BB" w14:textId="77777777" w:rsidR="003B241C" w:rsidRDefault="00000000">
            <w:pPr>
              <w:pStyle w:val="Compact"/>
            </w:pPr>
            <w:r>
              <w:t>19764_1.pdf</w:t>
            </w:r>
          </w:p>
        </w:tc>
        <w:tc>
          <w:tcPr>
            <w:tcW w:w="0" w:type="auto"/>
          </w:tcPr>
          <w:p w14:paraId="39611084" w14:textId="77777777" w:rsidR="003B241C" w:rsidRDefault="00000000">
            <w:pPr>
              <w:pStyle w:val="Compact"/>
            </w:pPr>
            <w:r>
              <w:t>Fonte da Evidência</w:t>
            </w:r>
          </w:p>
        </w:tc>
        <w:tc>
          <w:tcPr>
            <w:tcW w:w="0" w:type="auto"/>
          </w:tcPr>
          <w:p w14:paraId="5BC37816" w14:textId="77777777" w:rsidR="003B241C" w:rsidRDefault="00000000">
            <w:pPr>
              <w:pStyle w:val="Compact"/>
              <w:jc w:val="right"/>
            </w:pPr>
            <w:r>
              <w:t>420</w:t>
            </w:r>
          </w:p>
        </w:tc>
      </w:tr>
      <w:tr w:rsidR="003B241C" w14:paraId="6BABBFF8" w14:textId="77777777">
        <w:tc>
          <w:tcPr>
            <w:tcW w:w="0" w:type="auto"/>
          </w:tcPr>
          <w:p w14:paraId="39DB8314" w14:textId="77777777" w:rsidR="003B241C" w:rsidRDefault="00000000">
            <w:pPr>
              <w:pStyle w:val="Compact"/>
            </w:pPr>
            <w:r>
              <w:t>19764_1.pdf</w:t>
            </w:r>
          </w:p>
        </w:tc>
        <w:tc>
          <w:tcPr>
            <w:tcW w:w="0" w:type="auto"/>
          </w:tcPr>
          <w:p w14:paraId="35405DAC" w14:textId="77777777" w:rsidR="003B241C" w:rsidRDefault="00000000">
            <w:pPr>
              <w:pStyle w:val="Compact"/>
            </w:pPr>
            <w:r>
              <w:t>Conformidade</w:t>
            </w:r>
          </w:p>
        </w:tc>
        <w:tc>
          <w:tcPr>
            <w:tcW w:w="0" w:type="auto"/>
          </w:tcPr>
          <w:p w14:paraId="01566D4C" w14:textId="77777777" w:rsidR="003B241C" w:rsidRDefault="00000000">
            <w:pPr>
              <w:pStyle w:val="Compact"/>
              <w:jc w:val="right"/>
            </w:pPr>
            <w:r>
              <w:t>424</w:t>
            </w:r>
          </w:p>
        </w:tc>
      </w:tr>
      <w:tr w:rsidR="003B241C" w14:paraId="0CA5F80D" w14:textId="77777777">
        <w:tc>
          <w:tcPr>
            <w:tcW w:w="0" w:type="auto"/>
          </w:tcPr>
          <w:p w14:paraId="36F07240" w14:textId="77777777" w:rsidR="003B241C" w:rsidRDefault="00000000">
            <w:pPr>
              <w:pStyle w:val="Compact"/>
            </w:pPr>
            <w:r>
              <w:t>19764_1.pdf</w:t>
            </w:r>
          </w:p>
        </w:tc>
        <w:tc>
          <w:tcPr>
            <w:tcW w:w="0" w:type="auto"/>
          </w:tcPr>
          <w:p w14:paraId="415BC882" w14:textId="77777777" w:rsidR="003B241C" w:rsidRDefault="00000000">
            <w:pPr>
              <w:pStyle w:val="Compact"/>
            </w:pPr>
            <w:r>
              <w:t>Justificativa</w:t>
            </w:r>
          </w:p>
        </w:tc>
        <w:tc>
          <w:tcPr>
            <w:tcW w:w="0" w:type="auto"/>
          </w:tcPr>
          <w:p w14:paraId="7927F319" w14:textId="77777777" w:rsidR="003B241C" w:rsidRDefault="00000000">
            <w:pPr>
              <w:pStyle w:val="Compact"/>
              <w:jc w:val="right"/>
            </w:pPr>
            <w:r>
              <w:t>425</w:t>
            </w:r>
          </w:p>
        </w:tc>
      </w:tr>
      <w:tr w:rsidR="003B241C" w14:paraId="1DF34764" w14:textId="77777777">
        <w:tc>
          <w:tcPr>
            <w:tcW w:w="0" w:type="auto"/>
          </w:tcPr>
          <w:p w14:paraId="5629C8D6" w14:textId="77777777" w:rsidR="003B241C" w:rsidRDefault="00000000">
            <w:pPr>
              <w:pStyle w:val="Compact"/>
            </w:pPr>
            <w:r>
              <w:t>19764_1.pdf</w:t>
            </w:r>
          </w:p>
        </w:tc>
        <w:tc>
          <w:tcPr>
            <w:tcW w:w="0" w:type="auto"/>
          </w:tcPr>
          <w:p w14:paraId="1C0AA9D6" w14:textId="77777777" w:rsidR="003B241C" w:rsidRDefault="00000000">
            <w:pPr>
              <w:pStyle w:val="Compact"/>
            </w:pPr>
            <w:r>
              <w:t>Análise da Justificativa</w:t>
            </w:r>
          </w:p>
        </w:tc>
        <w:tc>
          <w:tcPr>
            <w:tcW w:w="0" w:type="auto"/>
          </w:tcPr>
          <w:p w14:paraId="60224664" w14:textId="77777777" w:rsidR="003B241C" w:rsidRDefault="00000000">
            <w:pPr>
              <w:pStyle w:val="Compact"/>
              <w:jc w:val="right"/>
            </w:pPr>
            <w:r>
              <w:t>448</w:t>
            </w:r>
          </w:p>
        </w:tc>
      </w:tr>
      <w:tr w:rsidR="003B241C" w14:paraId="34406FAC" w14:textId="77777777">
        <w:tc>
          <w:tcPr>
            <w:tcW w:w="0" w:type="auto"/>
          </w:tcPr>
          <w:p w14:paraId="190691BC" w14:textId="77777777" w:rsidR="003B241C" w:rsidRDefault="00000000">
            <w:pPr>
              <w:pStyle w:val="Compact"/>
            </w:pPr>
            <w:r>
              <w:t>19764_1.pdf</w:t>
            </w:r>
          </w:p>
        </w:tc>
        <w:tc>
          <w:tcPr>
            <w:tcW w:w="0" w:type="auto"/>
          </w:tcPr>
          <w:p w14:paraId="2C119AF0" w14:textId="77777777" w:rsidR="003B241C" w:rsidRDefault="00000000">
            <w:pPr>
              <w:pStyle w:val="Compact"/>
            </w:pPr>
            <w:r>
              <w:t>Acatamento da Justificativa</w:t>
            </w:r>
          </w:p>
        </w:tc>
        <w:tc>
          <w:tcPr>
            <w:tcW w:w="0" w:type="auto"/>
          </w:tcPr>
          <w:p w14:paraId="3A71A129" w14:textId="77777777" w:rsidR="003B241C" w:rsidRDefault="00000000">
            <w:pPr>
              <w:pStyle w:val="Compact"/>
              <w:jc w:val="right"/>
            </w:pPr>
            <w:r>
              <w:t>452</w:t>
            </w:r>
          </w:p>
        </w:tc>
      </w:tr>
      <w:tr w:rsidR="003B241C" w14:paraId="051A84C7" w14:textId="77777777">
        <w:tc>
          <w:tcPr>
            <w:tcW w:w="0" w:type="auto"/>
          </w:tcPr>
          <w:p w14:paraId="2708E1CB" w14:textId="77777777" w:rsidR="003B241C" w:rsidRDefault="00000000">
            <w:pPr>
              <w:pStyle w:val="Compact"/>
            </w:pPr>
            <w:r>
              <w:t>19764_1.pdf</w:t>
            </w:r>
          </w:p>
        </w:tc>
        <w:tc>
          <w:tcPr>
            <w:tcW w:w="0" w:type="auto"/>
          </w:tcPr>
          <w:p w14:paraId="1ACAE717" w14:textId="77777777" w:rsidR="003B241C" w:rsidRDefault="00000000">
            <w:pPr>
              <w:pStyle w:val="Compact"/>
            </w:pPr>
            <w:r>
              <w:t>Recomendação</w:t>
            </w:r>
          </w:p>
        </w:tc>
        <w:tc>
          <w:tcPr>
            <w:tcW w:w="0" w:type="auto"/>
          </w:tcPr>
          <w:p w14:paraId="751015A0" w14:textId="77777777" w:rsidR="003B241C" w:rsidRDefault="00000000">
            <w:pPr>
              <w:pStyle w:val="Compact"/>
              <w:jc w:val="right"/>
            </w:pPr>
            <w:r>
              <w:t>453</w:t>
            </w:r>
          </w:p>
        </w:tc>
      </w:tr>
      <w:tr w:rsidR="003B241C" w14:paraId="2F87509D" w14:textId="77777777">
        <w:tc>
          <w:tcPr>
            <w:tcW w:w="0" w:type="auto"/>
          </w:tcPr>
          <w:p w14:paraId="65647E43" w14:textId="77777777" w:rsidR="003B241C" w:rsidRDefault="00000000">
            <w:pPr>
              <w:pStyle w:val="Compact"/>
            </w:pPr>
            <w:r>
              <w:t>19764_1.pdf</w:t>
            </w:r>
          </w:p>
        </w:tc>
        <w:tc>
          <w:tcPr>
            <w:tcW w:w="0" w:type="auto"/>
          </w:tcPr>
          <w:p w14:paraId="5B4CC47A" w14:textId="77777777" w:rsidR="003B241C" w:rsidRDefault="00000000">
            <w:pPr>
              <w:pStyle w:val="Compact"/>
            </w:pPr>
            <w:r>
              <w:t>Destinatários da Recomendação</w:t>
            </w:r>
          </w:p>
        </w:tc>
        <w:tc>
          <w:tcPr>
            <w:tcW w:w="0" w:type="auto"/>
          </w:tcPr>
          <w:p w14:paraId="2B1A6AFE" w14:textId="77777777" w:rsidR="003B241C" w:rsidRDefault="00000000">
            <w:pPr>
              <w:pStyle w:val="Compact"/>
              <w:jc w:val="right"/>
            </w:pPr>
            <w:r>
              <w:t>458</w:t>
            </w:r>
          </w:p>
        </w:tc>
      </w:tr>
      <w:tr w:rsidR="003B241C" w14:paraId="33F43CB2" w14:textId="77777777">
        <w:tc>
          <w:tcPr>
            <w:tcW w:w="0" w:type="auto"/>
          </w:tcPr>
          <w:p w14:paraId="752C75AB" w14:textId="77777777" w:rsidR="003B241C" w:rsidRDefault="00000000">
            <w:pPr>
              <w:pStyle w:val="Compact"/>
            </w:pPr>
            <w:r>
              <w:t>19764_1.pdf</w:t>
            </w:r>
          </w:p>
        </w:tc>
        <w:tc>
          <w:tcPr>
            <w:tcW w:w="0" w:type="auto"/>
          </w:tcPr>
          <w:p w14:paraId="45AB0AC5" w14:textId="77777777" w:rsidR="003B241C" w:rsidRDefault="00000000">
            <w:pPr>
              <w:pStyle w:val="Compact"/>
            </w:pPr>
            <w:r>
              <w:t>Nome CPF/CNPJ</w:t>
            </w:r>
          </w:p>
        </w:tc>
        <w:tc>
          <w:tcPr>
            <w:tcW w:w="0" w:type="auto"/>
          </w:tcPr>
          <w:p w14:paraId="4DC905E7" w14:textId="77777777" w:rsidR="003B241C" w:rsidRDefault="00000000">
            <w:pPr>
              <w:pStyle w:val="Compact"/>
              <w:jc w:val="right"/>
            </w:pPr>
            <w:r>
              <w:t>459</w:t>
            </w:r>
          </w:p>
        </w:tc>
      </w:tr>
      <w:tr w:rsidR="003B241C" w14:paraId="522250AC" w14:textId="77777777">
        <w:tc>
          <w:tcPr>
            <w:tcW w:w="0" w:type="auto"/>
          </w:tcPr>
          <w:p w14:paraId="3BC940F8" w14:textId="77777777" w:rsidR="003B241C" w:rsidRDefault="00000000">
            <w:pPr>
              <w:pStyle w:val="Compact"/>
            </w:pPr>
            <w:r>
              <w:t>19764_1.pdf</w:t>
            </w:r>
          </w:p>
        </w:tc>
        <w:tc>
          <w:tcPr>
            <w:tcW w:w="0" w:type="auto"/>
          </w:tcPr>
          <w:p w14:paraId="32CE4ECC" w14:textId="77777777" w:rsidR="003B241C" w:rsidRDefault="00000000">
            <w:pPr>
              <w:pStyle w:val="Compact"/>
            </w:pPr>
            <w:r>
              <w:t>Grupo</w:t>
            </w:r>
          </w:p>
        </w:tc>
        <w:tc>
          <w:tcPr>
            <w:tcW w:w="0" w:type="auto"/>
          </w:tcPr>
          <w:p w14:paraId="2FB1C6BF" w14:textId="77777777" w:rsidR="003B241C" w:rsidRDefault="00000000">
            <w:pPr>
              <w:pStyle w:val="Compact"/>
              <w:jc w:val="right"/>
            </w:pPr>
            <w:r>
              <w:t>465</w:t>
            </w:r>
          </w:p>
        </w:tc>
      </w:tr>
      <w:tr w:rsidR="003B241C" w14:paraId="2F15B0FC" w14:textId="77777777">
        <w:tc>
          <w:tcPr>
            <w:tcW w:w="0" w:type="auto"/>
          </w:tcPr>
          <w:p w14:paraId="097DB4AC" w14:textId="77777777" w:rsidR="003B241C" w:rsidRDefault="00000000">
            <w:pPr>
              <w:pStyle w:val="Compact"/>
            </w:pPr>
            <w:r>
              <w:t>19764_1.pdf</w:t>
            </w:r>
          </w:p>
        </w:tc>
        <w:tc>
          <w:tcPr>
            <w:tcW w:w="0" w:type="auto"/>
          </w:tcPr>
          <w:p w14:paraId="3688EA53" w14:textId="77777777" w:rsidR="003B241C" w:rsidRDefault="00000000">
            <w:pPr>
              <w:pStyle w:val="Compact"/>
            </w:pPr>
            <w:r>
              <w:t>Subgrupo</w:t>
            </w:r>
          </w:p>
        </w:tc>
        <w:tc>
          <w:tcPr>
            <w:tcW w:w="0" w:type="auto"/>
          </w:tcPr>
          <w:p w14:paraId="3D9242B3" w14:textId="77777777" w:rsidR="003B241C" w:rsidRDefault="00000000">
            <w:pPr>
              <w:pStyle w:val="Compact"/>
              <w:jc w:val="right"/>
            </w:pPr>
            <w:r>
              <w:t>466</w:t>
            </w:r>
          </w:p>
        </w:tc>
      </w:tr>
      <w:tr w:rsidR="003B241C" w14:paraId="60B66EC1" w14:textId="77777777">
        <w:tc>
          <w:tcPr>
            <w:tcW w:w="0" w:type="auto"/>
          </w:tcPr>
          <w:p w14:paraId="6E3372DC" w14:textId="77777777" w:rsidR="003B241C" w:rsidRDefault="00000000">
            <w:pPr>
              <w:pStyle w:val="Compact"/>
            </w:pPr>
            <w:r>
              <w:t>19764_1.pdf</w:t>
            </w:r>
          </w:p>
        </w:tc>
        <w:tc>
          <w:tcPr>
            <w:tcW w:w="0" w:type="auto"/>
          </w:tcPr>
          <w:p w14:paraId="46CA4E6B" w14:textId="77777777" w:rsidR="003B241C" w:rsidRDefault="00000000">
            <w:pPr>
              <w:pStyle w:val="Compact"/>
            </w:pPr>
            <w:r>
              <w:t>Item</w:t>
            </w:r>
          </w:p>
        </w:tc>
        <w:tc>
          <w:tcPr>
            <w:tcW w:w="0" w:type="auto"/>
          </w:tcPr>
          <w:p w14:paraId="5A2F394F" w14:textId="77777777" w:rsidR="003B241C" w:rsidRDefault="00000000">
            <w:pPr>
              <w:pStyle w:val="Compact"/>
              <w:jc w:val="right"/>
            </w:pPr>
            <w:r>
              <w:t>467</w:t>
            </w:r>
          </w:p>
        </w:tc>
      </w:tr>
      <w:tr w:rsidR="003B241C" w14:paraId="0D9F34C0" w14:textId="77777777">
        <w:tc>
          <w:tcPr>
            <w:tcW w:w="0" w:type="auto"/>
          </w:tcPr>
          <w:p w14:paraId="51C3C0E6" w14:textId="77777777" w:rsidR="003B241C" w:rsidRDefault="00000000">
            <w:pPr>
              <w:pStyle w:val="Compact"/>
            </w:pPr>
            <w:r>
              <w:t>19764_1.pdf</w:t>
            </w:r>
          </w:p>
        </w:tc>
        <w:tc>
          <w:tcPr>
            <w:tcW w:w="0" w:type="auto"/>
          </w:tcPr>
          <w:p w14:paraId="5DCC08C7" w14:textId="77777777" w:rsidR="003B241C" w:rsidRDefault="00000000">
            <w:pPr>
              <w:pStyle w:val="Compact"/>
            </w:pPr>
            <w:r>
              <w:t>Constatação</w:t>
            </w:r>
          </w:p>
        </w:tc>
        <w:tc>
          <w:tcPr>
            <w:tcW w:w="0" w:type="auto"/>
          </w:tcPr>
          <w:p w14:paraId="7779903C" w14:textId="77777777" w:rsidR="003B241C" w:rsidRDefault="00000000">
            <w:pPr>
              <w:pStyle w:val="Compact"/>
              <w:jc w:val="right"/>
            </w:pPr>
            <w:r>
              <w:t>468</w:t>
            </w:r>
          </w:p>
        </w:tc>
      </w:tr>
      <w:tr w:rsidR="003B241C" w14:paraId="64A219C0" w14:textId="77777777">
        <w:tc>
          <w:tcPr>
            <w:tcW w:w="0" w:type="auto"/>
          </w:tcPr>
          <w:p w14:paraId="2FB77368" w14:textId="77777777" w:rsidR="003B241C" w:rsidRDefault="00000000">
            <w:pPr>
              <w:pStyle w:val="Compact"/>
            </w:pPr>
            <w:r>
              <w:t>19764_1.pdf</w:t>
            </w:r>
          </w:p>
        </w:tc>
        <w:tc>
          <w:tcPr>
            <w:tcW w:w="0" w:type="auto"/>
          </w:tcPr>
          <w:p w14:paraId="2BD32577" w14:textId="77777777" w:rsidR="003B241C" w:rsidRDefault="00000000">
            <w:pPr>
              <w:pStyle w:val="Compact"/>
            </w:pPr>
            <w:r>
              <w:t>Evidência</w:t>
            </w:r>
          </w:p>
        </w:tc>
        <w:tc>
          <w:tcPr>
            <w:tcW w:w="0" w:type="auto"/>
          </w:tcPr>
          <w:p w14:paraId="5E51010C" w14:textId="77777777" w:rsidR="003B241C" w:rsidRDefault="00000000">
            <w:pPr>
              <w:pStyle w:val="Compact"/>
              <w:jc w:val="right"/>
            </w:pPr>
            <w:r>
              <w:t>471</w:t>
            </w:r>
          </w:p>
        </w:tc>
      </w:tr>
      <w:tr w:rsidR="003B241C" w14:paraId="0ADFAA68" w14:textId="77777777">
        <w:tc>
          <w:tcPr>
            <w:tcW w:w="0" w:type="auto"/>
          </w:tcPr>
          <w:p w14:paraId="39C2C646" w14:textId="77777777" w:rsidR="003B241C" w:rsidRDefault="00000000">
            <w:pPr>
              <w:pStyle w:val="Compact"/>
            </w:pPr>
            <w:r>
              <w:t>19764_1.pdf</w:t>
            </w:r>
          </w:p>
        </w:tc>
        <w:tc>
          <w:tcPr>
            <w:tcW w:w="0" w:type="auto"/>
          </w:tcPr>
          <w:p w14:paraId="003D3803" w14:textId="77777777" w:rsidR="003B241C" w:rsidRDefault="00000000">
            <w:pPr>
              <w:pStyle w:val="Compact"/>
            </w:pPr>
            <w:r>
              <w:t>Fonte da Evidência</w:t>
            </w:r>
          </w:p>
        </w:tc>
        <w:tc>
          <w:tcPr>
            <w:tcW w:w="0" w:type="auto"/>
          </w:tcPr>
          <w:p w14:paraId="479A70A1" w14:textId="77777777" w:rsidR="003B241C" w:rsidRDefault="00000000">
            <w:pPr>
              <w:pStyle w:val="Compact"/>
              <w:jc w:val="right"/>
            </w:pPr>
            <w:r>
              <w:t>504</w:t>
            </w:r>
          </w:p>
        </w:tc>
      </w:tr>
      <w:tr w:rsidR="003B241C" w14:paraId="52D32793" w14:textId="77777777">
        <w:tc>
          <w:tcPr>
            <w:tcW w:w="0" w:type="auto"/>
          </w:tcPr>
          <w:p w14:paraId="41991872" w14:textId="77777777" w:rsidR="003B241C" w:rsidRDefault="00000000">
            <w:pPr>
              <w:pStyle w:val="Compact"/>
            </w:pPr>
            <w:r>
              <w:lastRenderedPageBreak/>
              <w:t>19764_1.pdf</w:t>
            </w:r>
          </w:p>
        </w:tc>
        <w:tc>
          <w:tcPr>
            <w:tcW w:w="0" w:type="auto"/>
          </w:tcPr>
          <w:p w14:paraId="294B9DE4" w14:textId="77777777" w:rsidR="003B241C" w:rsidRDefault="00000000">
            <w:pPr>
              <w:pStyle w:val="Compact"/>
            </w:pPr>
            <w:r>
              <w:t>Conformidade</w:t>
            </w:r>
          </w:p>
        </w:tc>
        <w:tc>
          <w:tcPr>
            <w:tcW w:w="0" w:type="auto"/>
          </w:tcPr>
          <w:p w14:paraId="54F4EA73" w14:textId="77777777" w:rsidR="003B241C" w:rsidRDefault="00000000">
            <w:pPr>
              <w:pStyle w:val="Compact"/>
              <w:jc w:val="right"/>
            </w:pPr>
            <w:r>
              <w:t>507</w:t>
            </w:r>
          </w:p>
        </w:tc>
      </w:tr>
      <w:tr w:rsidR="003B241C" w14:paraId="43BE5A49" w14:textId="77777777">
        <w:tc>
          <w:tcPr>
            <w:tcW w:w="0" w:type="auto"/>
          </w:tcPr>
          <w:p w14:paraId="09A21E87" w14:textId="77777777" w:rsidR="003B241C" w:rsidRDefault="00000000">
            <w:pPr>
              <w:pStyle w:val="Compact"/>
            </w:pPr>
            <w:r>
              <w:t>19764_1.pdf</w:t>
            </w:r>
          </w:p>
        </w:tc>
        <w:tc>
          <w:tcPr>
            <w:tcW w:w="0" w:type="auto"/>
          </w:tcPr>
          <w:p w14:paraId="2B79D8A4" w14:textId="77777777" w:rsidR="003B241C" w:rsidRDefault="00000000">
            <w:pPr>
              <w:pStyle w:val="Compact"/>
            </w:pPr>
            <w:r>
              <w:t>Grupo</w:t>
            </w:r>
          </w:p>
        </w:tc>
        <w:tc>
          <w:tcPr>
            <w:tcW w:w="0" w:type="auto"/>
          </w:tcPr>
          <w:p w14:paraId="7C78DCDF" w14:textId="77777777" w:rsidR="003B241C" w:rsidRDefault="00000000">
            <w:pPr>
              <w:pStyle w:val="Compact"/>
              <w:jc w:val="right"/>
            </w:pPr>
            <w:r>
              <w:t>510</w:t>
            </w:r>
          </w:p>
        </w:tc>
      </w:tr>
      <w:tr w:rsidR="003B241C" w14:paraId="3DF8E179" w14:textId="77777777">
        <w:tc>
          <w:tcPr>
            <w:tcW w:w="0" w:type="auto"/>
          </w:tcPr>
          <w:p w14:paraId="789A8559" w14:textId="77777777" w:rsidR="003B241C" w:rsidRDefault="00000000">
            <w:pPr>
              <w:pStyle w:val="Compact"/>
            </w:pPr>
            <w:r>
              <w:t>19764_1.pdf</w:t>
            </w:r>
          </w:p>
        </w:tc>
        <w:tc>
          <w:tcPr>
            <w:tcW w:w="0" w:type="auto"/>
          </w:tcPr>
          <w:p w14:paraId="5AFA9793" w14:textId="77777777" w:rsidR="003B241C" w:rsidRDefault="00000000">
            <w:pPr>
              <w:pStyle w:val="Compact"/>
            </w:pPr>
            <w:r>
              <w:t>Subgrupo</w:t>
            </w:r>
          </w:p>
        </w:tc>
        <w:tc>
          <w:tcPr>
            <w:tcW w:w="0" w:type="auto"/>
          </w:tcPr>
          <w:p w14:paraId="5A95C023" w14:textId="77777777" w:rsidR="003B241C" w:rsidRDefault="00000000">
            <w:pPr>
              <w:pStyle w:val="Compact"/>
              <w:jc w:val="right"/>
            </w:pPr>
            <w:r>
              <w:t>511</w:t>
            </w:r>
          </w:p>
        </w:tc>
      </w:tr>
      <w:tr w:rsidR="003B241C" w14:paraId="1522598A" w14:textId="77777777">
        <w:tc>
          <w:tcPr>
            <w:tcW w:w="0" w:type="auto"/>
          </w:tcPr>
          <w:p w14:paraId="0FEEA1DF" w14:textId="77777777" w:rsidR="003B241C" w:rsidRDefault="00000000">
            <w:pPr>
              <w:pStyle w:val="Compact"/>
            </w:pPr>
            <w:r>
              <w:t>19764_1.pdf</w:t>
            </w:r>
          </w:p>
        </w:tc>
        <w:tc>
          <w:tcPr>
            <w:tcW w:w="0" w:type="auto"/>
          </w:tcPr>
          <w:p w14:paraId="50C4A35B" w14:textId="77777777" w:rsidR="003B241C" w:rsidRDefault="00000000">
            <w:pPr>
              <w:pStyle w:val="Compact"/>
            </w:pPr>
            <w:r>
              <w:t>Item</w:t>
            </w:r>
          </w:p>
        </w:tc>
        <w:tc>
          <w:tcPr>
            <w:tcW w:w="0" w:type="auto"/>
          </w:tcPr>
          <w:p w14:paraId="22BBAE81" w14:textId="77777777" w:rsidR="003B241C" w:rsidRDefault="00000000">
            <w:pPr>
              <w:pStyle w:val="Compact"/>
              <w:jc w:val="right"/>
            </w:pPr>
            <w:r>
              <w:t>512</w:t>
            </w:r>
          </w:p>
        </w:tc>
      </w:tr>
      <w:tr w:rsidR="003B241C" w14:paraId="2CCF97AC" w14:textId="77777777">
        <w:tc>
          <w:tcPr>
            <w:tcW w:w="0" w:type="auto"/>
          </w:tcPr>
          <w:p w14:paraId="61D1D255" w14:textId="77777777" w:rsidR="003B241C" w:rsidRDefault="00000000">
            <w:pPr>
              <w:pStyle w:val="Compact"/>
            </w:pPr>
            <w:r>
              <w:t>19764_1.pdf</w:t>
            </w:r>
          </w:p>
        </w:tc>
        <w:tc>
          <w:tcPr>
            <w:tcW w:w="0" w:type="auto"/>
          </w:tcPr>
          <w:p w14:paraId="497EE07E" w14:textId="77777777" w:rsidR="003B241C" w:rsidRDefault="00000000">
            <w:pPr>
              <w:pStyle w:val="Compact"/>
            </w:pPr>
            <w:r>
              <w:t>Constatação</w:t>
            </w:r>
          </w:p>
        </w:tc>
        <w:tc>
          <w:tcPr>
            <w:tcW w:w="0" w:type="auto"/>
          </w:tcPr>
          <w:p w14:paraId="237724E8" w14:textId="77777777" w:rsidR="003B241C" w:rsidRDefault="00000000">
            <w:pPr>
              <w:pStyle w:val="Compact"/>
              <w:jc w:val="right"/>
            </w:pPr>
            <w:r>
              <w:t>513</w:t>
            </w:r>
          </w:p>
        </w:tc>
      </w:tr>
    </w:tbl>
    <w:p w14:paraId="32FA6E96" w14:textId="77777777" w:rsidR="003B241C" w:rsidRDefault="00000000">
      <w:pPr>
        <w:pStyle w:val="Corpodetexto"/>
      </w:pPr>
      <w:r>
        <w:t xml:space="preserve">Tem-se os seguintes rótulos </w:t>
      </w:r>
      <w:r>
        <w:rPr>
          <w:b/>
          <w:bCs/>
        </w:rPr>
        <w:t>antes</w:t>
      </w:r>
      <w:r>
        <w:t xml:space="preserve"> do rótulo “Constatação”: Tópico, Grupo, Subgrupo e Item. Assim, toda primeira ocorrência de Rótulo Tópico poderia ser usada para marcar o início de uma nova constatação. Pode-se validar tal hipótese avaliando se esses rótulos aparecem na mesma quantidade de vezes no nosso </w:t>
      </w:r>
      <w:r>
        <w:rPr>
          <w:i/>
          <w:iCs/>
        </w:rPr>
        <w:t>corpus</w:t>
      </w:r>
      <w:r>
        <w:t>.</w:t>
      </w:r>
    </w:p>
    <w:p w14:paraId="4C7146CF" w14:textId="77777777" w:rsidR="003B241C" w:rsidRDefault="00000000">
      <w:pPr>
        <w:pStyle w:val="TableCaption"/>
      </w:pPr>
      <w:r>
        <w:t>Número de Ocorrências Rótulos Constatação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336"/>
        <w:gridCol w:w="1119"/>
      </w:tblGrid>
      <w:tr w:rsidR="003B241C" w14:paraId="7B825DBA" w14:textId="77777777" w:rsidTr="003B241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0B656A1" w14:textId="77777777" w:rsidR="003B241C" w:rsidRDefault="00000000">
            <w:pPr>
              <w:pStyle w:val="Compact"/>
            </w:pPr>
            <w:r>
              <w:t>Rótulo</w:t>
            </w:r>
          </w:p>
        </w:tc>
        <w:tc>
          <w:tcPr>
            <w:tcW w:w="0" w:type="auto"/>
          </w:tcPr>
          <w:p w14:paraId="5E2639C0" w14:textId="77777777" w:rsidR="003B241C" w:rsidRDefault="00000000">
            <w:pPr>
              <w:pStyle w:val="Compact"/>
              <w:jc w:val="right"/>
            </w:pPr>
            <w:r>
              <w:t>Contagem</w:t>
            </w:r>
          </w:p>
        </w:tc>
      </w:tr>
      <w:tr w:rsidR="003B241C" w14:paraId="70A21349" w14:textId="77777777">
        <w:tc>
          <w:tcPr>
            <w:tcW w:w="0" w:type="auto"/>
          </w:tcPr>
          <w:p w14:paraId="5352A6C0" w14:textId="77777777" w:rsidR="003B241C" w:rsidRDefault="00000000">
            <w:pPr>
              <w:pStyle w:val="Compact"/>
            </w:pPr>
            <w:r>
              <w:t>Grupo</w:t>
            </w:r>
          </w:p>
        </w:tc>
        <w:tc>
          <w:tcPr>
            <w:tcW w:w="0" w:type="auto"/>
          </w:tcPr>
          <w:p w14:paraId="24D3E918" w14:textId="77777777" w:rsidR="003B241C" w:rsidRDefault="00000000">
            <w:pPr>
              <w:pStyle w:val="Compact"/>
              <w:jc w:val="right"/>
            </w:pPr>
            <w:r>
              <w:t>4978</w:t>
            </w:r>
          </w:p>
        </w:tc>
      </w:tr>
      <w:tr w:rsidR="003B241C" w14:paraId="0EA16DB6" w14:textId="77777777">
        <w:tc>
          <w:tcPr>
            <w:tcW w:w="0" w:type="auto"/>
          </w:tcPr>
          <w:p w14:paraId="14CAC1FF" w14:textId="77777777" w:rsidR="003B241C" w:rsidRDefault="00000000">
            <w:pPr>
              <w:pStyle w:val="Compact"/>
            </w:pPr>
            <w:r>
              <w:t>Subgrupo</w:t>
            </w:r>
          </w:p>
        </w:tc>
        <w:tc>
          <w:tcPr>
            <w:tcW w:w="0" w:type="auto"/>
          </w:tcPr>
          <w:p w14:paraId="41810B75" w14:textId="77777777" w:rsidR="003B241C" w:rsidRDefault="00000000">
            <w:pPr>
              <w:pStyle w:val="Compact"/>
              <w:jc w:val="right"/>
            </w:pPr>
            <w:r>
              <w:t>4978</w:t>
            </w:r>
          </w:p>
        </w:tc>
      </w:tr>
      <w:tr w:rsidR="003B241C" w14:paraId="2F1893C7" w14:textId="77777777">
        <w:tc>
          <w:tcPr>
            <w:tcW w:w="0" w:type="auto"/>
          </w:tcPr>
          <w:p w14:paraId="61FA894D" w14:textId="77777777" w:rsidR="003B241C" w:rsidRDefault="00000000">
            <w:pPr>
              <w:pStyle w:val="Compact"/>
            </w:pPr>
            <w:r>
              <w:t>Item</w:t>
            </w:r>
          </w:p>
        </w:tc>
        <w:tc>
          <w:tcPr>
            <w:tcW w:w="0" w:type="auto"/>
          </w:tcPr>
          <w:p w14:paraId="637232ED" w14:textId="77777777" w:rsidR="003B241C" w:rsidRDefault="00000000">
            <w:pPr>
              <w:pStyle w:val="Compact"/>
              <w:jc w:val="right"/>
            </w:pPr>
            <w:r>
              <w:t>4978</w:t>
            </w:r>
          </w:p>
        </w:tc>
      </w:tr>
      <w:tr w:rsidR="003B241C" w14:paraId="3FC4E353" w14:textId="77777777">
        <w:tc>
          <w:tcPr>
            <w:tcW w:w="0" w:type="auto"/>
          </w:tcPr>
          <w:p w14:paraId="5CE9FF6D" w14:textId="77777777" w:rsidR="003B241C" w:rsidRDefault="00000000">
            <w:pPr>
              <w:pStyle w:val="Compact"/>
            </w:pPr>
            <w:r>
              <w:t>Constatação</w:t>
            </w:r>
          </w:p>
        </w:tc>
        <w:tc>
          <w:tcPr>
            <w:tcW w:w="0" w:type="auto"/>
          </w:tcPr>
          <w:p w14:paraId="17F8D30A" w14:textId="77777777" w:rsidR="003B241C" w:rsidRDefault="00000000">
            <w:pPr>
              <w:pStyle w:val="Compact"/>
              <w:jc w:val="right"/>
            </w:pPr>
            <w:r>
              <w:t>4978</w:t>
            </w:r>
          </w:p>
        </w:tc>
      </w:tr>
      <w:tr w:rsidR="003B241C" w14:paraId="0A29E717" w14:textId="77777777">
        <w:tc>
          <w:tcPr>
            <w:tcW w:w="0" w:type="auto"/>
          </w:tcPr>
          <w:p w14:paraId="7F51C5EF" w14:textId="77777777" w:rsidR="003B241C" w:rsidRDefault="00000000">
            <w:pPr>
              <w:pStyle w:val="Compact"/>
            </w:pPr>
            <w:r>
              <w:t>Tópico</w:t>
            </w:r>
          </w:p>
        </w:tc>
        <w:tc>
          <w:tcPr>
            <w:tcW w:w="0" w:type="auto"/>
          </w:tcPr>
          <w:p w14:paraId="7F235968" w14:textId="77777777" w:rsidR="003B241C" w:rsidRDefault="00000000">
            <w:pPr>
              <w:pStyle w:val="Compact"/>
              <w:jc w:val="right"/>
            </w:pPr>
            <w:r>
              <w:t>717</w:t>
            </w:r>
          </w:p>
        </w:tc>
      </w:tr>
    </w:tbl>
    <w:p w14:paraId="04931E06" w14:textId="77777777" w:rsidR="003B241C" w:rsidRDefault="00000000">
      <w:pPr>
        <w:pStyle w:val="Corpodetexto"/>
      </w:pPr>
      <w:r>
        <w:t>Conforme mostrado acima, o rótulo tópico aparece menos vezes. Mas os rótulos Grupo, Subgrupo, Item e Constatação aparecem na mesma quantidade. Assim, pode-se usar o Grupo quando não precedido do Tópico ou o Tópico para demarcar o início uma constatação. Para testar essa hipótese pode-se averiguar a condição de existência de rótulo “Tópico” que não seja sucedida por “Grupo”, pois tal situação impediria o uso da solução aventada.</w:t>
      </w:r>
    </w:p>
    <w:p w14:paraId="1AF3764B" w14:textId="77777777" w:rsidR="003B241C" w:rsidRDefault="00000000">
      <w:pPr>
        <w:pStyle w:val="Corpodetexto"/>
      </w:pPr>
      <w:r>
        <w:t xml:space="preserve">Adicionalmente, vê-se que a mesma linha que contém o rótulo “Grupo”, contém também o número original da constatação. Assim, pode-se avaliar a hipótese de tal ocorrência ser uma regra e, sem sendo, extrair tal informação para o campo </w:t>
      </w:r>
      <w:r>
        <w:rPr>
          <w:rStyle w:val="VerbatimChar"/>
        </w:rPr>
        <w:t># Constatação</w:t>
      </w:r>
      <w:r>
        <w:t>.</w:t>
      </w:r>
    </w:p>
    <w:p w14:paraId="090DD1DF" w14:textId="77777777" w:rsidR="003B241C" w:rsidRDefault="00000000">
      <w:pPr>
        <w:pStyle w:val="SourceCode"/>
      </w:pPr>
      <w:r>
        <w:rPr>
          <w:rStyle w:val="NormalTok"/>
        </w:rPr>
        <w:t xml:space="preserve">qtd_topicos_nao_sucedidos_grupo </w:t>
      </w:r>
      <w:r>
        <w:rPr>
          <w:rStyle w:val="OtherTok"/>
        </w:rPr>
        <w:t>&lt;-</w:t>
      </w:r>
      <w:r>
        <w:rPr>
          <w:rStyle w:val="NormalTok"/>
        </w:rPr>
        <w:t xml:space="preserve"> conteudo_estruturado </w:t>
      </w:r>
      <w:r>
        <w:rPr>
          <w:rStyle w:val="SpecialCharTok"/>
        </w:rPr>
        <w:t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filter</w:t>
      </w:r>
      <w:r>
        <w:rPr>
          <w:rStyle w:val="NormalTok"/>
        </w:rPr>
        <w:t>(</w:t>
      </w:r>
      <w:r>
        <w:rPr>
          <w:rStyle w:val="StringTok"/>
        </w:rPr>
        <w:t>`</w:t>
      </w:r>
      <w:r>
        <w:rPr>
          <w:rStyle w:val="AttributeTok"/>
        </w:rPr>
        <w:t>Rótulo</w:t>
      </w:r>
      <w:r>
        <w:rPr>
          <w:rStyle w:val="StringTok"/>
        </w:rPr>
        <w:t>`</w:t>
      </w:r>
      <w:r>
        <w:rPr>
          <w:rStyle w:val="NormalTok"/>
        </w:rPr>
        <w:t xml:space="preserve">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"Tópico"</w:t>
      </w:r>
      <w:r>
        <w:rPr>
          <w:rStyle w:val="NormalTok"/>
        </w:rPr>
        <w:t xml:space="preserve"> </w:t>
      </w:r>
      <w:r>
        <w:rPr>
          <w:rStyle w:val="SpecialCharTok"/>
        </w:rPr>
        <w:t>&amp;</w:t>
      </w:r>
      <w:r>
        <w:rPr>
          <w:rStyle w:val="NormalTok"/>
        </w:rPr>
        <w:t xml:space="preserve"> </w:t>
      </w:r>
      <w:r>
        <w:rPr>
          <w:rStyle w:val="FunctionTok"/>
        </w:rPr>
        <w:t>lead</w:t>
      </w:r>
      <w:r>
        <w:rPr>
          <w:rStyle w:val="NormalTok"/>
        </w:rPr>
        <w:t>(</w:t>
      </w:r>
      <w:r>
        <w:rPr>
          <w:rStyle w:val="StringTok"/>
        </w:rPr>
        <w:t>`</w:t>
      </w:r>
      <w:r>
        <w:rPr>
          <w:rStyle w:val="AttributeTok"/>
        </w:rPr>
        <w:t>Rótulo</w:t>
      </w:r>
      <w:r>
        <w:rPr>
          <w:rStyle w:val="StringTok"/>
        </w:rPr>
        <w:t>`</w:t>
      </w:r>
      <w:r>
        <w:rPr>
          <w:rStyle w:val="NormalTok"/>
        </w:rPr>
        <w:t xml:space="preserve">) </w:t>
      </w:r>
      <w:r>
        <w:rPr>
          <w:rStyle w:val="SpecialCharTok"/>
        </w:rPr>
        <w:t>!=</w:t>
      </w:r>
      <w:r>
        <w:rPr>
          <w:rStyle w:val="NormalTok"/>
        </w:rPr>
        <w:t xml:space="preserve"> </w:t>
      </w:r>
      <w:r>
        <w:rPr>
          <w:rStyle w:val="StringTok"/>
        </w:rPr>
        <w:t>"Grupo"</w:t>
      </w:r>
      <w:r>
        <w:rPr>
          <w:rStyle w:val="NormalTok"/>
        </w:rPr>
        <w:t xml:space="preserve">) </w:t>
      </w:r>
      <w:r>
        <w:rPr>
          <w:rStyle w:val="SpecialCharTok"/>
        </w:rPr>
        <w:t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nrow</w:t>
      </w:r>
      <w:r>
        <w:rPr>
          <w:rStyle w:val="NormalTok"/>
        </w:rPr>
        <w:t>()</w:t>
      </w:r>
      <w:r>
        <w:br/>
      </w:r>
      <w:r>
        <w:br/>
      </w:r>
      <w:r>
        <w:rPr>
          <w:rStyle w:val="NormalTok"/>
        </w:rPr>
        <w:t xml:space="preserve">qtd_rotulos_grupo_sem_constatacao </w:t>
      </w:r>
      <w:r>
        <w:rPr>
          <w:rStyle w:val="OtherTok"/>
        </w:rPr>
        <w:t>&lt;-</w:t>
      </w:r>
      <w:r>
        <w:rPr>
          <w:rStyle w:val="NormalTok"/>
        </w:rPr>
        <w:t xml:space="preserve"> conteudo_estruturado </w:t>
      </w:r>
      <w:r>
        <w:rPr>
          <w:rStyle w:val="SpecialCharTok"/>
        </w:rPr>
        <w:t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filter</w:t>
      </w:r>
      <w:r>
        <w:rPr>
          <w:rStyle w:val="NormalTok"/>
        </w:rPr>
        <w:t>(</w:t>
      </w:r>
      <w:r>
        <w:rPr>
          <w:rStyle w:val="StringTok"/>
        </w:rPr>
        <w:t>`</w:t>
      </w:r>
      <w:r>
        <w:rPr>
          <w:rStyle w:val="AttributeTok"/>
        </w:rPr>
        <w:t>Rótulo</w:t>
      </w:r>
      <w:r>
        <w:rPr>
          <w:rStyle w:val="StringTok"/>
        </w:rPr>
        <w:t>`</w:t>
      </w:r>
      <w:r>
        <w:rPr>
          <w:rStyle w:val="NormalTok"/>
        </w:rPr>
        <w:t xml:space="preserve">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"Grupo"</w:t>
      </w:r>
      <w:r>
        <w:rPr>
          <w:rStyle w:val="NormalTok"/>
        </w:rPr>
        <w:t xml:space="preserve">) </w:t>
      </w:r>
      <w:r>
        <w:rPr>
          <w:rStyle w:val="SpecialCharTok"/>
        </w:rPr>
        <w:t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filter</w:t>
      </w:r>
      <w:r>
        <w:rPr>
          <w:rStyle w:val="NormalTok"/>
        </w:rPr>
        <w:t>(</w:t>
      </w:r>
      <w:r>
        <w:rPr>
          <w:rStyle w:val="SpecialCharTok"/>
        </w:rPr>
        <w:t>!</w:t>
      </w:r>
      <w:r>
        <w:rPr>
          <w:rStyle w:val="FunctionTok"/>
        </w:rPr>
        <w:t>str_detect</w:t>
      </w:r>
      <w:r>
        <w:rPr>
          <w:rStyle w:val="NormalTok"/>
        </w:rPr>
        <w:t>(</w:t>
      </w:r>
      <w:r>
        <w:rPr>
          <w:rStyle w:val="StringTok"/>
        </w:rPr>
        <w:t>`</w:t>
      </w:r>
      <w:r>
        <w:rPr>
          <w:rStyle w:val="AttributeTok"/>
        </w:rPr>
        <w:t>Conteúdo</w:t>
      </w:r>
      <w:r>
        <w:rPr>
          <w:rStyle w:val="StringTok"/>
        </w:rPr>
        <w:t>`</w:t>
      </w:r>
      <w:r>
        <w:rPr>
          <w:rStyle w:val="NormalTok"/>
        </w:rPr>
        <w:t xml:space="preserve">, </w:t>
      </w:r>
      <w:r>
        <w:rPr>
          <w:rStyle w:val="StringTok"/>
        </w:rPr>
        <w:t>"Constata..o N"</w:t>
      </w:r>
      <w:r>
        <w:rPr>
          <w:rStyle w:val="NormalTok"/>
        </w:rPr>
        <w:t xml:space="preserve">)) </w:t>
      </w:r>
      <w:r>
        <w:rPr>
          <w:rStyle w:val="SpecialCharTok"/>
        </w:rPr>
        <w:t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nrow</w:t>
      </w:r>
      <w:r>
        <w:rPr>
          <w:rStyle w:val="NormalTok"/>
        </w:rPr>
        <w:t>()</w:t>
      </w:r>
      <w:r>
        <w:br/>
      </w:r>
      <w:r>
        <w:br/>
      </w:r>
      <w:r>
        <w:rPr>
          <w:rStyle w:val="CommentTok"/>
        </w:rPr>
        <w:t># write_rds(conteudo_estruturado, "./Dados Gerados/conteudo_estruturado.rds")</w:t>
      </w:r>
      <w:r>
        <w:br/>
      </w:r>
      <w:r>
        <w:br/>
      </w:r>
      <w:r>
        <w:rPr>
          <w:rStyle w:val="NormalTok"/>
        </w:rPr>
        <w:t xml:space="preserve">conteudo_estruturado_const_delim </w:t>
      </w:r>
      <w:r>
        <w:rPr>
          <w:rStyle w:val="OtherTok"/>
        </w:rPr>
        <w:t>&lt;-</w:t>
      </w:r>
      <w:r>
        <w:rPr>
          <w:rStyle w:val="NormalTok"/>
        </w:rPr>
        <w:t xml:space="preserve"> conteudo_estruturado </w:t>
      </w:r>
      <w:r>
        <w:rPr>
          <w:rStyle w:val="SpecialCharTok"/>
        </w:rPr>
        <w:t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mutate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>`</w:t>
      </w:r>
      <w:r>
        <w:rPr>
          <w:rStyle w:val="AttributeTok"/>
        </w:rPr>
        <w:t># Constatação</w:t>
      </w:r>
      <w:r>
        <w:rPr>
          <w:rStyle w:val="StringTok"/>
        </w:rPr>
        <w:t>`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</w:t>
      </w:r>
      <w:r>
        <w:rPr>
          <w:rStyle w:val="FunctionTok"/>
        </w:rPr>
        <w:t>if_else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>`</w:t>
      </w:r>
      <w:r>
        <w:rPr>
          <w:rStyle w:val="AttributeTok"/>
        </w:rPr>
        <w:t>Rótulo</w:t>
      </w:r>
      <w:r>
        <w:rPr>
          <w:rStyle w:val="StringTok"/>
        </w:rPr>
        <w:t>`</w:t>
      </w:r>
      <w:r>
        <w:rPr>
          <w:rStyle w:val="NormalTok"/>
        </w:rPr>
        <w:t xml:space="preserve">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"Grupo"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lastRenderedPageBreak/>
        <w:t xml:space="preserve">        </w:t>
      </w:r>
      <w:r>
        <w:rPr>
          <w:rStyle w:val="FunctionTok"/>
        </w:rPr>
        <w:t>str_sub</w:t>
      </w:r>
      <w:r>
        <w:rPr>
          <w:rStyle w:val="NormalTok"/>
        </w:rPr>
        <w:t>(</w:t>
      </w:r>
      <w:r>
        <w:rPr>
          <w:rStyle w:val="StringTok"/>
        </w:rPr>
        <w:t>`</w:t>
      </w:r>
      <w:r>
        <w:rPr>
          <w:rStyle w:val="AttributeTok"/>
        </w:rPr>
        <w:t>Conteúdo</w:t>
      </w:r>
      <w:r>
        <w:rPr>
          <w:rStyle w:val="StringTok"/>
        </w:rPr>
        <w:t>`</w:t>
      </w:r>
      <w:r>
        <w:rPr>
          <w:rStyle w:val="NormalTok"/>
        </w:rPr>
        <w:t xml:space="preserve">, </w:t>
      </w:r>
      <w:r>
        <w:rPr>
          <w:rStyle w:val="SpecialCharTok"/>
        </w:rPr>
        <w:t>-</w:t>
      </w:r>
      <w:r>
        <w:rPr>
          <w:rStyle w:val="DecValTok"/>
        </w:rPr>
        <w:t>6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    </w:t>
      </w:r>
      <w:r>
        <w:rPr>
          <w:rStyle w:val="ConstantTok"/>
        </w:rPr>
        <w:t>NA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>`</w:t>
      </w:r>
      <w:r>
        <w:rPr>
          <w:rStyle w:val="AttributeTok"/>
        </w:rPr>
        <w:t># Constatação</w:t>
      </w:r>
      <w:r>
        <w:rPr>
          <w:rStyle w:val="StringTok"/>
        </w:rPr>
        <w:t>`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</w:t>
      </w:r>
      <w:r>
        <w:rPr>
          <w:rStyle w:val="FunctionTok"/>
        </w:rPr>
        <w:t>if_else</w:t>
      </w:r>
      <w:r>
        <w:rPr>
          <w:rStyle w:val="NormalTok"/>
        </w:rPr>
        <w:t>(</w:t>
      </w:r>
      <w:r>
        <w:rPr>
          <w:rStyle w:val="StringTok"/>
        </w:rPr>
        <w:t>`</w:t>
      </w:r>
      <w:r>
        <w:rPr>
          <w:rStyle w:val="AttributeTok"/>
        </w:rPr>
        <w:t>Rótulo</w:t>
      </w:r>
      <w:r>
        <w:rPr>
          <w:rStyle w:val="StringTok"/>
        </w:rPr>
        <w:t>`</w:t>
      </w:r>
      <w:r>
        <w:rPr>
          <w:rStyle w:val="NormalTok"/>
        </w:rPr>
        <w:t xml:space="preserve">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"Tópico"</w:t>
      </w:r>
      <w:r>
        <w:rPr>
          <w:rStyle w:val="NormalTok"/>
        </w:rPr>
        <w:t xml:space="preserve">, </w:t>
      </w:r>
      <w:r>
        <w:rPr>
          <w:rStyle w:val="FunctionTok"/>
        </w:rPr>
        <w:t>lead</w:t>
      </w:r>
      <w:r>
        <w:rPr>
          <w:rStyle w:val="NormalTok"/>
        </w:rPr>
        <w:t>(</w:t>
      </w:r>
      <w:r>
        <w:rPr>
          <w:rStyle w:val="StringTok"/>
        </w:rPr>
        <w:t>`</w:t>
      </w:r>
      <w:r>
        <w:rPr>
          <w:rStyle w:val="AttributeTok"/>
        </w:rPr>
        <w:t># Constatação</w:t>
      </w:r>
      <w:r>
        <w:rPr>
          <w:rStyle w:val="StringTok"/>
        </w:rPr>
        <w:t>`</w:t>
      </w:r>
      <w:r>
        <w:rPr>
          <w:rStyle w:val="NormalTok"/>
        </w:rPr>
        <w:t xml:space="preserve">), </w:t>
      </w:r>
      <w:r>
        <w:rPr>
          <w:rStyle w:val="StringTok"/>
        </w:rPr>
        <w:t>`</w:t>
      </w:r>
      <w:r>
        <w:rPr>
          <w:rStyle w:val="AttributeTok"/>
        </w:rPr>
        <w:t># Constatação</w:t>
      </w:r>
      <w:r>
        <w:rPr>
          <w:rStyle w:val="StringTok"/>
        </w:rPr>
        <w:t>`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group_by</w:t>
      </w:r>
      <w:r>
        <w:rPr>
          <w:rStyle w:val="NormalTok"/>
        </w:rPr>
        <w:t xml:space="preserve">(Arquivo, </w:t>
      </w:r>
      <w:r>
        <w:rPr>
          <w:rStyle w:val="StringTok"/>
        </w:rPr>
        <w:t>`</w:t>
      </w:r>
      <w:r>
        <w:rPr>
          <w:rStyle w:val="AttributeTok"/>
        </w:rPr>
        <w:t>Seção</w:t>
      </w:r>
      <w:r>
        <w:rPr>
          <w:rStyle w:val="StringTok"/>
        </w:rPr>
        <w:t>`</w:t>
      </w:r>
      <w:r>
        <w:rPr>
          <w:rStyle w:val="NormalTok"/>
        </w:rPr>
        <w:t xml:space="preserve">) </w:t>
      </w:r>
      <w:r>
        <w:rPr>
          <w:rStyle w:val="SpecialCharTok"/>
        </w:rPr>
        <w:t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fill</w:t>
      </w:r>
      <w:r>
        <w:rPr>
          <w:rStyle w:val="NormalTok"/>
        </w:rPr>
        <w:t>(</w:t>
      </w:r>
      <w:r>
        <w:rPr>
          <w:rStyle w:val="StringTok"/>
        </w:rPr>
        <w:t>`</w:t>
      </w:r>
      <w:r>
        <w:rPr>
          <w:rStyle w:val="AttributeTok"/>
        </w:rPr>
        <w:t># Constatação</w:t>
      </w:r>
      <w:r>
        <w:rPr>
          <w:rStyle w:val="StringTok"/>
        </w:rPr>
        <w:t>`</w:t>
      </w:r>
      <w:r>
        <w:rPr>
          <w:rStyle w:val="NormalTok"/>
        </w:rPr>
        <w:t xml:space="preserve">, </w:t>
      </w:r>
      <w:r>
        <w:rPr>
          <w:rStyle w:val="AttributeTok"/>
        </w:rPr>
        <w:t>.direction =</w:t>
      </w:r>
      <w:r>
        <w:rPr>
          <w:rStyle w:val="NormalTok"/>
        </w:rPr>
        <w:t xml:space="preserve"> </w:t>
      </w:r>
      <w:r>
        <w:rPr>
          <w:rStyle w:val="StringTok"/>
        </w:rPr>
        <w:t>"down"</w:t>
      </w:r>
      <w:r>
        <w:rPr>
          <w:rStyle w:val="NormalTok"/>
        </w:rPr>
        <w:t xml:space="preserve">) </w:t>
      </w:r>
      <w:r>
        <w:rPr>
          <w:rStyle w:val="SpecialCharTok"/>
        </w:rPr>
        <w:t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mutate</w:t>
      </w:r>
      <w:r>
        <w:rPr>
          <w:rStyle w:val="NormalTok"/>
        </w:rPr>
        <w:t>(</w:t>
      </w:r>
      <w:r>
        <w:rPr>
          <w:rStyle w:val="StringTok"/>
        </w:rPr>
        <w:t>`</w:t>
      </w:r>
      <w:r>
        <w:rPr>
          <w:rStyle w:val="AttributeTok"/>
        </w:rPr>
        <w:t># Recomendação</w:t>
      </w:r>
      <w:r>
        <w:rPr>
          <w:rStyle w:val="StringTok"/>
        </w:rPr>
        <w:t>`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</w:t>
      </w:r>
      <w:r>
        <w:rPr>
          <w:rStyle w:val="FunctionTok"/>
        </w:rPr>
        <w:t>if_else</w:t>
      </w:r>
      <w:r>
        <w:rPr>
          <w:rStyle w:val="NormalTok"/>
        </w:rPr>
        <w:t>(</w:t>
      </w:r>
      <w:r>
        <w:rPr>
          <w:rStyle w:val="StringTok"/>
        </w:rPr>
        <w:t>`</w:t>
      </w:r>
      <w:r>
        <w:rPr>
          <w:rStyle w:val="AttributeTok"/>
        </w:rPr>
        <w:t>Rótulo</w:t>
      </w:r>
      <w:r>
        <w:rPr>
          <w:rStyle w:val="StringTok"/>
        </w:rPr>
        <w:t>`</w:t>
      </w:r>
      <w:r>
        <w:rPr>
          <w:rStyle w:val="NormalTok"/>
        </w:rPr>
        <w:t xml:space="preserve">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"Recomendação"</w:t>
      </w:r>
      <w:r>
        <w:rPr>
          <w:rStyle w:val="NormalTok"/>
        </w:rPr>
        <w:t xml:space="preserve">, </w:t>
      </w:r>
      <w:r>
        <w:rPr>
          <w:rStyle w:val="DecValTok"/>
        </w:rPr>
        <w:t>1</w:t>
      </w:r>
      <w:r>
        <w:rPr>
          <w:rStyle w:val="NormalTok"/>
        </w:rPr>
        <w:t xml:space="preserve">, </w:t>
      </w:r>
      <w:r>
        <w:rPr>
          <w:rStyle w:val="DecValTok"/>
        </w:rPr>
        <w:t>0</w:t>
      </w:r>
      <w:r>
        <w:rPr>
          <w:rStyle w:val="NormalTok"/>
        </w:rPr>
        <w:t xml:space="preserve">)) </w:t>
      </w:r>
      <w:r>
        <w:rPr>
          <w:rStyle w:val="SpecialCharTok"/>
        </w:rPr>
        <w:t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group_by</w:t>
      </w:r>
      <w:r>
        <w:rPr>
          <w:rStyle w:val="NormalTok"/>
        </w:rPr>
        <w:t>(</w:t>
      </w:r>
      <w:r>
        <w:rPr>
          <w:rStyle w:val="StringTok"/>
        </w:rPr>
        <w:t>`</w:t>
      </w:r>
      <w:r>
        <w:rPr>
          <w:rStyle w:val="AttributeTok"/>
        </w:rPr>
        <w:t># Constatação</w:t>
      </w:r>
      <w:r>
        <w:rPr>
          <w:rStyle w:val="StringTok"/>
        </w:rPr>
        <w:t>`</w:t>
      </w:r>
      <w:r>
        <w:rPr>
          <w:rStyle w:val="NormalTok"/>
        </w:rPr>
        <w:t xml:space="preserve">, </w:t>
      </w:r>
      <w:r>
        <w:rPr>
          <w:rStyle w:val="AttributeTok"/>
        </w:rPr>
        <w:t>.add =</w:t>
      </w:r>
      <w:r>
        <w:rPr>
          <w:rStyle w:val="NormalTok"/>
        </w:rPr>
        <w:t xml:space="preserve"> </w:t>
      </w:r>
      <w:r>
        <w:rPr>
          <w:rStyle w:val="ConstantTok"/>
        </w:rPr>
        <w:t>TRUE</w:t>
      </w:r>
      <w:r>
        <w:rPr>
          <w:rStyle w:val="NormalTok"/>
        </w:rPr>
        <w:t xml:space="preserve">) </w:t>
      </w:r>
      <w:r>
        <w:rPr>
          <w:rStyle w:val="SpecialCharTok"/>
        </w:rPr>
        <w:t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mutate</w:t>
      </w:r>
      <w:r>
        <w:rPr>
          <w:rStyle w:val="NormalTok"/>
        </w:rPr>
        <w:t>(</w:t>
      </w:r>
      <w:r>
        <w:rPr>
          <w:rStyle w:val="StringTok"/>
        </w:rPr>
        <w:t>`</w:t>
      </w:r>
      <w:r>
        <w:rPr>
          <w:rStyle w:val="AttributeTok"/>
        </w:rPr>
        <w:t># Recomendação</w:t>
      </w:r>
      <w:r>
        <w:rPr>
          <w:rStyle w:val="StringTok"/>
        </w:rPr>
        <w:t>`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</w:t>
      </w:r>
      <w:r>
        <w:rPr>
          <w:rStyle w:val="FunctionTok"/>
        </w:rPr>
        <w:t>cumsum</w:t>
      </w:r>
      <w:r>
        <w:rPr>
          <w:rStyle w:val="NormalTok"/>
        </w:rPr>
        <w:t>(</w:t>
      </w:r>
      <w:r>
        <w:rPr>
          <w:rStyle w:val="StringTok"/>
        </w:rPr>
        <w:t>`</w:t>
      </w:r>
      <w:r>
        <w:rPr>
          <w:rStyle w:val="AttributeTok"/>
        </w:rPr>
        <w:t># Recomendação</w:t>
      </w:r>
      <w:r>
        <w:rPr>
          <w:rStyle w:val="StringTok"/>
        </w:rPr>
        <w:t>`</w:t>
      </w:r>
      <w:r>
        <w:rPr>
          <w:rStyle w:val="NormalTok"/>
        </w:rPr>
        <w:t xml:space="preserve">)) </w:t>
      </w:r>
      <w:r>
        <w:rPr>
          <w:rStyle w:val="SpecialCharTok"/>
        </w:rPr>
        <w:t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ungroup</w:t>
      </w:r>
      <w:r>
        <w:rPr>
          <w:rStyle w:val="NormalTok"/>
        </w:rPr>
        <w:t>()</w:t>
      </w:r>
    </w:p>
    <w:p w14:paraId="72391B72" w14:textId="77777777" w:rsidR="003B241C" w:rsidRDefault="00000000">
      <w:pPr>
        <w:pStyle w:val="FirstParagraph"/>
      </w:pPr>
      <w:r>
        <w:t>A hipótese do “Tópico” ser sempre sucedido por “Grupo” é valida, pois o contrário disso retorna 0 registros, o que autoriza a demarcação do início de cada constatação bem como a vinculação dos demais dados da constatação. Além disso, verifica-se que em 0 casos não foi encontrado o número da constatação no conteúdo associado ao rótulo “Grupo”. Assim optou-se por usar essa numeração para vincular os demais dados da constatação.</w:t>
      </w:r>
    </w:p>
    <w:p w14:paraId="13DED08A" w14:textId="77777777" w:rsidR="003B241C" w:rsidRDefault="00000000">
      <w:pPr>
        <w:pStyle w:val="Ttulo1"/>
      </w:pPr>
      <w:bookmarkStart w:id="14" w:name="conclusão"/>
      <w:bookmarkEnd w:id="13"/>
      <w:r>
        <w:t>Conclusão</w:t>
      </w:r>
    </w:p>
    <w:p w14:paraId="65F2F5CD" w14:textId="77777777" w:rsidR="003B241C" w:rsidRDefault="00000000">
      <w:pPr>
        <w:pStyle w:val="FirstParagraph"/>
      </w:pPr>
      <w:r>
        <w:t>Para facilitar o uso das informações criadas nesse trabalho, pode-se particionar os dados em três conjunto distintos: um para guardar dados das auditorias, um segundo para as constatações e, finalmente, um para recomendações.</w:t>
      </w:r>
    </w:p>
    <w:p w14:paraId="34CCB81A" w14:textId="77777777" w:rsidR="003B241C" w:rsidRDefault="00000000">
      <w:pPr>
        <w:pStyle w:val="SourceCode"/>
      </w:pPr>
      <w:r>
        <w:rPr>
          <w:rStyle w:val="NormalTok"/>
        </w:rPr>
        <w:t xml:space="preserve">auditorias </w:t>
      </w:r>
      <w:r>
        <w:rPr>
          <w:rStyle w:val="OtherTok"/>
        </w:rPr>
        <w:t>&lt;-</w:t>
      </w:r>
      <w:r>
        <w:rPr>
          <w:rStyle w:val="NormalTok"/>
        </w:rPr>
        <w:t xml:space="preserve"> conteudo_estruturado_const_delim </w:t>
      </w:r>
      <w:r>
        <w:rPr>
          <w:rStyle w:val="SpecialCharTok"/>
        </w:rPr>
        <w:t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filter</w:t>
      </w:r>
      <w:r>
        <w:rPr>
          <w:rStyle w:val="NormalTok"/>
        </w:rPr>
        <w:t>(</w:t>
      </w:r>
      <w:r>
        <w:rPr>
          <w:rStyle w:val="StringTok"/>
        </w:rPr>
        <w:t>`</w:t>
      </w:r>
      <w:r>
        <w:rPr>
          <w:rStyle w:val="AttributeTok"/>
        </w:rPr>
        <w:t>Seção</w:t>
      </w:r>
      <w:r>
        <w:rPr>
          <w:rStyle w:val="StringTok"/>
        </w:rPr>
        <w:t>`</w:t>
      </w:r>
      <w:r>
        <w:rPr>
          <w:rStyle w:val="NormalTok"/>
        </w:rPr>
        <w:t xml:space="preserve">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"DADOS BÁSICOS"</w:t>
      </w:r>
      <w:r>
        <w:rPr>
          <w:rStyle w:val="NormalTok"/>
        </w:rPr>
        <w:t xml:space="preserve">) </w:t>
      </w:r>
      <w:r>
        <w:rPr>
          <w:rStyle w:val="SpecialCharTok"/>
        </w:rPr>
        <w:t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select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>`</w:t>
      </w:r>
      <w:r>
        <w:rPr>
          <w:rStyle w:val="AttributeTok"/>
        </w:rPr>
        <w:t>Arquivo</w:t>
      </w:r>
      <w:r>
        <w:rPr>
          <w:rStyle w:val="StringTok"/>
        </w:rPr>
        <w:t>`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>`</w:t>
      </w:r>
      <w:r>
        <w:rPr>
          <w:rStyle w:val="AttributeTok"/>
        </w:rPr>
        <w:t>No. Auditoria</w:t>
      </w:r>
      <w:r>
        <w:rPr>
          <w:rStyle w:val="StringTok"/>
        </w:rPr>
        <w:t>`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>`</w:t>
      </w:r>
      <w:r>
        <w:rPr>
          <w:rStyle w:val="AttributeTok"/>
        </w:rPr>
        <w:t>Rótulo</w:t>
      </w:r>
      <w:r>
        <w:rPr>
          <w:rStyle w:val="StringTok"/>
        </w:rPr>
        <w:t>`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>`</w:t>
      </w:r>
      <w:r>
        <w:rPr>
          <w:rStyle w:val="AttributeTok"/>
        </w:rPr>
        <w:t>Conteúdo</w:t>
      </w:r>
      <w:r>
        <w:rPr>
          <w:rStyle w:val="StringTok"/>
        </w:rPr>
        <w:t>`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>`</w:t>
      </w:r>
      <w:r>
        <w:rPr>
          <w:rStyle w:val="AttributeTok"/>
        </w:rPr>
        <w:t>Data Geração</w:t>
      </w:r>
      <w:r>
        <w:rPr>
          <w:rStyle w:val="StringTok"/>
        </w:rPr>
        <w:t>`</w:t>
      </w:r>
      <w:r>
        <w:rPr>
          <w:rStyle w:val="NormalTok"/>
        </w:rPr>
        <w:t xml:space="preserve">) </w:t>
      </w:r>
      <w:r>
        <w:rPr>
          <w:rStyle w:val="SpecialCharTok"/>
        </w:rPr>
        <w:t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pivot_wider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id_cols =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`</w:t>
      </w:r>
      <w:r>
        <w:rPr>
          <w:rStyle w:val="AttributeTok"/>
        </w:rPr>
        <w:t>Arquivo</w:t>
      </w:r>
      <w:r>
        <w:rPr>
          <w:rStyle w:val="StringTok"/>
        </w:rPr>
        <w:t>`</w:t>
      </w:r>
      <w:r>
        <w:rPr>
          <w:rStyle w:val="NormalTok"/>
        </w:rPr>
        <w:t xml:space="preserve">, </w:t>
      </w:r>
      <w:r>
        <w:rPr>
          <w:rStyle w:val="StringTok"/>
        </w:rPr>
        <w:t>`</w:t>
      </w:r>
      <w:r>
        <w:rPr>
          <w:rStyle w:val="AttributeTok"/>
        </w:rPr>
        <w:t>No. Auditoria</w:t>
      </w:r>
      <w:r>
        <w:rPr>
          <w:rStyle w:val="StringTok"/>
        </w:rPr>
        <w:t>`</w:t>
      </w:r>
      <w:r>
        <w:rPr>
          <w:rStyle w:val="NormalTok"/>
        </w:rPr>
        <w:t xml:space="preserve">, </w:t>
      </w:r>
      <w:r>
        <w:rPr>
          <w:rStyle w:val="StringTok"/>
        </w:rPr>
        <w:t>`</w:t>
      </w:r>
      <w:r>
        <w:rPr>
          <w:rStyle w:val="AttributeTok"/>
        </w:rPr>
        <w:t>Data Geração</w:t>
      </w:r>
      <w:r>
        <w:rPr>
          <w:rStyle w:val="StringTok"/>
        </w:rPr>
        <w:t>`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names_from =</w:t>
      </w:r>
      <w:r>
        <w:rPr>
          <w:rStyle w:val="NormalTok"/>
        </w:rPr>
        <w:t xml:space="preserve"> </w:t>
      </w:r>
      <w:r>
        <w:rPr>
          <w:rStyle w:val="StringTok"/>
        </w:rPr>
        <w:t>"Rótulo"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values_from =</w:t>
      </w:r>
      <w:r>
        <w:rPr>
          <w:rStyle w:val="NormalTok"/>
        </w:rPr>
        <w:t xml:space="preserve"> </w:t>
      </w:r>
      <w:r>
        <w:rPr>
          <w:rStyle w:val="StringTok"/>
        </w:rPr>
        <w:t>"Conteúdo"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rotulos_recomendacao </w:t>
      </w:r>
      <w:r>
        <w:rPr>
          <w:rStyle w:val="OtherTok"/>
        </w:rPr>
        <w:t>&lt;-</w:t>
      </w:r>
      <w:r>
        <w:rPr>
          <w:rStyle w:val="NormalTok"/>
        </w:rPr>
        <w:t xml:space="preserve"> conteudo_estruturado_const_delim </w:t>
      </w:r>
      <w:r>
        <w:rPr>
          <w:rStyle w:val="SpecialCharTok"/>
        </w:rPr>
        <w:t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filter</w:t>
      </w:r>
      <w:r>
        <w:rPr>
          <w:rStyle w:val="NormalTok"/>
        </w:rPr>
        <w:t>(</w:t>
      </w:r>
      <w:r>
        <w:rPr>
          <w:rStyle w:val="StringTok"/>
        </w:rPr>
        <w:t>`</w:t>
      </w:r>
      <w:r>
        <w:rPr>
          <w:rStyle w:val="AttributeTok"/>
        </w:rPr>
        <w:t>Seção</w:t>
      </w:r>
      <w:r>
        <w:rPr>
          <w:rStyle w:val="StringTok"/>
        </w:rPr>
        <w:t>`</w:t>
      </w:r>
      <w:r>
        <w:rPr>
          <w:rStyle w:val="NormalTok"/>
        </w:rPr>
        <w:t xml:space="preserve">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"CONSTATAÇÕES"</w:t>
      </w:r>
      <w:r>
        <w:rPr>
          <w:rStyle w:val="NormalTok"/>
        </w:rPr>
        <w:t xml:space="preserve">) </w:t>
      </w:r>
      <w:r>
        <w:rPr>
          <w:rStyle w:val="SpecialCharTok"/>
        </w:rPr>
        <w:t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filter</w:t>
      </w:r>
      <w:r>
        <w:rPr>
          <w:rStyle w:val="NormalTok"/>
        </w:rPr>
        <w:t>(</w:t>
      </w:r>
      <w:r>
        <w:rPr>
          <w:rStyle w:val="StringTok"/>
        </w:rPr>
        <w:t>`</w:t>
      </w:r>
      <w:r>
        <w:rPr>
          <w:rStyle w:val="AttributeTok"/>
        </w:rPr>
        <w:t># Recomendação</w:t>
      </w:r>
      <w:r>
        <w:rPr>
          <w:rStyle w:val="StringTok"/>
        </w:rPr>
        <w:t>`</w:t>
      </w:r>
      <w:r>
        <w:rPr>
          <w:rStyle w:val="NormalTok"/>
        </w:rPr>
        <w:t xml:space="preserve"> </w:t>
      </w:r>
      <w:r>
        <w:rPr>
          <w:rStyle w:val="SpecialCharTok"/>
        </w:rPr>
        <w:t>&gt;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NormalTok"/>
        </w:rPr>
        <w:t xml:space="preserve">) </w:t>
      </w:r>
      <w:r>
        <w:rPr>
          <w:rStyle w:val="SpecialCharTok"/>
        </w:rPr>
        <w:t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select</w:t>
      </w:r>
      <w:r>
        <w:rPr>
          <w:rStyle w:val="NormalTok"/>
        </w:rPr>
        <w:t>(</w:t>
      </w:r>
      <w:r>
        <w:rPr>
          <w:rStyle w:val="StringTok"/>
        </w:rPr>
        <w:t>`</w:t>
      </w:r>
      <w:r>
        <w:rPr>
          <w:rStyle w:val="AttributeTok"/>
        </w:rPr>
        <w:t>Rótulo</w:t>
      </w:r>
      <w:r>
        <w:rPr>
          <w:rStyle w:val="StringTok"/>
        </w:rPr>
        <w:t>`</w:t>
      </w:r>
      <w:r>
        <w:rPr>
          <w:rStyle w:val="NormalTok"/>
        </w:rPr>
        <w:t xml:space="preserve">) </w:t>
      </w:r>
      <w:r>
        <w:rPr>
          <w:rStyle w:val="SpecialCharTok"/>
        </w:rPr>
        <w:t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distinct</w:t>
      </w:r>
      <w:r>
        <w:rPr>
          <w:rStyle w:val="NormalTok"/>
        </w:rPr>
        <w:t xml:space="preserve">() </w:t>
      </w:r>
      <w:r>
        <w:rPr>
          <w:rStyle w:val="SpecialCharTok"/>
        </w:rPr>
        <w:t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chuck</w:t>
      </w:r>
      <w:r>
        <w:rPr>
          <w:rStyle w:val="NormalTok"/>
        </w:rPr>
        <w:t>(</w:t>
      </w:r>
      <w:r>
        <w:rPr>
          <w:rStyle w:val="StringTok"/>
        </w:rPr>
        <w:t>"Rótulo"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constatacoes </w:t>
      </w:r>
      <w:r>
        <w:rPr>
          <w:rStyle w:val="OtherTok"/>
        </w:rPr>
        <w:t>&lt;-</w:t>
      </w:r>
      <w:r>
        <w:rPr>
          <w:rStyle w:val="NormalTok"/>
        </w:rPr>
        <w:t xml:space="preserve"> conteudo_estruturado_const_delim </w:t>
      </w:r>
      <w:r>
        <w:rPr>
          <w:rStyle w:val="SpecialCharTok"/>
        </w:rPr>
        <w:t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filter</w:t>
      </w:r>
      <w:r>
        <w:rPr>
          <w:rStyle w:val="NormalTok"/>
        </w:rPr>
        <w:t>(</w:t>
      </w:r>
      <w:r>
        <w:rPr>
          <w:rStyle w:val="StringTok"/>
        </w:rPr>
        <w:t>`</w:t>
      </w:r>
      <w:r>
        <w:rPr>
          <w:rStyle w:val="AttributeTok"/>
        </w:rPr>
        <w:t>Seção</w:t>
      </w:r>
      <w:r>
        <w:rPr>
          <w:rStyle w:val="StringTok"/>
        </w:rPr>
        <w:t>`</w:t>
      </w:r>
      <w:r>
        <w:rPr>
          <w:rStyle w:val="NormalTok"/>
        </w:rPr>
        <w:t xml:space="preserve">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"CONSTATAÇÕES"</w:t>
      </w:r>
      <w:r>
        <w:rPr>
          <w:rStyle w:val="NormalTok"/>
        </w:rPr>
        <w:t xml:space="preserve"> </w:t>
      </w:r>
      <w:r>
        <w:rPr>
          <w:rStyle w:val="SpecialCharTok"/>
        </w:rPr>
        <w:t>&amp;</w:t>
      </w:r>
      <w:r>
        <w:rPr>
          <w:rStyle w:val="NormalTok"/>
        </w:rPr>
        <w:t xml:space="preserve"> </w:t>
      </w:r>
      <w:r>
        <w:rPr>
          <w:rStyle w:val="SpecialCharTok"/>
        </w:rPr>
        <w:t>!</w:t>
      </w:r>
      <w:r>
        <w:rPr>
          <w:rStyle w:val="NormalTok"/>
        </w:rPr>
        <w:t>(</w:t>
      </w:r>
      <w:r>
        <w:rPr>
          <w:rStyle w:val="StringTok"/>
        </w:rPr>
        <w:t>`</w:t>
      </w:r>
      <w:r>
        <w:rPr>
          <w:rStyle w:val="AttributeTok"/>
        </w:rPr>
        <w:t>Rótulo</w:t>
      </w:r>
      <w:r>
        <w:rPr>
          <w:rStyle w:val="StringTok"/>
        </w:rPr>
        <w:t>`</w:t>
      </w:r>
      <w:r>
        <w:rPr>
          <w:rStyle w:val="NormalTok"/>
        </w:rPr>
        <w:t xml:space="preserve"> </w:t>
      </w:r>
      <w:r>
        <w:rPr>
          <w:rStyle w:val="SpecialCharTok"/>
        </w:rPr>
        <w:t>%in%</w:t>
      </w:r>
      <w:r>
        <w:rPr>
          <w:rStyle w:val="NormalTok"/>
        </w:rPr>
        <w:t xml:space="preserve"> rotulos_recomendacao)) </w:t>
      </w:r>
      <w:r>
        <w:rPr>
          <w:rStyle w:val="SpecialCharTok"/>
        </w:rPr>
        <w:t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select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>`</w:t>
      </w:r>
      <w:r>
        <w:rPr>
          <w:rStyle w:val="AttributeTok"/>
        </w:rPr>
        <w:t>Arquivo</w:t>
      </w:r>
      <w:r>
        <w:rPr>
          <w:rStyle w:val="StringTok"/>
        </w:rPr>
        <w:t>`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>`</w:t>
      </w:r>
      <w:r>
        <w:rPr>
          <w:rStyle w:val="AttributeTok"/>
        </w:rPr>
        <w:t>No. Auditoria</w:t>
      </w:r>
      <w:r>
        <w:rPr>
          <w:rStyle w:val="StringTok"/>
        </w:rPr>
        <w:t>`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>`</w:t>
      </w:r>
      <w:r>
        <w:rPr>
          <w:rStyle w:val="AttributeTok"/>
        </w:rPr>
        <w:t># Constatação</w:t>
      </w:r>
      <w:r>
        <w:rPr>
          <w:rStyle w:val="StringTok"/>
        </w:rPr>
        <w:t>`</w:t>
      </w:r>
      <w:r>
        <w:rPr>
          <w:rStyle w:val="NormalTok"/>
        </w:rPr>
        <w:t>,</w:t>
      </w:r>
      <w:r>
        <w:br/>
      </w:r>
      <w:r>
        <w:rPr>
          <w:rStyle w:val="NormalTok"/>
        </w:rPr>
        <w:lastRenderedPageBreak/>
        <w:t xml:space="preserve">    </w:t>
      </w:r>
      <w:r>
        <w:rPr>
          <w:rStyle w:val="StringTok"/>
        </w:rPr>
        <w:t>`</w:t>
      </w:r>
      <w:r>
        <w:rPr>
          <w:rStyle w:val="AttributeTok"/>
        </w:rPr>
        <w:t>Rótulo</w:t>
      </w:r>
      <w:r>
        <w:rPr>
          <w:rStyle w:val="StringTok"/>
        </w:rPr>
        <w:t>`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>`</w:t>
      </w:r>
      <w:r>
        <w:rPr>
          <w:rStyle w:val="AttributeTok"/>
        </w:rPr>
        <w:t>Conteúdo</w:t>
      </w:r>
      <w:r>
        <w:rPr>
          <w:rStyle w:val="StringTok"/>
        </w:rPr>
        <w:t>`</w:t>
      </w:r>
      <w:r>
        <w:rPr>
          <w:rStyle w:val="NormalTok"/>
        </w:rPr>
        <w:t xml:space="preserve">) </w:t>
      </w:r>
      <w:r>
        <w:rPr>
          <w:rStyle w:val="SpecialCharTok"/>
        </w:rPr>
        <w:t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pivot_wider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id_cols =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`</w:t>
      </w:r>
      <w:r>
        <w:rPr>
          <w:rStyle w:val="AttributeTok"/>
        </w:rPr>
        <w:t>Arquivo</w:t>
      </w:r>
      <w:r>
        <w:rPr>
          <w:rStyle w:val="StringTok"/>
        </w:rPr>
        <w:t>`</w:t>
      </w:r>
      <w:r>
        <w:rPr>
          <w:rStyle w:val="NormalTok"/>
        </w:rPr>
        <w:t xml:space="preserve">, </w:t>
      </w:r>
      <w:r>
        <w:rPr>
          <w:rStyle w:val="StringTok"/>
        </w:rPr>
        <w:t>`</w:t>
      </w:r>
      <w:r>
        <w:rPr>
          <w:rStyle w:val="AttributeTok"/>
        </w:rPr>
        <w:t>No. Auditoria</w:t>
      </w:r>
      <w:r>
        <w:rPr>
          <w:rStyle w:val="StringTok"/>
        </w:rPr>
        <w:t>`</w:t>
      </w:r>
      <w:r>
        <w:rPr>
          <w:rStyle w:val="NormalTok"/>
        </w:rPr>
        <w:t xml:space="preserve">, </w:t>
      </w:r>
      <w:r>
        <w:rPr>
          <w:rStyle w:val="StringTok"/>
        </w:rPr>
        <w:t>`</w:t>
      </w:r>
      <w:r>
        <w:rPr>
          <w:rStyle w:val="AttributeTok"/>
        </w:rPr>
        <w:t># Constatação</w:t>
      </w:r>
      <w:r>
        <w:rPr>
          <w:rStyle w:val="StringTok"/>
        </w:rPr>
        <w:t>`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names_from =</w:t>
      </w:r>
      <w:r>
        <w:rPr>
          <w:rStyle w:val="NormalTok"/>
        </w:rPr>
        <w:t xml:space="preserve"> </w:t>
      </w:r>
      <w:r>
        <w:rPr>
          <w:rStyle w:val="StringTok"/>
        </w:rPr>
        <w:t>"Rótulo"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values_from =</w:t>
      </w:r>
      <w:r>
        <w:rPr>
          <w:rStyle w:val="NormalTok"/>
        </w:rPr>
        <w:t xml:space="preserve"> </w:t>
      </w:r>
      <w:r>
        <w:rPr>
          <w:rStyle w:val="StringTok"/>
        </w:rPr>
        <w:t>"Conteúdo"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recomendacoes </w:t>
      </w:r>
      <w:r>
        <w:rPr>
          <w:rStyle w:val="OtherTok"/>
        </w:rPr>
        <w:t>&lt;-</w:t>
      </w:r>
      <w:r>
        <w:rPr>
          <w:rStyle w:val="NormalTok"/>
        </w:rPr>
        <w:t xml:space="preserve"> conteudo_estruturado_const_delim </w:t>
      </w:r>
      <w:r>
        <w:rPr>
          <w:rStyle w:val="SpecialCharTok"/>
        </w:rPr>
        <w:t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filter</w:t>
      </w:r>
      <w:r>
        <w:rPr>
          <w:rStyle w:val="NormalTok"/>
        </w:rPr>
        <w:t>(</w:t>
      </w:r>
      <w:r>
        <w:rPr>
          <w:rStyle w:val="StringTok"/>
        </w:rPr>
        <w:t>`</w:t>
      </w:r>
      <w:r>
        <w:rPr>
          <w:rStyle w:val="AttributeTok"/>
        </w:rPr>
        <w:t>Seção</w:t>
      </w:r>
      <w:r>
        <w:rPr>
          <w:rStyle w:val="StringTok"/>
        </w:rPr>
        <w:t>`</w:t>
      </w:r>
      <w:r>
        <w:rPr>
          <w:rStyle w:val="NormalTok"/>
        </w:rPr>
        <w:t xml:space="preserve">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"CONSTATAÇÕES"</w:t>
      </w:r>
      <w:r>
        <w:rPr>
          <w:rStyle w:val="NormalTok"/>
        </w:rPr>
        <w:t xml:space="preserve">) </w:t>
      </w:r>
      <w:r>
        <w:rPr>
          <w:rStyle w:val="SpecialCharTok"/>
        </w:rPr>
        <w:t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filter</w:t>
      </w:r>
      <w:r>
        <w:rPr>
          <w:rStyle w:val="NormalTok"/>
        </w:rPr>
        <w:t>(</w:t>
      </w:r>
      <w:r>
        <w:rPr>
          <w:rStyle w:val="StringTok"/>
        </w:rPr>
        <w:t>`</w:t>
      </w:r>
      <w:r>
        <w:rPr>
          <w:rStyle w:val="AttributeTok"/>
        </w:rPr>
        <w:t># Recomendação</w:t>
      </w:r>
      <w:r>
        <w:rPr>
          <w:rStyle w:val="StringTok"/>
        </w:rPr>
        <w:t>`</w:t>
      </w:r>
      <w:r>
        <w:rPr>
          <w:rStyle w:val="NormalTok"/>
        </w:rPr>
        <w:t xml:space="preserve"> </w:t>
      </w:r>
      <w:r>
        <w:rPr>
          <w:rStyle w:val="SpecialCharTok"/>
        </w:rPr>
        <w:t>&gt;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NormalTok"/>
        </w:rPr>
        <w:t xml:space="preserve">) </w:t>
      </w:r>
      <w:r>
        <w:rPr>
          <w:rStyle w:val="SpecialCharTok"/>
        </w:rPr>
        <w:t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pivot_wider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>id_cols =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`</w:t>
      </w:r>
      <w:r>
        <w:rPr>
          <w:rStyle w:val="AttributeTok"/>
        </w:rPr>
        <w:t>Arquivo</w:t>
      </w:r>
      <w:r>
        <w:rPr>
          <w:rStyle w:val="StringTok"/>
        </w:rPr>
        <w:t>`</w:t>
      </w:r>
      <w:r>
        <w:rPr>
          <w:rStyle w:val="NormalTok"/>
        </w:rPr>
        <w:t xml:space="preserve">, </w:t>
      </w:r>
      <w:r>
        <w:rPr>
          <w:rStyle w:val="StringTok"/>
        </w:rPr>
        <w:t>`</w:t>
      </w:r>
      <w:r>
        <w:rPr>
          <w:rStyle w:val="AttributeTok"/>
        </w:rPr>
        <w:t>No. Auditoria</w:t>
      </w:r>
      <w:r>
        <w:rPr>
          <w:rStyle w:val="StringTok"/>
        </w:rPr>
        <w:t>`</w:t>
      </w:r>
      <w:r>
        <w:rPr>
          <w:rStyle w:val="NormalTok"/>
        </w:rPr>
        <w:t xml:space="preserve">, </w:t>
      </w:r>
      <w:r>
        <w:rPr>
          <w:rStyle w:val="StringTok"/>
        </w:rPr>
        <w:t>`</w:t>
      </w:r>
      <w:r>
        <w:rPr>
          <w:rStyle w:val="AttributeTok"/>
        </w:rPr>
        <w:t># Constatação</w:t>
      </w:r>
      <w:r>
        <w:rPr>
          <w:rStyle w:val="StringTok"/>
        </w:rPr>
        <w:t>`</w:t>
      </w:r>
      <w:r>
        <w:rPr>
          <w:rStyle w:val="NormalTok"/>
        </w:rPr>
        <w:t xml:space="preserve">, </w:t>
      </w:r>
      <w:r>
        <w:rPr>
          <w:rStyle w:val="StringTok"/>
        </w:rPr>
        <w:t>`</w:t>
      </w:r>
      <w:r>
        <w:rPr>
          <w:rStyle w:val="AttributeTok"/>
        </w:rPr>
        <w:t># Recomendação</w:t>
      </w:r>
      <w:r>
        <w:rPr>
          <w:rStyle w:val="StringTok"/>
        </w:rPr>
        <w:t>`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>names_from =</w:t>
      </w:r>
      <w:r>
        <w:rPr>
          <w:rStyle w:val="NormalTok"/>
        </w:rPr>
        <w:t xml:space="preserve"> </w:t>
      </w:r>
      <w:r>
        <w:rPr>
          <w:rStyle w:val="StringTok"/>
        </w:rPr>
        <w:t>"Rótulo"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>values_from =</w:t>
      </w:r>
      <w:r>
        <w:rPr>
          <w:rStyle w:val="NormalTok"/>
        </w:rPr>
        <w:t xml:space="preserve"> </w:t>
      </w:r>
      <w:r>
        <w:rPr>
          <w:rStyle w:val="StringTok"/>
        </w:rPr>
        <w:t>"Conteúdo"</w:t>
      </w:r>
      <w:r>
        <w:rPr>
          <w:rStyle w:val="NormalTok"/>
        </w:rPr>
        <w:t>)</w:t>
      </w:r>
      <w:r>
        <w:br/>
      </w:r>
      <w:r>
        <w:br/>
      </w:r>
      <w:r>
        <w:rPr>
          <w:rStyle w:val="FunctionTok"/>
        </w:rPr>
        <w:t>write_rds</w:t>
      </w:r>
      <w:r>
        <w:rPr>
          <w:rStyle w:val="NormalTok"/>
        </w:rPr>
        <w:t xml:space="preserve">(auditorias, </w:t>
      </w:r>
      <w:r>
        <w:rPr>
          <w:rStyle w:val="StringTok"/>
        </w:rPr>
        <w:t>"./Dados Gerados/auditorias.rds"</w:t>
      </w:r>
      <w:r>
        <w:rPr>
          <w:rStyle w:val="NormalTok"/>
        </w:rPr>
        <w:t>)</w:t>
      </w:r>
      <w:r>
        <w:br/>
      </w:r>
      <w:r>
        <w:rPr>
          <w:rStyle w:val="FunctionTok"/>
        </w:rPr>
        <w:t>write_rds</w:t>
      </w:r>
      <w:r>
        <w:rPr>
          <w:rStyle w:val="NormalTok"/>
        </w:rPr>
        <w:t xml:space="preserve">(constatacoes, </w:t>
      </w:r>
      <w:r>
        <w:rPr>
          <w:rStyle w:val="StringTok"/>
        </w:rPr>
        <w:t>"./Dados Gerados/constatacoes.rds"</w:t>
      </w:r>
      <w:r>
        <w:rPr>
          <w:rStyle w:val="NormalTok"/>
        </w:rPr>
        <w:t>)</w:t>
      </w:r>
      <w:r>
        <w:br/>
      </w:r>
      <w:r>
        <w:rPr>
          <w:rStyle w:val="FunctionTok"/>
        </w:rPr>
        <w:t>write_rds</w:t>
      </w:r>
      <w:r>
        <w:rPr>
          <w:rStyle w:val="NormalTok"/>
        </w:rPr>
        <w:t xml:space="preserve">(recomendacoes, </w:t>
      </w:r>
      <w:r>
        <w:rPr>
          <w:rStyle w:val="StringTok"/>
        </w:rPr>
        <w:t>"./Dados Gerados/recomendacoes.rds"</w:t>
      </w:r>
      <w:r>
        <w:rPr>
          <w:rStyle w:val="NormalTok"/>
        </w:rPr>
        <w:t>)</w:t>
      </w:r>
    </w:p>
    <w:p w14:paraId="2CBF963D" w14:textId="77777777" w:rsidR="003B241C" w:rsidRDefault="00000000">
      <w:pPr>
        <w:pStyle w:val="FirstParagraph"/>
      </w:pPr>
      <w:r>
        <w:t>Abaixo, algumas estatísticas descritivas sobre os datasets.</w:t>
      </w:r>
    </w:p>
    <w:p w14:paraId="4CF35F00" w14:textId="77777777" w:rsidR="003B241C" w:rsidRDefault="00000000">
      <w:pPr>
        <w:pStyle w:val="Compact"/>
        <w:numPr>
          <w:ilvl w:val="0"/>
          <w:numId w:val="6"/>
        </w:numPr>
      </w:pPr>
      <w:r>
        <w:t>Total Arquivos: 399</w:t>
      </w:r>
    </w:p>
    <w:p w14:paraId="2F906FB9" w14:textId="77777777" w:rsidR="003B241C" w:rsidRDefault="00000000">
      <w:pPr>
        <w:pStyle w:val="Compact"/>
        <w:numPr>
          <w:ilvl w:val="0"/>
          <w:numId w:val="6"/>
        </w:numPr>
      </w:pPr>
      <w:r>
        <w:t>Total Auditorias: 349</w:t>
      </w:r>
    </w:p>
    <w:p w14:paraId="531AD530" w14:textId="77777777" w:rsidR="003B241C" w:rsidRDefault="00000000">
      <w:pPr>
        <w:pStyle w:val="Compact"/>
        <w:numPr>
          <w:ilvl w:val="0"/>
          <w:numId w:val="6"/>
        </w:numPr>
      </w:pPr>
      <w:r>
        <w:t>Total Unidades: 204</w:t>
      </w:r>
    </w:p>
    <w:p w14:paraId="47716921" w14:textId="77777777" w:rsidR="003B241C" w:rsidRDefault="00000000">
      <w:pPr>
        <w:pStyle w:val="Compact"/>
        <w:numPr>
          <w:ilvl w:val="0"/>
          <w:numId w:val="6"/>
        </w:numPr>
      </w:pPr>
      <w:r>
        <w:t>Total Municípios: 234</w:t>
      </w:r>
    </w:p>
    <w:p w14:paraId="64DAF6E5" w14:textId="77777777" w:rsidR="003B241C" w:rsidRDefault="00000000">
      <w:pPr>
        <w:pStyle w:val="Compact"/>
        <w:numPr>
          <w:ilvl w:val="0"/>
          <w:numId w:val="6"/>
        </w:numPr>
      </w:pPr>
      <w:r>
        <w:t>Total Constatações: 4.978</w:t>
      </w:r>
    </w:p>
    <w:p w14:paraId="3F3E9C36" w14:textId="77777777" w:rsidR="003B241C" w:rsidRDefault="00000000">
      <w:pPr>
        <w:pStyle w:val="Compact"/>
        <w:numPr>
          <w:ilvl w:val="0"/>
          <w:numId w:val="6"/>
        </w:numPr>
      </w:pPr>
      <w:r>
        <w:t>Total Constatações com RecomendaçãoO: 3.383</w:t>
      </w:r>
    </w:p>
    <w:p w14:paraId="5FFBA878" w14:textId="77777777" w:rsidR="003B241C" w:rsidRDefault="00000000">
      <w:pPr>
        <w:pStyle w:val="Compact"/>
        <w:numPr>
          <w:ilvl w:val="0"/>
          <w:numId w:val="6"/>
        </w:numPr>
      </w:pPr>
      <w:r>
        <w:t>Total Recomendações: 4.289</w:t>
      </w:r>
    </w:p>
    <w:p w14:paraId="547AF02A" w14:textId="77777777" w:rsidR="003B241C" w:rsidRDefault="00000000">
      <w:r>
        <w:br w:type="page"/>
      </w:r>
    </w:p>
    <w:p w14:paraId="0B5C5CAB" w14:textId="77777777" w:rsidR="003B241C" w:rsidRDefault="00000000">
      <w:pPr>
        <w:pStyle w:val="Ttulo1"/>
      </w:pPr>
      <w:bookmarkStart w:id="15" w:name="referências"/>
      <w:bookmarkEnd w:id="14"/>
      <w:r>
        <w:lastRenderedPageBreak/>
        <w:t>Referências</w:t>
      </w:r>
    </w:p>
    <w:p w14:paraId="715BC4B0" w14:textId="77777777" w:rsidR="003B241C" w:rsidRPr="00731B22" w:rsidRDefault="00000000">
      <w:pPr>
        <w:pStyle w:val="Bibliografia"/>
        <w:rPr>
          <w:lang w:val="en-US"/>
        </w:rPr>
      </w:pPr>
      <w:bookmarkStart w:id="16" w:name="ref-tibble"/>
      <w:bookmarkStart w:id="17" w:name="refs"/>
      <w:r w:rsidRPr="00731B22">
        <w:rPr>
          <w:lang w:val="en-US"/>
        </w:rPr>
        <w:t xml:space="preserve">MÜLLER, Kirill; WICKHAM, Hadley. </w:t>
      </w:r>
      <w:proofErr w:type="spellStart"/>
      <w:r w:rsidRPr="00731B22">
        <w:rPr>
          <w:b/>
          <w:bCs/>
          <w:lang w:val="en-US"/>
        </w:rPr>
        <w:t>tibble</w:t>
      </w:r>
      <w:proofErr w:type="spellEnd"/>
      <w:r w:rsidRPr="00731B22">
        <w:rPr>
          <w:b/>
          <w:bCs/>
          <w:lang w:val="en-US"/>
        </w:rPr>
        <w:t>: Simple Data Frames</w:t>
      </w:r>
      <w:r w:rsidRPr="00731B22">
        <w:rPr>
          <w:lang w:val="en-US"/>
        </w:rPr>
        <w:t>. [</w:t>
      </w:r>
      <w:r w:rsidRPr="00731B22">
        <w:rPr>
          <w:i/>
          <w:iCs/>
          <w:lang w:val="en-US"/>
        </w:rPr>
        <w:t>S. l.</w:t>
      </w:r>
      <w:r w:rsidRPr="00731B22">
        <w:rPr>
          <w:lang w:val="en-US"/>
        </w:rPr>
        <w:t xml:space="preserve">: </w:t>
      </w:r>
      <w:r w:rsidRPr="00731B22">
        <w:rPr>
          <w:i/>
          <w:iCs/>
          <w:lang w:val="en-US"/>
        </w:rPr>
        <w:t>s. n.</w:t>
      </w:r>
      <w:r w:rsidRPr="00731B22">
        <w:rPr>
          <w:lang w:val="en-US"/>
        </w:rPr>
        <w:t xml:space="preserve">], 2025. R package version 3.3.0. DOI </w:t>
      </w:r>
      <w:hyperlink r:id="rId5">
        <w:r w:rsidRPr="00731B22">
          <w:rPr>
            <w:rStyle w:val="Hyperlink"/>
            <w:lang w:val="en-US"/>
          </w:rPr>
          <w:t>10.32614/CRAN.package.tibble</w:t>
        </w:r>
      </w:hyperlink>
      <w:r w:rsidRPr="00731B22">
        <w:rPr>
          <w:lang w:val="en-US"/>
        </w:rPr>
        <w:t xml:space="preserve">. </w:t>
      </w:r>
      <w:proofErr w:type="spellStart"/>
      <w:r w:rsidRPr="00731B22">
        <w:rPr>
          <w:lang w:val="en-US"/>
        </w:rPr>
        <w:t>Disponível</w:t>
      </w:r>
      <w:proofErr w:type="spellEnd"/>
      <w:r w:rsidRPr="00731B22">
        <w:rPr>
          <w:lang w:val="en-US"/>
        </w:rPr>
        <w:t xml:space="preserve"> </w:t>
      </w:r>
      <w:proofErr w:type="spellStart"/>
      <w:r w:rsidRPr="00731B22">
        <w:rPr>
          <w:lang w:val="en-US"/>
        </w:rPr>
        <w:t>em</w:t>
      </w:r>
      <w:proofErr w:type="spellEnd"/>
      <w:r w:rsidRPr="00731B22">
        <w:rPr>
          <w:lang w:val="en-US"/>
        </w:rPr>
        <w:t xml:space="preserve">: </w:t>
      </w:r>
      <w:hyperlink r:id="rId6">
        <w:r w:rsidRPr="00731B22">
          <w:rPr>
            <w:rStyle w:val="Hyperlink"/>
            <w:lang w:val="en-US"/>
          </w:rPr>
          <w:t>https://CRAN.R-project.org/package=tibble</w:t>
        </w:r>
      </w:hyperlink>
      <w:r w:rsidRPr="00731B22">
        <w:rPr>
          <w:lang w:val="en-US"/>
        </w:rPr>
        <w:t>.</w:t>
      </w:r>
    </w:p>
    <w:p w14:paraId="68959975" w14:textId="77777777" w:rsidR="003B241C" w:rsidRDefault="00000000">
      <w:pPr>
        <w:pStyle w:val="Bibliografia"/>
      </w:pPr>
      <w:bookmarkStart w:id="18" w:name="ref-pdftools"/>
      <w:bookmarkEnd w:id="16"/>
      <w:r w:rsidRPr="00731B22">
        <w:rPr>
          <w:lang w:val="en-US"/>
        </w:rPr>
        <w:t xml:space="preserve">OOMS, Jeroen. </w:t>
      </w:r>
      <w:proofErr w:type="spellStart"/>
      <w:r w:rsidRPr="00731B22">
        <w:rPr>
          <w:b/>
          <w:bCs/>
          <w:lang w:val="en-US"/>
        </w:rPr>
        <w:t>pdftools</w:t>
      </w:r>
      <w:proofErr w:type="spellEnd"/>
      <w:r w:rsidRPr="00731B22">
        <w:rPr>
          <w:b/>
          <w:bCs/>
          <w:lang w:val="en-US"/>
        </w:rPr>
        <w:t>: Text Extraction, Rendering and Converting of PDF Documents</w:t>
      </w:r>
      <w:r w:rsidRPr="00731B22">
        <w:rPr>
          <w:lang w:val="en-US"/>
        </w:rPr>
        <w:t>. [</w:t>
      </w:r>
      <w:r w:rsidRPr="00731B22">
        <w:rPr>
          <w:i/>
          <w:iCs/>
          <w:lang w:val="en-US"/>
        </w:rPr>
        <w:t>S. l.</w:t>
      </w:r>
      <w:r w:rsidRPr="00731B22">
        <w:rPr>
          <w:lang w:val="en-US"/>
        </w:rPr>
        <w:t xml:space="preserve">: </w:t>
      </w:r>
      <w:r w:rsidRPr="00731B22">
        <w:rPr>
          <w:i/>
          <w:iCs/>
          <w:lang w:val="en-US"/>
        </w:rPr>
        <w:t>s. n.</w:t>
      </w:r>
      <w:r w:rsidRPr="00731B22">
        <w:rPr>
          <w:lang w:val="en-US"/>
        </w:rPr>
        <w:t xml:space="preserve">], 2025. R package version 3.6.0. DOI </w:t>
      </w:r>
      <w:hyperlink r:id="rId7">
        <w:r w:rsidRPr="00731B22">
          <w:rPr>
            <w:rStyle w:val="Hyperlink"/>
            <w:lang w:val="en-US"/>
          </w:rPr>
          <w:t>10.32614/CRAN.package.pdftools</w:t>
        </w:r>
      </w:hyperlink>
      <w:r w:rsidRPr="00731B22">
        <w:rPr>
          <w:lang w:val="en-US"/>
        </w:rPr>
        <w:t xml:space="preserve">. </w:t>
      </w:r>
      <w:r>
        <w:t xml:space="preserve">Disponível em: </w:t>
      </w:r>
      <w:hyperlink r:id="rId8">
        <w:r>
          <w:rPr>
            <w:rStyle w:val="Hyperlink"/>
          </w:rPr>
          <w:t>https://CRAN.R-project.org/package=pdftools</w:t>
        </w:r>
      </w:hyperlink>
      <w:r>
        <w:t>.</w:t>
      </w:r>
    </w:p>
    <w:p w14:paraId="4E2D11B8" w14:textId="77777777" w:rsidR="003B241C" w:rsidRPr="00731B22" w:rsidRDefault="00000000">
      <w:pPr>
        <w:pStyle w:val="Bibliografia"/>
        <w:rPr>
          <w:lang w:val="en-US"/>
        </w:rPr>
      </w:pPr>
      <w:bookmarkStart w:id="19" w:name="ref-tidyverse"/>
      <w:bookmarkEnd w:id="18"/>
      <w:r>
        <w:t xml:space="preserve">WICKHAM, Hadley et al. </w:t>
      </w:r>
      <w:r w:rsidRPr="00731B22">
        <w:rPr>
          <w:lang w:val="en-US"/>
        </w:rPr>
        <w:t xml:space="preserve">Welcome to the </w:t>
      </w:r>
      <w:proofErr w:type="spellStart"/>
      <w:r w:rsidRPr="00731B22">
        <w:rPr>
          <w:lang w:val="en-US"/>
        </w:rPr>
        <w:t>tidyverse</w:t>
      </w:r>
      <w:proofErr w:type="spellEnd"/>
      <w:r w:rsidRPr="00731B22">
        <w:rPr>
          <w:lang w:val="en-US"/>
        </w:rPr>
        <w:t xml:space="preserve">. </w:t>
      </w:r>
      <w:r w:rsidRPr="00731B22">
        <w:rPr>
          <w:b/>
          <w:bCs/>
          <w:lang w:val="en-US"/>
        </w:rPr>
        <w:t xml:space="preserve">Journal of </w:t>
      </w:r>
      <w:proofErr w:type="gramStart"/>
      <w:r w:rsidRPr="00731B22">
        <w:rPr>
          <w:b/>
          <w:bCs/>
          <w:lang w:val="en-US"/>
        </w:rPr>
        <w:t>Open Source</w:t>
      </w:r>
      <w:proofErr w:type="gramEnd"/>
      <w:r w:rsidRPr="00731B22">
        <w:rPr>
          <w:b/>
          <w:bCs/>
          <w:lang w:val="en-US"/>
        </w:rPr>
        <w:t xml:space="preserve"> Software</w:t>
      </w:r>
      <w:r w:rsidRPr="00731B22">
        <w:rPr>
          <w:lang w:val="en-US"/>
        </w:rPr>
        <w:t>, [</w:t>
      </w:r>
      <w:r w:rsidRPr="00731B22">
        <w:rPr>
          <w:i/>
          <w:iCs/>
          <w:lang w:val="en-US"/>
        </w:rPr>
        <w:t>s. l.</w:t>
      </w:r>
      <w:r w:rsidRPr="00731B22">
        <w:rPr>
          <w:lang w:val="en-US"/>
        </w:rPr>
        <w:t xml:space="preserve">], v. 4, n. 43, p. 1686, 2019. DOI </w:t>
      </w:r>
      <w:hyperlink r:id="rId9">
        <w:r w:rsidRPr="00731B22">
          <w:rPr>
            <w:rStyle w:val="Hyperlink"/>
            <w:lang w:val="en-US"/>
          </w:rPr>
          <w:t>10.21105/joss.01686</w:t>
        </w:r>
      </w:hyperlink>
      <w:r w:rsidRPr="00731B22">
        <w:rPr>
          <w:lang w:val="en-US"/>
        </w:rPr>
        <w:t>.</w:t>
      </w:r>
    </w:p>
    <w:p w14:paraId="320D8F1E" w14:textId="77777777" w:rsidR="003B241C" w:rsidRDefault="00000000">
      <w:pPr>
        <w:pStyle w:val="Bibliografia"/>
      </w:pPr>
      <w:bookmarkStart w:id="20" w:name="ref-readxl"/>
      <w:bookmarkEnd w:id="19"/>
      <w:r w:rsidRPr="00731B22">
        <w:rPr>
          <w:lang w:val="en-US"/>
        </w:rPr>
        <w:t xml:space="preserve">WICKHAM, Hadley; BRYAN, Jennifer. </w:t>
      </w:r>
      <w:proofErr w:type="spellStart"/>
      <w:r w:rsidRPr="00731B22">
        <w:rPr>
          <w:b/>
          <w:bCs/>
          <w:lang w:val="en-US"/>
        </w:rPr>
        <w:t>readxl</w:t>
      </w:r>
      <w:proofErr w:type="spellEnd"/>
      <w:r w:rsidRPr="00731B22">
        <w:rPr>
          <w:b/>
          <w:bCs/>
          <w:lang w:val="en-US"/>
        </w:rPr>
        <w:t>: Read Excel Files</w:t>
      </w:r>
      <w:r w:rsidRPr="00731B22">
        <w:rPr>
          <w:lang w:val="en-US"/>
        </w:rPr>
        <w:t>. [</w:t>
      </w:r>
      <w:r w:rsidRPr="00731B22">
        <w:rPr>
          <w:i/>
          <w:iCs/>
          <w:lang w:val="en-US"/>
        </w:rPr>
        <w:t>S. l.</w:t>
      </w:r>
      <w:r w:rsidRPr="00731B22">
        <w:rPr>
          <w:lang w:val="en-US"/>
        </w:rPr>
        <w:t xml:space="preserve">: </w:t>
      </w:r>
      <w:r w:rsidRPr="00731B22">
        <w:rPr>
          <w:i/>
          <w:iCs/>
          <w:lang w:val="en-US"/>
        </w:rPr>
        <w:t>s. n.</w:t>
      </w:r>
      <w:r w:rsidRPr="00731B22">
        <w:rPr>
          <w:lang w:val="en-US"/>
        </w:rPr>
        <w:t xml:space="preserve">], 2025. R package version 1.4.5. DOI </w:t>
      </w:r>
      <w:hyperlink r:id="rId10">
        <w:r w:rsidRPr="00731B22">
          <w:rPr>
            <w:rStyle w:val="Hyperlink"/>
            <w:lang w:val="en-US"/>
          </w:rPr>
          <w:t>10.32614/CRAN.package.readxl</w:t>
        </w:r>
      </w:hyperlink>
      <w:r w:rsidRPr="00731B22">
        <w:rPr>
          <w:lang w:val="en-US"/>
        </w:rPr>
        <w:t xml:space="preserve">. </w:t>
      </w:r>
      <w:r>
        <w:t xml:space="preserve">Disponível em: </w:t>
      </w:r>
      <w:hyperlink r:id="rId11">
        <w:r>
          <w:rPr>
            <w:rStyle w:val="Hyperlink"/>
          </w:rPr>
          <w:t>https://CRAN.R-project.org/package=readxl</w:t>
        </w:r>
      </w:hyperlink>
      <w:r>
        <w:t>.</w:t>
      </w:r>
      <w:bookmarkEnd w:id="0"/>
      <w:bookmarkEnd w:id="15"/>
      <w:bookmarkEnd w:id="17"/>
      <w:bookmarkEnd w:id="20"/>
    </w:p>
    <w:sectPr w:rsidR="003B241C">
      <w:footnotePr>
        <w:numRestart w:val="eachSect"/>
      </w:footnotePr>
      <w:pgSz w:w="12240" w:h="15840"/>
      <w:pgMar w:top="1417" w:right="1701" w:bottom="1417" w:left="1701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9CF4D6B2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43661CE0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170CD2DE"/>
    <w:multiLevelType w:val="multilevel"/>
    <w:tmpl w:val="80A4AE66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" w16cid:durableId="918171959">
    <w:abstractNumId w:val="2"/>
  </w:num>
  <w:num w:numId="2" w16cid:durableId="190070177">
    <w:abstractNumId w:val="0"/>
  </w:num>
  <w:num w:numId="3" w16cid:durableId="1528060446">
    <w:abstractNumId w:val="1"/>
  </w:num>
  <w:num w:numId="4" w16cid:durableId="2040036641">
    <w:abstractNumId w:val="1"/>
  </w:num>
  <w:num w:numId="5" w16cid:durableId="938831024">
    <w:abstractNumId w:val="1"/>
  </w:num>
  <w:num w:numId="6" w16cid:durableId="161521366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186AD4"/>
    <w:rsid w:val="00186AD4"/>
    <w:rsid w:val="0022730D"/>
    <w:rsid w:val="003B241C"/>
    <w:rsid w:val="004F38F9"/>
    <w:rsid w:val="00731B22"/>
    <w:rsid w:val="009129B2"/>
    <w:rsid w:val="00A21709"/>
    <w:rsid w:val="00AA533A"/>
    <w:rsid w:val="00F92B3A"/>
    <w:rsid w:val="00FD5A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50D908A"/>
  <w15:docId w15:val="{910A1A06-56A5-478B-AE70-F6165624EC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pt-BR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Corpodetexto"/>
    <w:link w:val="Ttulo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Corpodetexto"/>
    <w:link w:val="Ttulo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Corpodetexto"/>
    <w:link w:val="Ttulo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Corpodetexto"/>
    <w:link w:val="Ttulo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Corpodetexto"/>
    <w:link w:val="Ttulo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Corpodetexto"/>
    <w:link w:val="Ttulo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Corpodetexto"/>
    <w:link w:val="Ttulo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Corpodetexto"/>
    <w:link w:val="Ttulo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Corpodetexto"/>
    <w:link w:val="Ttulo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orpodetexto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Corpodetexto"/>
    <w:next w:val="Corpodetexto"/>
    <w:qFormat/>
  </w:style>
  <w:style w:type="paragraph" w:customStyle="1" w:styleId="Compact">
    <w:name w:val="Compact"/>
    <w:basedOn w:val="Corpodetexto"/>
    <w:qFormat/>
    <w:rsid w:val="00A21709"/>
    <w:pPr>
      <w:spacing w:before="36" w:after="36"/>
    </w:pPr>
    <w:rPr>
      <w:sz w:val="20"/>
    </w:rPr>
  </w:style>
  <w:style w:type="paragraph" w:styleId="Ttulo">
    <w:name w:val="Title"/>
    <w:basedOn w:val="Normal"/>
    <w:next w:val="Corpodetexto"/>
    <w:link w:val="Ttulo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tulo">
    <w:name w:val="Subtitle"/>
    <w:basedOn w:val="Ttulo"/>
    <w:next w:val="Corpodetexto"/>
    <w:link w:val="Subttulo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tulo"/>
    <w:next w:val="Corpodetexto"/>
    <w:qFormat/>
    <w:pPr>
      <w:keepNext/>
      <w:keepLines/>
    </w:pPr>
    <w:rPr>
      <w:sz w:val="24"/>
      <w:szCs w:val="24"/>
    </w:rPr>
  </w:style>
  <w:style w:type="paragraph" w:styleId="Data">
    <w:name w:val="Date"/>
    <w:basedOn w:val="Ttulo"/>
    <w:next w:val="Corpodetexto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Corpodetexto"/>
    <w:qFormat/>
    <w:pPr>
      <w:keepNext/>
      <w:keepLines/>
      <w:spacing w:before="100" w:after="300"/>
    </w:pPr>
    <w:rPr>
      <w:sz w:val="20"/>
      <w:szCs w:val="20"/>
    </w:rPr>
  </w:style>
  <w:style w:type="paragraph" w:styleId="Bibliografia">
    <w:name w:val="Bibliography"/>
    <w:basedOn w:val="Normal"/>
    <w:qFormat/>
  </w:style>
  <w:style w:type="character" w:customStyle="1" w:styleId="Ttulo1Char">
    <w:name w:val="Título 1 Char"/>
    <w:basedOn w:val="Fontepargpadro"/>
    <w:link w:val="Ttulo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Textoembloco">
    <w:name w:val="Block Text"/>
    <w:basedOn w:val="Corpodetexto"/>
    <w:next w:val="Corpodetexto"/>
    <w:uiPriority w:val="9"/>
    <w:unhideWhenUsed/>
    <w:qFormat/>
    <w:pPr>
      <w:spacing w:before="100" w:after="100"/>
      <w:ind w:left="480" w:right="480"/>
    </w:pPr>
  </w:style>
  <w:style w:type="paragraph" w:styleId="Textodenotaderodap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Textodenotaderodap"/>
    <w:next w:val="Textodenotaderodap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Legenda">
    <w:name w:val="caption"/>
    <w:basedOn w:val="Normal"/>
    <w:link w:val="LegendaChar"/>
    <w:pPr>
      <w:spacing w:after="120"/>
    </w:pPr>
    <w:rPr>
      <w:i/>
    </w:rPr>
  </w:style>
  <w:style w:type="paragraph" w:customStyle="1" w:styleId="TableCaption">
    <w:name w:val="Table Caption"/>
    <w:basedOn w:val="Legenda"/>
    <w:pPr>
      <w:keepNext/>
    </w:pPr>
  </w:style>
  <w:style w:type="paragraph" w:customStyle="1" w:styleId="ImageCaption">
    <w:name w:val="Image Caption"/>
    <w:basedOn w:val="Legenda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LegendaChar">
    <w:name w:val="Legenda Char"/>
    <w:basedOn w:val="Fontepargpadro"/>
    <w:link w:val="Legenda"/>
  </w:style>
  <w:style w:type="character" w:customStyle="1" w:styleId="VerbatimChar">
    <w:name w:val="Verbatim Char"/>
    <w:basedOn w:val="LegendaChar"/>
    <w:link w:val="SourceCode"/>
    <w:rsid w:val="00A21709"/>
    <w:rPr>
      <w:rFonts w:ascii="Consolas" w:hAnsi="Consolas"/>
      <w:sz w:val="20"/>
    </w:rPr>
  </w:style>
  <w:style w:type="character" w:customStyle="1" w:styleId="SectionNumber">
    <w:name w:val="Section Number"/>
    <w:basedOn w:val="LegendaChar"/>
  </w:style>
  <w:style w:type="character" w:styleId="Refdenotaderodap">
    <w:name w:val="footnote reference"/>
    <w:basedOn w:val="LegendaChar"/>
    <w:rPr>
      <w:vertAlign w:val="superscript"/>
    </w:rPr>
  </w:style>
  <w:style w:type="character" w:styleId="Hyperlink">
    <w:name w:val="Hyperlink"/>
    <w:basedOn w:val="LegendaChar"/>
    <w:rPr>
      <w:color w:val="156082" w:themeColor="accent1"/>
    </w:rPr>
  </w:style>
  <w:style w:type="paragraph" w:styleId="CabealhodoSumrio">
    <w:name w:val="TOC Heading"/>
    <w:basedOn w:val="Ttulo1"/>
    <w:next w:val="Corpodetexto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shd w:val="clear" w:color="auto" w:fill="F1F3F5"/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3B4F"/>
      <w:sz w:val="20"/>
      <w:shd w:val="clear" w:color="auto" w:fill="F1F3F5"/>
    </w:rPr>
  </w:style>
  <w:style w:type="character" w:customStyle="1" w:styleId="DataTypeTok">
    <w:name w:val="DataTypeTok"/>
    <w:basedOn w:val="VerbatimChar"/>
    <w:rPr>
      <w:rFonts w:ascii="Consolas" w:hAnsi="Consolas"/>
      <w:color w:val="AD0000"/>
      <w:sz w:val="20"/>
      <w:shd w:val="clear" w:color="auto" w:fill="F1F3F5"/>
    </w:rPr>
  </w:style>
  <w:style w:type="character" w:customStyle="1" w:styleId="DecValTok">
    <w:name w:val="DecValTok"/>
    <w:basedOn w:val="VerbatimChar"/>
    <w:rPr>
      <w:rFonts w:ascii="Consolas" w:hAnsi="Consolas"/>
      <w:color w:val="AD0000"/>
      <w:sz w:val="20"/>
      <w:shd w:val="clear" w:color="auto" w:fill="F1F3F5"/>
    </w:rPr>
  </w:style>
  <w:style w:type="character" w:customStyle="1" w:styleId="BaseNTok">
    <w:name w:val="BaseNTok"/>
    <w:basedOn w:val="VerbatimChar"/>
    <w:rPr>
      <w:rFonts w:ascii="Consolas" w:hAnsi="Consolas"/>
      <w:color w:val="AD0000"/>
      <w:sz w:val="20"/>
      <w:shd w:val="clear" w:color="auto" w:fill="F1F3F5"/>
    </w:rPr>
  </w:style>
  <w:style w:type="character" w:customStyle="1" w:styleId="FloatTok">
    <w:name w:val="FloatTok"/>
    <w:basedOn w:val="VerbatimChar"/>
    <w:rPr>
      <w:rFonts w:ascii="Consolas" w:hAnsi="Consolas"/>
      <w:color w:val="AD0000"/>
      <w:sz w:val="20"/>
      <w:shd w:val="clear" w:color="auto" w:fill="F1F3F5"/>
    </w:rPr>
  </w:style>
  <w:style w:type="character" w:customStyle="1" w:styleId="ConstantTok">
    <w:name w:val="ConstantTok"/>
    <w:basedOn w:val="VerbatimChar"/>
    <w:rPr>
      <w:rFonts w:ascii="Consolas" w:hAnsi="Consolas"/>
      <w:color w:val="8F5902"/>
      <w:sz w:val="20"/>
      <w:shd w:val="clear" w:color="auto" w:fill="F1F3F5"/>
    </w:rPr>
  </w:style>
  <w:style w:type="character" w:customStyle="1" w:styleId="CharTok">
    <w:name w:val="CharTok"/>
    <w:basedOn w:val="VerbatimChar"/>
    <w:rPr>
      <w:rFonts w:ascii="Consolas" w:hAnsi="Consolas"/>
      <w:color w:val="20794D"/>
      <w:sz w:val="20"/>
      <w:shd w:val="clear" w:color="auto" w:fill="F1F3F5"/>
    </w:rPr>
  </w:style>
  <w:style w:type="character" w:customStyle="1" w:styleId="SpecialCharTok">
    <w:name w:val="SpecialCharTok"/>
    <w:basedOn w:val="VerbatimChar"/>
    <w:rPr>
      <w:rFonts w:ascii="Consolas" w:hAnsi="Consolas"/>
      <w:color w:val="5E5E5E"/>
      <w:sz w:val="20"/>
      <w:shd w:val="clear" w:color="auto" w:fill="F1F3F5"/>
    </w:rPr>
  </w:style>
  <w:style w:type="character" w:customStyle="1" w:styleId="StringTok">
    <w:name w:val="StringTok"/>
    <w:basedOn w:val="VerbatimChar"/>
    <w:rPr>
      <w:rFonts w:ascii="Consolas" w:hAnsi="Consolas"/>
      <w:color w:val="20794D"/>
      <w:sz w:val="20"/>
      <w:shd w:val="clear" w:color="auto" w:fill="F1F3F5"/>
    </w:rPr>
  </w:style>
  <w:style w:type="character" w:customStyle="1" w:styleId="VerbatimStringTok">
    <w:name w:val="VerbatimStringTok"/>
    <w:basedOn w:val="VerbatimChar"/>
    <w:rPr>
      <w:rFonts w:ascii="Consolas" w:hAnsi="Consolas"/>
      <w:color w:val="20794D"/>
      <w:sz w:val="20"/>
      <w:shd w:val="clear" w:color="auto" w:fill="F1F3F5"/>
    </w:rPr>
  </w:style>
  <w:style w:type="character" w:customStyle="1" w:styleId="SpecialStringTok">
    <w:name w:val="SpecialStringTok"/>
    <w:basedOn w:val="VerbatimChar"/>
    <w:rPr>
      <w:rFonts w:ascii="Consolas" w:hAnsi="Consolas"/>
      <w:color w:val="20794D"/>
      <w:sz w:val="20"/>
      <w:shd w:val="clear" w:color="auto" w:fill="F1F3F5"/>
    </w:rPr>
  </w:style>
  <w:style w:type="character" w:customStyle="1" w:styleId="ImportTok">
    <w:name w:val="ImportTok"/>
    <w:basedOn w:val="VerbatimChar"/>
    <w:rPr>
      <w:rFonts w:ascii="Consolas" w:hAnsi="Consolas"/>
      <w:color w:val="00769E"/>
      <w:sz w:val="20"/>
      <w:shd w:val="clear" w:color="auto" w:fill="F1F3F5"/>
    </w:rPr>
  </w:style>
  <w:style w:type="character" w:customStyle="1" w:styleId="CommentTok">
    <w:name w:val="CommentTok"/>
    <w:basedOn w:val="VerbatimChar"/>
    <w:rPr>
      <w:rFonts w:ascii="Consolas" w:hAnsi="Consolas"/>
      <w:color w:val="5E5E5E"/>
      <w:sz w:val="20"/>
      <w:shd w:val="clear" w:color="auto" w:fill="F1F3F5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5E5E5E"/>
      <w:sz w:val="20"/>
      <w:shd w:val="clear" w:color="auto" w:fill="F1F3F5"/>
    </w:rPr>
  </w:style>
  <w:style w:type="character" w:customStyle="1" w:styleId="AnnotationTok">
    <w:name w:val="AnnotationTok"/>
    <w:basedOn w:val="VerbatimChar"/>
    <w:rPr>
      <w:rFonts w:ascii="Consolas" w:hAnsi="Consolas"/>
      <w:color w:val="5E5E5E"/>
      <w:sz w:val="20"/>
      <w:shd w:val="clear" w:color="auto" w:fill="F1F3F5"/>
    </w:rPr>
  </w:style>
  <w:style w:type="character" w:customStyle="1" w:styleId="CommentVarTok">
    <w:name w:val="CommentVarTok"/>
    <w:basedOn w:val="VerbatimChar"/>
    <w:rPr>
      <w:rFonts w:ascii="Consolas" w:hAnsi="Consolas"/>
      <w:i/>
      <w:color w:val="5E5E5E"/>
      <w:sz w:val="20"/>
      <w:shd w:val="clear" w:color="auto" w:fill="F1F3F5"/>
    </w:rPr>
  </w:style>
  <w:style w:type="character" w:customStyle="1" w:styleId="OtherTok">
    <w:name w:val="OtherTok"/>
    <w:basedOn w:val="VerbatimChar"/>
    <w:rPr>
      <w:rFonts w:ascii="Consolas" w:hAnsi="Consolas"/>
      <w:color w:val="003B4F"/>
      <w:sz w:val="20"/>
      <w:shd w:val="clear" w:color="auto" w:fill="F1F3F5"/>
    </w:rPr>
  </w:style>
  <w:style w:type="character" w:customStyle="1" w:styleId="FunctionTok">
    <w:name w:val="FunctionTok"/>
    <w:basedOn w:val="VerbatimChar"/>
    <w:rPr>
      <w:rFonts w:ascii="Consolas" w:hAnsi="Consolas"/>
      <w:color w:val="4758AB"/>
      <w:sz w:val="20"/>
      <w:shd w:val="clear" w:color="auto" w:fill="F1F3F5"/>
    </w:rPr>
  </w:style>
  <w:style w:type="character" w:customStyle="1" w:styleId="VariableTok">
    <w:name w:val="VariableTok"/>
    <w:basedOn w:val="VerbatimChar"/>
    <w:rPr>
      <w:rFonts w:ascii="Consolas" w:hAnsi="Consolas"/>
      <w:color w:val="111111"/>
      <w:sz w:val="20"/>
      <w:shd w:val="clear" w:color="auto" w:fill="F1F3F5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3B4F"/>
      <w:sz w:val="20"/>
      <w:shd w:val="clear" w:color="auto" w:fill="F1F3F5"/>
    </w:rPr>
  </w:style>
  <w:style w:type="character" w:customStyle="1" w:styleId="OperatorTok">
    <w:name w:val="OperatorTok"/>
    <w:basedOn w:val="VerbatimChar"/>
    <w:rPr>
      <w:rFonts w:ascii="Consolas" w:hAnsi="Consolas"/>
      <w:color w:val="5E5E5E"/>
      <w:sz w:val="20"/>
      <w:shd w:val="clear" w:color="auto" w:fill="F1F3F5"/>
    </w:rPr>
  </w:style>
  <w:style w:type="character" w:customStyle="1" w:styleId="BuiltInTok">
    <w:name w:val="BuiltInTok"/>
    <w:basedOn w:val="VerbatimChar"/>
    <w:rPr>
      <w:rFonts w:ascii="Consolas" w:hAnsi="Consolas"/>
      <w:color w:val="003B4F"/>
      <w:sz w:val="20"/>
      <w:shd w:val="clear" w:color="auto" w:fill="F1F3F5"/>
    </w:rPr>
  </w:style>
  <w:style w:type="character" w:customStyle="1" w:styleId="ExtensionTok">
    <w:name w:val="ExtensionTok"/>
    <w:basedOn w:val="VerbatimChar"/>
    <w:rPr>
      <w:rFonts w:ascii="Consolas" w:hAnsi="Consolas"/>
      <w:color w:val="003B4F"/>
      <w:sz w:val="20"/>
      <w:shd w:val="clear" w:color="auto" w:fill="F1F3F5"/>
    </w:rPr>
  </w:style>
  <w:style w:type="character" w:customStyle="1" w:styleId="PreprocessorTok">
    <w:name w:val="PreprocessorTok"/>
    <w:basedOn w:val="VerbatimChar"/>
    <w:rPr>
      <w:rFonts w:ascii="Consolas" w:hAnsi="Consolas"/>
      <w:color w:val="AD0000"/>
      <w:sz w:val="20"/>
      <w:shd w:val="clear" w:color="auto" w:fill="F1F3F5"/>
    </w:rPr>
  </w:style>
  <w:style w:type="character" w:customStyle="1" w:styleId="AttributeTok">
    <w:name w:val="AttributeTok"/>
    <w:basedOn w:val="VerbatimChar"/>
    <w:rPr>
      <w:rFonts w:ascii="Consolas" w:hAnsi="Consolas"/>
      <w:color w:val="657422"/>
      <w:sz w:val="20"/>
      <w:shd w:val="clear" w:color="auto" w:fill="F1F3F5"/>
    </w:rPr>
  </w:style>
  <w:style w:type="character" w:customStyle="1" w:styleId="RegionMarkerTok">
    <w:name w:val="RegionMarkerTok"/>
    <w:basedOn w:val="VerbatimChar"/>
    <w:rPr>
      <w:rFonts w:ascii="Consolas" w:hAnsi="Consolas"/>
      <w:color w:val="003B4F"/>
      <w:sz w:val="20"/>
      <w:shd w:val="clear" w:color="auto" w:fill="F1F3F5"/>
    </w:rPr>
  </w:style>
  <w:style w:type="character" w:customStyle="1" w:styleId="InformationTok">
    <w:name w:val="InformationTok"/>
    <w:basedOn w:val="VerbatimChar"/>
    <w:rPr>
      <w:rFonts w:ascii="Consolas" w:hAnsi="Consolas"/>
      <w:color w:val="5E5E5E"/>
      <w:sz w:val="20"/>
      <w:shd w:val="clear" w:color="auto" w:fill="F1F3F5"/>
    </w:rPr>
  </w:style>
  <w:style w:type="character" w:customStyle="1" w:styleId="WarningTok">
    <w:name w:val="WarningTok"/>
    <w:basedOn w:val="VerbatimChar"/>
    <w:rPr>
      <w:rFonts w:ascii="Consolas" w:hAnsi="Consolas"/>
      <w:i/>
      <w:color w:val="5E5E5E"/>
      <w:sz w:val="20"/>
      <w:shd w:val="clear" w:color="auto" w:fill="F1F3F5"/>
    </w:rPr>
  </w:style>
  <w:style w:type="character" w:customStyle="1" w:styleId="AlertTok">
    <w:name w:val="AlertTok"/>
    <w:basedOn w:val="VerbatimChar"/>
    <w:rPr>
      <w:rFonts w:ascii="Consolas" w:hAnsi="Consolas"/>
      <w:color w:val="AD0000"/>
      <w:sz w:val="20"/>
      <w:shd w:val="clear" w:color="auto" w:fill="F1F3F5"/>
    </w:rPr>
  </w:style>
  <w:style w:type="character" w:customStyle="1" w:styleId="ErrorTok">
    <w:name w:val="ErrorTok"/>
    <w:basedOn w:val="VerbatimChar"/>
    <w:rPr>
      <w:rFonts w:ascii="Consolas" w:hAnsi="Consolas"/>
      <w:color w:val="AD0000"/>
      <w:sz w:val="20"/>
      <w:shd w:val="clear" w:color="auto" w:fill="F1F3F5"/>
    </w:rPr>
  </w:style>
  <w:style w:type="character" w:customStyle="1" w:styleId="NormalTok">
    <w:name w:val="NormalTok"/>
    <w:basedOn w:val="VerbatimChar"/>
    <w:rPr>
      <w:rFonts w:ascii="Consolas" w:hAnsi="Consolas"/>
      <w:color w:val="003B4F"/>
      <w:sz w:val="20"/>
      <w:shd w:val="clear" w:color="auto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CRAN.R-project.org/package=pdftools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doi.org/10.32614/CRAN.package.pdftools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CRAN.R-project.org/package=tibble" TargetMode="External"/><Relationship Id="rId11" Type="http://schemas.openxmlformats.org/officeDocument/2006/relationships/hyperlink" Target="https://CRAN.R-project.org/package=readxl" TargetMode="External"/><Relationship Id="rId5" Type="http://schemas.openxmlformats.org/officeDocument/2006/relationships/hyperlink" Target="https://doi.org/10.32614/CRAN.package.tibble" TargetMode="External"/><Relationship Id="rId10" Type="http://schemas.openxmlformats.org/officeDocument/2006/relationships/hyperlink" Target="https://doi.org/10.32614/CRAN.package.readxl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doi.org/10.21105/joss.0168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44</Pages>
  <Words>12634</Words>
  <Characters>68227</Characters>
  <Application>Microsoft Office Word</Application>
  <DocSecurity>0</DocSecurity>
  <Lines>568</Lines>
  <Paragraphs>161</Paragraphs>
  <ScaleCrop>false</ScaleCrop>
  <Company/>
  <LinksUpToDate>false</LinksUpToDate>
  <CharactersWithSpaces>80700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Apêndice I - Obtenção e Preparação de Dados</dc:title>
  <dc:creator>Fabiano A. Lima</dc:creator>
  <cp:keywords/>
  <cp:lastModifiedBy>Fabiano Andrade Lima</cp:lastModifiedBy>
  <cp:revision>2</cp:revision>
  <dcterms:created xsi:type="dcterms:W3CDTF">2025-09-23T13:56:00Z</dcterms:created>
  <dcterms:modified xsi:type="dcterms:W3CDTF">2025-11-04T18:20:00Z</dcterms:modified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./Quarto/referencias.bibtex</vt:lpwstr>
  </property>
  <property fmtid="{D5CDD505-2E9C-101B-9397-08002B2CF9AE}" pid="5" name="by-author">
    <vt:lpwstr/>
  </property>
  <property fmtid="{D5CDD505-2E9C-101B-9397-08002B2CF9AE}" pid="6" name="csl">
    <vt:lpwstr>./Quarto/abnt-nbr-6023-2018-citacao-autor-data.csl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ocite">
    <vt:lpwstr>@readxl, @tidyverse, @tibble</vt:lpwstr>
  </property>
  <property fmtid="{D5CDD505-2E9C-101B-9397-08002B2CF9AE}" pid="14" name="toc-title">
    <vt:lpwstr>Índice</vt:lpwstr>
  </property>
</Properties>
</file>