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36ACD" w:rsidRDefault="00C45B1F">
      <w:pPr>
        <w:spacing w:after="100"/>
        <w:jc w:val="center"/>
      </w:pPr>
      <w:r>
        <w:rPr>
          <w:noProof/>
        </w:rPr>
        <w:drawing>
          <wp:inline distT="0" distB="0" distL="0" distR="0" wp14:anchorId="2D190399" wp14:editId="33ABCDA3">
            <wp:extent cx="1417320" cy="1020470"/>
            <wp:effectExtent l="0" t="0" r="0" b="0"/>
            <wp:docPr id="1" name="image1.png" descr="Logotipo da Level U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 da Level Up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20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836ACD" w:rsidRDefault="00C45B1F">
      <w:pPr>
        <w:spacing w:after="0"/>
      </w:pPr>
      <w:r>
        <w:rPr>
          <w:b/>
          <w:bCs/>
          <w:color w:val="000000"/>
          <w:sz w:val="32"/>
          <w:szCs w:val="32"/>
        </w:rPr>
        <w:t>Questionário Raio X</w:t>
      </w:r>
    </w:p>
    <w:p w14:paraId="00000003" w14:textId="77777777" w:rsidR="00836ACD" w:rsidRDefault="00C45B1F">
      <w:pPr>
        <w:spacing w:after="160"/>
      </w:pPr>
      <w:r>
        <w:rPr>
          <w:b/>
          <w:bCs/>
          <w:color w:val="000000"/>
          <w:sz w:val="32"/>
          <w:szCs w:val="32"/>
        </w:rPr>
        <w:t>de produtos</w:t>
      </w:r>
    </w:p>
    <w:p w14:paraId="00000004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Nome do PRODUTO:</w:t>
      </w:r>
    </w:p>
    <w:p w14:paraId="00000005" w14:textId="77777777" w:rsidR="00836ACD" w:rsidRDefault="00C45B1F">
      <w:pPr>
        <w:spacing w:after="200"/>
      </w:pPr>
      <w:r>
        <w:rPr>
          <w:b/>
          <w:bCs/>
          <w:color w:val="000000"/>
          <w:sz w:val="28"/>
          <w:szCs w:val="28"/>
        </w:rPr>
        <w:t>Traduzindo o Ser Humano</w:t>
      </w:r>
      <w:r>
        <w:rPr>
          <w:b/>
          <w:bCs/>
          <w:color w:val="000000"/>
          <w:sz w:val="28"/>
          <w:szCs w:val="28"/>
        </w:rPr>
        <w:br/>
        <w:t>Por que você entende seus padrões, mas continua repetindo?</w:t>
      </w:r>
    </w:p>
    <w:p w14:paraId="00000006" w14:textId="77777777" w:rsidR="00836ACD" w:rsidRDefault="00C45B1F">
      <w:pPr>
        <w:keepNext/>
        <w:keepLines/>
        <w:spacing w:before="80" w:after="60"/>
        <w:rPr>
          <w:b/>
          <w:bCs/>
          <w:color w:val="000000"/>
        </w:rPr>
      </w:pPr>
      <w:r>
        <w:rPr>
          <w:b/>
          <w:bCs/>
          <w:color w:val="000000"/>
        </w:rPr>
        <w:t>Promessa:</w:t>
      </w:r>
    </w:p>
    <w:p w14:paraId="00000007" w14:textId="77777777" w:rsidR="00836ACD" w:rsidRDefault="00C45B1F">
      <w:pPr>
        <w:keepNext/>
        <w:keepLines/>
        <w:spacing w:before="80" w:after="60"/>
      </w:pPr>
      <w:sdt>
        <w:sdtPr>
          <w:tag w:val="goog_rdk_0"/>
          <w:id w:val="1517115531"/>
        </w:sdtPr>
        <w:sdtEndPr/>
        <w:sdtContent>
          <w:commentRangeStart w:id="0"/>
        </w:sdtContent>
      </w:sdt>
      <w:sdt>
        <w:sdtPr>
          <w:tag w:val="goog_rdk_1"/>
          <w:id w:val="-1511269817"/>
        </w:sdtPr>
        <w:sdtEndPr/>
        <w:sdtContent>
          <w:commentRangeStart w:id="1"/>
        </w:sdtContent>
      </w:sdt>
      <w:r>
        <w:rPr>
          <w:b/>
          <w:bCs/>
          <w:color w:val="000000"/>
        </w:rPr>
        <w:t xml:space="preserve">O ser humano é um grande quebra-cabeças e passa a vida toda tentando compreender a si mesmo, suas relações o mundo em que habita e sua relação com o Todo. Traduzir o ser humano frente a isso é a tarefa de vida que todos nós temos! </w:t>
      </w:r>
    </w:p>
    <w:p w14:paraId="00000008" w14:textId="77777777" w:rsidR="00836ACD" w:rsidRDefault="00C45B1F">
      <w:r>
        <w:rPr>
          <w:color w:val="000000"/>
        </w:rPr>
        <w:t xml:space="preserve">O objetivo do curso é ajudar você </w:t>
      </w:r>
      <w:r>
        <w:t>a se organizar</w:t>
      </w:r>
      <w:r>
        <w:rPr>
          <w:color w:val="000000"/>
        </w:rPr>
        <w:t xml:space="preserve"> e compreender melhor o que vive. Ao longo do percurso, você aprende a perceber como seu corpo, suas emoções, pensamentos, relações, história, valores e espiritualidade podem participar de uma mesma experiência e como integrar todos esses níveis. Para </w:t>
      </w:r>
      <w:r>
        <w:t>isso, você</w:t>
      </w:r>
      <w:r>
        <w:rPr>
          <w:color w:val="000000"/>
        </w:rPr>
        <w:t xml:space="preserve"> treina como identificar o que afasta você de seu centro e encontrar recursos práticos para organizar o que sente e vive, recuperando presença e reconhecendo padrões para fazer escolhas mais conscientes.</w:t>
      </w:r>
    </w:p>
    <w:p w14:paraId="00000009" w14:textId="77777777" w:rsidR="00836ACD" w:rsidRDefault="00C45B1F">
      <w:r>
        <w:rPr>
          <w:i/>
          <w:iCs/>
          <w:color w:val="000000"/>
        </w:rPr>
        <w:t xml:space="preserve">O curso não promete uma vida sem conflitos nem substitui psicoterapia, acompanhamento médico, práticas contemplativas ou caminhos espirituais. A proposta é que você desenvolva uma capacidade útil para toda a vida: perceber quando se afastou de si, entender o que está acontecendo, voltar ao presente, para </w:t>
      </w:r>
      <w:r>
        <w:rPr>
          <w:i/>
          <w:iCs/>
        </w:rPr>
        <w:t>recuperar a direção</w:t>
      </w:r>
      <w:r>
        <w:rPr>
          <w:i/>
          <w:iCs/>
          <w:color w:val="000000"/>
        </w:rPr>
        <w:t xml:space="preserve"> e responder com mais consciência e responsabilidade a todos os níveis de desafio que nós humanos temos que organizar cotidianamente.</w:t>
      </w:r>
      <w:commentRangeEnd w:id="0"/>
      <w:r>
        <w:rPr>
          <w:rStyle w:val="Refdecomentrio"/>
          <w:sz w:val="24"/>
          <w:szCs w:val="24"/>
        </w:rPr>
        <w:commentReference w:id="0"/>
      </w:r>
      <w:commentRangeEnd w:id="1"/>
      <w:r>
        <w:rPr>
          <w:rStyle w:val="Refdecomentrio"/>
          <w:sz w:val="24"/>
          <w:szCs w:val="24"/>
        </w:rPr>
        <w:commentReference w:id="1"/>
      </w:r>
    </w:p>
    <w:p w14:paraId="0000000A" w14:textId="77777777" w:rsidR="00836ACD" w:rsidRDefault="00836ACD">
      <w:pPr>
        <w:keepNext/>
        <w:keepLines/>
        <w:spacing w:before="80" w:after="60"/>
        <w:rPr>
          <w:b/>
          <w:bCs/>
        </w:rPr>
      </w:pPr>
    </w:p>
    <w:p w14:paraId="0000000B" w14:textId="77777777" w:rsidR="00836ACD" w:rsidRDefault="00836ACD">
      <w:pPr>
        <w:keepNext/>
        <w:keepLines/>
        <w:spacing w:before="80" w:after="60"/>
        <w:rPr>
          <w:b/>
          <w:bCs/>
        </w:rPr>
      </w:pPr>
    </w:p>
    <w:p w14:paraId="0000000C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Formato de entrega:</w:t>
      </w:r>
    </w:p>
    <w:p w14:paraId="0000000D" w14:textId="77777777" w:rsidR="00836ACD" w:rsidRDefault="00C45B1F">
      <w:r>
        <w:rPr>
          <w:color w:val="000000"/>
        </w:rPr>
        <w:t>Traduzindo o Ser Humano — Da compreensão acumulada à mudança vivida é um curso de formação educacional online voltado ao desenvolvimento da capacidade de compreender, organizar e integrar a experiência humana. Não possui caráter de graduação, especialização ou habilitação profissional, mas sim de habilitação prática para a vida.</w:t>
      </w:r>
    </w:p>
    <w:p w14:paraId="0000000E" w14:textId="77777777" w:rsidR="00836ACD" w:rsidRDefault="00C45B1F">
      <w:pPr>
        <w:spacing w:after="80"/>
        <w:ind w:left="425" w:hanging="255"/>
      </w:pPr>
      <w:r>
        <w:rPr>
          <w:color w:val="000000"/>
        </w:rPr>
        <w:t>•  o currículo é organizado em 7 módulos e 14 unidades curriculares nucleares;</w:t>
      </w:r>
    </w:p>
    <w:p w14:paraId="0000000F" w14:textId="77777777" w:rsidR="00836ACD" w:rsidRDefault="00C45B1F">
      <w:pPr>
        <w:spacing w:after="80"/>
        <w:ind w:left="425" w:hanging="255"/>
      </w:pPr>
      <w:r>
        <w:rPr>
          <w:color w:val="000000"/>
        </w:rPr>
        <w:t xml:space="preserve">•  e as unidades curriculares são decompostas em </w:t>
      </w:r>
      <w:r>
        <w:t>micro aulas</w:t>
      </w:r>
      <w:r>
        <w:rPr>
          <w:color w:val="000000"/>
        </w:rPr>
        <w:t xml:space="preserve"> curtas e progressivas para melhor aproveitamento, disponibilizadas pela Hotmart;</w:t>
      </w:r>
    </w:p>
    <w:p w14:paraId="00000010" w14:textId="77777777" w:rsidR="00836ACD" w:rsidRDefault="00C45B1F">
      <w:pPr>
        <w:spacing w:after="80"/>
        <w:ind w:left="425" w:hanging="255"/>
        <w:rPr>
          <w:color w:val="000000"/>
        </w:rPr>
      </w:pPr>
      <w:r>
        <w:rPr>
          <w:color w:val="000000"/>
        </w:rPr>
        <w:lastRenderedPageBreak/>
        <w:t>•  são disponibilizados à você recursos didáticos e materiais de apoio como:</w:t>
      </w:r>
    </w:p>
    <w:p w14:paraId="00000011" w14:textId="77777777" w:rsidR="00836ACD" w:rsidRDefault="00C45B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mapas visuais e fichas de exercícios;</w:t>
      </w:r>
    </w:p>
    <w:p w14:paraId="00000012" w14:textId="77777777" w:rsidR="00836ACD" w:rsidRDefault="00C45B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breves resumos das unidades curriculares e </w:t>
      </w:r>
      <w:r>
        <w:t>micro aulas</w:t>
      </w:r>
      <w:r>
        <w:rPr>
          <w:color w:val="000000"/>
        </w:rPr>
        <w:t>;</w:t>
      </w:r>
    </w:p>
    <w:p w14:paraId="00000013" w14:textId="77777777" w:rsidR="00836ACD" w:rsidRDefault="00C45B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guia de palavras e conceitos do curso em formato de e-book;</w:t>
      </w:r>
    </w:p>
    <w:p w14:paraId="00000014" w14:textId="77777777" w:rsidR="00836ACD" w:rsidRDefault="00C45B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comunidade para apoiar a continuidade do aprendizado;</w:t>
      </w:r>
    </w:p>
    <w:p w14:paraId="00000015" w14:textId="77777777" w:rsidR="00836ACD" w:rsidRDefault="00C45B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possibilidade de encontros adicionais para tirar dúvidas e aprofundar o conteúdo.</w:t>
      </w:r>
    </w:p>
    <w:p w14:paraId="00000016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Tempo de acesso:</w:t>
      </w:r>
    </w:p>
    <w:p w14:paraId="00000017" w14:textId="77777777" w:rsidR="00836ACD" w:rsidRDefault="00C45B1F">
      <w:r>
        <w:rPr>
          <w:color w:val="000000"/>
        </w:rPr>
        <w:t>1 ano.</w:t>
      </w:r>
    </w:p>
    <w:p w14:paraId="00000018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019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1. Descreva 5 grandes mudanças que esse produto vai trazer na vida dos alunos. Oportunidade:</w:t>
      </w:r>
    </w:p>
    <w:p w14:paraId="0000001A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1. Da confusão interna à compreensão do que se vive — </w:t>
      </w:r>
      <w:r>
        <w:rPr>
          <w:color w:val="000000"/>
        </w:rPr>
        <w:t>Você deixa de enxergar o que sente apenas como confusão, exagero, fraqueza ou falta de controle e aprende a reconhecer e integrar de forma organizada os diferentes elementos envolvidos: corpo, emoções, pensamentos, relações, história, ambiente, valores e espiritualidade.</w:t>
      </w:r>
    </w:p>
    <w:p w14:paraId="0000001B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2. Da reação automática à capacidade de voltar ao presente — </w:t>
      </w:r>
      <w:r>
        <w:rPr>
          <w:color w:val="000000"/>
        </w:rPr>
        <w:t>Você acessa ferramentas práticas para perceber quando é capturado pelas situações da vida ou começa a ficar distante de sí e aprende recursos corporais, respiratórios, de atenção e de apoio para recuperar presença e energia.</w:t>
      </w:r>
    </w:p>
    <w:p w14:paraId="0000001C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3. De ser dominado pelos padrões a conseguir organizá-los — </w:t>
      </w:r>
      <w:r>
        <w:rPr>
          <w:color w:val="000000"/>
        </w:rPr>
        <w:t>Aprende a  separar e organizar o que está acontecendo agora, daquilo que vem de sua história, de reações do corpo, crenças, interpretações e formas repetidas de se relacionar.</w:t>
      </w:r>
    </w:p>
    <w:p w14:paraId="0000001D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4. Da compreensão acumulada à capacidade disponível na experiência real — </w:t>
      </w:r>
      <w:r>
        <w:rPr>
          <w:color w:val="000000"/>
        </w:rPr>
        <w:t>Você não apenas conhece novas explicações, mas cria condições práticas para reconhecer padrões ativados, recuperar presença possível e mobilizar escolhas e apoios mais adequados à situação.</w:t>
      </w:r>
    </w:p>
    <w:p w14:paraId="0000001E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5. De se sentir dividido a viver e se expressar com mais coerência — </w:t>
      </w:r>
      <w:r>
        <w:rPr>
          <w:color w:val="000000"/>
        </w:rPr>
        <w:t>Aprende a conectar diferentes partes de si, comunicar-se com clareza, estabelecer limites, corrigir rupturas nas relações e expressar o que considera essencial.</w:t>
      </w:r>
    </w:p>
    <w:p w14:paraId="0000001F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020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2. Liste 10 benefícios que você terá fazendo o curso:</w:t>
      </w:r>
    </w:p>
    <w:p w14:paraId="00000021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1. Encontrar palavras para compreender o que vive — </w:t>
      </w:r>
      <w:r>
        <w:rPr>
          <w:color w:val="000000"/>
        </w:rPr>
        <w:t>Usar palavras, imagens e mapas para organizar experiências que antes pareciam confusas, contraditórias ou difíceis de explicar.</w:t>
      </w:r>
    </w:p>
    <w:p w14:paraId="00000022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2. Enxergar a experiência por inteiro — </w:t>
      </w:r>
      <w:r>
        <w:rPr>
          <w:color w:val="000000"/>
        </w:rPr>
        <w:t>Perceber como corpo, emoções, pensamentos, relações, cultura, símbolos, energia, sentido e espiritualidade podem participar de um mesmo acontecimento.</w:t>
      </w:r>
    </w:p>
    <w:p w14:paraId="00000023" w14:textId="77777777" w:rsidR="00836ACD" w:rsidRDefault="00C45B1F">
      <w:pPr>
        <w:spacing w:after="100"/>
      </w:pPr>
      <w:r>
        <w:rPr>
          <w:b/>
          <w:bCs/>
          <w:color w:val="000000"/>
        </w:rPr>
        <w:lastRenderedPageBreak/>
        <w:t xml:space="preserve">3. Separar o que acontece hoje do padrão criado pelo passado — </w:t>
      </w:r>
      <w:r>
        <w:rPr>
          <w:color w:val="000000"/>
        </w:rPr>
        <w:t>Distinguir a experiência vivida do que vem do passado como padrão repetido em sua vida.</w:t>
      </w:r>
    </w:p>
    <w:p w14:paraId="00000024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4. Perceber quando está se afastando de seu eixo — </w:t>
      </w:r>
      <w:r>
        <w:rPr>
          <w:color w:val="000000"/>
        </w:rPr>
        <w:t>Reconhecer mudanças no corpo, nas emoções, nos pensamentos e nas relações que indicam perda de presença, rigidez, fechamento ou reação automática.</w:t>
      </w:r>
    </w:p>
    <w:p w14:paraId="00000025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5. Usar recursos para voltar ao presente — </w:t>
      </w:r>
      <w:r>
        <w:rPr>
          <w:color w:val="000000"/>
        </w:rPr>
        <w:t>Experimentar práticas de corpo, respiração e atenção, que serão recursos portáteis para lidar com a vida.</w:t>
      </w:r>
    </w:p>
    <w:p w14:paraId="00000026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6. Aprender a olhar para o seu passado sem ele definir quem se é — </w:t>
      </w:r>
      <w:r>
        <w:rPr>
          <w:color w:val="000000"/>
        </w:rPr>
        <w:t>Reconhecer memórias, hábitos, mecanismos de proteção, impulsos e padrões sem tratá-los como defeitos ou como a totalidade de quem você é.</w:t>
      </w:r>
    </w:p>
    <w:p w14:paraId="00000027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7. Distinguir melhor o que está acontecendo em sua vida — </w:t>
      </w:r>
      <w:r>
        <w:rPr>
          <w:color w:val="000000"/>
        </w:rPr>
        <w:t>Avaliar o que pertence ao presente, o que vem da própria história e o que ainda faz sentido ou precisa ser organizado.</w:t>
      </w:r>
    </w:p>
    <w:p w14:paraId="00000028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8. Fazer escolhas orientadas pelo que realmente importa — </w:t>
      </w:r>
      <w:r>
        <w:rPr>
          <w:color w:val="000000"/>
        </w:rPr>
        <w:t>Identificar valores, estabelecer prioridades e criar mais espaço de reação consciente entre o impulso e a resposta.</w:t>
      </w:r>
    </w:p>
    <w:p w14:paraId="00000029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9. Melhorar a comunicação, os limites e as relações — </w:t>
      </w:r>
      <w:r>
        <w:rPr>
          <w:color w:val="000000"/>
        </w:rPr>
        <w:t>Expressar experiências difíceis, comunicar necessidades, reconhecer os próprios limites, escutar o outro e reparar relações quando necessário.</w:t>
      </w:r>
    </w:p>
    <w:p w14:paraId="0000002A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10. Saber como levar melhor a vida depois do curso — </w:t>
      </w:r>
      <w:r>
        <w:rPr>
          <w:color w:val="000000"/>
        </w:rPr>
        <w:t>Sair com práticas e um plano pessoal para continuar aprendendo, integrando o que vive e recuperando presença e direção.</w:t>
      </w:r>
    </w:p>
    <w:p w14:paraId="0000002B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02C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3. Para quem é esse produto (persona)?</w:t>
      </w:r>
    </w:p>
    <w:p w14:paraId="0000002D" w14:textId="77777777" w:rsidR="00836ACD" w:rsidRDefault="00C45B1F">
      <w:pPr>
        <w:rPr>
          <w:color w:val="000000"/>
        </w:rPr>
      </w:pPr>
      <w:r>
        <w:rPr>
          <w:color w:val="000000"/>
        </w:rPr>
        <w:t xml:space="preserve">O público primário do curso é de adultos com trajetória prévia de psicoterapia, autoconhecimento, contemplação, espiritualidade ou outros caminhos reflexivos. Pessoas que acumularam compreensões relevantes sobre si, mas ainda encontram dificuldade para organizar, acessar, sustentar e transformar essas compreensões quando padrões conhecidos são mobilizados. </w:t>
      </w:r>
    </w:p>
    <w:p w14:paraId="0000002E" w14:textId="77777777" w:rsidR="00836ACD" w:rsidRDefault="00C45B1F">
      <w:r>
        <w:rPr>
          <w:color w:val="000000"/>
        </w:rPr>
        <w:t>“Você já fez terapia, cursos ou buscou práticas de autoconhecimento e espiritualidade, entende muitos dos seus padrões e, mesmo assim, percebe que continua repetindo alguns deles?”</w:t>
      </w:r>
    </w:p>
    <w:p w14:paraId="0000002F" w14:textId="77777777" w:rsidR="00836ACD" w:rsidRDefault="00C45B1F">
      <w:r>
        <w:rPr>
          <w:color w:val="000000"/>
        </w:rPr>
        <w:t>São pessoas que:</w:t>
      </w:r>
    </w:p>
    <w:p w14:paraId="00000030" w14:textId="77777777" w:rsidR="00836ACD" w:rsidRDefault="00C45B1F">
      <w:pPr>
        <w:spacing w:after="80"/>
        <w:ind w:left="425" w:hanging="255"/>
      </w:pPr>
      <w:r>
        <w:rPr>
          <w:color w:val="000000"/>
        </w:rPr>
        <w:t>•  já buscaram muitas respostas, mas ainda não conseguem organizar plenamente o que vivem;</w:t>
      </w:r>
    </w:p>
    <w:p w14:paraId="00000031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compreendem racionalmente vários de seus padrões, mas continuam repetindo alguns deles;</w:t>
      </w:r>
    </w:p>
    <w:p w14:paraId="00000032" w14:textId="77777777" w:rsidR="00836ACD" w:rsidRDefault="00C45B1F">
      <w:pPr>
        <w:spacing w:after="80"/>
        <w:ind w:left="425" w:hanging="255"/>
      </w:pPr>
      <w:r>
        <w:rPr>
          <w:color w:val="000000"/>
        </w:rPr>
        <w:t>•  percebem com intensidade o ambiente, as relações e o que acontece dentro de si;</w:t>
      </w:r>
    </w:p>
    <w:p w14:paraId="00000033" w14:textId="77777777" w:rsidR="00836ACD" w:rsidRDefault="00C45B1F">
      <w:pPr>
        <w:spacing w:after="80"/>
        <w:ind w:left="425" w:hanging="255"/>
      </w:pPr>
      <w:r>
        <w:rPr>
          <w:color w:val="000000"/>
        </w:rPr>
        <w:lastRenderedPageBreak/>
        <w:t>•  conhecem ideias da psicologia, espiritualidade, filosofia, práticas corporais ou ciência, mas não sabem como relacioná-las sem se confundir;</w:t>
      </w:r>
    </w:p>
    <w:p w14:paraId="00000034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sentem dificuldade para transformar conhecimento em presença, escolhas e atitudes no cotidiano;</w:t>
      </w:r>
    </w:p>
    <w:p w14:paraId="00000035" w14:textId="77777777" w:rsidR="00836ACD" w:rsidRDefault="00C45B1F">
      <w:pPr>
        <w:spacing w:after="80"/>
        <w:ind w:left="425" w:hanging="255"/>
      </w:pPr>
      <w:r>
        <w:rPr>
          <w:color w:val="000000"/>
        </w:rPr>
        <w:t>•  valorizam profundidade, sentido, coerência e autenticidade;</w:t>
      </w:r>
    </w:p>
    <w:p w14:paraId="00000036" w14:textId="77777777" w:rsidR="00836ACD" w:rsidRDefault="00C45B1F">
      <w:pPr>
        <w:spacing w:after="80"/>
        <w:ind w:left="425" w:hanging="255"/>
      </w:pPr>
      <w:r>
        <w:rPr>
          <w:color w:val="000000"/>
        </w:rPr>
        <w:t>•  buscam uma espiritualidade sem imposições e uma ciência aberta à complexidade humana;</w:t>
      </w:r>
    </w:p>
    <w:p w14:paraId="00000037" w14:textId="77777777" w:rsidR="00836ACD" w:rsidRDefault="00C45B1F">
      <w:pPr>
        <w:spacing w:after="80"/>
        <w:ind w:left="425" w:hanging="255"/>
      </w:pPr>
      <w:r>
        <w:rPr>
          <w:color w:val="000000"/>
        </w:rPr>
        <w:t>•  desejam assumir um papel mais ativo e responsável na própria vida;</w:t>
      </w:r>
    </w:p>
    <w:p w14:paraId="00000038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sentem que possuem uma sensibilidade, um potencial ou uma forma autêntica de viver que ainda não conseguem expressar plenamente.</w:t>
      </w:r>
    </w:p>
    <w:p w14:paraId="00000039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03A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4. Para quem não é esse produto?</w:t>
      </w:r>
    </w:p>
    <w:p w14:paraId="0000003B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procura solução instantânea, fórmula pronta ou promessa de transformação automática;</w:t>
      </w:r>
    </w:p>
    <w:p w14:paraId="0000003C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espera eliminar para sempre desconfortos, conflitos ou momentos de perda de equilíbrio;</w:t>
      </w:r>
    </w:p>
    <w:p w14:paraId="0000003D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procura diagnóstico, tratamento clínico ou substituição de psicoterapia, acompanhamento médico ou cuidado especializado;</w:t>
      </w:r>
    </w:p>
    <w:p w14:paraId="0000003E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deseja uma única explicação obrigatória sobre a realidade ou sobre a própria experiência;</w:t>
      </w:r>
    </w:p>
    <w:p w14:paraId="0000003F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não está disposto a observar a si mesmo, experimentar os exercícios e aplicar o aprendizado na vida cotidiana;</w:t>
      </w:r>
    </w:p>
    <w:p w14:paraId="00000040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busca apenas acumular conceitos, sem disposição para práticas e reflexão;</w:t>
      </w:r>
    </w:p>
    <w:p w14:paraId="00000041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usa a espiritualidade para fugir do corpo, das emoções, das relações ou da própria responsabilidade;</w:t>
      </w:r>
    </w:p>
    <w:p w14:paraId="00000042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exige que ciência, psicologia, espiritualidade ou qualquer outra área seja apresentada como a única explicação válida;</w:t>
      </w:r>
    </w:p>
    <w:p w14:paraId="00000043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procura práticas intensas sem adaptação ao próprio momento ou sem cuidados de segurança;</w:t>
      </w:r>
    </w:p>
    <w:p w14:paraId="00000044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desloca sua responsabilidade para o outro definir o significado de suas experiências ou símbolos.</w:t>
      </w:r>
    </w:p>
    <w:p w14:paraId="00000045" w14:textId="77777777" w:rsidR="00836ACD" w:rsidRDefault="00C45B1F">
      <w:r>
        <w:rPr>
          <w:i/>
          <w:iCs/>
          <w:color w:val="000000"/>
        </w:rPr>
        <w:t>O curso é educacional e complementar. Não substitui psicoterapia, acompanhamento médico, religião, práticas espirituais ou outros caminhos pessoais.</w:t>
      </w:r>
    </w:p>
    <w:p w14:paraId="00000046" w14:textId="77777777" w:rsidR="00836ACD" w:rsidRDefault="00836ACD"/>
    <w:p w14:paraId="00000047" w14:textId="77777777" w:rsidR="00836ACD" w:rsidRDefault="00C45B1F">
      <w:pPr>
        <w:keepNext/>
        <w:keepLines/>
        <w:spacing w:before="240" w:after="140"/>
      </w:pPr>
      <w:r>
        <w:rPr>
          <w:b/>
          <w:bCs/>
          <w:sz w:val="28"/>
          <w:szCs w:val="28"/>
        </w:rPr>
        <w:t>5. Estrutura atual do curso</w:t>
      </w:r>
      <w:r>
        <w:t xml:space="preserve"> </w:t>
      </w:r>
    </w:p>
    <w:p w14:paraId="00000048" w14:textId="77777777" w:rsidR="00836ACD" w:rsidRDefault="00C45B1F">
      <w:pPr>
        <w:spacing w:after="40" w:line="259" w:lineRule="auto"/>
      </w:pPr>
      <w:sdt>
        <w:sdtPr>
          <w:tag w:val="goog_rdk_2"/>
          <w:id w:val="368988178"/>
        </w:sdtPr>
        <w:sdtEndPr/>
        <w:sdtContent>
          <w:r>
            <w:rPr>
              <w:rFonts w:ascii="Cardo" w:eastAsia="Cardo" w:hAnsi="Cardo" w:cs="Cardo"/>
            </w:rPr>
            <w:t>Sequência pedagógica predominante: Experiência reconhecível → distinção acessível → conceito → aplicação → integração progressiva.</w:t>
          </w:r>
        </w:sdtContent>
      </w:sdt>
    </w:p>
    <w:p w14:paraId="00000049" w14:textId="77777777" w:rsidR="00836ACD" w:rsidRDefault="00C45B1F">
      <w:pPr>
        <w:keepNext/>
        <w:spacing w:before="120" w:after="40" w:line="259" w:lineRule="auto"/>
      </w:pPr>
      <w:sdt>
        <w:sdtPr>
          <w:tag w:val="goog_rdk_3"/>
          <w:id w:val="1332079178"/>
        </w:sdtPr>
        <w:sdtEndPr/>
        <w:sdtContent>
          <w:commentRangeStart w:id="2"/>
        </w:sdtContent>
      </w:sdt>
      <w:r>
        <w:rPr>
          <w:b/>
          <w:bCs/>
        </w:rPr>
        <w:t>Camada de chegada da Hotmart</w:t>
      </w:r>
    </w:p>
    <w:p w14:paraId="0000004A" w14:textId="77777777" w:rsidR="00836ACD" w:rsidRDefault="00C45B1F">
      <w:pPr>
        <w:spacing w:after="40" w:line="259" w:lineRule="auto"/>
      </w:pPr>
      <w:sdt>
        <w:sdtPr>
          <w:tag w:val="goog_rdk_4"/>
          <w:id w:val="1146827940"/>
        </w:sdtPr>
        <w:sdtEndPr/>
        <w:sdtContent>
          <w:r>
            <w:rPr>
              <w:rFonts w:ascii="Cardo" w:eastAsia="Cardo" w:hAnsi="Cardo" w:cs="Cardo"/>
              <w:b/>
              <w:bCs/>
              <w:sz w:val="28"/>
              <w:szCs w:val="28"/>
            </w:rPr>
            <w:t>Módulo 0 — Comece aqui → Aula de Entrada 0.0</w:t>
          </w:r>
        </w:sdtContent>
      </w:sdt>
      <w:r>
        <w:t xml:space="preserve"> — Boas-vindas, navegação e condições de participação.</w:t>
      </w:r>
    </w:p>
    <w:p w14:paraId="0000004B" w14:textId="77777777" w:rsidR="00836ACD" w:rsidRDefault="00C45B1F">
      <w:pPr>
        <w:spacing w:after="40" w:line="259" w:lineRule="auto"/>
      </w:pPr>
      <w:r>
        <w:t>Função: apresentar a organização do curso, o modo de navegação, o ritmo de participação, os materiais, as práticas, as condições éticas e os limites da proposta.</w:t>
      </w:r>
    </w:p>
    <w:p w14:paraId="0000004C" w14:textId="77777777" w:rsidR="00836ACD" w:rsidRDefault="00C45B1F">
      <w:pPr>
        <w:spacing w:after="40" w:line="259" w:lineRule="auto"/>
      </w:pPr>
      <w:r>
        <w:t xml:space="preserve"> Aula de Entrada 0.0 não é unidade curricular, não integra a contagem das 14 unidades.</w:t>
      </w:r>
    </w:p>
    <w:p w14:paraId="0000004D" w14:textId="77777777" w:rsidR="00836ACD" w:rsidRDefault="00C45B1F">
      <w:pPr>
        <w:keepNext/>
        <w:spacing w:before="180" w:after="60" w:line="259" w:lineRule="auto"/>
      </w:pPr>
      <w:r>
        <w:rPr>
          <w:b/>
          <w:bCs/>
        </w:rPr>
        <w:t>MÓDULO 0 — ORIENTAÇÃO, MAPA E CONTRATO FORMATIVO</w:t>
      </w:r>
    </w:p>
    <w:p w14:paraId="0000004E" w14:textId="77777777" w:rsidR="00836ACD" w:rsidRDefault="00C45B1F">
      <w:pPr>
        <w:spacing w:after="40" w:line="259" w:lineRule="auto"/>
      </w:pPr>
      <w:r>
        <w:t>Função do módulo: Apresentar o problema, a natureza educacional, o horizonte e o contrato do percurso.</w:t>
      </w:r>
    </w:p>
    <w:p w14:paraId="0000004F" w14:textId="77777777" w:rsidR="00836ACD" w:rsidRDefault="00C45B1F">
      <w:pPr>
        <w:keepNext/>
        <w:spacing w:before="120" w:after="40" w:line="259" w:lineRule="auto"/>
      </w:pPr>
      <w:r>
        <w:rPr>
          <w:b/>
          <w:bCs/>
        </w:rPr>
        <w:t>Aula 0.1 — Por que compreender ainda pode não ser suficiente?</w:t>
      </w:r>
    </w:p>
    <w:p w14:paraId="00000050" w14:textId="77777777" w:rsidR="00836ACD" w:rsidRDefault="00C45B1F">
      <w:pPr>
        <w:spacing w:after="40" w:line="259" w:lineRule="auto"/>
      </w:pPr>
      <w:r>
        <w:t>Função: Reconhecer a distância entre compreender e conseguir manter estrutura quando padrões são mobilizados.</w:t>
      </w:r>
    </w:p>
    <w:p w14:paraId="00000051" w14:textId="77777777" w:rsidR="00836ACD" w:rsidRDefault="00836ACD">
      <w:pPr>
        <w:spacing w:after="40" w:line="259" w:lineRule="auto"/>
      </w:pPr>
    </w:p>
    <w:p w14:paraId="00000052" w14:textId="77777777" w:rsidR="00836ACD" w:rsidRDefault="00C45B1F">
      <w:pPr>
        <w:keepNext/>
        <w:spacing w:before="80" w:after="20" w:line="259" w:lineRule="auto"/>
      </w:pPr>
      <w:r>
        <w:rPr>
          <w:b/>
          <w:bCs/>
        </w:rPr>
        <w:t>Microaulas:</w:t>
      </w:r>
    </w:p>
    <w:p w14:paraId="00000053" w14:textId="77777777" w:rsidR="00836ACD" w:rsidRDefault="00C45B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Já compreendi tanta coisa. Por que continuo reagindo da mesma maneira?</w:t>
      </w:r>
    </w:p>
    <w:p w14:paraId="00000054" w14:textId="77777777" w:rsidR="00836ACD" w:rsidRDefault="00C45B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Compreensão consciente não é o suficiente.</w:t>
      </w:r>
    </w:p>
    <w:p w14:paraId="00000055" w14:textId="77777777" w:rsidR="00836ACD" w:rsidRDefault="00C45B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Competência incorporada.</w:t>
      </w:r>
    </w:p>
    <w:p w14:paraId="00000056" w14:textId="77777777" w:rsidR="00836ACD" w:rsidRDefault="00C45B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Como percorrer o curso sem transformá-lo em nova cobrança.</w:t>
      </w:r>
    </w:p>
    <w:p w14:paraId="00000057" w14:textId="77777777" w:rsidR="00836ACD" w:rsidRDefault="00C45B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Quando observar parece significar sentir menos e as crenças que limitam</w:t>
      </w:r>
    </w:p>
    <w:p w14:paraId="00000058" w14:textId="77777777" w:rsidR="00836ACD" w:rsidRDefault="00C45B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O que fazer quando você já compreende não é o suficiente.</w:t>
      </w:r>
    </w:p>
    <w:p w14:paraId="00000059" w14:textId="77777777" w:rsidR="00836ACD" w:rsidRDefault="00C45B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 xml:space="preserve">De onde vem o que </w:t>
      </w:r>
      <w:r>
        <w:t>te</w:t>
      </w:r>
      <w:r>
        <w:rPr>
          <w:color w:val="000000"/>
        </w:rPr>
        <w:t xml:space="preserve"> move na vida?</w:t>
      </w:r>
    </w:p>
    <w:p w14:paraId="0000005A" w14:textId="77777777" w:rsidR="00836ACD" w:rsidRDefault="00C45B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 xml:space="preserve">A reação que te protegeu no passado é o que te aprisiona </w:t>
      </w:r>
      <w:r>
        <w:t>no presente</w:t>
      </w:r>
      <w:r>
        <w:rPr>
          <w:color w:val="000000"/>
        </w:rPr>
        <w:t>.</w:t>
      </w:r>
    </w:p>
    <w:p w14:paraId="0000005B" w14:textId="77777777" w:rsidR="00836ACD" w:rsidRDefault="00C45B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Por que aprender a observar é a chave?</w:t>
      </w:r>
      <w:commentRangeEnd w:id="2"/>
      <w:r>
        <w:rPr>
          <w:rStyle w:val="Refdecomentrio"/>
          <w:sz w:val="24"/>
          <w:szCs w:val="24"/>
        </w:rPr>
        <w:commentReference w:id="2"/>
      </w:r>
    </w:p>
    <w:p w14:paraId="0000005C" w14:textId="77777777" w:rsidR="00836ACD" w:rsidRDefault="00836ACD">
      <w:pPr>
        <w:pBdr>
          <w:top w:val="nil"/>
          <w:left w:val="nil"/>
          <w:bottom w:val="nil"/>
          <w:right w:val="nil"/>
          <w:between w:val="nil"/>
        </w:pBdr>
        <w:spacing w:after="40" w:line="259" w:lineRule="auto"/>
        <w:ind w:left="720"/>
        <w:rPr>
          <w:color w:val="000000"/>
        </w:rPr>
      </w:pPr>
    </w:p>
    <w:p w14:paraId="0000005D" w14:textId="77777777" w:rsidR="00836ACD" w:rsidRDefault="00C45B1F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0.2 — O percurso para começar a estruturar um EIXO: como reconhecer desequilíbrios e recuperar orientação.</w:t>
      </w:r>
    </w:p>
    <w:p w14:paraId="0000005E" w14:textId="77777777" w:rsidR="00836ACD" w:rsidRDefault="00C45B1F">
      <w:pPr>
        <w:spacing w:after="40" w:line="259" w:lineRule="auto"/>
      </w:pPr>
      <w:r>
        <w:t>Função: Compreender o conceito de EIXO como uma referência dinâmica de reconhecimento, coordenação, retorno e orientação, em que o percurso pode ser retomado.</w:t>
      </w:r>
    </w:p>
    <w:p w14:paraId="0000005F" w14:textId="77777777" w:rsidR="00836ACD" w:rsidRDefault="00836ACD">
      <w:pPr>
        <w:keepNext/>
        <w:spacing w:before="80" w:after="20" w:line="259" w:lineRule="auto"/>
      </w:pPr>
    </w:p>
    <w:p w14:paraId="00000060" w14:textId="77777777" w:rsidR="00836ACD" w:rsidRDefault="00C45B1F">
      <w:pPr>
        <w:keepNext/>
        <w:spacing w:before="80" w:after="20" w:line="259" w:lineRule="auto"/>
        <w:rPr>
          <w:highlight w:val="yellow"/>
        </w:rPr>
      </w:pPr>
      <w:r>
        <w:rPr>
          <w:b/>
          <w:bCs/>
          <w:highlight w:val="yellow"/>
        </w:rPr>
        <w:t>não exite microaula, é AULA e ponto, e isso nao está no módulo 0, isso já é conteúdo.</w:t>
      </w:r>
    </w:p>
    <w:p w14:paraId="00000061" w14:textId="77777777" w:rsidR="00836ACD" w:rsidRDefault="00C45B1F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80" w:after="0" w:line="259" w:lineRule="auto"/>
      </w:pPr>
      <w:r>
        <w:rPr>
          <w:color w:val="000000"/>
        </w:rPr>
        <w:t>Quando você entende, mas não consegue manter o equilíbrio.</w:t>
      </w:r>
    </w:p>
    <w:p w14:paraId="00000062" w14:textId="77777777" w:rsidR="00836ACD" w:rsidRDefault="00C45B1F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O que significa perder o eixo?</w:t>
      </w:r>
    </w:p>
    <w:p w14:paraId="00000063" w14:textId="77777777" w:rsidR="00836ACD" w:rsidRDefault="00C45B1F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O que realmente oscila quando perdemos o eixo?</w:t>
      </w:r>
    </w:p>
    <w:p w14:paraId="00000064" w14:textId="77777777" w:rsidR="00836ACD" w:rsidRDefault="00C45B1F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Por que um tema retorna em novas condições?</w:t>
      </w:r>
    </w:p>
    <w:p w14:paraId="00000065" w14:textId="77777777" w:rsidR="00836ACD" w:rsidRDefault="00C45B1F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Como corpo, memória e contexto participam do percurso.</w:t>
      </w:r>
    </w:p>
    <w:p w14:paraId="00000066" w14:textId="77777777" w:rsidR="00836ACD" w:rsidRDefault="00C45B1F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Segurança e presença suficientes para voltar a escolher com liberdade.</w:t>
      </w:r>
    </w:p>
    <w:p w14:paraId="00000067" w14:textId="77777777" w:rsidR="00836ACD" w:rsidRDefault="00C45B1F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Diferenciar ajuda a encontrar uma resposta possível.</w:t>
      </w:r>
    </w:p>
    <w:p w14:paraId="00000068" w14:textId="77777777" w:rsidR="00836ACD" w:rsidRDefault="00C45B1F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" w:line="259" w:lineRule="auto"/>
      </w:pPr>
      <w:r>
        <w:rPr>
          <w:color w:val="000000"/>
        </w:rPr>
        <w:t>Como usar o mapa do percurso sem transformá-lo em cobrança</w:t>
      </w:r>
    </w:p>
    <w:p w14:paraId="00000069" w14:textId="77777777" w:rsidR="00836ACD" w:rsidRDefault="00836ACD">
      <w:pPr>
        <w:spacing w:after="20"/>
      </w:pPr>
    </w:p>
    <w:p w14:paraId="0000006A" w14:textId="77777777" w:rsidR="00836ACD" w:rsidRDefault="00C45B1F">
      <w:pPr>
        <w:keepNext/>
        <w:spacing w:before="180" w:after="60" w:line="259" w:lineRule="auto"/>
      </w:pPr>
      <w:r>
        <w:rPr>
          <w:b/>
          <w:bCs/>
        </w:rPr>
        <w:lastRenderedPageBreak/>
        <w:t>MÓDULO 1 — TRADUZIR A EXPERIÊNCIA</w:t>
      </w:r>
    </w:p>
    <w:p w14:paraId="0000006B" w14:textId="77777777" w:rsidR="00836ACD" w:rsidRDefault="00C45B1F">
      <w:pPr>
        <w:spacing w:after="40" w:line="259" w:lineRule="auto"/>
      </w:pPr>
      <w:r>
        <w:t>Função do módulo: Produzir compreensão inicial de como traduzir o significado do vivido.</w:t>
      </w:r>
    </w:p>
    <w:p w14:paraId="0000006C" w14:textId="77777777" w:rsidR="00836ACD" w:rsidRDefault="00C45B1F">
      <w:pPr>
        <w:spacing w:after="40" w:line="259" w:lineRule="auto"/>
      </w:pPr>
      <w:r>
        <w:t>Introduzir a Cartografia multidimensional do ser humano.</w:t>
      </w:r>
    </w:p>
    <w:p w14:paraId="0000006D" w14:textId="77777777" w:rsidR="00836ACD" w:rsidRDefault="00C45B1F">
      <w:pPr>
        <w:spacing w:after="40" w:line="259" w:lineRule="auto"/>
      </w:pPr>
      <w:r>
        <w:t>O participante começa a diferenciar um fenômeno vivido, de sua manifestação, interpretação.</w:t>
      </w:r>
    </w:p>
    <w:p w14:paraId="0000006E" w14:textId="77777777" w:rsidR="00836ACD" w:rsidRDefault="00836ACD">
      <w:pPr>
        <w:spacing w:after="20"/>
      </w:pPr>
    </w:p>
    <w:p w14:paraId="0000006F" w14:textId="77777777" w:rsidR="00836ACD" w:rsidRDefault="00C45B1F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1.1 — A multidimensionalidade e os vários aspectos de uma experiência.</w:t>
      </w:r>
    </w:p>
    <w:p w14:paraId="00000070" w14:textId="77777777" w:rsidR="00836ACD" w:rsidRDefault="00C45B1F">
      <w:pPr>
        <w:spacing w:after="40" w:line="259" w:lineRule="auto"/>
      </w:pPr>
      <w:r>
        <w:t>Reconhecer que uma experiência pode envolver simultaneamente corpo, afeto, pensamento, relações, história, ambiente, valores, energia e espiritualidade.</w:t>
      </w:r>
    </w:p>
    <w:p w14:paraId="00000071" w14:textId="77777777" w:rsidR="00836ACD" w:rsidRDefault="00836ACD">
      <w:pPr>
        <w:keepNext/>
        <w:spacing w:before="80" w:after="20" w:line="259" w:lineRule="auto"/>
      </w:pPr>
    </w:p>
    <w:p w14:paraId="00000072" w14:textId="77777777" w:rsidR="00836ACD" w:rsidRDefault="00C45B1F">
      <w:pPr>
        <w:keepNext/>
        <w:spacing w:before="80" w:after="20" w:line="259" w:lineRule="auto"/>
      </w:pPr>
      <w:sdt>
        <w:sdtPr>
          <w:tag w:val="goog_rdk_5"/>
          <w:id w:val="347551307"/>
        </w:sdtPr>
        <w:sdtEndPr/>
        <w:sdtContent>
          <w:commentRangeStart w:id="3"/>
        </w:sdtContent>
      </w:sdt>
      <w:r>
        <w:rPr>
          <w:b/>
          <w:bCs/>
        </w:rPr>
        <w:t>Micro aulas:</w:t>
      </w:r>
    </w:p>
    <w:p w14:paraId="00000073" w14:textId="77777777" w:rsidR="00836ACD" w:rsidRDefault="00C45B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Uma experiência acontece em mais de uma dimensão.</w:t>
      </w:r>
    </w:p>
    <w:p w14:paraId="00000074" w14:textId="77777777" w:rsidR="00836ACD" w:rsidRDefault="00C45B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 xml:space="preserve">Decifrando o sistema nervoso: </w:t>
      </w:r>
      <w:r>
        <w:t>como o corpo</w:t>
      </w:r>
      <w:r>
        <w:rPr>
          <w:color w:val="000000"/>
        </w:rPr>
        <w:t xml:space="preserve"> participa do que você vive.</w:t>
      </w:r>
    </w:p>
    <w:p w14:paraId="00000075" w14:textId="77777777" w:rsidR="00836ACD" w:rsidRDefault="00C45B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Fatores que influenciam a experiência.</w:t>
      </w:r>
    </w:p>
    <w:p w14:paraId="00000076" w14:textId="77777777" w:rsidR="00836ACD" w:rsidRDefault="00C45B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Quem veio antes de você ainda está presente!</w:t>
      </w:r>
    </w:p>
    <w:p w14:paraId="00000077" w14:textId="77777777" w:rsidR="00836ACD" w:rsidRDefault="00C45B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Espiritualidade pode fazer parte do vivido</w:t>
      </w:r>
    </w:p>
    <w:p w14:paraId="00000078" w14:textId="77777777" w:rsidR="00836ACD" w:rsidRDefault="00C45B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59" w:lineRule="auto"/>
      </w:pPr>
      <w:r>
        <w:rPr>
          <w:color w:val="000000"/>
        </w:rPr>
        <w:t>Como organizar uma experiência sem reduzi-la a uma única causa</w:t>
      </w:r>
      <w:commentRangeEnd w:id="3"/>
      <w:r>
        <w:rPr>
          <w:rStyle w:val="Refdecomentrio"/>
          <w:sz w:val="24"/>
          <w:szCs w:val="24"/>
        </w:rPr>
        <w:commentReference w:id="3"/>
      </w:r>
    </w:p>
    <w:p w14:paraId="00000079" w14:textId="77777777" w:rsidR="00836ACD" w:rsidRDefault="00836ACD">
      <w:pPr>
        <w:spacing w:after="20"/>
      </w:pPr>
    </w:p>
    <w:p w14:paraId="0000007A" w14:textId="77777777" w:rsidR="00836ACD" w:rsidRDefault="00C45B1F">
      <w:pPr>
        <w:keepNext/>
        <w:spacing w:before="120" w:after="40" w:line="259" w:lineRule="auto"/>
      </w:pPr>
      <w:r>
        <w:rPr>
          <w:b/>
          <w:bCs/>
        </w:rPr>
        <w:t>Aula 1.2 — Do vivido à Tradução</w:t>
      </w:r>
    </w:p>
    <w:p w14:paraId="0000007B" w14:textId="77777777" w:rsidR="00836ACD" w:rsidRDefault="00C45B1F">
      <w:pPr>
        <w:spacing w:after="40" w:line="259" w:lineRule="auto"/>
      </w:pPr>
      <w:r>
        <w:t>Tornar a experiência mais legível, diferenciando o vivido, suas manifestações, a compreensão e as hipóteses possíveis.</w:t>
      </w:r>
    </w:p>
    <w:p w14:paraId="0000007C" w14:textId="77777777" w:rsidR="00836ACD" w:rsidRDefault="00C45B1F">
      <w:pPr>
        <w:keepNext/>
        <w:spacing w:before="80" w:after="20" w:line="259" w:lineRule="auto"/>
      </w:pPr>
      <w:r>
        <w:rPr>
          <w:b/>
          <w:bCs/>
        </w:rPr>
        <w:t>Micro aulas:</w:t>
      </w:r>
    </w:p>
    <w:p w14:paraId="0000007D" w14:textId="77777777" w:rsidR="00836ACD" w:rsidRDefault="00C45B1F">
      <w:pPr>
        <w:spacing w:after="40" w:line="259" w:lineRule="auto"/>
      </w:pPr>
      <w:r>
        <w:t>1. Comece pelo que aconteceu.</w:t>
      </w:r>
    </w:p>
    <w:p w14:paraId="0000007E" w14:textId="77777777" w:rsidR="00836ACD" w:rsidRDefault="00C45B1F">
      <w:pPr>
        <w:spacing w:after="40" w:line="259" w:lineRule="auto"/>
      </w:pPr>
      <w:r>
        <w:t>2. O que você sentiu, pensou e percebeu não é real.</w:t>
      </w:r>
    </w:p>
    <w:p w14:paraId="0000007F" w14:textId="77777777" w:rsidR="00836ACD" w:rsidRDefault="00C45B1F">
      <w:pPr>
        <w:spacing w:after="40" w:line="259" w:lineRule="auto"/>
      </w:pPr>
      <w:r>
        <w:t>3. Nomear sem concluir.</w:t>
      </w:r>
    </w:p>
    <w:p w14:paraId="00000080" w14:textId="77777777" w:rsidR="00836ACD" w:rsidRDefault="00C45B1F">
      <w:pPr>
        <w:spacing w:after="40" w:line="259" w:lineRule="auto"/>
      </w:pPr>
      <w:r>
        <w:t>4. Descrição, interpretação e hipótese.</w:t>
      </w:r>
    </w:p>
    <w:p w14:paraId="00000081" w14:textId="77777777" w:rsidR="00836ACD" w:rsidRDefault="00C45B1F">
      <w:pPr>
        <w:spacing w:after="40" w:line="259" w:lineRule="auto"/>
      </w:pPr>
      <w:r>
        <w:t>5. Considere mais de uma possibilidade.</w:t>
      </w:r>
    </w:p>
    <w:p w14:paraId="00000082" w14:textId="77777777" w:rsidR="00836ACD" w:rsidRDefault="00C45B1F">
      <w:pPr>
        <w:spacing w:after="40" w:line="259" w:lineRule="auto"/>
      </w:pPr>
      <w:r>
        <w:t>6. Traduza para poder escolher uma resposta.</w:t>
      </w:r>
    </w:p>
    <w:p w14:paraId="00000083" w14:textId="77777777" w:rsidR="00836ACD" w:rsidRDefault="00836ACD">
      <w:pPr>
        <w:spacing w:after="20"/>
      </w:pPr>
    </w:p>
    <w:p w14:paraId="00000084" w14:textId="77777777" w:rsidR="00836ACD" w:rsidRDefault="00C45B1F">
      <w:pPr>
        <w:keepNext/>
        <w:spacing w:before="180" w:after="60" w:line="259" w:lineRule="auto"/>
      </w:pPr>
      <w:r>
        <w:rPr>
          <w:b/>
          <w:bCs/>
        </w:rPr>
        <w:t>MÓDULO 2 — CORPO, ENERGIA, PRESENÇA E RETORNO</w:t>
      </w:r>
    </w:p>
    <w:p w14:paraId="00000085" w14:textId="77777777" w:rsidR="00836ACD" w:rsidRDefault="00C45B1F">
      <w:pPr>
        <w:spacing w:after="40" w:line="259" w:lineRule="auto"/>
      </w:pPr>
      <w:r>
        <w:t>Função do módulo: Tornar legíveis corpo, vitalidade, sinais e recursos proporcionais de retorno.</w:t>
      </w:r>
    </w:p>
    <w:p w14:paraId="00000086" w14:textId="77777777" w:rsidR="00836ACD" w:rsidRDefault="00C45B1F">
      <w:pPr>
        <w:spacing w:after="40" w:line="259" w:lineRule="auto"/>
      </w:pPr>
      <w:r>
        <w:t>Apresentar uma Cartografia energética onde o participante aprende a reconhecer a linguagem energética, identifica sinais e utiliza este recurso para recuperar presença e equilíbrio.</w:t>
      </w:r>
    </w:p>
    <w:p w14:paraId="00000087" w14:textId="77777777" w:rsidR="00836ACD" w:rsidRDefault="00836ACD">
      <w:pPr>
        <w:spacing w:after="20"/>
      </w:pPr>
    </w:p>
    <w:p w14:paraId="00000088" w14:textId="77777777" w:rsidR="00836ACD" w:rsidRDefault="00C45B1F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2.1 — Energia nas Tradições Orientais: Como corpo e energia participam da sua experiência.</w:t>
      </w:r>
    </w:p>
    <w:p w14:paraId="00000089" w14:textId="77777777" w:rsidR="00836ACD" w:rsidRDefault="00C45B1F">
      <w:pPr>
        <w:spacing w:after="40" w:line="259" w:lineRule="auto"/>
      </w:pPr>
      <w:r>
        <w:t>Apresentar a dimensão energética articulada ao corpo, à vitalidade, ao ambiente.</w:t>
      </w:r>
    </w:p>
    <w:p w14:paraId="0000008A" w14:textId="77777777" w:rsidR="00836ACD" w:rsidRDefault="00836ACD">
      <w:pPr>
        <w:keepNext/>
        <w:spacing w:before="80" w:after="20" w:line="259" w:lineRule="auto"/>
      </w:pPr>
    </w:p>
    <w:p w14:paraId="0000008B" w14:textId="77777777" w:rsidR="00836ACD" w:rsidRDefault="00C45B1F">
      <w:pPr>
        <w:keepNext/>
        <w:spacing w:before="80" w:after="20" w:line="259" w:lineRule="auto"/>
      </w:pPr>
      <w:r>
        <w:rPr>
          <w:b/>
          <w:bCs/>
        </w:rPr>
        <w:t>Micro aulas:</w:t>
      </w:r>
    </w:p>
    <w:p w14:paraId="0000008C" w14:textId="77777777" w:rsidR="00836ACD" w:rsidRDefault="00C45B1F">
      <w:pPr>
        <w:spacing w:after="40" w:line="259" w:lineRule="auto"/>
      </w:pPr>
      <w:r>
        <w:t>1. O que queremos dizer quando falamos em energia?</w:t>
      </w:r>
    </w:p>
    <w:p w14:paraId="0000008D" w14:textId="77777777" w:rsidR="00836ACD" w:rsidRDefault="00C45B1F">
      <w:pPr>
        <w:spacing w:after="40" w:line="259" w:lineRule="auto"/>
      </w:pPr>
      <w:r>
        <w:t>2. Vitalidade e ritmo também influenciam a presença.</w:t>
      </w:r>
    </w:p>
    <w:p w14:paraId="0000008E" w14:textId="77777777" w:rsidR="00836ACD" w:rsidRDefault="00C45B1F">
      <w:pPr>
        <w:spacing w:after="40" w:line="259" w:lineRule="auto"/>
      </w:pPr>
      <w:r>
        <w:t>3. Centro e circulação nas Tradições Orientais</w:t>
      </w:r>
    </w:p>
    <w:p w14:paraId="0000008F" w14:textId="77777777" w:rsidR="00836ACD" w:rsidRDefault="00C45B1F">
      <w:pPr>
        <w:spacing w:after="40" w:line="259" w:lineRule="auto"/>
      </w:pPr>
      <w:r>
        <w:t>4. O conceito de Campo e sua relação com o ambiente.</w:t>
      </w:r>
    </w:p>
    <w:p w14:paraId="00000090" w14:textId="77777777" w:rsidR="00836ACD" w:rsidRDefault="00C45B1F">
      <w:pPr>
        <w:spacing w:after="40" w:line="259" w:lineRule="auto"/>
      </w:pPr>
      <w:r>
        <w:t>5. Como usar a linguagem da energia com discernimento.</w:t>
      </w:r>
    </w:p>
    <w:p w14:paraId="00000091" w14:textId="77777777" w:rsidR="00836ACD" w:rsidRDefault="00C45B1F">
      <w:pPr>
        <w:spacing w:after="40" w:line="259" w:lineRule="auto"/>
      </w:pPr>
      <w:r>
        <w:t>6. Como trabalhar sua energia.</w:t>
      </w:r>
    </w:p>
    <w:p w14:paraId="00000092" w14:textId="77777777" w:rsidR="00836ACD" w:rsidRDefault="00836ACD">
      <w:pPr>
        <w:spacing w:after="20"/>
      </w:pPr>
    </w:p>
    <w:p w14:paraId="00000093" w14:textId="77777777" w:rsidR="00836ACD" w:rsidRDefault="00C45B1F">
      <w:pPr>
        <w:keepNext/>
        <w:spacing w:before="120" w:after="40" w:line="259" w:lineRule="auto"/>
      </w:pPr>
      <w:r>
        <w:rPr>
          <w:b/>
          <w:bCs/>
        </w:rPr>
        <w:t>Aula 2.2 — Retornar é uma capacidade que precisa ser treinada,</w:t>
      </w:r>
    </w:p>
    <w:p w14:paraId="00000094" w14:textId="77777777" w:rsidR="00836ACD" w:rsidRDefault="00C45B1F">
      <w:pPr>
        <w:spacing w:after="40" w:line="259" w:lineRule="auto"/>
      </w:pPr>
      <w:r>
        <w:t>Como perceber quando você está se afastando e encontrar um caminho de retorno, reconhecendo sinais. Como mobilizar apoios e recuperar presença.</w:t>
      </w:r>
    </w:p>
    <w:p w14:paraId="00000095" w14:textId="77777777" w:rsidR="00836ACD" w:rsidRDefault="00836ACD">
      <w:pPr>
        <w:keepNext/>
        <w:spacing w:before="80" w:after="20" w:line="259" w:lineRule="auto"/>
      </w:pPr>
    </w:p>
    <w:p w14:paraId="00000096" w14:textId="77777777" w:rsidR="00836ACD" w:rsidRDefault="00C45B1F">
      <w:pPr>
        <w:keepNext/>
        <w:spacing w:before="80" w:after="20" w:line="259" w:lineRule="auto"/>
      </w:pPr>
      <w:r>
        <w:rPr>
          <w:b/>
          <w:bCs/>
        </w:rPr>
        <w:t>Micro aulas:</w:t>
      </w:r>
    </w:p>
    <w:p w14:paraId="00000097" w14:textId="77777777" w:rsidR="00836ACD" w:rsidRDefault="00C45B1F">
      <w:pPr>
        <w:spacing w:after="40" w:line="259" w:lineRule="auto"/>
      </w:pPr>
      <w:r>
        <w:t>1. Atenção e presença: reconheça os primeiros sinais de afastamento.</w:t>
      </w:r>
    </w:p>
    <w:p w14:paraId="00000098" w14:textId="77777777" w:rsidR="00836ACD" w:rsidRDefault="00C45B1F">
      <w:pPr>
        <w:spacing w:after="40" w:line="259" w:lineRule="auto"/>
      </w:pPr>
      <w:r>
        <w:t>2. O lugar mais seguro é o próprio corpo!</w:t>
      </w:r>
    </w:p>
    <w:p w14:paraId="00000099" w14:textId="77777777" w:rsidR="00836ACD" w:rsidRDefault="00C45B1F">
      <w:pPr>
        <w:spacing w:after="40" w:line="259" w:lineRule="auto"/>
      </w:pPr>
      <w:r>
        <w:t>3. Usando recursos pessoais e corporais</w:t>
      </w:r>
    </w:p>
    <w:p w14:paraId="0000009A" w14:textId="77777777" w:rsidR="00836ACD" w:rsidRDefault="00C45B1F">
      <w:pPr>
        <w:spacing w:after="40" w:line="259" w:lineRule="auto"/>
      </w:pPr>
      <w:r>
        <w:t>4. Recebendo apoio de relações e contextos adequados.</w:t>
      </w:r>
    </w:p>
    <w:p w14:paraId="0000009B" w14:textId="77777777" w:rsidR="00836ACD" w:rsidRDefault="00C45B1F">
      <w:pPr>
        <w:spacing w:after="40" w:line="259" w:lineRule="auto"/>
      </w:pPr>
      <w:r>
        <w:t>5. Você é seu próprio guardião!</w:t>
      </w:r>
    </w:p>
    <w:p w14:paraId="0000009C" w14:textId="77777777" w:rsidR="00836ACD" w:rsidRDefault="00C45B1F">
      <w:pPr>
        <w:spacing w:after="40" w:line="259" w:lineRule="auto"/>
      </w:pPr>
      <w:r>
        <w:t>6. Exercícios para se tornar seguro.</w:t>
      </w:r>
    </w:p>
    <w:p w14:paraId="0000009D" w14:textId="77777777" w:rsidR="00836ACD" w:rsidRDefault="00836ACD">
      <w:pPr>
        <w:spacing w:after="20"/>
      </w:pPr>
    </w:p>
    <w:p w14:paraId="0000009E" w14:textId="77777777" w:rsidR="00836ACD" w:rsidRDefault="00C45B1F">
      <w:pPr>
        <w:keepNext/>
        <w:spacing w:before="180" w:after="60" w:line="259" w:lineRule="auto"/>
      </w:pPr>
      <w:r>
        <w:rPr>
          <w:b/>
          <w:bCs/>
        </w:rPr>
        <w:t>MÓDULO 3 — OBSERVAR E DIFERENCIAR</w:t>
      </w:r>
    </w:p>
    <w:p w14:paraId="0000009F" w14:textId="77777777" w:rsidR="00836ACD" w:rsidRDefault="00C45B1F">
      <w:pPr>
        <w:spacing w:after="40" w:line="259" w:lineRule="auto"/>
      </w:pPr>
      <w:r>
        <w:t>Função do módulo: Ampliar a discriminação onde o participante distingue sensação, afeto, pensamento, imagem, impulso, significado, resposta e contexto e formula mais de uma hipótese.</w:t>
      </w:r>
    </w:p>
    <w:p w14:paraId="000000A0" w14:textId="77777777" w:rsidR="00836ACD" w:rsidRDefault="00836ACD">
      <w:pPr>
        <w:spacing w:after="20"/>
      </w:pPr>
    </w:p>
    <w:p w14:paraId="000000A1" w14:textId="77777777" w:rsidR="00836ACD" w:rsidRDefault="00C45B1F">
      <w:pPr>
        <w:keepNext/>
        <w:spacing w:before="120" w:after="40" w:line="259" w:lineRule="auto"/>
      </w:pPr>
      <w:r>
        <w:rPr>
          <w:b/>
          <w:bCs/>
        </w:rPr>
        <w:t>Aula 3.1 — Perceber, observar e diferenciar</w:t>
      </w:r>
    </w:p>
    <w:p w14:paraId="000000A2" w14:textId="77777777" w:rsidR="00836ACD" w:rsidRDefault="00C45B1F">
      <w:pPr>
        <w:spacing w:after="40" w:line="259" w:lineRule="auto"/>
      </w:pPr>
      <w:r>
        <w:t>Como observar o que você sente sem se perder.</w:t>
      </w:r>
    </w:p>
    <w:p w14:paraId="000000A3" w14:textId="77777777" w:rsidR="00836ACD" w:rsidRDefault="00C45B1F">
      <w:pPr>
        <w:spacing w:after="40" w:line="259" w:lineRule="auto"/>
      </w:pPr>
      <w:r>
        <w:t>Criar espaço de observação, descrição e diferenciação.</w:t>
      </w:r>
    </w:p>
    <w:p w14:paraId="000000A4" w14:textId="77777777" w:rsidR="00836ACD" w:rsidRDefault="00C45B1F">
      <w:pPr>
        <w:keepNext/>
        <w:spacing w:before="80" w:after="20" w:line="259" w:lineRule="auto"/>
      </w:pPr>
      <w:r>
        <w:rPr>
          <w:b/>
          <w:bCs/>
        </w:rPr>
        <w:t>Micro aulas:</w:t>
      </w:r>
    </w:p>
    <w:p w14:paraId="000000A5" w14:textId="77777777" w:rsidR="00836ACD" w:rsidRDefault="00C45B1F">
      <w:pPr>
        <w:spacing w:after="40" w:line="259" w:lineRule="auto"/>
      </w:pPr>
      <w:r>
        <w:t>1. Observar não é fugir do que você sente.</w:t>
      </w:r>
    </w:p>
    <w:p w14:paraId="000000A6" w14:textId="77777777" w:rsidR="00836ACD" w:rsidRDefault="00C45B1F">
      <w:pPr>
        <w:spacing w:after="40" w:line="259" w:lineRule="auto"/>
      </w:pPr>
      <w:r>
        <w:t>2. Como abrir espaço entre o sentir e o agir.</w:t>
      </w:r>
    </w:p>
    <w:p w14:paraId="000000A7" w14:textId="77777777" w:rsidR="00836ACD" w:rsidRDefault="00C45B1F">
      <w:pPr>
        <w:spacing w:after="40" w:line="259" w:lineRule="auto"/>
      </w:pPr>
      <w:r>
        <w:t>3. A regulação que vem de cima.</w:t>
      </w:r>
    </w:p>
    <w:p w14:paraId="000000A8" w14:textId="77777777" w:rsidR="00836ACD" w:rsidRDefault="00C45B1F">
      <w:pPr>
        <w:spacing w:after="40" w:line="259" w:lineRule="auto"/>
      </w:pPr>
      <w:r>
        <w:t>4. Diferencie sensação, emoção, pensamento, imagem e impulso.</w:t>
      </w:r>
    </w:p>
    <w:p w14:paraId="000000A9" w14:textId="77777777" w:rsidR="00836ACD" w:rsidRDefault="00C45B1F">
      <w:pPr>
        <w:spacing w:after="40" w:line="259" w:lineRule="auto"/>
      </w:pPr>
      <w:r>
        <w:t>5. O que pode distorcer sua observação.</w:t>
      </w:r>
    </w:p>
    <w:p w14:paraId="000000AA" w14:textId="77777777" w:rsidR="00836ACD" w:rsidRDefault="00C45B1F">
      <w:pPr>
        <w:spacing w:after="40" w:line="259" w:lineRule="auto"/>
      </w:pPr>
      <w:r>
        <w:t>6. Reconhecer uma experiência não é confirmar sua explicação.</w:t>
      </w:r>
    </w:p>
    <w:p w14:paraId="000000AB" w14:textId="77777777" w:rsidR="00836ACD" w:rsidRDefault="00836ACD">
      <w:pPr>
        <w:spacing w:after="20"/>
      </w:pPr>
    </w:p>
    <w:p w14:paraId="000000AC" w14:textId="77777777" w:rsidR="00836ACD" w:rsidRDefault="00C45B1F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3.2 — Você é seu melhor amigo: como compreender seus padrões sem lutar contra si mesmo.</w:t>
      </w:r>
    </w:p>
    <w:p w14:paraId="000000AD" w14:textId="77777777" w:rsidR="00836ACD" w:rsidRDefault="00C45B1F">
      <w:pPr>
        <w:spacing w:after="40" w:line="259" w:lineRule="auto"/>
      </w:pPr>
      <w:r>
        <w:t>Reconhecer padrões, funções protetivas, partes, relações e contextos.</w:t>
      </w:r>
    </w:p>
    <w:p w14:paraId="000000AE" w14:textId="77777777" w:rsidR="00836ACD" w:rsidRDefault="00836ACD">
      <w:pPr>
        <w:spacing w:after="40" w:line="259" w:lineRule="auto"/>
      </w:pPr>
    </w:p>
    <w:p w14:paraId="000000AF" w14:textId="77777777" w:rsidR="00836ACD" w:rsidRDefault="00C45B1F">
      <w:pPr>
        <w:keepNext/>
        <w:spacing w:before="80" w:after="20" w:line="259" w:lineRule="auto"/>
      </w:pPr>
      <w:r>
        <w:rPr>
          <w:b/>
          <w:bCs/>
        </w:rPr>
        <w:t>Micro aulas:</w:t>
      </w:r>
    </w:p>
    <w:p w14:paraId="000000B0" w14:textId="77777777" w:rsidR="00836ACD" w:rsidRDefault="00C45B1F">
      <w:pPr>
        <w:spacing w:after="40" w:line="259" w:lineRule="auto"/>
      </w:pPr>
      <w:r>
        <w:t>1. O que é um padrão e como ele se repete.</w:t>
      </w:r>
    </w:p>
    <w:p w14:paraId="000000B1" w14:textId="77777777" w:rsidR="00836ACD" w:rsidRDefault="00C45B1F">
      <w:pPr>
        <w:spacing w:after="40" w:line="259" w:lineRule="auto"/>
      </w:pPr>
      <w:r>
        <w:t>2. Um padrão pode ter aprendido a proteger você.</w:t>
      </w:r>
    </w:p>
    <w:p w14:paraId="000000B2" w14:textId="77777777" w:rsidR="00836ACD" w:rsidRDefault="00C45B1F">
      <w:pPr>
        <w:spacing w:after="40" w:line="259" w:lineRule="auto"/>
      </w:pPr>
      <w:r>
        <w:t>3. Partes diferentes podem participar da mesma resposta.</w:t>
      </w:r>
    </w:p>
    <w:p w14:paraId="000000B3" w14:textId="77777777" w:rsidR="00836ACD" w:rsidRDefault="00C45B1F">
      <w:pPr>
        <w:spacing w:after="40" w:line="259" w:lineRule="auto"/>
      </w:pPr>
      <w:r>
        <w:t>4. Persona, sombra e projeção como linguagens auxiliares</w:t>
      </w:r>
    </w:p>
    <w:p w14:paraId="000000B4" w14:textId="77777777" w:rsidR="00836ACD" w:rsidRDefault="00C45B1F">
      <w:pPr>
        <w:spacing w:after="40" w:line="259" w:lineRule="auto"/>
      </w:pPr>
      <w:r>
        <w:t>5. Relações e contexto também organizam os padrões.</w:t>
      </w:r>
    </w:p>
    <w:p w14:paraId="000000B5" w14:textId="77777777" w:rsidR="00836ACD" w:rsidRDefault="00C45B1F">
      <w:pPr>
        <w:spacing w:after="40" w:line="259" w:lineRule="auto"/>
      </w:pPr>
      <w:r>
        <w:t>6. Um padrão não é a pessoa inteira.</w:t>
      </w:r>
    </w:p>
    <w:p w14:paraId="000000B6" w14:textId="77777777" w:rsidR="00836ACD" w:rsidRDefault="00836ACD">
      <w:pPr>
        <w:spacing w:after="20"/>
      </w:pPr>
    </w:p>
    <w:p w14:paraId="000000B7" w14:textId="77777777" w:rsidR="00836ACD" w:rsidRDefault="00C45B1F">
      <w:pPr>
        <w:keepNext/>
        <w:spacing w:before="180" w:after="60" w:line="259" w:lineRule="auto"/>
      </w:pPr>
      <w:r>
        <w:rPr>
          <w:b/>
          <w:bCs/>
        </w:rPr>
        <w:t>MÓDULO 4 — FORTALECER O EIXO</w:t>
      </w:r>
    </w:p>
    <w:p w14:paraId="000000B8" w14:textId="77777777" w:rsidR="00836ACD" w:rsidRDefault="00C45B1F">
      <w:pPr>
        <w:spacing w:after="40" w:line="259" w:lineRule="auto"/>
      </w:pPr>
      <w:r>
        <w:t>Função do módulo: Coordenar informações, valores, sentido, espiritualidade.</w:t>
      </w:r>
    </w:p>
    <w:p w14:paraId="000000B9" w14:textId="77777777" w:rsidR="00836ACD" w:rsidRDefault="00C45B1F">
      <w:pPr>
        <w:spacing w:after="40" w:line="259" w:lineRule="auto"/>
      </w:pPr>
      <w:r>
        <w:t>Prática ou produção principal: Ensaio de orientação e formulação da posição espiritual atual.</w:t>
      </w:r>
    </w:p>
    <w:p w14:paraId="000000BA" w14:textId="77777777" w:rsidR="00836ACD" w:rsidRDefault="00C45B1F">
      <w:pPr>
        <w:spacing w:after="40" w:line="259" w:lineRule="auto"/>
      </w:pPr>
      <w:r>
        <w:t>Evidência de aprendizagem: O participante formula respostas considerando estado</w:t>
      </w:r>
      <w:r>
        <w:t>, contexto, valores e consequências e diferenciar as linguagens espiritual, religiosa, simbólica, psicológica e energética.</w:t>
      </w:r>
    </w:p>
    <w:p w14:paraId="000000BB" w14:textId="77777777" w:rsidR="00836ACD" w:rsidRDefault="00836ACD">
      <w:pPr>
        <w:keepNext/>
        <w:spacing w:before="120" w:after="40" w:line="259" w:lineRule="auto"/>
      </w:pPr>
    </w:p>
    <w:p w14:paraId="000000BC" w14:textId="77777777" w:rsidR="00836ACD" w:rsidRDefault="00C45B1F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4.1 —</w:t>
      </w:r>
      <w:r>
        <w:t xml:space="preserve"> </w:t>
      </w:r>
      <w:r>
        <w:rPr>
          <w:b/>
          <w:bCs/>
        </w:rPr>
        <w:t>O que realmente importa e como escolher uma direção.</w:t>
      </w:r>
    </w:p>
    <w:p w14:paraId="000000BD" w14:textId="77777777" w:rsidR="00836ACD" w:rsidRDefault="00C45B1F">
      <w:pPr>
        <w:spacing w:after="40" w:line="259" w:lineRule="auto"/>
      </w:pPr>
      <w:r>
        <w:t>Relacionar espiritualidade, valores, sentido, Essência.</w:t>
      </w:r>
    </w:p>
    <w:p w14:paraId="000000BE" w14:textId="77777777" w:rsidR="00836ACD" w:rsidRDefault="00836ACD">
      <w:pPr>
        <w:keepNext/>
        <w:spacing w:before="80" w:after="20" w:line="259" w:lineRule="auto"/>
        <w:rPr>
          <w:b/>
          <w:bCs/>
        </w:rPr>
      </w:pPr>
    </w:p>
    <w:p w14:paraId="000000BF" w14:textId="77777777" w:rsidR="00836ACD" w:rsidRDefault="00C45B1F">
      <w:pPr>
        <w:keepNext/>
        <w:spacing w:before="80" w:after="20" w:line="259" w:lineRule="auto"/>
      </w:pPr>
      <w:r>
        <w:rPr>
          <w:b/>
          <w:bCs/>
        </w:rPr>
        <w:t>Micro aulas:</w:t>
      </w:r>
    </w:p>
    <w:p w14:paraId="000000C0" w14:textId="77777777" w:rsidR="00836ACD" w:rsidRDefault="00C45B1F">
      <w:pPr>
        <w:spacing w:after="40" w:line="259" w:lineRule="auto"/>
      </w:pPr>
      <w:r>
        <w:t>1. Onde está seu Eu: o que importa quando muitas vozes aparecem.</w:t>
      </w:r>
    </w:p>
    <w:p w14:paraId="000000C1" w14:textId="77777777" w:rsidR="00836ACD" w:rsidRDefault="00C45B1F">
      <w:pPr>
        <w:spacing w:after="40" w:line="259" w:lineRule="auto"/>
      </w:pPr>
      <w:r>
        <w:t>2. Valores não são regras prontas.</w:t>
      </w:r>
    </w:p>
    <w:p w14:paraId="000000C2" w14:textId="77777777" w:rsidR="00836ACD" w:rsidRDefault="00C45B1F">
      <w:pPr>
        <w:spacing w:after="40" w:line="259" w:lineRule="auto"/>
      </w:pPr>
      <w:r>
        <w:t>3. Sentido e direção não são a mesma coisa que certeza.</w:t>
      </w:r>
    </w:p>
    <w:p w14:paraId="000000C3" w14:textId="77777777" w:rsidR="00836ACD" w:rsidRDefault="00C45B1F">
      <w:pPr>
        <w:spacing w:after="40" w:line="259" w:lineRule="auto"/>
      </w:pPr>
      <w:r>
        <w:t>4. Espiritual: diferentes nomes para uma referência profunda.</w:t>
      </w:r>
    </w:p>
    <w:p w14:paraId="000000C4" w14:textId="77777777" w:rsidR="00836ACD" w:rsidRDefault="00C45B1F">
      <w:pPr>
        <w:spacing w:after="40" w:line="259" w:lineRule="auto"/>
      </w:pPr>
      <w:r>
        <w:t>5. Símbolos e imagens que podem orientar.</w:t>
      </w:r>
    </w:p>
    <w:p w14:paraId="000000C5" w14:textId="77777777" w:rsidR="00836ACD" w:rsidRDefault="00C45B1F">
      <w:pPr>
        <w:spacing w:after="40" w:line="259" w:lineRule="auto"/>
      </w:pPr>
      <w:r>
        <w:t>6. Espiritual, mas não religioso.</w:t>
      </w:r>
    </w:p>
    <w:p w14:paraId="000000C6" w14:textId="77777777" w:rsidR="00836ACD" w:rsidRDefault="00836ACD">
      <w:pPr>
        <w:spacing w:after="40" w:line="259" w:lineRule="auto"/>
      </w:pPr>
    </w:p>
    <w:p w14:paraId="000000C7" w14:textId="77777777" w:rsidR="00836ACD" w:rsidRDefault="00C45B1F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4.2 — Como integrar espiritualidade, sentido e experiência.</w:t>
      </w:r>
    </w:p>
    <w:p w14:paraId="000000C8" w14:textId="77777777" w:rsidR="00836ACD" w:rsidRDefault="00C45B1F">
      <w:pPr>
        <w:spacing w:after="40" w:line="259" w:lineRule="auto"/>
      </w:pPr>
      <w:r>
        <w:t xml:space="preserve"> Reconhecer a espiritualidade como dimensão humana legítima, diferenciá-la de outras linguagens e integrá-la à vida com discernimento, sem dogmatismo nem neutralização.</w:t>
      </w:r>
    </w:p>
    <w:p w14:paraId="000000C9" w14:textId="77777777" w:rsidR="00836ACD" w:rsidRDefault="00836ACD">
      <w:pPr>
        <w:keepNext/>
        <w:spacing w:before="80" w:after="20" w:line="259" w:lineRule="auto"/>
      </w:pPr>
    </w:p>
    <w:p w14:paraId="000000CA" w14:textId="77777777" w:rsidR="00836ACD" w:rsidRDefault="00C45B1F">
      <w:pPr>
        <w:keepNext/>
        <w:spacing w:before="80" w:after="20" w:line="259" w:lineRule="auto"/>
      </w:pPr>
      <w:r>
        <w:rPr>
          <w:b/>
          <w:bCs/>
        </w:rPr>
        <w:t>Micro aulas:</w:t>
      </w:r>
    </w:p>
    <w:p w14:paraId="000000CB" w14:textId="77777777" w:rsidR="00836ACD" w:rsidRDefault="00C45B1F">
      <w:pPr>
        <w:spacing w:after="40" w:line="259" w:lineRule="auto"/>
      </w:pPr>
      <w:r>
        <w:t>1. Espiritualidade é uma dimensão da experiência humana.</w:t>
      </w:r>
    </w:p>
    <w:p w14:paraId="000000CC" w14:textId="77777777" w:rsidR="00836ACD" w:rsidRDefault="00C45B1F">
      <w:pPr>
        <w:spacing w:after="40" w:line="259" w:lineRule="auto"/>
      </w:pPr>
      <w:r>
        <w:t>2. Sentido, transcendência, imanência e pertencimento.</w:t>
      </w:r>
    </w:p>
    <w:p w14:paraId="000000CD" w14:textId="77777777" w:rsidR="00836ACD" w:rsidRDefault="00C45B1F">
      <w:pPr>
        <w:spacing w:after="40" w:line="259" w:lineRule="auto"/>
      </w:pPr>
      <w:r>
        <w:t>3. Quando uma experiência pode ser reconhecida como espiritual?</w:t>
      </w:r>
    </w:p>
    <w:p w14:paraId="000000CE" w14:textId="77777777" w:rsidR="00836ACD" w:rsidRDefault="00C45B1F">
      <w:pPr>
        <w:spacing w:after="40" w:line="259" w:lineRule="auto"/>
      </w:pPr>
      <w:r>
        <w:t>4. O que é espiritual, religioso, simbólico, psicológico e energético?</w:t>
      </w:r>
    </w:p>
    <w:p w14:paraId="000000CF" w14:textId="77777777" w:rsidR="00836ACD" w:rsidRDefault="00C45B1F">
      <w:pPr>
        <w:spacing w:after="40" w:line="259" w:lineRule="auto"/>
      </w:pPr>
      <w:r>
        <w:t>5. Discernimento diante de experiências e interpretações espirituais.</w:t>
      </w:r>
    </w:p>
    <w:p w14:paraId="000000D0" w14:textId="77777777" w:rsidR="00836ACD" w:rsidRDefault="00C45B1F">
      <w:pPr>
        <w:spacing w:after="40" w:line="259" w:lineRule="auto"/>
      </w:pPr>
      <w:r>
        <w:t>6. Espiritualidade, valores e direção na vida concreta.</w:t>
      </w:r>
    </w:p>
    <w:p w14:paraId="000000D1" w14:textId="77777777" w:rsidR="00836ACD" w:rsidRDefault="00836ACD">
      <w:pPr>
        <w:spacing w:after="20"/>
      </w:pPr>
    </w:p>
    <w:p w14:paraId="000000D2" w14:textId="77777777" w:rsidR="00836ACD" w:rsidRDefault="00C45B1F">
      <w:pPr>
        <w:keepNext/>
        <w:spacing w:before="180" w:after="60" w:line="259" w:lineRule="auto"/>
      </w:pPr>
      <w:r>
        <w:rPr>
          <w:b/>
          <w:bCs/>
        </w:rPr>
        <w:lastRenderedPageBreak/>
        <w:t>MÓDULO 5 — INTEGRAR PROGRESSIVAMENTE</w:t>
      </w:r>
    </w:p>
    <w:p w14:paraId="000000D3" w14:textId="77777777" w:rsidR="00836ACD" w:rsidRDefault="00C45B1F">
      <w:pPr>
        <w:spacing w:after="40" w:line="259" w:lineRule="auto"/>
      </w:pPr>
      <w:r>
        <w:t>Função do módulo: Articular diferenças, preservando a singularidade de cada dimensão do vivido.</w:t>
      </w:r>
    </w:p>
    <w:p w14:paraId="000000D4" w14:textId="77777777" w:rsidR="00836ACD" w:rsidRDefault="00C45B1F">
      <w:pPr>
        <w:spacing w:after="40" w:line="259" w:lineRule="auto"/>
      </w:pPr>
      <w:r>
        <w:t>Apresentar um Mapa de integração funcional onde o participante relaciona dimensões e atualiza Tradução e orientação a partir de novas informações.</w:t>
      </w:r>
    </w:p>
    <w:p w14:paraId="000000D5" w14:textId="77777777" w:rsidR="00836ACD" w:rsidRDefault="00836ACD">
      <w:pPr>
        <w:spacing w:after="20"/>
      </w:pPr>
    </w:p>
    <w:p w14:paraId="000000D6" w14:textId="77777777" w:rsidR="00836ACD" w:rsidRDefault="00C45B1F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5.1 —Como integrar o que você vive.</w:t>
      </w:r>
    </w:p>
    <w:p w14:paraId="000000D7" w14:textId="77777777" w:rsidR="00836ACD" w:rsidRDefault="00C45B1F">
      <w:pPr>
        <w:keepNext/>
        <w:spacing w:before="120" w:after="40" w:line="259" w:lineRule="auto"/>
      </w:pPr>
      <w:r>
        <w:t>Articular corpo, afeto, pensamento, relações, história, energia, valores e espiritualidade sem confundi-los ou torná-los iguais.</w:t>
      </w:r>
    </w:p>
    <w:p w14:paraId="000000D8" w14:textId="77777777" w:rsidR="00836ACD" w:rsidRDefault="00836ACD">
      <w:pPr>
        <w:keepNext/>
        <w:spacing w:before="120" w:after="40" w:line="259" w:lineRule="auto"/>
      </w:pPr>
    </w:p>
    <w:p w14:paraId="000000D9" w14:textId="77777777" w:rsidR="00836ACD" w:rsidRDefault="00C45B1F">
      <w:pPr>
        <w:keepNext/>
        <w:spacing w:before="80" w:after="20" w:line="259" w:lineRule="auto"/>
      </w:pPr>
      <w:r>
        <w:rPr>
          <w:b/>
          <w:bCs/>
        </w:rPr>
        <w:t>Micro aulas:</w:t>
      </w:r>
    </w:p>
    <w:p w14:paraId="000000DA" w14:textId="77777777" w:rsidR="00836ACD" w:rsidRDefault="00C45B1F">
      <w:pPr>
        <w:spacing w:after="40" w:line="259" w:lineRule="auto"/>
      </w:pPr>
      <w:r>
        <w:t>1. Integrar não é tornar tudo igual</w:t>
      </w:r>
    </w:p>
    <w:p w14:paraId="000000DB" w14:textId="77777777" w:rsidR="00836ACD" w:rsidRDefault="00C45B1F">
      <w:pPr>
        <w:spacing w:after="40" w:line="259" w:lineRule="auto"/>
      </w:pPr>
      <w:r>
        <w:t>2. Revisite uma experiência por diferentes dimensões.</w:t>
      </w:r>
    </w:p>
    <w:p w14:paraId="000000DC" w14:textId="77777777" w:rsidR="00836ACD" w:rsidRDefault="00C45B1F">
      <w:pPr>
        <w:spacing w:after="40" w:line="259" w:lineRule="auto"/>
      </w:pPr>
      <w:r>
        <w:t>3. Conecte compreensão e ação.</w:t>
      </w:r>
    </w:p>
    <w:p w14:paraId="000000DD" w14:textId="77777777" w:rsidR="00836ACD" w:rsidRDefault="00C45B1F">
      <w:pPr>
        <w:spacing w:after="40" w:line="259" w:lineRule="auto"/>
      </w:pPr>
      <w:r>
        <w:t>4. Retorne ao tema para integrar o compreendido.</w:t>
      </w:r>
    </w:p>
    <w:p w14:paraId="000000DE" w14:textId="77777777" w:rsidR="00836ACD" w:rsidRDefault="00C45B1F">
      <w:pPr>
        <w:spacing w:after="40" w:line="259" w:lineRule="auto"/>
      </w:pPr>
      <w:r>
        <w:t>5. Integrando o passado: efeitos, mudança e reparação.</w:t>
      </w:r>
    </w:p>
    <w:p w14:paraId="000000DF" w14:textId="77777777" w:rsidR="00836ACD" w:rsidRDefault="00C45B1F">
      <w:pPr>
        <w:spacing w:after="40" w:line="259" w:lineRule="auto"/>
      </w:pPr>
      <w:r>
        <w:t>6. Mapa de integração funcional</w:t>
      </w:r>
    </w:p>
    <w:p w14:paraId="000000E0" w14:textId="77777777" w:rsidR="00836ACD" w:rsidRDefault="00836ACD">
      <w:pPr>
        <w:spacing w:after="20"/>
      </w:pPr>
    </w:p>
    <w:p w14:paraId="000000E1" w14:textId="77777777" w:rsidR="00836ACD" w:rsidRDefault="00C45B1F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5.2 —</w:t>
      </w:r>
      <w:r>
        <w:t xml:space="preserve"> </w:t>
      </w:r>
      <w:r>
        <w:rPr>
          <w:b/>
          <w:bCs/>
        </w:rPr>
        <w:t>Como retornar ao passado ajuda a integrar.</w:t>
      </w:r>
    </w:p>
    <w:p w14:paraId="000000E2" w14:textId="77777777" w:rsidR="00836ACD" w:rsidRDefault="00C45B1F">
      <w:pPr>
        <w:spacing w:after="40" w:line="259" w:lineRule="auto"/>
      </w:pPr>
      <w:r>
        <w:t>Retornar a uma experiência com novos recursos, atualizar a tradução e orientar-se em novas condições.</w:t>
      </w:r>
    </w:p>
    <w:p w14:paraId="000000E3" w14:textId="77777777" w:rsidR="00836ACD" w:rsidRDefault="00836ACD">
      <w:pPr>
        <w:keepNext/>
        <w:spacing w:before="80" w:after="20" w:line="259" w:lineRule="auto"/>
      </w:pPr>
    </w:p>
    <w:p w14:paraId="000000E4" w14:textId="77777777" w:rsidR="00836ACD" w:rsidRDefault="00C45B1F">
      <w:pPr>
        <w:keepNext/>
        <w:spacing w:before="80" w:after="20" w:line="259" w:lineRule="auto"/>
      </w:pPr>
      <w:r>
        <w:rPr>
          <w:b/>
          <w:bCs/>
        </w:rPr>
        <w:t>Micro aulas:</w:t>
      </w:r>
    </w:p>
    <w:p w14:paraId="000000E5" w14:textId="77777777" w:rsidR="00836ACD" w:rsidRDefault="00C45B1F">
      <w:pPr>
        <w:spacing w:after="40" w:line="259" w:lineRule="auto"/>
      </w:pPr>
      <w:r>
        <w:t>1. Repetição e retorno não são exatamente a mesma coisa.</w:t>
      </w:r>
    </w:p>
    <w:p w14:paraId="000000E6" w14:textId="77777777" w:rsidR="00836ACD" w:rsidRDefault="00C45B1F">
      <w:pPr>
        <w:spacing w:after="40" w:line="259" w:lineRule="auto"/>
      </w:pPr>
      <w:r>
        <w:t>2. O que mudou desde a última vez?</w:t>
      </w:r>
    </w:p>
    <w:p w14:paraId="000000E7" w14:textId="77777777" w:rsidR="00836ACD" w:rsidRDefault="00C45B1F">
      <w:pPr>
        <w:spacing w:after="40" w:line="259" w:lineRule="auto"/>
      </w:pPr>
      <w:r>
        <w:t>3. Uma nova perspectiva pode transformar a tradução anterior.</w:t>
      </w:r>
    </w:p>
    <w:p w14:paraId="000000E8" w14:textId="77777777" w:rsidR="00836ACD" w:rsidRDefault="00C45B1F">
      <w:pPr>
        <w:spacing w:after="40" w:line="259" w:lineRule="auto"/>
      </w:pPr>
      <w:r>
        <w:t>4. A espiral como mapa de crescimento.</w:t>
      </w:r>
    </w:p>
    <w:p w14:paraId="000000E9" w14:textId="77777777" w:rsidR="00836ACD" w:rsidRDefault="00C45B1F">
      <w:pPr>
        <w:spacing w:after="40" w:line="259" w:lineRule="auto"/>
      </w:pPr>
      <w:r>
        <w:t>5. Use a espiral para orientar uma situação concreta</w:t>
      </w:r>
    </w:p>
    <w:p w14:paraId="000000EA" w14:textId="77777777" w:rsidR="00836ACD" w:rsidRDefault="00836ACD">
      <w:pPr>
        <w:spacing w:after="20"/>
      </w:pPr>
    </w:p>
    <w:p w14:paraId="000000EB" w14:textId="77777777" w:rsidR="00836ACD" w:rsidRDefault="00C45B1F">
      <w:pPr>
        <w:keepNext/>
        <w:spacing w:before="180" w:after="60" w:line="259" w:lineRule="auto"/>
      </w:pPr>
      <w:r>
        <w:rPr>
          <w:b/>
          <w:bCs/>
        </w:rPr>
        <w:t>MÓDULO 6 — EXPRESSAR E CONTRIBUIR</w:t>
      </w:r>
    </w:p>
    <w:p w14:paraId="000000EC" w14:textId="77777777" w:rsidR="00836ACD" w:rsidRDefault="00C45B1F">
      <w:pPr>
        <w:spacing w:after="40" w:line="259" w:lineRule="auto"/>
      </w:pPr>
      <w:r>
        <w:t>Função do módulo: Transferir a aprendizagem para vínculos, escolhas, limites, reparação e participação na vida. O participante reconhece consequências, identifica reparação possível, aprender a continuar o percurso depois do curso.</w:t>
      </w:r>
    </w:p>
    <w:p w14:paraId="000000ED" w14:textId="77777777" w:rsidR="00836ACD" w:rsidRDefault="00836ACD">
      <w:pPr>
        <w:spacing w:after="20"/>
      </w:pPr>
    </w:p>
    <w:p w14:paraId="000000EE" w14:textId="77777777" w:rsidR="00836ACD" w:rsidRDefault="00C45B1F">
      <w:pPr>
        <w:keepNext/>
        <w:spacing w:before="120" w:after="40" w:line="259" w:lineRule="auto"/>
      </w:pPr>
      <w:r>
        <w:rPr>
          <w:b/>
          <w:bCs/>
        </w:rPr>
        <w:t>Aula 6.1 — Expressar com coerência: vínculos, limites e contribuição</w:t>
      </w:r>
    </w:p>
    <w:p w14:paraId="000000EF" w14:textId="77777777" w:rsidR="00836ACD" w:rsidRDefault="00C45B1F">
      <w:pPr>
        <w:spacing w:after="40" w:line="259" w:lineRule="auto"/>
      </w:pPr>
      <w:r>
        <w:t>Como expressar o que você vive, colocar limites e participar das relações.</w:t>
      </w:r>
    </w:p>
    <w:p w14:paraId="000000F0" w14:textId="77777777" w:rsidR="00836ACD" w:rsidRDefault="00C45B1F">
      <w:pPr>
        <w:spacing w:after="40" w:line="259" w:lineRule="auto"/>
      </w:pPr>
      <w:r>
        <w:t>Traduzir o vivido para a relação, preservar pluralidade, estabelecer limites e agir com coerência.</w:t>
      </w:r>
    </w:p>
    <w:p w14:paraId="000000F1" w14:textId="77777777" w:rsidR="00836ACD" w:rsidRDefault="00836ACD">
      <w:pPr>
        <w:spacing w:after="40" w:line="259" w:lineRule="auto"/>
      </w:pPr>
    </w:p>
    <w:p w14:paraId="000000F2" w14:textId="77777777" w:rsidR="00836ACD" w:rsidRDefault="00C45B1F">
      <w:pPr>
        <w:keepNext/>
        <w:spacing w:before="80" w:after="20" w:line="259" w:lineRule="auto"/>
      </w:pPr>
      <w:r>
        <w:rPr>
          <w:b/>
          <w:bCs/>
        </w:rPr>
        <w:lastRenderedPageBreak/>
        <w:t>Micro aulas:</w:t>
      </w:r>
    </w:p>
    <w:p w14:paraId="000000F3" w14:textId="77777777" w:rsidR="00836ACD" w:rsidRDefault="00C45B1F">
      <w:pPr>
        <w:spacing w:after="40" w:line="259" w:lineRule="auto"/>
      </w:pPr>
      <w:r>
        <w:t>1. Como falar do que você sente sem agredir.</w:t>
      </w:r>
    </w:p>
    <w:p w14:paraId="000000F4" w14:textId="77777777" w:rsidR="00836ACD" w:rsidRDefault="00C45B1F">
      <w:pPr>
        <w:spacing w:after="40" w:line="259" w:lineRule="auto"/>
      </w:pPr>
      <w:r>
        <w:t>2. Expresse sua posição sem transformá-la em verdade absoluta.</w:t>
      </w:r>
    </w:p>
    <w:p w14:paraId="000000F5" w14:textId="77777777" w:rsidR="00836ACD" w:rsidRDefault="00C45B1F">
      <w:pPr>
        <w:spacing w:after="40" w:line="259" w:lineRule="auto"/>
      </w:pPr>
      <w:r>
        <w:t>3. Coloque limites sem abandonar a relação.</w:t>
      </w:r>
    </w:p>
    <w:p w14:paraId="000000F6" w14:textId="77777777" w:rsidR="00836ACD" w:rsidRDefault="00C45B1F">
      <w:pPr>
        <w:spacing w:after="40" w:line="259" w:lineRule="auto"/>
      </w:pPr>
      <w:r>
        <w:t>4. Preserve diferenças sem desaparecer.</w:t>
      </w:r>
    </w:p>
    <w:p w14:paraId="000000F7" w14:textId="77777777" w:rsidR="00836ACD" w:rsidRDefault="00C45B1F">
      <w:pPr>
        <w:spacing w:after="40" w:line="259" w:lineRule="auto"/>
      </w:pPr>
      <w:r>
        <w:t>5. Contribua sem ocupar todo o espaço.</w:t>
      </w:r>
    </w:p>
    <w:p w14:paraId="000000F8" w14:textId="77777777" w:rsidR="00836ACD" w:rsidRDefault="00C45B1F">
      <w:pPr>
        <w:spacing w:after="40" w:line="259" w:lineRule="auto"/>
      </w:pPr>
      <w:r>
        <w:t>6. Prepare uma resposta concreta.</w:t>
      </w:r>
    </w:p>
    <w:p w14:paraId="000000F9" w14:textId="77777777" w:rsidR="00836ACD" w:rsidRDefault="00836ACD">
      <w:pPr>
        <w:spacing w:after="20"/>
      </w:pPr>
    </w:p>
    <w:p w14:paraId="000000FA" w14:textId="77777777" w:rsidR="00836ACD" w:rsidRDefault="00C45B1F">
      <w:pPr>
        <w:keepNext/>
        <w:spacing w:before="120" w:after="40" w:line="259" w:lineRule="auto"/>
      </w:pPr>
      <w:r>
        <w:rPr>
          <w:b/>
          <w:bCs/>
        </w:rPr>
        <w:t>Aula 6.2 — Reparar, aprender e continuar</w:t>
      </w:r>
    </w:p>
    <w:p w14:paraId="000000FB" w14:textId="77777777" w:rsidR="00836ACD" w:rsidRDefault="00C45B1F">
      <w:pPr>
        <w:spacing w:after="40" w:line="259" w:lineRule="auto"/>
      </w:pPr>
      <w:r>
        <w:t>Reconhecer efeitos, reparar quando possível, receber apoio, aprender e continuar o percurso sem promessa de estabilidade permanente.</w:t>
      </w:r>
    </w:p>
    <w:p w14:paraId="000000FC" w14:textId="77777777" w:rsidR="00836ACD" w:rsidRDefault="00836ACD">
      <w:pPr>
        <w:keepNext/>
        <w:spacing w:before="80" w:after="20" w:line="259" w:lineRule="auto"/>
      </w:pPr>
    </w:p>
    <w:p w14:paraId="000000FD" w14:textId="77777777" w:rsidR="00836ACD" w:rsidRDefault="00C45B1F">
      <w:pPr>
        <w:keepNext/>
        <w:spacing w:before="80" w:after="20" w:line="259" w:lineRule="auto"/>
      </w:pPr>
      <w:r>
        <w:rPr>
          <w:b/>
          <w:bCs/>
        </w:rPr>
        <w:t>Micro aulas:</w:t>
      </w:r>
    </w:p>
    <w:p w14:paraId="000000FE" w14:textId="77777777" w:rsidR="00836ACD" w:rsidRDefault="00C45B1F">
      <w:pPr>
        <w:spacing w:after="40" w:line="259" w:lineRule="auto"/>
      </w:pPr>
      <w:r>
        <w:t>1. Toda resposta produz efeitos.</w:t>
      </w:r>
    </w:p>
    <w:p w14:paraId="000000FF" w14:textId="77777777" w:rsidR="00836ACD" w:rsidRDefault="00C45B1F">
      <w:pPr>
        <w:spacing w:after="40" w:line="259" w:lineRule="auto"/>
      </w:pPr>
      <w:r>
        <w:t>2. Responsabilidade não é o mesmo que culpabilização.</w:t>
      </w:r>
    </w:p>
    <w:p w14:paraId="00000100" w14:textId="77777777" w:rsidR="00836ACD" w:rsidRDefault="00C45B1F">
      <w:pPr>
        <w:spacing w:after="40" w:line="259" w:lineRule="auto"/>
      </w:pPr>
      <w:r>
        <w:t>3. O que pode ser reparado?</w:t>
      </w:r>
    </w:p>
    <w:p w14:paraId="00000101" w14:textId="77777777" w:rsidR="00836ACD" w:rsidRDefault="00C45B1F">
      <w:pPr>
        <w:spacing w:after="40" w:line="259" w:lineRule="auto"/>
      </w:pPr>
      <w:r>
        <w:t>4. Aprender também exige apoio.</w:t>
      </w:r>
    </w:p>
    <w:p w14:paraId="00000102" w14:textId="77777777" w:rsidR="00836ACD" w:rsidRDefault="00C45B1F">
      <w:pPr>
        <w:spacing w:after="40" w:line="259" w:lineRule="auto"/>
      </w:pPr>
      <w:r>
        <w:t>5. Transforme a repetição em informação de crescimento.</w:t>
      </w:r>
    </w:p>
    <w:p w14:paraId="00000103" w14:textId="77777777" w:rsidR="00836ACD" w:rsidRDefault="00C45B1F">
      <w:pPr>
        <w:spacing w:after="40" w:line="259" w:lineRule="auto"/>
      </w:pPr>
      <w:r>
        <w:t>6. Como continuar depois do curso.</w:t>
      </w:r>
    </w:p>
    <w:p w14:paraId="00000104" w14:textId="77777777" w:rsidR="00836ACD" w:rsidRDefault="00836ACD">
      <w:pPr>
        <w:spacing w:after="20"/>
      </w:pPr>
    </w:p>
    <w:p w14:paraId="00000105" w14:textId="77777777" w:rsidR="00836ACD" w:rsidRDefault="00836ACD">
      <w:pPr>
        <w:keepNext/>
        <w:keepLines/>
        <w:spacing w:before="240" w:after="140"/>
        <w:rPr>
          <w:b/>
          <w:bCs/>
        </w:rPr>
      </w:pPr>
    </w:p>
    <w:p w14:paraId="00000106" w14:textId="77777777" w:rsidR="00836ACD" w:rsidRDefault="00C45B1F">
      <w:pPr>
        <w:keepNext/>
        <w:keepLines/>
        <w:spacing w:before="240" w:after="140"/>
      </w:pPr>
      <w:sdt>
        <w:sdtPr>
          <w:tag w:val="goog_rdk_6"/>
          <w:id w:val="-397852293"/>
        </w:sdtPr>
        <w:sdtEndPr/>
        <w:sdtContent>
          <w:commentRangeStart w:id="4"/>
        </w:sdtContent>
      </w:sdt>
      <w:r>
        <w:rPr>
          <w:b/>
          <w:bCs/>
          <w:color w:val="000000"/>
          <w:sz w:val="28"/>
          <w:szCs w:val="28"/>
        </w:rPr>
        <w:t>6. Qual o preço pensa em cobrar por esse produto?</w:t>
      </w:r>
      <w:commentRangeEnd w:id="4"/>
      <w:r>
        <w:rPr>
          <w:rStyle w:val="Refdecomentrio"/>
          <w:sz w:val="24"/>
          <w:szCs w:val="24"/>
        </w:rPr>
        <w:commentReference w:id="4"/>
      </w:r>
    </w:p>
    <w:p w14:paraId="00000107" w14:textId="77777777" w:rsidR="00836ACD" w:rsidRDefault="00C45B1F">
      <w:pPr>
        <w:spacing w:after="80"/>
        <w:ind w:left="425" w:hanging="255"/>
      </w:pPr>
      <w:r>
        <w:rPr>
          <w:color w:val="000000"/>
        </w:rPr>
        <w:t>•  preço: R$ 997,00 à vista;</w:t>
      </w:r>
    </w:p>
    <w:p w14:paraId="00000108" w14:textId="77777777" w:rsidR="00836ACD" w:rsidRDefault="00C45B1F">
      <w:pPr>
        <w:spacing w:after="80"/>
        <w:ind w:left="425" w:hanging="255"/>
      </w:pPr>
      <w:r>
        <w:rPr>
          <w:color w:val="000000"/>
        </w:rPr>
        <w:t>•  parcelamento: 12 vezes de R$ 97,70 pela Hotmart;</w:t>
      </w:r>
    </w:p>
    <w:p w14:paraId="00000109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10A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7. Descreva abaixo quais bônus pretende dar no seu curso e faça um resumo do benefício da transformação de cada um desses bônus na vida do seu cliente.</w:t>
      </w:r>
    </w:p>
    <w:p w14:paraId="0000010B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Nota de posicionamento: </w:t>
      </w:r>
      <w:r>
        <w:rPr>
          <w:color w:val="000000"/>
        </w:rPr>
        <w:t>embora apresentados nesta pergunta como bônus, estes materiais integram pedagogicamente o percurso. Na comunicação da oferta, serão denominados Recursos de Aplicação e Continuidade.</w:t>
      </w:r>
    </w:p>
    <w:p w14:paraId="0000010C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Bônus 1. Mapas visuais do percurso — </w:t>
      </w:r>
      <w:r>
        <w:rPr>
          <w:color w:val="000000"/>
        </w:rPr>
        <w:t>Imagens que mostram os vários aspectos da experiência, a função pedagógica de eixo, os sinais de afastamento e retorno e o caminho de integração. Ajudam a entender relações complexas e lembrar como aplicar o aprendizado no cotidiano.</w:t>
      </w:r>
    </w:p>
    <w:p w14:paraId="0000010D" w14:textId="77777777" w:rsidR="00836ACD" w:rsidRDefault="00C45B1F">
      <w:pPr>
        <w:spacing w:after="100"/>
      </w:pPr>
      <w:r>
        <w:rPr>
          <w:b/>
          <w:bCs/>
          <w:color w:val="000000"/>
        </w:rPr>
        <w:lastRenderedPageBreak/>
        <w:t xml:space="preserve">Bônus 2. Fichas de exercícios práticos — </w:t>
      </w:r>
      <w:r>
        <w:rPr>
          <w:color w:val="000000"/>
        </w:rPr>
        <w:t xml:space="preserve">Perguntas, mapas pessoais, práticas opcionais e espaços de anotação ligados a cada unidade curricular e às </w:t>
      </w:r>
      <w:r>
        <w:t>micro aulas</w:t>
      </w:r>
      <w:r>
        <w:rPr>
          <w:color w:val="000000"/>
        </w:rPr>
        <w:t xml:space="preserve"> correspondentes. Ajudam a transformar o conteúdo em observação e aplicação pessoal.</w:t>
      </w:r>
    </w:p>
    <w:p w14:paraId="0000010E" w14:textId="77777777" w:rsidR="00836ACD" w:rsidRDefault="00C45B1F">
      <w:pPr>
        <w:spacing w:after="100"/>
      </w:pPr>
      <w:sdt>
        <w:sdtPr>
          <w:tag w:val="goog_rdk_7"/>
          <w:id w:val="-1642713028"/>
        </w:sdtPr>
        <w:sdtEndPr/>
        <w:sdtContent>
          <w:commentRangeStart w:id="5"/>
        </w:sdtContent>
      </w:sdt>
      <w:r>
        <w:rPr>
          <w:b/>
          <w:bCs/>
          <w:color w:val="000000"/>
        </w:rPr>
        <w:t xml:space="preserve">Bônus 3. Resumos das unidades e </w:t>
      </w:r>
      <w:r>
        <w:rPr>
          <w:b/>
          <w:bCs/>
        </w:rPr>
        <w:t>micro aulas</w:t>
      </w:r>
      <w:r>
        <w:rPr>
          <w:b/>
          <w:bCs/>
          <w:color w:val="000000"/>
        </w:rPr>
        <w:t xml:space="preserve"> — </w:t>
      </w:r>
      <w:r>
        <w:rPr>
          <w:color w:val="000000"/>
        </w:rPr>
        <w:t>Sínteses dos conceitos, práticas e ideias principais. Facilitam a revisão sem exigir que a pessoa assista novamente a toda a unidade.</w:t>
      </w:r>
      <w:commentRangeEnd w:id="5"/>
      <w:r>
        <w:rPr>
          <w:rStyle w:val="Refdecomentrio"/>
          <w:sz w:val="24"/>
          <w:szCs w:val="24"/>
        </w:rPr>
        <w:commentReference w:id="5"/>
      </w:r>
    </w:p>
    <w:p w14:paraId="0000010F" w14:textId="77777777" w:rsidR="00836ACD" w:rsidRDefault="00C45B1F">
      <w:pPr>
        <w:spacing w:after="100"/>
      </w:pPr>
      <w:sdt>
        <w:sdtPr>
          <w:tag w:val="goog_rdk_8"/>
          <w:id w:val="-1430975584"/>
        </w:sdtPr>
        <w:sdtEndPr/>
        <w:sdtContent>
          <w:commentRangeStart w:id="6"/>
        </w:sdtContent>
      </w:sdt>
      <w:r>
        <w:rPr>
          <w:b/>
          <w:bCs/>
          <w:color w:val="000000"/>
        </w:rPr>
        <w:t xml:space="preserve">Bônus 4. Guia de palavras e conceitos do Traduzindo o Ser Humano — </w:t>
      </w:r>
      <w:r>
        <w:rPr>
          <w:color w:val="000000"/>
        </w:rPr>
        <w:t>Explicações simples de termos importantes, como experiência, Tradução, eixo, presença, regulação, integração, Self, Essência, Alma, Eu Superior, energia, símbolo, sombra e limites pessoais. Evita confusões e ajuda a acompanhar o curso.</w:t>
      </w:r>
      <w:commentRangeEnd w:id="6"/>
      <w:r>
        <w:rPr>
          <w:rStyle w:val="Refdecomentrio"/>
          <w:sz w:val="24"/>
          <w:szCs w:val="24"/>
        </w:rPr>
        <w:commentReference w:id="6"/>
      </w:r>
    </w:p>
    <w:p w14:paraId="00000110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Continuidade. Comunidade — </w:t>
      </w:r>
      <w:r>
        <w:rPr>
          <w:color w:val="000000"/>
        </w:rPr>
        <w:t>Espaço para troca responsável, retomada dos conteúdos e apoio à aplicação do aprendizado ao longo do percurso.</w:t>
      </w:r>
    </w:p>
    <w:p w14:paraId="00000111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112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8. Descreva as grandes dificuldades que seu cliente tem por não ter os benefícios do seu produto em sua vida.</w:t>
      </w:r>
    </w:p>
    <w:p w14:paraId="00000113" w14:textId="77777777" w:rsidR="00836ACD" w:rsidRDefault="00C45B1F">
      <w:pPr>
        <w:spacing w:after="80"/>
        <w:ind w:left="425" w:hanging="255"/>
      </w:pPr>
      <w:r>
        <w:rPr>
          <w:color w:val="000000"/>
        </w:rPr>
        <w:t>Problema central: fragmentação entre aquilo que a pessoa sabe, aquilo que sente e aquilo que consegue viver.</w:t>
      </w:r>
    </w:p>
    <w:p w14:paraId="00000114" w14:textId="77777777" w:rsidR="00836ACD" w:rsidRDefault="00C45B1F">
      <w:pPr>
        <w:spacing w:after="80"/>
        <w:ind w:left="425" w:hanging="255"/>
      </w:pPr>
      <w:r>
        <w:rPr>
          <w:color w:val="000000"/>
        </w:rPr>
        <w:t>•  acumula conhecimento, mas não consegue utilizá-lo quando mais precisa;</w:t>
      </w:r>
    </w:p>
    <w:p w14:paraId="00000115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compreende racionalmente padrões, mas continua repetindo-os;</w:t>
      </w:r>
    </w:p>
    <w:p w14:paraId="00000116" w14:textId="77777777" w:rsidR="00836ACD" w:rsidRDefault="00C45B1F">
      <w:pPr>
        <w:spacing w:after="80"/>
        <w:ind w:left="425" w:hanging="255"/>
      </w:pPr>
      <w:r>
        <w:rPr>
          <w:color w:val="000000"/>
        </w:rPr>
        <w:t>•  vive experiências intensas, mas não encontra palavras para compreendê-las e organizá-las;</w:t>
      </w:r>
    </w:p>
    <w:p w14:paraId="00000117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confunde o que sente, o que pensa, o que acredita e o que de fato aconteceu;</w:t>
      </w:r>
    </w:p>
    <w:p w14:paraId="00000118" w14:textId="77777777" w:rsidR="00836ACD" w:rsidRDefault="00C45B1F">
      <w:pPr>
        <w:spacing w:after="80"/>
        <w:ind w:left="425" w:hanging="255"/>
      </w:pPr>
      <w:r>
        <w:rPr>
          <w:color w:val="000000"/>
        </w:rPr>
        <w:t>•  alterna entre explicações da psicologia, espiritualidade, ciência e práticas energéticas, mas não sabe como relacioná-las;</w:t>
      </w:r>
    </w:p>
    <w:p w14:paraId="00000119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interpreta reações de proteção como defeitos pessoais;</w:t>
      </w:r>
    </w:p>
    <w:p w14:paraId="0000011A" w14:textId="77777777" w:rsidR="00836ACD" w:rsidRDefault="00C45B1F">
      <w:pPr>
        <w:spacing w:after="80"/>
        <w:ind w:left="425" w:hanging="255"/>
      </w:pPr>
      <w:r>
        <w:rPr>
          <w:color w:val="000000"/>
        </w:rPr>
        <w:t>•  percebe tarde demais que perdeu presença ou entrou no piloto automático;</w:t>
      </w:r>
    </w:p>
    <w:p w14:paraId="0000011B" w14:textId="77777777" w:rsidR="00836ACD" w:rsidRDefault="00C45B1F">
      <w:pPr>
        <w:spacing w:after="80"/>
        <w:ind w:left="425" w:hanging="255"/>
      </w:pPr>
      <w:r>
        <w:rPr>
          <w:color w:val="000000"/>
        </w:rPr>
        <w:t>•  tenta controlar ou esconder o que sente antes de compreender o que está acontecendo;</w:t>
      </w:r>
    </w:p>
    <w:p w14:paraId="0000011C" w14:textId="77777777" w:rsidR="00836ACD" w:rsidRDefault="00C45B1F">
      <w:pPr>
        <w:spacing w:after="80"/>
        <w:ind w:left="425" w:hanging="255"/>
      </w:pPr>
      <w:r>
        <w:rPr>
          <w:color w:val="000000"/>
        </w:rPr>
        <w:t>•  acredita que ter equilíbrio significa não sentir emoções difíceis;</w:t>
      </w:r>
    </w:p>
    <w:p w14:paraId="0000011D" w14:textId="77777777" w:rsidR="00836ACD" w:rsidRDefault="00C45B1F">
      <w:pPr>
        <w:spacing w:after="80"/>
        <w:ind w:left="425" w:hanging="255"/>
      </w:pPr>
      <w:r>
        <w:rPr>
          <w:color w:val="000000"/>
        </w:rPr>
        <w:t>•  entra em conflito com diferentes lados de si;</w:t>
      </w:r>
    </w:p>
    <w:p w14:paraId="0000011E" w14:textId="77777777" w:rsidR="00836ACD" w:rsidRDefault="00C45B1F">
      <w:pPr>
        <w:spacing w:after="80"/>
        <w:ind w:left="425" w:hanging="255"/>
      </w:pPr>
      <w:r>
        <w:rPr>
          <w:color w:val="000000"/>
        </w:rPr>
        <w:t>•  tem dificuldade para reconhecer o que importa, escolher uma direção e estabelecer limites;</w:t>
      </w:r>
    </w:p>
    <w:p w14:paraId="0000011F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reage antes de avaliar contexto, consequências e alternativas;</w:t>
      </w:r>
    </w:p>
    <w:p w14:paraId="00000120" w14:textId="77777777" w:rsidR="00836ACD" w:rsidRDefault="00C45B1F">
      <w:pPr>
        <w:spacing w:after="80"/>
        <w:ind w:left="425" w:hanging="255"/>
      </w:pPr>
      <w:r>
        <w:rPr>
          <w:color w:val="000000"/>
        </w:rPr>
        <w:t>•  busca certeza absoluta para escolher;</w:t>
      </w:r>
    </w:p>
    <w:p w14:paraId="00000121" w14:textId="77777777" w:rsidR="00836ACD" w:rsidRDefault="00C45B1F">
      <w:pPr>
        <w:spacing w:after="80"/>
        <w:ind w:left="425" w:hanging="255"/>
      </w:pPr>
      <w:r>
        <w:rPr>
          <w:color w:val="000000"/>
        </w:rPr>
        <w:t>•  não encontra palavras para comunicar experiências difíceis;</w:t>
      </w:r>
    </w:p>
    <w:p w14:paraId="00000122" w14:textId="77777777" w:rsidR="00836ACD" w:rsidRDefault="00C45B1F">
      <w:pPr>
        <w:spacing w:after="80"/>
        <w:ind w:left="425" w:hanging="255"/>
      </w:pPr>
      <w:r>
        <w:rPr>
          <w:color w:val="000000"/>
        </w:rPr>
        <w:t>•  vive experiências transformadoras, mas não consegue levar as mudanças para a vida cotidiana;</w:t>
      </w:r>
    </w:p>
    <w:p w14:paraId="00000123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sente que algo autêntico ou essencial ainda não encontra expressão;</w:t>
      </w:r>
    </w:p>
    <w:p w14:paraId="00000124" w14:textId="77777777" w:rsidR="00836ACD" w:rsidRDefault="00C45B1F">
      <w:pPr>
        <w:spacing w:after="80"/>
        <w:ind w:left="425" w:hanging="255"/>
      </w:pPr>
      <w:r>
        <w:rPr>
          <w:color w:val="000000"/>
        </w:rPr>
        <w:lastRenderedPageBreak/>
        <w:t>•  interpreta a repetição de dificuldades como fracasso, em vez de usá-la como oportunidade para aprender de outra maneira.</w:t>
      </w:r>
    </w:p>
    <w:p w14:paraId="00000125" w14:textId="77777777" w:rsidR="00836ACD" w:rsidRDefault="00C45B1F">
      <w:pPr>
        <w:spacing w:after="80"/>
        <w:ind w:left="425" w:hanging="255"/>
      </w:pPr>
      <w:r>
        <w:rPr>
          <w:color w:val="000000"/>
        </w:rPr>
        <w:t>•  oscila entre culpabilizar-se por não conseguir controlar o próprio estado e usar as condições que explicam sua resposta como motivo para acreditar que nada pode fazer;</w:t>
      </w:r>
    </w:p>
    <w:p w14:paraId="00000126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127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9. Quem é o seu público-alvo? (sexo/idade/desejos/sonhos...)</w:t>
      </w:r>
    </w:p>
    <w:p w14:paraId="00000128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Sexo</w:t>
      </w:r>
    </w:p>
    <w:p w14:paraId="00000129" w14:textId="77777777" w:rsidR="00836ACD" w:rsidRDefault="00C45B1F">
      <w:r>
        <w:rPr>
          <w:color w:val="000000"/>
        </w:rPr>
        <w:t>Todos os gêneros. Para a validação inicial da comunicação e do tráfego, poderá ser testado prioritariamente um segmento de mulheres adultas com trajetória prévia em psicoterapia e autoconhecimento e capacidade de investir no produto. Trata-se de hipótese comercial a validar, não de uma definição exclusiva do público nem de exigência de formação acadêmica.</w:t>
      </w:r>
    </w:p>
    <w:p w14:paraId="0000012A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Faixa etária predominante</w:t>
      </w:r>
    </w:p>
    <w:p w14:paraId="0000012B" w14:textId="77777777" w:rsidR="00836ACD" w:rsidRDefault="00C45B1F">
      <w:r>
        <w:rPr>
          <w:color w:val="000000"/>
        </w:rPr>
        <w:t>Adultos. Para a validação comercial inicial, a faixa de 35 a 60 anos poderá funcionar como recorte prioritário de comunicação, sem excluir outras idades adultas compatíveis com a proposta.</w:t>
      </w:r>
    </w:p>
    <w:p w14:paraId="0000012C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Características</w:t>
      </w:r>
    </w:p>
    <w:p w14:paraId="0000012D" w14:textId="77777777" w:rsidR="00836ACD" w:rsidRDefault="00C45B1F">
      <w:pPr>
        <w:spacing w:after="80"/>
        <w:ind w:left="425" w:hanging="255"/>
      </w:pPr>
      <w:r>
        <w:rPr>
          <w:color w:val="000000"/>
        </w:rPr>
        <w:t>•  facilidade para refletir sobre si e experiência anterior com autoconhecimento;</w:t>
      </w:r>
    </w:p>
    <w:p w14:paraId="0000012E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interesse por psicologia, consciência, espiritualidade ou desenvolvimento humano;</w:t>
      </w:r>
    </w:p>
    <w:p w14:paraId="0000012F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sensibilidade corporal, emocional, relacional ou espiritual;</w:t>
      </w:r>
    </w:p>
    <w:p w14:paraId="00000130" w14:textId="77777777" w:rsidR="00836ACD" w:rsidRDefault="00C45B1F">
      <w:pPr>
        <w:spacing w:after="80"/>
        <w:ind w:left="425" w:hanging="255"/>
      </w:pPr>
      <w:r>
        <w:rPr>
          <w:color w:val="000000"/>
        </w:rPr>
        <w:t>•  abertura a diferentes formas de compreender o ser humano e rejeição a explicações rígidas;</w:t>
      </w:r>
    </w:p>
    <w:p w14:paraId="00000131" w14:textId="77777777" w:rsidR="00836ACD" w:rsidRDefault="00C45B1F">
      <w:pPr>
        <w:spacing w:after="80"/>
        <w:ind w:left="425" w:hanging="255"/>
      </w:pPr>
      <w:r>
        <w:rPr>
          <w:color w:val="000000"/>
        </w:rPr>
        <w:t>•  desejo de profundidade sem abandono da vida cotidiana;</w:t>
      </w:r>
    </w:p>
    <w:p w14:paraId="00000132" w14:textId="77777777" w:rsidR="00836ACD" w:rsidRDefault="00C45B1F">
      <w:pPr>
        <w:spacing w:after="80"/>
        <w:ind w:left="425" w:hanging="255"/>
      </w:pPr>
      <w:r>
        <w:rPr>
          <w:color w:val="000000"/>
        </w:rPr>
        <w:t>•  necessidade de organizar conhecimentos e experiências já acumulados.</w:t>
      </w:r>
    </w:p>
    <w:p w14:paraId="00000133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Desejos</w:t>
      </w:r>
    </w:p>
    <w:p w14:paraId="00000134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compreender melhor o que acontece consigo e sentir maior clareza e estabilidade;</w:t>
      </w:r>
    </w:p>
    <w:p w14:paraId="00000135" w14:textId="77777777" w:rsidR="00836ACD" w:rsidRDefault="00C45B1F">
      <w:pPr>
        <w:spacing w:after="80"/>
        <w:ind w:left="425" w:hanging="255"/>
      </w:pPr>
      <w:r>
        <w:rPr>
          <w:color w:val="000000"/>
        </w:rPr>
        <w:t>•  transformar o que sabe em recursos que consiga usar na prática;</w:t>
      </w:r>
    </w:p>
    <w:p w14:paraId="00000136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reduzir reações automáticas e confiar mais na própria percepção sem perder o senso crítico;</w:t>
      </w:r>
    </w:p>
    <w:p w14:paraId="00000137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integrar corpo, mente, emoções, relações, valores e espiritualidade;</w:t>
      </w:r>
    </w:p>
    <w:p w14:paraId="00000138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relacionar diferentes formas de conhecimento sem confundi-las;</w:t>
      </w:r>
    </w:p>
    <w:p w14:paraId="00000139" w14:textId="77777777" w:rsidR="00836ACD" w:rsidRDefault="00C45B1F">
      <w:pPr>
        <w:spacing w:after="80"/>
        <w:ind w:left="425" w:hanging="255"/>
      </w:pPr>
      <w:r>
        <w:rPr>
          <w:color w:val="000000"/>
        </w:rPr>
        <w:t>•  melhorar relações, comunicação e limites;</w:t>
      </w:r>
    </w:p>
    <w:p w14:paraId="0000013A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reencontrar direção e expressar-se de modo mais autêntico.</w:t>
      </w:r>
    </w:p>
    <w:p w14:paraId="0000013B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Sonhos e aspirações</w:t>
      </w:r>
    </w:p>
    <w:p w14:paraId="0000013C" w14:textId="77777777" w:rsidR="00836ACD" w:rsidRDefault="00C45B1F">
      <w:pPr>
        <w:spacing w:after="80"/>
        <w:ind w:left="425" w:hanging="255"/>
      </w:pPr>
      <w:r>
        <w:rPr>
          <w:color w:val="000000"/>
        </w:rPr>
        <w:t>•  viver com maior coerência;</w:t>
      </w:r>
    </w:p>
    <w:p w14:paraId="0000013D" w14:textId="77777777" w:rsidR="00836ACD" w:rsidRDefault="00C45B1F">
      <w:pPr>
        <w:spacing w:after="80"/>
        <w:ind w:left="425" w:hanging="255"/>
      </w:pPr>
      <w:r>
        <w:rPr>
          <w:color w:val="000000"/>
        </w:rPr>
        <w:t>•  participar das relações sem se anular;</w:t>
      </w:r>
    </w:p>
    <w:p w14:paraId="0000013E" w14:textId="77777777" w:rsidR="00836ACD" w:rsidRDefault="00C45B1F">
      <w:pPr>
        <w:spacing w:after="80"/>
        <w:ind w:left="425" w:hanging="255"/>
      </w:pPr>
      <w:r>
        <w:rPr>
          <w:color w:val="000000"/>
        </w:rPr>
        <w:lastRenderedPageBreak/>
        <w:t>•  atravessar situações difíceis sem se perder completamente de si;</w:t>
      </w:r>
    </w:p>
    <w:p w14:paraId="0000013F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reconhecer o que é essencial e transformar a sensibilidade em recurso;</w:t>
      </w:r>
    </w:p>
    <w:p w14:paraId="00000140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sentir-se mais inteiro, respeitando as diferentes partes de si;</w:t>
      </w:r>
    </w:p>
    <w:p w14:paraId="00000141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contribuir com o mundo a partir de uma presença mais autêntica.</w:t>
      </w:r>
    </w:p>
    <w:p w14:paraId="00000142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143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10. Quais são os problemas da sua audiência que o seu curso/produto resolve?</w:t>
      </w:r>
    </w:p>
    <w:p w14:paraId="00000144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Problema central — </w:t>
      </w:r>
      <w:r>
        <w:rPr>
          <w:color w:val="000000"/>
        </w:rPr>
        <w:t>Fragmentação entre aquilo que a pessoa sabe, aquilo que sente e aquilo que consegue viver.</w:t>
      </w:r>
    </w:p>
    <w:p w14:paraId="00000145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1. Experiência sem tradução suficiente — </w:t>
      </w:r>
      <w:r>
        <w:rPr>
          <w:color w:val="000000"/>
        </w:rPr>
        <w:t>Confunde o que aconteceu, o que apareceu no corpo, o que sentiu, o que pensou e as interpretações que construiu.</w:t>
      </w:r>
    </w:p>
    <w:p w14:paraId="00000146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2. Afastamento de si e percepção tardia do piloto automático — </w:t>
      </w:r>
      <w:r>
        <w:rPr>
          <w:color w:val="000000"/>
        </w:rPr>
        <w:t>Só reconhece a perda de presença depois de reagir, fechar-se, dispersar-se ou prejudicar uma relação.</w:t>
      </w:r>
    </w:p>
    <w:p w14:paraId="00000147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3. Conhecimentos que não se organizam — </w:t>
      </w:r>
      <w:r>
        <w:rPr>
          <w:color w:val="000000"/>
        </w:rPr>
        <w:t>Acumula ideias da psicologia, espiritualidade, neurociência, terapias e tradições, mas não possui uma arquitetura para relacioná-las sem confusão.</w:t>
      </w:r>
    </w:p>
    <w:p w14:paraId="00000148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4. Compreensões que não chegam à vida cotidiana — </w:t>
      </w:r>
      <w:r>
        <w:rPr>
          <w:color w:val="000000"/>
        </w:rPr>
        <w:t>O que aprende ou vivencia não se transforma suficientemente em presença, escolhas, limites, comunicação, relações e atitudes.</w:t>
      </w:r>
    </w:p>
    <w:p w14:paraId="00000149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14A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11. Liste abaixo de 5 a 10 temas e/ou headlines de assuntos que o seu público pergunta/interage bastante.</w:t>
      </w:r>
    </w:p>
    <w:p w14:paraId="0000014B" w14:textId="77777777" w:rsidR="00836ACD" w:rsidRDefault="00C45B1F">
      <w:pPr>
        <w:spacing w:after="80"/>
        <w:ind w:left="425" w:hanging="255"/>
      </w:pPr>
      <w:r>
        <w:rPr>
          <w:color w:val="000000"/>
        </w:rPr>
        <w:t>•  Por que eu compreendo meus padrões, mas continuo repetindo-os?</w:t>
      </w:r>
    </w:p>
    <w:p w14:paraId="0000014C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saber se o que estou sentindo vem do momento atual, da minha história ou do ambiente?</w:t>
      </w:r>
    </w:p>
    <w:p w14:paraId="0000014D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voltar ao presente quando meu corpo entra no piloto automático?</w:t>
      </w:r>
    </w:p>
    <w:p w14:paraId="0000014E" w14:textId="77777777" w:rsidR="00836ACD" w:rsidRDefault="00C45B1F">
      <w:pPr>
        <w:spacing w:after="80"/>
        <w:ind w:left="425" w:hanging="255"/>
      </w:pPr>
      <w:r>
        <w:rPr>
          <w:color w:val="000000"/>
        </w:rPr>
        <w:t>•  É possível aproximar psicologia, neurociência e espiritualidade sem impor uma única verdade?</w:t>
      </w:r>
    </w:p>
    <w:p w14:paraId="0000014F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diferenciar intuição, emoção, interpretação e projeção?</w:t>
      </w:r>
    </w:p>
    <w:p w14:paraId="00000150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estabelecer limites sem culpa, rigidez ou afastamento?</w:t>
      </w:r>
    </w:p>
    <w:p w14:paraId="00000151" w14:textId="77777777" w:rsidR="00836ACD" w:rsidRDefault="00C45B1F">
      <w:pPr>
        <w:spacing w:after="80"/>
        <w:ind w:left="425" w:hanging="255"/>
      </w:pPr>
      <w:r>
        <w:rPr>
          <w:color w:val="000000"/>
        </w:rPr>
        <w:t>•  Por que experiências que mudam nossa visão nem sempre mudam nossa vida?</w:t>
      </w:r>
    </w:p>
    <w:p w14:paraId="00000152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transformar sensibilidade em recurso, em vez de sobrecarga?</w:t>
      </w:r>
    </w:p>
    <w:p w14:paraId="00000153" w14:textId="77777777" w:rsidR="00836ACD" w:rsidRDefault="00C45B1F">
      <w:pPr>
        <w:spacing w:after="80"/>
        <w:ind w:left="425" w:hanging="255"/>
      </w:pPr>
      <w:r>
        <w:rPr>
          <w:color w:val="000000"/>
        </w:rPr>
        <w:t>• Como recuperar referência e participar da resposta sem precisar estar no controle o tempo todo?</w:t>
      </w:r>
    </w:p>
    <w:p w14:paraId="00000154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levar autoconhecimento para escolhas, relações e vida cotidiana?</w:t>
      </w:r>
    </w:p>
    <w:p w14:paraId="00000155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156" w14:textId="77777777" w:rsidR="00836ACD" w:rsidRDefault="00836ACD"/>
    <w:p w14:paraId="00000157" w14:textId="77777777" w:rsidR="00836ACD" w:rsidRDefault="00836ACD"/>
    <w:p w14:paraId="00000158" w14:textId="77777777" w:rsidR="00836ACD" w:rsidRDefault="00C45B1F">
      <w:pPr>
        <w:rPr>
          <w:b/>
          <w:bCs/>
          <w:highlight w:val="yellow"/>
        </w:rPr>
      </w:pPr>
      <w:r>
        <w:rPr>
          <w:b/>
          <w:bCs/>
          <w:highlight w:val="yellow"/>
        </w:rPr>
        <w:t>anotações</w:t>
      </w:r>
    </w:p>
    <w:p w14:paraId="00000159" w14:textId="77777777" w:rsidR="00836ACD" w:rsidRDefault="00836ACD"/>
    <w:p w14:paraId="0000015A" w14:textId="77777777" w:rsidR="00836ACD" w:rsidRDefault="00C45B1F">
      <w:r>
        <w:t>Fabiano, sua palavra de ordem é SIMPLIFICAA</w:t>
      </w:r>
    </w:p>
    <w:p w14:paraId="0000015B" w14:textId="77777777" w:rsidR="00836ACD" w:rsidRDefault="00C45B1F">
      <w:r>
        <w:t>e vou incluir o AGILIZA, senão vc vai ficar empacado aqui pra sempre.</w:t>
      </w:r>
    </w:p>
    <w:p w14:paraId="0000015C" w14:textId="77777777" w:rsidR="00836ACD" w:rsidRDefault="00836ACD"/>
    <w:p w14:paraId="0000015D" w14:textId="77777777" w:rsidR="00836ACD" w:rsidRDefault="00C45B1F">
      <w:r>
        <w:t xml:space="preserve">Siga o prompt de criacao da estrutura do curso do workshop, senao vc nunca vai conseguir fazer uma sequencia viavel e didatica. Nào complica e usa a IA que já está treinada pra te ajuar com isso. </w:t>
      </w:r>
    </w:p>
    <w:sectPr w:rsidR="00836ACD">
      <w:pgSz w:w="11906" w:h="16838"/>
      <w:pgMar w:top="1417" w:right="1701" w:bottom="1417" w:left="1701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mila Tucunduva" w:date="2026-08-04T14:18:00Z" w:initials="">
    <w:p w14:paraId="0000015F" w14:textId="77777777" w:rsidR="00836ACD" w:rsidRDefault="004D02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 w:rsidR="00C45B1F">
        <w:rPr>
          <w:rFonts w:ascii="Arial" w:eastAsia="Arial" w:hAnsi="Arial" w:cs="Arial"/>
          <w:color w:val="000000"/>
          <w:sz w:val="22"/>
          <w:szCs w:val="22"/>
        </w:rPr>
        <w:t>a promessa é uma frase só, curta e que PROMETE o que o aluno vai realizar.</w:t>
      </w:r>
    </w:p>
  </w:comment>
  <w:comment w:id="1" w:author="Camila Tucunduva" w:date="2026-08-04T14:26:00Z" w:initials="">
    <w:p w14:paraId="00000160" w14:textId="77777777" w:rsidR="00836ACD" w:rsidRDefault="004D02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 w:rsidR="00C45B1F">
        <w:rPr>
          <w:rFonts w:ascii="Arial" w:eastAsia="Arial" w:hAnsi="Arial" w:cs="Arial"/>
          <w:color w:val="000000"/>
          <w:sz w:val="22"/>
          <w:szCs w:val="22"/>
        </w:rPr>
        <w:t>Minhas três opções seriam (escolha uma):</w:t>
      </w:r>
    </w:p>
    <w:p w14:paraId="00000161" w14:textId="77777777" w:rsidR="00836ACD" w:rsidRDefault="00836A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162" w14:textId="77777777" w:rsidR="00836ACD" w:rsidRDefault="00C45B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Opção 1 (mais forte)</w:t>
      </w:r>
    </w:p>
    <w:p w14:paraId="00000163" w14:textId="77777777" w:rsidR="00836ACD" w:rsidRDefault="00836A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164" w14:textId="77777777" w:rsidR="00836ACD" w:rsidRDefault="00C45B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Aprenda a compreender, organizar e integrar suas experiências para responder à vida com mais clareza, presença e coerência.</w:t>
      </w:r>
    </w:p>
    <w:p w14:paraId="00000165" w14:textId="77777777" w:rsidR="00836ACD" w:rsidRDefault="00836A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166" w14:textId="77777777" w:rsidR="00836ACD" w:rsidRDefault="00C45B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Por que funciona: traduz exatamente a transformação prometida sem exagero e conversa com um público mais maduro e cético.</w:t>
      </w:r>
    </w:p>
    <w:p w14:paraId="00000167" w14:textId="77777777" w:rsidR="00836ACD" w:rsidRDefault="00836A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168" w14:textId="77777777" w:rsidR="00836ACD" w:rsidRDefault="00C45B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Opção 2 (mais comercial)</w:t>
      </w:r>
    </w:p>
    <w:p w14:paraId="00000169" w14:textId="77777777" w:rsidR="00836ACD" w:rsidRDefault="00836A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16A" w14:textId="77777777" w:rsidR="00836ACD" w:rsidRDefault="00C45B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Saia da confusão interna e desenvolva a capacidade de compreender o que vive, recuperar seu eixo e fazer escolhas com mais consciência no dia a dia.</w:t>
      </w:r>
    </w:p>
    <w:p w14:paraId="0000016B" w14:textId="77777777" w:rsidR="00836ACD" w:rsidRDefault="00836A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16C" w14:textId="77777777" w:rsidR="00836ACD" w:rsidRDefault="00C45B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Por que funciona: usa uma dor clara ("confusão interna") e um benefício concreto ("escolhas mais conscientes"), mantendo o conceito de eixo que é central no método.</w:t>
      </w:r>
    </w:p>
    <w:p w14:paraId="0000016D" w14:textId="77777777" w:rsidR="00836ACD" w:rsidRDefault="00836A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16E" w14:textId="77777777" w:rsidR="00836ACD" w:rsidRDefault="00C45B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Opção 3 (mais aspiracional)</w:t>
      </w:r>
    </w:p>
    <w:p w14:paraId="0000016F" w14:textId="77777777" w:rsidR="00836ACD" w:rsidRDefault="00836A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170" w14:textId="77777777" w:rsidR="00836ACD" w:rsidRDefault="00C45B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Transforme conhecimento acumulado em capacidade vivida, aprendendo a traduzir sua experiência e integrar corpo, mente, emoções e espiritualidade com mais coerência.</w:t>
      </w:r>
    </w:p>
    <w:p w14:paraId="00000171" w14:textId="77777777" w:rsidR="00836ACD" w:rsidRDefault="00836A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172" w14:textId="77777777" w:rsidR="00836ACD" w:rsidRDefault="00C45B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Por que funciona: conversa diretamente com a dor do público descrita pelo Fabiano: pessoas que já estudaram muito, mas ainda não conseguem transformar compreensão em mudança prática.</w:t>
      </w:r>
    </w:p>
  </w:comment>
  <w:comment w:id="2" w:author="Camila Tucunduva" w:date="2026-08-04T14:21:00Z" w:initials="">
    <w:p w14:paraId="00000173" w14:textId="77777777" w:rsidR="00836ACD" w:rsidRDefault="004D02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 w:rsidR="00C45B1F">
        <w:rPr>
          <w:rFonts w:ascii="Arial" w:eastAsia="Arial" w:hAnsi="Arial" w:cs="Arial"/>
          <w:color w:val="000000"/>
          <w:sz w:val="22"/>
          <w:szCs w:val="22"/>
        </w:rPr>
        <w:t>use o prompt de criação do workshop, senão vc nunca vai conseguir fazer seu curso ser menos complexo e mais transitável.</w:t>
      </w:r>
    </w:p>
    <w:p w14:paraId="00000174" w14:textId="77777777" w:rsidR="00836ACD" w:rsidRDefault="00836A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175" w14:textId="77777777" w:rsidR="00836ACD" w:rsidRDefault="00C45B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Módulo 0 tem 3 -5 aulas no máximo, e é só a instrução de como vai funcionar - não tem matéria ainda.</w:t>
      </w:r>
    </w:p>
  </w:comment>
  <w:comment w:id="3" w:author="Camila Tucunduva" w:date="2026-08-04T14:22:00Z" w:initials="">
    <w:p w14:paraId="00000177" w14:textId="77777777" w:rsidR="00836ACD" w:rsidRDefault="004D02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 w:rsidR="00C45B1F">
        <w:rPr>
          <w:rFonts w:ascii="Arial" w:eastAsia="Arial" w:hAnsi="Arial" w:cs="Arial"/>
          <w:color w:val="000000"/>
          <w:sz w:val="22"/>
          <w:szCs w:val="22"/>
        </w:rPr>
        <w:t>tire isso, sao aulas e ponto, nao existem microaulas - não complica, Fabiano.</w:t>
      </w:r>
    </w:p>
  </w:comment>
  <w:comment w:id="4" w:author="Camila Tucunduva" w:date="2026-08-04T14:24:00Z" w:initials="">
    <w:p w14:paraId="00000176" w14:textId="77777777" w:rsidR="00836ACD" w:rsidRDefault="004D02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 w:rsidR="00C45B1F">
        <w:rPr>
          <w:rFonts w:ascii="Arial" w:eastAsia="Arial" w:hAnsi="Arial" w:cs="Arial"/>
          <w:color w:val="000000"/>
          <w:sz w:val="22"/>
          <w:szCs w:val="22"/>
        </w:rPr>
        <w:t>tá vendo? a pergunta é só o preço e vc colocou uma tese de doutorado de resposta, responda só o preço - foca!!!</w:t>
      </w:r>
    </w:p>
  </w:comment>
  <w:comment w:id="5" w:author="Camila Tucunduva" w:date="2026-08-04T14:25:00Z" w:initials="">
    <w:p w14:paraId="0000015E" w14:textId="77777777" w:rsidR="00836ACD" w:rsidRDefault="004D02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 w:rsidR="00C45B1F">
        <w:rPr>
          <w:rFonts w:ascii="Arial" w:eastAsia="Arial" w:hAnsi="Arial" w:cs="Arial"/>
          <w:color w:val="000000"/>
          <w:sz w:val="22"/>
          <w:szCs w:val="22"/>
        </w:rPr>
        <w:t>isso é parte do curso, tira daqui e coloca como material da aula</w:t>
      </w:r>
    </w:p>
  </w:comment>
  <w:comment w:id="6" w:author="Camila Tucunduva" w:date="2026-08-04T14:25:00Z" w:initials="">
    <w:p w14:paraId="00000178" w14:textId="77777777" w:rsidR="00836ACD" w:rsidRDefault="004D02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 w:rsidR="00C45B1F">
        <w:rPr>
          <w:rFonts w:ascii="Arial" w:eastAsia="Arial" w:hAnsi="Arial" w:cs="Arial"/>
          <w:color w:val="000000"/>
          <w:sz w:val="22"/>
          <w:szCs w:val="22"/>
        </w:rPr>
        <w:t>isso é parte do curso e não bônus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15F" w15:done="0"/>
  <w15:commentEx w15:paraId="00000172" w15:paraIdParent="0000015F" w15:done="0"/>
  <w15:commentEx w15:paraId="00000175" w15:done="0"/>
  <w15:commentEx w15:paraId="00000177" w15:done="0"/>
  <w15:commentEx w15:paraId="00000176" w15:done="0"/>
  <w15:commentEx w15:paraId="0000015E" w15:done="0"/>
  <w15:commentEx w15:paraId="0000017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15F" w16cid:durableId="0000015F"/>
  <w16cid:commentId w16cid:paraId="00000172" w16cid:durableId="00000172"/>
  <w16cid:commentId w16cid:paraId="00000175" w16cid:durableId="00000175"/>
  <w16cid:commentId w16cid:paraId="00000177" w16cid:durableId="00000177"/>
  <w16cid:commentId w16cid:paraId="00000176" w16cid:durableId="00000176"/>
  <w16cid:commentId w16cid:paraId="0000015E" w16cid:durableId="0000015E"/>
  <w16cid:commentId w16cid:paraId="00000178" w16cid:durableId="0000017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0E6456E-9D42-4D54-AF42-2532C7ACDC1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BF035DCD-4462-451B-A3A9-7B240E1D91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3" w:fontKey="{2AEC4547-0A1C-4DF9-B129-DCE9ECED0D11}"/>
    <w:embedBold r:id="rId4" w:fontKey="{75CC27F4-BBF7-4BFD-89BE-4B69599DFC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BB6925F-673E-4840-A010-74C0B78A6B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51AD276-9920-44B4-A22E-5E0D08FADB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10F7"/>
    <w:multiLevelType w:val="multilevel"/>
    <w:tmpl w:val="1F5A15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91A3B"/>
    <w:multiLevelType w:val="multilevel"/>
    <w:tmpl w:val="33E8D9C6"/>
    <w:lvl w:ilvl="0">
      <w:start w:val="1"/>
      <w:numFmt w:val="bullet"/>
      <w:lvlText w:val="✔"/>
      <w:lvlJc w:val="left"/>
      <w:pPr>
        <w:ind w:left="8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AEB257B"/>
    <w:multiLevelType w:val="multilevel"/>
    <w:tmpl w:val="0E4CF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A6A2E"/>
    <w:multiLevelType w:val="multilevel"/>
    <w:tmpl w:val="7D62B9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37339898">
    <w:abstractNumId w:val="1"/>
  </w:num>
  <w:num w:numId="2" w16cid:durableId="1597206806">
    <w:abstractNumId w:val="0"/>
  </w:num>
  <w:num w:numId="3" w16cid:durableId="1384984068">
    <w:abstractNumId w:val="2"/>
  </w:num>
  <w:num w:numId="4" w16cid:durableId="759760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ACD"/>
    <w:rsid w:val="004D02B6"/>
    <w:rsid w:val="00836ACD"/>
    <w:rsid w:val="00C45B1F"/>
    <w:rsid w:val="00EE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762B0"/>
  <w15:docId w15:val="{7F475E52-4A4B-47C9-B92E-29A93A20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2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LCW3A5NhE7Ra41QWPScIamlZxQ==">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3957</Words>
  <Characters>21368</Characters>
  <Application>Microsoft Office Word</Application>
  <DocSecurity>0</DocSecurity>
  <Lines>178</Lines>
  <Paragraphs>50</Paragraphs>
  <ScaleCrop>false</ScaleCrop>
  <Company/>
  <LinksUpToDate>false</LinksUpToDate>
  <CharactersWithSpaces>25275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Fabiano Deliberalli</cp:lastModifiedBy>
  <cp:revision>3</cp:revision>
  <dcterms:created xsi:type="dcterms:W3CDTF">2026-08-04T15:28:00Z</dcterms:created>
  <dcterms:modified xsi:type="dcterms:W3CDTF">2026-08-04T15:29:00Z</dcterms:modified>
</cp:coreProperties>
</file>