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61CC" w14:textId="7CCF8A74" w:rsidR="00C472C3" w:rsidRDefault="00C472C3">
      <w:r w:rsidRPr="00C472C3">
        <w:rPr>
          <w:noProof/>
        </w:rPr>
        <w:drawing>
          <wp:inline distT="0" distB="0" distL="0" distR="0" wp14:anchorId="40FF8039" wp14:editId="69B34971">
            <wp:extent cx="5400040" cy="2630805"/>
            <wp:effectExtent l="0" t="0" r="0" b="0"/>
            <wp:docPr id="10482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1A4" w14:textId="77777777" w:rsidR="00C472C3" w:rsidRDefault="00C472C3"/>
    <w:p w14:paraId="1EE7825D" w14:textId="5B3E2875" w:rsidR="00C472C3" w:rsidRDefault="00C472C3">
      <w:r w:rsidRPr="00910C0F">
        <w:rPr>
          <w:highlight w:val="yellow"/>
        </w:rPr>
        <w:t>Alterar para:</w:t>
      </w:r>
    </w:p>
    <w:p w14:paraId="3A1ED165" w14:textId="77777777" w:rsidR="00C472C3" w:rsidRPr="00C472C3" w:rsidRDefault="00C472C3" w:rsidP="00C472C3">
      <w:pPr>
        <w:rPr>
          <w:b/>
          <w:bCs/>
        </w:rPr>
      </w:pPr>
      <w:r w:rsidRPr="00C472C3">
        <w:rPr>
          <w:b/>
          <w:bCs/>
        </w:rPr>
        <w:t>Seu iPhone novo, com uma nova forma de comprar</w:t>
      </w:r>
    </w:p>
    <w:p w14:paraId="4B53D0F4" w14:textId="77777777" w:rsidR="00C472C3" w:rsidRPr="00C472C3" w:rsidRDefault="00C472C3" w:rsidP="00C472C3">
      <w:r w:rsidRPr="00C472C3">
        <w:t>Com o HojePay, você pode utilizar seu cartão de crédito elegível para realizar a compra de aparelhos Apple participantes do programa, com condições diferenciadas.</w:t>
      </w:r>
    </w:p>
    <w:p w14:paraId="6984027F" w14:textId="77777777" w:rsidR="00C472C3" w:rsidRPr="00C472C3" w:rsidRDefault="00C472C3" w:rsidP="00C472C3">
      <w:pPr>
        <w:rPr>
          <w:b/>
          <w:bCs/>
        </w:rPr>
      </w:pPr>
      <w:r w:rsidRPr="00C472C3">
        <w:rPr>
          <w:b/>
          <w:bCs/>
        </w:rPr>
        <w:t>Cartões aceitos</w:t>
      </w:r>
    </w:p>
    <w:p w14:paraId="0860A485" w14:textId="77777777" w:rsidR="00C472C3" w:rsidRPr="00C472C3" w:rsidRDefault="00C472C3" w:rsidP="00C472C3">
      <w:r w:rsidRPr="00C472C3">
        <w:t>Para utilizar o HojePay, você pode cadastrar um cartão de crédito elegível dos seguintes bancos:</w:t>
      </w:r>
    </w:p>
    <w:p w14:paraId="7E9448BF" w14:textId="77777777" w:rsidR="00C472C3" w:rsidRPr="00C472C3" w:rsidRDefault="00C472C3" w:rsidP="00C472C3">
      <w:pPr>
        <w:numPr>
          <w:ilvl w:val="0"/>
          <w:numId w:val="1"/>
        </w:numPr>
      </w:pPr>
      <w:r w:rsidRPr="00C472C3">
        <w:t>Bradesco</w:t>
      </w:r>
    </w:p>
    <w:p w14:paraId="19B7BDB3" w14:textId="77777777" w:rsidR="00C472C3" w:rsidRPr="00C472C3" w:rsidRDefault="00C472C3" w:rsidP="00C472C3">
      <w:pPr>
        <w:numPr>
          <w:ilvl w:val="0"/>
          <w:numId w:val="1"/>
        </w:numPr>
      </w:pPr>
      <w:r w:rsidRPr="00C472C3">
        <w:t>Banco do Brasil</w:t>
      </w:r>
    </w:p>
    <w:p w14:paraId="38F54EAD" w14:textId="77777777" w:rsidR="00C472C3" w:rsidRPr="00C472C3" w:rsidRDefault="00C472C3" w:rsidP="00C472C3">
      <w:pPr>
        <w:numPr>
          <w:ilvl w:val="0"/>
          <w:numId w:val="1"/>
        </w:numPr>
      </w:pPr>
      <w:r w:rsidRPr="00C472C3">
        <w:t>BTG Pactual</w:t>
      </w:r>
    </w:p>
    <w:p w14:paraId="35D803BD" w14:textId="77777777" w:rsidR="00C472C3" w:rsidRPr="00C472C3" w:rsidRDefault="00C472C3" w:rsidP="00C472C3">
      <w:r w:rsidRPr="00C472C3">
        <w:t>O cartão precisa estar válido e possuir limite disponível para realizar a operação.</w:t>
      </w:r>
    </w:p>
    <w:p w14:paraId="5949A984" w14:textId="77777777" w:rsidR="00C472C3" w:rsidRDefault="00C472C3"/>
    <w:p w14:paraId="092CDF93" w14:textId="77777777" w:rsidR="0001321C" w:rsidRDefault="0001321C"/>
    <w:p w14:paraId="52AE04C6" w14:textId="6EE68F4B" w:rsidR="0001321C" w:rsidRDefault="0001321C">
      <w:r w:rsidRPr="0001321C">
        <w:rPr>
          <w:noProof/>
        </w:rPr>
        <w:drawing>
          <wp:inline distT="0" distB="0" distL="0" distR="0" wp14:anchorId="1E142C7B" wp14:editId="3AE3F80A">
            <wp:extent cx="5400040" cy="657225"/>
            <wp:effectExtent l="0" t="0" r="0" b="9525"/>
            <wp:docPr id="802652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2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7FF5" w14:textId="793EB48C" w:rsidR="00F254C6" w:rsidRDefault="0001321C">
      <w:r w:rsidRPr="00910C0F">
        <w:rPr>
          <w:highlight w:val="yellow"/>
        </w:rPr>
        <w:t>Ajustar para:</w:t>
      </w:r>
      <w:r>
        <w:t xml:space="preserve"> </w:t>
      </w:r>
    </w:p>
    <w:p w14:paraId="23F87BA6" w14:textId="3BD7472D" w:rsidR="0001321C" w:rsidRDefault="0001321C">
      <w:r w:rsidRPr="0001321C">
        <w:t>Confira o passo a passo completo para realizar sua compra de forma rápida, segura e sem sair de casa.</w:t>
      </w:r>
    </w:p>
    <w:p w14:paraId="6E668A50" w14:textId="77777777" w:rsidR="00C472C3" w:rsidRDefault="00C472C3"/>
    <w:p w14:paraId="7FAA7634" w14:textId="4FC9947B" w:rsidR="00C472C3" w:rsidRDefault="00C472C3">
      <w:r w:rsidRPr="00C472C3">
        <w:rPr>
          <w:noProof/>
        </w:rPr>
        <w:drawing>
          <wp:inline distT="0" distB="0" distL="0" distR="0" wp14:anchorId="03520269" wp14:editId="39621304">
            <wp:extent cx="5400040" cy="2006600"/>
            <wp:effectExtent l="0" t="0" r="0" b="0"/>
            <wp:docPr id="197906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7B6F" w14:textId="2AC2FE93" w:rsidR="00C472C3" w:rsidRDefault="00910C0F">
      <w:r>
        <w:rPr>
          <w:highlight w:val="yellow"/>
        </w:rPr>
        <w:t xml:space="preserve">Item 4 </w:t>
      </w:r>
      <w:r w:rsidR="00C472C3" w:rsidRPr="00910C0F">
        <w:rPr>
          <w:highlight w:val="yellow"/>
        </w:rPr>
        <w:t>Alterar para:</w:t>
      </w:r>
    </w:p>
    <w:p w14:paraId="401A4867" w14:textId="029FA100" w:rsidR="00C472C3" w:rsidRPr="00C472C3" w:rsidRDefault="00C472C3" w:rsidP="00C472C3">
      <w:pPr>
        <w:rPr>
          <w:b/>
          <w:bCs/>
        </w:rPr>
      </w:pPr>
      <w:r w:rsidRPr="00C472C3">
        <w:rPr>
          <w:b/>
          <w:bCs/>
        </w:rPr>
        <w:t>Cadastre seu cartão</w:t>
      </w:r>
      <w:r w:rsidR="00910C0F">
        <w:rPr>
          <w:b/>
          <w:bCs/>
        </w:rPr>
        <w:t xml:space="preserve"> de crédito</w:t>
      </w:r>
    </w:p>
    <w:p w14:paraId="4B586079" w14:textId="77777777" w:rsidR="00C472C3" w:rsidRPr="00C472C3" w:rsidRDefault="00C472C3" w:rsidP="00C472C3">
      <w:r w:rsidRPr="00C472C3">
        <w:t>Adicione um cartão de crédito elegível:</w:t>
      </w:r>
    </w:p>
    <w:p w14:paraId="1879DF9F" w14:textId="77777777" w:rsidR="00C472C3" w:rsidRPr="00C472C3" w:rsidRDefault="00C472C3" w:rsidP="00C472C3">
      <w:r w:rsidRPr="00C472C3">
        <w:rPr>
          <w:b/>
          <w:bCs/>
        </w:rPr>
        <w:t>Bradesco, Banco do Brasil ou BTG Pactual.</w:t>
      </w:r>
    </w:p>
    <w:p w14:paraId="6ADF0836" w14:textId="77777777" w:rsidR="00C472C3" w:rsidRDefault="00C472C3"/>
    <w:p w14:paraId="1619C4EF" w14:textId="77777777" w:rsidR="00424723" w:rsidRDefault="00424723"/>
    <w:p w14:paraId="4E38F15F" w14:textId="316BE6FF" w:rsidR="00424723" w:rsidRDefault="00424723">
      <w:r w:rsidRPr="00424723">
        <w:rPr>
          <w:noProof/>
        </w:rPr>
        <w:drawing>
          <wp:inline distT="0" distB="0" distL="0" distR="0" wp14:anchorId="13898228" wp14:editId="4E127951">
            <wp:extent cx="5400040" cy="2704465"/>
            <wp:effectExtent l="0" t="0" r="0" b="635"/>
            <wp:docPr id="84014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7E7B" w14:textId="77777777" w:rsidR="00424723" w:rsidRDefault="00424723"/>
    <w:p w14:paraId="509B3A8A" w14:textId="07285D8A" w:rsidR="00424723" w:rsidRDefault="00424723">
      <w:r w:rsidRPr="00910C0F">
        <w:rPr>
          <w:highlight w:val="yellow"/>
        </w:rPr>
        <w:t>Itens 5 e 6 incluir informações do Banco do Brasil e BTG</w:t>
      </w:r>
    </w:p>
    <w:p w14:paraId="613BA0FB" w14:textId="77777777" w:rsidR="00453DA8" w:rsidRDefault="00453DA8"/>
    <w:p w14:paraId="13AEE852" w14:textId="11D840A7" w:rsidR="00910C0F" w:rsidRPr="004E196B" w:rsidRDefault="004E196B">
      <w:pPr>
        <w:rPr>
          <w:b/>
          <w:bCs/>
        </w:rPr>
      </w:pPr>
      <w:r w:rsidRPr="004E196B">
        <w:rPr>
          <w:b/>
          <w:bCs/>
          <w:highlight w:val="yellow"/>
        </w:rPr>
        <w:t>Ajustar</w:t>
      </w:r>
    </w:p>
    <w:p w14:paraId="1ED3E269" w14:textId="77777777" w:rsidR="00453DA8" w:rsidRPr="00453DA8" w:rsidRDefault="00453DA8" w:rsidP="00453DA8">
      <w:pPr>
        <w:rPr>
          <w:b/>
          <w:bCs/>
        </w:rPr>
      </w:pPr>
      <w:r>
        <w:t xml:space="preserve">5 </w:t>
      </w:r>
      <w:r w:rsidRPr="00453DA8">
        <w:t xml:space="preserve">- </w:t>
      </w:r>
      <w:r w:rsidRPr="00910C0F">
        <w:t>Inicie sua compra no site da iPlace</w:t>
      </w:r>
    </w:p>
    <w:p w14:paraId="04C04ED8" w14:textId="41A192B0" w:rsidR="00453DA8" w:rsidRPr="00453DA8" w:rsidRDefault="00453DA8" w:rsidP="00453DA8">
      <w:r w:rsidRPr="00453DA8">
        <w:lastRenderedPageBreak/>
        <w:t>Agora que seu cartão está configurado no Hoje Pay, você já pode fazer sua compra na iPlace com condições especiais.</w:t>
      </w:r>
    </w:p>
    <w:p w14:paraId="38D21DC6" w14:textId="6D756F33" w:rsidR="00453DA8" w:rsidRDefault="004E196B">
      <w:pPr>
        <w:rPr>
          <w:b/>
          <w:bCs/>
          <w:u w:val="single"/>
        </w:rPr>
      </w:pPr>
      <w:r w:rsidRPr="004E196B">
        <w:rPr>
          <w:b/>
          <w:bCs/>
          <w:highlight w:val="yellow"/>
          <w:u w:val="single"/>
        </w:rPr>
        <w:t>Complementar com</w:t>
      </w:r>
      <w:r w:rsidR="00453DA8" w:rsidRPr="004E196B">
        <w:rPr>
          <w:b/>
          <w:bCs/>
          <w:highlight w:val="yellow"/>
          <w:u w:val="single"/>
        </w:rPr>
        <w:t xml:space="preserve"> link do site da iplace</w:t>
      </w:r>
    </w:p>
    <w:p w14:paraId="5CFAB27E" w14:textId="05FACDDD" w:rsidR="00453DA8" w:rsidRPr="00910C0F" w:rsidRDefault="00910C0F">
      <w:pPr>
        <w:rPr>
          <w:b/>
          <w:bCs/>
        </w:rPr>
      </w:pPr>
      <w:r w:rsidRPr="00910C0F">
        <w:rPr>
          <w:b/>
          <w:bCs/>
        </w:rPr>
        <w:t>E remover a frase abaixo “Avance as etapas de compra até chegar em “Checkout – Formas de pagamento”.</w:t>
      </w:r>
    </w:p>
    <w:p w14:paraId="12000EF1" w14:textId="77777777" w:rsidR="00453DA8" w:rsidRPr="00453DA8" w:rsidRDefault="00453DA8">
      <w:pPr>
        <w:rPr>
          <w:b/>
          <w:bCs/>
          <w:u w:val="single"/>
        </w:rPr>
      </w:pPr>
    </w:p>
    <w:p w14:paraId="1DB0B0FB" w14:textId="23534406" w:rsidR="00453DA8" w:rsidRPr="00453DA8" w:rsidRDefault="00453DA8" w:rsidP="00453DA8">
      <w:r>
        <w:t xml:space="preserve">6- </w:t>
      </w:r>
      <w:r w:rsidRPr="00453DA8">
        <w:t>Escolha a opção “iPlaceClub | Bradesco através do app hoje Pay”</w:t>
      </w:r>
    </w:p>
    <w:p w14:paraId="1E8252A5" w14:textId="77777777" w:rsidR="00453DA8" w:rsidRPr="00453DA8" w:rsidRDefault="00453DA8" w:rsidP="00453DA8">
      <w:r w:rsidRPr="00453DA8">
        <w:t>Avance as etapas de compra até chegar em Checkout – Formas de pagamento.</w:t>
      </w:r>
    </w:p>
    <w:p w14:paraId="38A8787C" w14:textId="305C82E9" w:rsidR="00424723" w:rsidRDefault="00453DA8">
      <w:r w:rsidRPr="00910C0F">
        <w:rPr>
          <w:highlight w:val="yellow"/>
        </w:rPr>
        <w:t>Alterar para:</w:t>
      </w:r>
      <w:r>
        <w:t xml:space="preserve"> </w:t>
      </w:r>
    </w:p>
    <w:p w14:paraId="0771C9BF" w14:textId="77777777" w:rsidR="00910C0F" w:rsidRDefault="00910C0F">
      <w:pPr>
        <w:rPr>
          <w:b/>
          <w:bCs/>
        </w:rPr>
      </w:pPr>
      <w:r w:rsidRPr="00910C0F">
        <w:rPr>
          <w:b/>
          <w:bCs/>
        </w:rPr>
        <w:t>Escolha seu aparelho e a forma de pagamento</w:t>
      </w:r>
    </w:p>
    <w:p w14:paraId="2D8FE7E9" w14:textId="6FA049C1" w:rsidR="00453DA8" w:rsidRDefault="00910C0F">
      <w:pPr>
        <w:rPr>
          <w:b/>
          <w:bCs/>
        </w:rPr>
      </w:pPr>
      <w:r w:rsidRPr="00910C0F">
        <w:rPr>
          <w:b/>
          <w:bCs/>
        </w:rPr>
        <w:t>Selecione o modelo desejado e escolha o HojePay como forma de pagamento para finalizar sua compra.</w:t>
      </w:r>
    </w:p>
    <w:p w14:paraId="67EB4440" w14:textId="60F41E9A" w:rsidR="00F254C6" w:rsidRPr="00453DA8" w:rsidRDefault="00F254C6">
      <w:pPr>
        <w:rPr>
          <w:b/>
          <w:bCs/>
        </w:rPr>
      </w:pPr>
      <w:r w:rsidRPr="00F254C6">
        <w:rPr>
          <w:b/>
          <w:bCs/>
          <w:highlight w:val="yellow"/>
        </w:rPr>
        <w:t>E incluir imagem abaixo:</w:t>
      </w:r>
    </w:p>
    <w:p w14:paraId="5E73BFA7" w14:textId="5C0D5774" w:rsidR="00453DA8" w:rsidRDefault="00910C0F">
      <w:r>
        <w:rPr>
          <w:noProof/>
        </w:rPr>
        <w:drawing>
          <wp:inline distT="0" distB="0" distL="0" distR="0" wp14:anchorId="06E0D58F" wp14:editId="43CB5C07">
            <wp:extent cx="5400040" cy="4704080"/>
            <wp:effectExtent l="0" t="0" r="0" b="1270"/>
            <wp:docPr id="2121797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457" w14:textId="77777777" w:rsidR="00453DA8" w:rsidRDefault="00453DA8"/>
    <w:p w14:paraId="7BDFF232" w14:textId="77777777" w:rsidR="00424723" w:rsidRDefault="00424723"/>
    <w:p w14:paraId="345040F8" w14:textId="77777777" w:rsidR="008F1276" w:rsidRDefault="008F1276"/>
    <w:p w14:paraId="79DF4734" w14:textId="17C6E92B" w:rsidR="008F1276" w:rsidRDefault="00236C0B">
      <w:r>
        <w:t>As informa</w:t>
      </w:r>
      <w:r w:rsidR="00FF25BD">
        <w:t>ções abaixo estão incorretas.</w:t>
      </w:r>
    </w:p>
    <w:p w14:paraId="04E211DB" w14:textId="77777777" w:rsidR="008F1276" w:rsidRDefault="008F1276"/>
    <w:p w14:paraId="24C41314" w14:textId="50572D39" w:rsidR="008F1276" w:rsidRDefault="008F1276">
      <w:r w:rsidRPr="008F1276">
        <w:rPr>
          <w:noProof/>
        </w:rPr>
        <w:drawing>
          <wp:inline distT="0" distB="0" distL="0" distR="0" wp14:anchorId="3B6EBEE5" wp14:editId="2E6CF3EE">
            <wp:extent cx="5400040" cy="2454275"/>
            <wp:effectExtent l="0" t="0" r="0" b="3175"/>
            <wp:docPr id="630299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1681" w14:textId="77777777" w:rsidR="008F1276" w:rsidRDefault="008F1276"/>
    <w:p w14:paraId="73346297" w14:textId="78AC4881" w:rsidR="008F1276" w:rsidRDefault="008F1276">
      <w:r w:rsidRPr="00910C0F">
        <w:rPr>
          <w:highlight w:val="yellow"/>
        </w:rPr>
        <w:t>Alterar toda essa parte</w:t>
      </w:r>
      <w:r w:rsidR="00910C0F" w:rsidRPr="00910C0F">
        <w:rPr>
          <w:highlight w:val="yellow"/>
        </w:rPr>
        <w:t xml:space="preserve"> para:</w:t>
      </w:r>
      <w:r>
        <w:t xml:space="preserve"> </w:t>
      </w:r>
    </w:p>
    <w:p w14:paraId="007D316F" w14:textId="77777777" w:rsidR="008F1276" w:rsidRDefault="008F1276"/>
    <w:p w14:paraId="2BA25E66" w14:textId="259C7414" w:rsidR="008F1276" w:rsidRDefault="000F1AD7" w:rsidP="000F1AD7">
      <w:pPr>
        <w:rPr>
          <w:b/>
          <w:bCs/>
        </w:rPr>
      </w:pPr>
      <w:r w:rsidRPr="00910C0F">
        <w:rPr>
          <w:b/>
          <w:bCs/>
        </w:rPr>
        <w:t xml:space="preserve">Após finalizar sua compra no site, você poderá acompanhar todos os detalhes e informações do seu pedido diretamente pelo </w:t>
      </w:r>
      <w:r w:rsidR="00910C0F" w:rsidRPr="00910C0F">
        <w:rPr>
          <w:b/>
          <w:bCs/>
        </w:rPr>
        <w:t xml:space="preserve">seu </w:t>
      </w:r>
      <w:r w:rsidRPr="00910C0F">
        <w:rPr>
          <w:b/>
          <w:bCs/>
        </w:rPr>
        <w:t xml:space="preserve">aplicativo </w:t>
      </w:r>
      <w:r w:rsidR="00910C0F" w:rsidRPr="00910C0F">
        <w:rPr>
          <w:b/>
          <w:bCs/>
        </w:rPr>
        <w:t xml:space="preserve">do </w:t>
      </w:r>
      <w:r w:rsidRPr="00910C0F">
        <w:rPr>
          <w:b/>
          <w:bCs/>
        </w:rPr>
        <w:t>Hoje.</w:t>
      </w:r>
    </w:p>
    <w:p w14:paraId="09678EE0" w14:textId="77777777" w:rsidR="005B7EF1" w:rsidRDefault="005B7EF1" w:rsidP="000F1AD7">
      <w:pPr>
        <w:rPr>
          <w:b/>
          <w:bCs/>
        </w:rPr>
      </w:pPr>
    </w:p>
    <w:p w14:paraId="1EFCA89B" w14:textId="77777777" w:rsidR="005B7EF1" w:rsidRDefault="005B7EF1" w:rsidP="000F1AD7">
      <w:pPr>
        <w:rPr>
          <w:b/>
          <w:bCs/>
        </w:rPr>
      </w:pPr>
    </w:p>
    <w:p w14:paraId="02E77983" w14:textId="77777777" w:rsidR="005B7EF1" w:rsidRDefault="005B7EF1" w:rsidP="000F1AD7">
      <w:pPr>
        <w:rPr>
          <w:b/>
          <w:bCs/>
        </w:rPr>
      </w:pPr>
    </w:p>
    <w:p w14:paraId="10B7DA36" w14:textId="77777777" w:rsidR="006B4C20" w:rsidRDefault="006B4C20" w:rsidP="000F1AD7">
      <w:pPr>
        <w:rPr>
          <w:b/>
          <w:bCs/>
        </w:rPr>
      </w:pPr>
    </w:p>
    <w:p w14:paraId="288926A8" w14:textId="77777777" w:rsidR="00FF25BD" w:rsidRDefault="00FF25BD" w:rsidP="000F1AD7">
      <w:pPr>
        <w:rPr>
          <w:b/>
          <w:bCs/>
        </w:rPr>
      </w:pPr>
    </w:p>
    <w:p w14:paraId="07ED8B3C" w14:textId="77777777" w:rsidR="00FF25BD" w:rsidRDefault="00FF25BD" w:rsidP="000F1AD7">
      <w:pPr>
        <w:rPr>
          <w:b/>
          <w:bCs/>
        </w:rPr>
      </w:pPr>
    </w:p>
    <w:p w14:paraId="7A45893E" w14:textId="77777777" w:rsidR="00FF25BD" w:rsidRDefault="00FF25BD" w:rsidP="000F1AD7">
      <w:pPr>
        <w:rPr>
          <w:b/>
          <w:bCs/>
        </w:rPr>
      </w:pPr>
    </w:p>
    <w:p w14:paraId="4E06CF62" w14:textId="77777777" w:rsidR="00FF25BD" w:rsidRDefault="00FF25BD" w:rsidP="000F1AD7">
      <w:pPr>
        <w:rPr>
          <w:b/>
          <w:bCs/>
        </w:rPr>
      </w:pPr>
    </w:p>
    <w:p w14:paraId="48660CC7" w14:textId="77777777" w:rsidR="00FF25BD" w:rsidRDefault="00FF25BD" w:rsidP="000F1AD7">
      <w:pPr>
        <w:rPr>
          <w:b/>
          <w:bCs/>
        </w:rPr>
      </w:pPr>
    </w:p>
    <w:p w14:paraId="74B673C2" w14:textId="77777777" w:rsidR="00FF25BD" w:rsidRDefault="00FF25BD" w:rsidP="000F1AD7">
      <w:pPr>
        <w:rPr>
          <w:b/>
          <w:bCs/>
        </w:rPr>
      </w:pPr>
    </w:p>
    <w:p w14:paraId="5A6843C9" w14:textId="77777777" w:rsidR="00FF25BD" w:rsidRDefault="00FF25BD" w:rsidP="000F1AD7">
      <w:pPr>
        <w:rPr>
          <w:b/>
          <w:bCs/>
        </w:rPr>
      </w:pPr>
    </w:p>
    <w:p w14:paraId="33D41D71" w14:textId="5903B4A5" w:rsidR="00FF25BD" w:rsidRDefault="004F477B" w:rsidP="000F1AD7">
      <w:pPr>
        <w:rPr>
          <w:b/>
          <w:bCs/>
        </w:rPr>
      </w:pPr>
      <w:r>
        <w:rPr>
          <w:b/>
          <w:bCs/>
        </w:rPr>
        <w:lastRenderedPageBreak/>
        <w:t>Alterar:</w:t>
      </w:r>
    </w:p>
    <w:p w14:paraId="0DC98854" w14:textId="44EBE3A6" w:rsidR="006B4C20" w:rsidRDefault="006B4C20" w:rsidP="000F1AD7">
      <w:pPr>
        <w:rPr>
          <w:b/>
          <w:bCs/>
        </w:rPr>
      </w:pPr>
      <w:r w:rsidRPr="006B4C20">
        <w:rPr>
          <w:b/>
          <w:bCs/>
          <w:noProof/>
        </w:rPr>
        <w:drawing>
          <wp:inline distT="0" distB="0" distL="0" distR="0" wp14:anchorId="28167D8C" wp14:editId="11D226E6">
            <wp:extent cx="5400040" cy="2423160"/>
            <wp:effectExtent l="0" t="0" r="0" b="0"/>
            <wp:docPr id="79660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573F" w14:textId="00F4231F" w:rsidR="006B4C20" w:rsidRPr="006B4C20" w:rsidRDefault="006B4C20" w:rsidP="000F1AD7">
      <w:r w:rsidRPr="006B4C20">
        <w:rPr>
          <w:highlight w:val="yellow"/>
        </w:rPr>
        <w:t>Ajustar para:</w:t>
      </w:r>
    </w:p>
    <w:p w14:paraId="7C485B52" w14:textId="77777777" w:rsidR="006B4C20" w:rsidRPr="006B4C20" w:rsidRDefault="006B4C20" w:rsidP="006B4C20">
      <w:pPr>
        <w:rPr>
          <w:b/>
          <w:bCs/>
        </w:rPr>
      </w:pPr>
      <w:r w:rsidRPr="006B4C20">
        <w:rPr>
          <w:b/>
          <w:bCs/>
        </w:rPr>
        <w:t>Seu próximo produto Apple está aqui.</w:t>
      </w:r>
    </w:p>
    <w:p w14:paraId="7EE45039" w14:textId="77777777" w:rsidR="006B4C20" w:rsidRPr="006B4C20" w:rsidRDefault="006B4C20" w:rsidP="006B4C20">
      <w:pPr>
        <w:rPr>
          <w:b/>
          <w:bCs/>
        </w:rPr>
      </w:pPr>
      <w:r w:rsidRPr="006B4C20">
        <w:rPr>
          <w:b/>
          <w:bCs/>
        </w:rPr>
        <w:t>Agora que você conhece o HojePay, simule sua compra e escolha o aparelho que mais combina com você.</w:t>
      </w:r>
    </w:p>
    <w:p w14:paraId="3AD9D4FC" w14:textId="104099A4" w:rsidR="006B4C20" w:rsidRDefault="0067389F" w:rsidP="000F1AD7">
      <w:r>
        <w:rPr>
          <w:highlight w:val="yellow"/>
        </w:rPr>
        <w:t>Permanecer</w:t>
      </w:r>
      <w:r w:rsidR="006B4C20" w:rsidRPr="005B7EF1">
        <w:rPr>
          <w:highlight w:val="yellow"/>
        </w:rPr>
        <w:t>:</w:t>
      </w:r>
      <w:r w:rsidR="006B4C20">
        <w:t xml:space="preserve"> i</w:t>
      </w:r>
      <w:r w:rsidR="006B4C20" w:rsidRPr="006B4C20">
        <w:rPr>
          <w:b/>
          <w:bCs/>
        </w:rPr>
        <w:t>mportante</w:t>
      </w:r>
      <w:r w:rsidR="006B4C20" w:rsidRPr="006B4C20">
        <w:t>: configure o app “Hoje - Cartão” antes de fazer sua compra na iPlace.</w:t>
      </w:r>
    </w:p>
    <w:p w14:paraId="30E0B2DD" w14:textId="6C9EF3FC" w:rsidR="006B4C20" w:rsidRPr="006B4C20" w:rsidRDefault="006B4C20" w:rsidP="000F1AD7">
      <w:r w:rsidRPr="006B4C20">
        <w:rPr>
          <w:highlight w:val="yellow"/>
        </w:rPr>
        <w:t xml:space="preserve">E ajustar link “simule e compre” para o site da iplace, pois hoje direciona a uma </w:t>
      </w:r>
      <w:r w:rsidR="00EA0A9C" w:rsidRPr="006B4C20">
        <w:rPr>
          <w:highlight w:val="yellow"/>
        </w:rPr>
        <w:t>página</w:t>
      </w:r>
      <w:r w:rsidRPr="006B4C20">
        <w:rPr>
          <w:highlight w:val="yellow"/>
        </w:rPr>
        <w:t xml:space="preserve"> “não encontrada”</w:t>
      </w:r>
    </w:p>
    <w:sectPr w:rsidR="006B4C20" w:rsidRPr="006B4C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300"/>
    <w:multiLevelType w:val="multilevel"/>
    <w:tmpl w:val="658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8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C3"/>
    <w:rsid w:val="0001321C"/>
    <w:rsid w:val="0005751E"/>
    <w:rsid w:val="000D27BE"/>
    <w:rsid w:val="000F1AD7"/>
    <w:rsid w:val="001F70EC"/>
    <w:rsid w:val="00236C0B"/>
    <w:rsid w:val="002A6A1E"/>
    <w:rsid w:val="003876B2"/>
    <w:rsid w:val="00424723"/>
    <w:rsid w:val="00446D9F"/>
    <w:rsid w:val="00453DA8"/>
    <w:rsid w:val="004E196B"/>
    <w:rsid w:val="004F477B"/>
    <w:rsid w:val="005B7EF1"/>
    <w:rsid w:val="0067389F"/>
    <w:rsid w:val="006B4C20"/>
    <w:rsid w:val="008F1276"/>
    <w:rsid w:val="00910C0F"/>
    <w:rsid w:val="00C472C3"/>
    <w:rsid w:val="00EA0A9C"/>
    <w:rsid w:val="00F254C6"/>
    <w:rsid w:val="00FF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32009"/>
  <w15:chartTrackingRefBased/>
  <w15:docId w15:val="{B792FF37-99F0-4B39-8F36-F2D8CA9F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4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7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72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7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72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7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7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72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72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72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72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72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D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9774</TotalTime>
  <Pages>5</Pages>
  <Words>313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Tatiane Hickmann</dc:creator>
  <cp:keywords/>
  <dc:description/>
  <cp:lastModifiedBy>Tatiane Hickmann</cp:lastModifiedBy>
  <cp:revision>9</cp:revision>
  <dcterms:created xsi:type="dcterms:W3CDTF">2026-08-26T13:36:00Z</dcterms:created>
  <dcterms:modified xsi:type="dcterms:W3CDTF">2026-09-10T12:20:00Z</dcterms:modified>
</cp:coreProperties>
</file>