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86378" w14:textId="444FE4A4" w:rsidR="0088691A" w:rsidRPr="0088691A" w:rsidRDefault="00B06512" w:rsidP="0088691A">
      <w:pPr>
        <w:jc w:val="center"/>
        <w:rPr>
          <w:b/>
          <w:bCs/>
        </w:rPr>
      </w:pPr>
      <w:r w:rsidRPr="00B06512">
        <w:rPr>
          <w:b/>
          <w:bCs/>
        </w:rPr>
        <w:t>ADR-005 — Estratégia FinOps com LLM Híbrido</w:t>
      </w:r>
    </w:p>
    <w:p w14:paraId="6F4F3300" w14:textId="77777777" w:rsidR="0088691A" w:rsidRDefault="0088691A" w:rsidP="0088691A">
      <w:pPr>
        <w:rPr>
          <w:b/>
          <w:bCs/>
          <w:u w:val="single"/>
        </w:rPr>
      </w:pPr>
    </w:p>
    <w:p w14:paraId="196CC099" w14:textId="4053F0F1" w:rsidR="0088691A" w:rsidRPr="0088691A" w:rsidRDefault="0088691A" w:rsidP="0088691A">
      <w:pPr>
        <w:rPr>
          <w:b/>
          <w:bCs/>
          <w:u w:val="single"/>
        </w:rPr>
      </w:pPr>
      <w:r w:rsidRPr="0088691A">
        <w:rPr>
          <w:b/>
          <w:bCs/>
          <w:u w:val="single"/>
        </w:rPr>
        <w:t>Contexto</w:t>
      </w:r>
    </w:p>
    <w:p w14:paraId="5CD20861" w14:textId="77777777" w:rsidR="00B06512" w:rsidRPr="00B06512" w:rsidRDefault="00B06512" w:rsidP="00B06512">
      <w:pPr>
        <w:ind w:left="708"/>
      </w:pPr>
      <w:r w:rsidRPr="00B06512">
        <w:t>Processar todas as requisições com LLM seria extremamente caro.</w:t>
      </w:r>
    </w:p>
    <w:p w14:paraId="00984E14" w14:textId="77777777" w:rsidR="00B06512" w:rsidRPr="00B06512" w:rsidRDefault="00B06512" w:rsidP="00B06512">
      <w:pPr>
        <w:ind w:left="708"/>
      </w:pPr>
      <w:r w:rsidRPr="00B06512">
        <w:t>Volume:</w:t>
      </w:r>
    </w:p>
    <w:p w14:paraId="6DF80AC3" w14:textId="77777777" w:rsidR="00B06512" w:rsidRPr="00B06512" w:rsidRDefault="00B06512" w:rsidP="00B06512">
      <w:pPr>
        <w:numPr>
          <w:ilvl w:val="0"/>
          <w:numId w:val="17"/>
        </w:numPr>
        <w:tabs>
          <w:tab w:val="clear" w:pos="720"/>
          <w:tab w:val="num" w:pos="1428"/>
        </w:tabs>
        <w:ind w:left="1428"/>
      </w:pPr>
      <w:r w:rsidRPr="00B06512">
        <w:rPr>
          <w:b/>
          <w:bCs/>
        </w:rPr>
        <w:t>10.000 requisições/dia</w:t>
      </w:r>
    </w:p>
    <w:p w14:paraId="5FC1CF34" w14:textId="77777777" w:rsidR="00B06512" w:rsidRPr="00B06512" w:rsidRDefault="00B06512" w:rsidP="00B06512">
      <w:pPr>
        <w:numPr>
          <w:ilvl w:val="0"/>
          <w:numId w:val="17"/>
        </w:numPr>
        <w:tabs>
          <w:tab w:val="clear" w:pos="720"/>
          <w:tab w:val="num" w:pos="1428"/>
        </w:tabs>
        <w:ind w:left="1428"/>
      </w:pPr>
      <w:r w:rsidRPr="00B06512">
        <w:rPr>
          <w:b/>
          <w:bCs/>
        </w:rPr>
        <w:t>300.000 requisições/mês</w:t>
      </w:r>
    </w:p>
    <w:p w14:paraId="2936E6B8" w14:textId="77777777" w:rsidR="00B06512" w:rsidRPr="00B06512" w:rsidRDefault="00B06512" w:rsidP="00B06512">
      <w:pPr>
        <w:ind w:left="708"/>
      </w:pPr>
      <w:r w:rsidRPr="00B06512">
        <w:t>Estimativa média:</w:t>
      </w:r>
    </w:p>
    <w:p w14:paraId="3A3DD8BE" w14:textId="77777777" w:rsidR="00B06512" w:rsidRPr="00B06512" w:rsidRDefault="00B06512" w:rsidP="00B06512">
      <w:pPr>
        <w:numPr>
          <w:ilvl w:val="0"/>
          <w:numId w:val="18"/>
        </w:numPr>
        <w:tabs>
          <w:tab w:val="clear" w:pos="720"/>
          <w:tab w:val="num" w:pos="1428"/>
        </w:tabs>
        <w:ind w:left="1428"/>
      </w:pPr>
      <w:r w:rsidRPr="00B06512">
        <w:t>10.000 tokens input</w:t>
      </w:r>
    </w:p>
    <w:p w14:paraId="71B0B7D4" w14:textId="77777777" w:rsidR="00B06512" w:rsidRPr="00B06512" w:rsidRDefault="00B06512" w:rsidP="00B06512">
      <w:pPr>
        <w:numPr>
          <w:ilvl w:val="0"/>
          <w:numId w:val="18"/>
        </w:numPr>
        <w:tabs>
          <w:tab w:val="clear" w:pos="720"/>
          <w:tab w:val="num" w:pos="1428"/>
        </w:tabs>
        <w:ind w:left="1428"/>
      </w:pPr>
      <w:r w:rsidRPr="00B06512">
        <w:t>1.000 tokens output</w:t>
      </w:r>
    </w:p>
    <w:p w14:paraId="6CE223EB" w14:textId="0B150455" w:rsidR="0088691A" w:rsidRPr="0088691A" w:rsidRDefault="0088691A" w:rsidP="0088691A">
      <w:pPr>
        <w:rPr>
          <w:b/>
          <w:bCs/>
          <w:u w:val="single"/>
        </w:rPr>
      </w:pPr>
      <w:r w:rsidRPr="0088691A">
        <w:rPr>
          <w:b/>
          <w:bCs/>
          <w:u w:val="single"/>
        </w:rPr>
        <w:t>Decisão</w:t>
      </w:r>
    </w:p>
    <w:p w14:paraId="1F13ECCB" w14:textId="0B70CE04" w:rsidR="006D08BA" w:rsidRPr="006D08BA" w:rsidRDefault="00B06512" w:rsidP="00B06512">
      <w:pPr>
        <w:ind w:left="708"/>
      </w:pPr>
      <w:r w:rsidRPr="00B06512">
        <w:t xml:space="preserve">Implementar pipeline de </w:t>
      </w:r>
      <w:r w:rsidRPr="00B06512">
        <w:rPr>
          <w:b/>
          <w:bCs/>
        </w:rPr>
        <w:t>triagem com XGBoost antes do LLM</w:t>
      </w:r>
      <w:r w:rsidRPr="00B06512">
        <w:t>.</w:t>
      </w:r>
    </w:p>
    <w:p w14:paraId="641385F4" w14:textId="13B77268" w:rsidR="0088691A" w:rsidRPr="0088691A" w:rsidRDefault="006D08BA" w:rsidP="006D08BA">
      <w:pPr>
        <w:ind w:left="2832"/>
      </w:pPr>
      <w:r>
        <w:t>Fluxo</w:t>
      </w:r>
      <w:r w:rsidR="0088691A" w:rsidRPr="0088691A">
        <w:t>:</w:t>
      </w:r>
    </w:p>
    <w:p w14:paraId="40A8D3BF" w14:textId="77777777" w:rsidR="00B06512" w:rsidRDefault="00B06512" w:rsidP="00B06512">
      <w:pPr>
        <w:ind w:left="3180"/>
      </w:pPr>
      <w:r>
        <w:t>Solicitação</w:t>
      </w:r>
    </w:p>
    <w:p w14:paraId="27D01C2E" w14:textId="77777777" w:rsidR="00B06512" w:rsidRDefault="00B06512" w:rsidP="00B06512">
      <w:pPr>
        <w:ind w:left="3180"/>
      </w:pPr>
      <w:r>
        <w:t>↓</w:t>
      </w:r>
    </w:p>
    <w:p w14:paraId="75D5E9B9" w14:textId="77777777" w:rsidR="00B06512" w:rsidRDefault="00B06512" w:rsidP="00B06512">
      <w:pPr>
        <w:ind w:left="3180"/>
      </w:pPr>
      <w:r>
        <w:t>XGBoost Risk Model</w:t>
      </w:r>
    </w:p>
    <w:p w14:paraId="2A745652" w14:textId="77777777" w:rsidR="00B06512" w:rsidRDefault="00B06512" w:rsidP="00B06512">
      <w:pPr>
        <w:ind w:left="3180"/>
      </w:pPr>
      <w:r>
        <w:t>↓</w:t>
      </w:r>
    </w:p>
    <w:p w14:paraId="4C2041DC" w14:textId="77777777" w:rsidR="00B06512" w:rsidRDefault="00B06512" w:rsidP="00B06512">
      <w:pPr>
        <w:ind w:left="3180"/>
      </w:pPr>
      <w:r>
        <w:t>Casos claros → decisão automática</w:t>
      </w:r>
    </w:p>
    <w:p w14:paraId="0C8B65FF" w14:textId="77777777" w:rsidR="00B06512" w:rsidRDefault="00B06512" w:rsidP="00B06512">
      <w:pPr>
        <w:ind w:left="3180"/>
      </w:pPr>
      <w:r>
        <w:t>↓</w:t>
      </w:r>
    </w:p>
    <w:p w14:paraId="5AD4AFA4" w14:textId="77777777" w:rsidR="00B06512" w:rsidRDefault="00B06512" w:rsidP="00B06512">
      <w:pPr>
        <w:ind w:left="3180"/>
      </w:pPr>
      <w:r>
        <w:t>Casos cinzentos → Gemini Flash</w:t>
      </w:r>
    </w:p>
    <w:p w14:paraId="2C6315C6" w14:textId="77777777" w:rsidR="00B06512" w:rsidRDefault="00B06512" w:rsidP="00B06512">
      <w:pPr>
        <w:ind w:left="3180"/>
      </w:pPr>
      <w:r>
        <w:t>↓</w:t>
      </w:r>
    </w:p>
    <w:p w14:paraId="3AF660CF" w14:textId="704715AF" w:rsidR="006D08BA" w:rsidRDefault="00B06512" w:rsidP="00B06512">
      <w:pPr>
        <w:ind w:left="3180"/>
      </w:pPr>
      <w:r>
        <w:t>Casos complexos → Gemini Pro</w:t>
      </w:r>
    </w:p>
    <w:p w14:paraId="75021EC5" w14:textId="77777777" w:rsidR="00B06512" w:rsidRPr="00B06512" w:rsidRDefault="00B06512" w:rsidP="00B06512">
      <w:pPr>
        <w:ind w:left="708"/>
      </w:pPr>
      <w:r w:rsidRPr="00B06512">
        <w:t>Distribuição estimada:</w:t>
      </w:r>
    </w:p>
    <w:p w14:paraId="6D636B9E" w14:textId="77777777" w:rsidR="00B06512" w:rsidRPr="00B06512" w:rsidRDefault="00B06512" w:rsidP="00B06512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 w:rsidRPr="00B06512">
        <w:t>70% resolvido pelo modelo clássico</w:t>
      </w:r>
    </w:p>
    <w:p w14:paraId="1A247693" w14:textId="77777777" w:rsidR="00B06512" w:rsidRPr="00B06512" w:rsidRDefault="00B06512" w:rsidP="00B06512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 w:rsidRPr="00B06512">
        <w:t>20% Gemini Flash</w:t>
      </w:r>
    </w:p>
    <w:p w14:paraId="03E5A7B8" w14:textId="77777777" w:rsidR="00B06512" w:rsidRPr="00B06512" w:rsidRDefault="00B06512" w:rsidP="00B06512">
      <w:pPr>
        <w:numPr>
          <w:ilvl w:val="0"/>
          <w:numId w:val="19"/>
        </w:numPr>
        <w:tabs>
          <w:tab w:val="clear" w:pos="720"/>
          <w:tab w:val="num" w:pos="1428"/>
        </w:tabs>
        <w:ind w:left="1428"/>
      </w:pPr>
      <w:r w:rsidRPr="00B06512">
        <w:t>10% Gemini Pro</w:t>
      </w:r>
    </w:p>
    <w:p w14:paraId="4E7AC805" w14:textId="77777777" w:rsidR="006D08BA" w:rsidRDefault="006D08BA" w:rsidP="006D08BA">
      <w:pPr>
        <w:rPr>
          <w:b/>
          <w:bCs/>
          <w:u w:val="single"/>
        </w:rPr>
      </w:pPr>
    </w:p>
    <w:p w14:paraId="68A06589" w14:textId="77777777" w:rsidR="00B06512" w:rsidRDefault="00B06512" w:rsidP="006D08BA">
      <w:pPr>
        <w:rPr>
          <w:b/>
          <w:bCs/>
          <w:u w:val="single"/>
        </w:rPr>
      </w:pPr>
    </w:p>
    <w:p w14:paraId="54F41C49" w14:textId="18ECC629" w:rsidR="0088691A" w:rsidRPr="0088691A" w:rsidRDefault="0088691A" w:rsidP="006D08BA">
      <w:pPr>
        <w:rPr>
          <w:b/>
          <w:bCs/>
          <w:u w:val="single"/>
        </w:rPr>
      </w:pPr>
      <w:r w:rsidRPr="0088691A">
        <w:rPr>
          <w:b/>
          <w:bCs/>
          <w:u w:val="single"/>
        </w:rPr>
        <w:lastRenderedPageBreak/>
        <w:t>Racional</w:t>
      </w:r>
    </w:p>
    <w:p w14:paraId="5D18826C" w14:textId="77777777" w:rsidR="00B06512" w:rsidRDefault="00B06512" w:rsidP="00B06512">
      <w:pPr>
        <w:pStyle w:val="NormalWeb"/>
        <w:ind w:left="360"/>
      </w:pPr>
      <w:r>
        <w:t>Isso reduz drasticamente o custo de inferência.</w:t>
      </w:r>
    </w:p>
    <w:p w14:paraId="723860ED" w14:textId="5A6C2B54" w:rsidR="00B06512" w:rsidRDefault="00B06512" w:rsidP="00B06512">
      <w:pPr>
        <w:pStyle w:val="NormalWeb"/>
        <w:ind w:left="360"/>
      </w:pPr>
      <w:r>
        <w:t>Arquitetura apenas com LLM:</w:t>
      </w:r>
      <w:r>
        <w:t xml:space="preserve"> </w:t>
      </w:r>
      <w:r>
        <w:t xml:space="preserve">≈ </w:t>
      </w:r>
      <w:r>
        <w:rPr>
          <w:rStyle w:val="Forte"/>
          <w:rFonts w:eastAsiaTheme="majorEastAsia"/>
        </w:rPr>
        <w:t>$13.500 / mês</w:t>
      </w:r>
    </w:p>
    <w:p w14:paraId="194BF423" w14:textId="2B3D155E" w:rsidR="00B06512" w:rsidRDefault="00B06512" w:rsidP="00B06512">
      <w:pPr>
        <w:pStyle w:val="NormalWeb"/>
        <w:ind w:left="360"/>
      </w:pPr>
      <w:r>
        <w:t>Arquitetura híbrida:</w:t>
      </w:r>
      <w:r>
        <w:t xml:space="preserve"> </w:t>
      </w:r>
      <w:r>
        <w:t xml:space="preserve">≈ </w:t>
      </w:r>
      <w:r>
        <w:rPr>
          <w:rStyle w:val="Forte"/>
          <w:rFonts w:eastAsiaTheme="majorEastAsia"/>
        </w:rPr>
        <w:t>$3.000 – $4.000 / mês</w:t>
      </w:r>
    </w:p>
    <w:p w14:paraId="013B9FD9" w14:textId="68534204" w:rsidR="0088691A" w:rsidRPr="0088691A" w:rsidRDefault="0088691A" w:rsidP="00B06512">
      <w:pPr>
        <w:ind w:left="720"/>
      </w:pPr>
    </w:p>
    <w:p w14:paraId="677001C0" w14:textId="3B66A6B7" w:rsidR="0088691A" w:rsidRDefault="0088691A" w:rsidP="0088691A">
      <w:pPr>
        <w:rPr>
          <w:b/>
          <w:bCs/>
          <w:u w:val="single"/>
        </w:rPr>
      </w:pPr>
      <w:r w:rsidRPr="0088691A">
        <w:rPr>
          <w:b/>
          <w:bCs/>
          <w:u w:val="single"/>
        </w:rPr>
        <w:t>Consequências</w:t>
      </w:r>
    </w:p>
    <w:p w14:paraId="1B015618" w14:textId="77777777" w:rsidR="00B06512" w:rsidRPr="006D08BA" w:rsidRDefault="00B06512" w:rsidP="00B06512">
      <w:pPr>
        <w:ind w:left="360"/>
        <w:rPr>
          <w:b/>
          <w:bCs/>
        </w:rPr>
      </w:pPr>
      <w:r w:rsidRPr="006D08BA">
        <w:rPr>
          <w:b/>
          <w:bCs/>
        </w:rPr>
        <w:t>Positivas</w:t>
      </w:r>
    </w:p>
    <w:p w14:paraId="7D55176B" w14:textId="77777777" w:rsidR="00B06512" w:rsidRPr="00B06512" w:rsidRDefault="00B06512" w:rsidP="00B065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065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redução de custo superior a </w:t>
      </w:r>
      <w:r w:rsidRPr="00B0651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70%</w:t>
      </w:r>
    </w:p>
    <w:p w14:paraId="447068A5" w14:textId="77777777" w:rsidR="00B06512" w:rsidRPr="00B06512" w:rsidRDefault="00B06512" w:rsidP="00B065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065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melhor uso de recursos de IA</w:t>
      </w:r>
    </w:p>
    <w:p w14:paraId="276B56B0" w14:textId="77777777" w:rsidR="00B06512" w:rsidRPr="00B06512" w:rsidRDefault="00B06512" w:rsidP="00B065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065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escalabilidade</w:t>
      </w:r>
    </w:p>
    <w:p w14:paraId="40ADB8F0" w14:textId="77777777" w:rsidR="00B06512" w:rsidRPr="006D08BA" w:rsidRDefault="00B06512" w:rsidP="00B06512">
      <w:pPr>
        <w:ind w:left="360"/>
        <w:rPr>
          <w:b/>
          <w:bCs/>
        </w:rPr>
      </w:pPr>
      <w:r w:rsidRPr="006D08BA">
        <w:rPr>
          <w:b/>
          <w:bCs/>
        </w:rPr>
        <w:t>Negativas</w:t>
      </w:r>
    </w:p>
    <w:p w14:paraId="7DACEDE2" w14:textId="77777777" w:rsidR="00B06512" w:rsidRPr="00B06512" w:rsidRDefault="00B06512" w:rsidP="00B065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B0651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necessidade de pipeline de decisão</w:t>
      </w:r>
    </w:p>
    <w:p w14:paraId="5CB4A0E3" w14:textId="4566513B" w:rsidR="006D08BA" w:rsidRPr="006D08BA" w:rsidRDefault="006D08BA" w:rsidP="00B06512">
      <w:pPr>
        <w:ind w:left="720"/>
      </w:pPr>
    </w:p>
    <w:p w14:paraId="4DD45128" w14:textId="77777777" w:rsidR="001D29AE" w:rsidRDefault="001D29AE"/>
    <w:sectPr w:rsidR="001D2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401B"/>
    <w:multiLevelType w:val="multilevel"/>
    <w:tmpl w:val="094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A7F"/>
    <w:multiLevelType w:val="multilevel"/>
    <w:tmpl w:val="E4E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C1530"/>
    <w:multiLevelType w:val="multilevel"/>
    <w:tmpl w:val="F7120FE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F604E"/>
    <w:multiLevelType w:val="multilevel"/>
    <w:tmpl w:val="90D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74378"/>
    <w:multiLevelType w:val="multilevel"/>
    <w:tmpl w:val="0E6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B77B6"/>
    <w:multiLevelType w:val="multilevel"/>
    <w:tmpl w:val="C7E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61B38"/>
    <w:multiLevelType w:val="multilevel"/>
    <w:tmpl w:val="B28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7670C"/>
    <w:multiLevelType w:val="multilevel"/>
    <w:tmpl w:val="268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E4C9F"/>
    <w:multiLevelType w:val="multilevel"/>
    <w:tmpl w:val="507E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01AEB"/>
    <w:multiLevelType w:val="multilevel"/>
    <w:tmpl w:val="AFA0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E679A"/>
    <w:multiLevelType w:val="multilevel"/>
    <w:tmpl w:val="B6DC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56373"/>
    <w:multiLevelType w:val="multilevel"/>
    <w:tmpl w:val="F6F8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04034"/>
    <w:multiLevelType w:val="multilevel"/>
    <w:tmpl w:val="B0E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86E9A"/>
    <w:multiLevelType w:val="multilevel"/>
    <w:tmpl w:val="B8AC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737C6"/>
    <w:multiLevelType w:val="multilevel"/>
    <w:tmpl w:val="B4EC6D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A40B3"/>
    <w:multiLevelType w:val="multilevel"/>
    <w:tmpl w:val="876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677C6"/>
    <w:multiLevelType w:val="multilevel"/>
    <w:tmpl w:val="5E74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A5815"/>
    <w:multiLevelType w:val="multilevel"/>
    <w:tmpl w:val="A7F8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35BB8"/>
    <w:multiLevelType w:val="multilevel"/>
    <w:tmpl w:val="E156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45BE3"/>
    <w:multiLevelType w:val="multilevel"/>
    <w:tmpl w:val="9E8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970CB5"/>
    <w:multiLevelType w:val="multilevel"/>
    <w:tmpl w:val="582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818410">
    <w:abstractNumId w:val="5"/>
  </w:num>
  <w:num w:numId="2" w16cid:durableId="1924409857">
    <w:abstractNumId w:val="11"/>
  </w:num>
  <w:num w:numId="3" w16cid:durableId="1353150284">
    <w:abstractNumId w:val="4"/>
  </w:num>
  <w:num w:numId="4" w16cid:durableId="1260798338">
    <w:abstractNumId w:val="19"/>
  </w:num>
  <w:num w:numId="5" w16cid:durableId="1291860487">
    <w:abstractNumId w:val="13"/>
  </w:num>
  <w:num w:numId="6" w16cid:durableId="893389902">
    <w:abstractNumId w:val="16"/>
  </w:num>
  <w:num w:numId="7" w16cid:durableId="1877692224">
    <w:abstractNumId w:val="10"/>
  </w:num>
  <w:num w:numId="8" w16cid:durableId="813529332">
    <w:abstractNumId w:val="15"/>
  </w:num>
  <w:num w:numId="9" w16cid:durableId="2128962614">
    <w:abstractNumId w:val="0"/>
  </w:num>
  <w:num w:numId="10" w16cid:durableId="2122458395">
    <w:abstractNumId w:val="7"/>
  </w:num>
  <w:num w:numId="11" w16cid:durableId="702290123">
    <w:abstractNumId w:val="3"/>
  </w:num>
  <w:num w:numId="12" w16cid:durableId="216859984">
    <w:abstractNumId w:val="2"/>
  </w:num>
  <w:num w:numId="13" w16cid:durableId="754402097">
    <w:abstractNumId w:val="9"/>
  </w:num>
  <w:num w:numId="14" w16cid:durableId="7753681">
    <w:abstractNumId w:val="18"/>
  </w:num>
  <w:num w:numId="15" w16cid:durableId="826823554">
    <w:abstractNumId w:val="20"/>
  </w:num>
  <w:num w:numId="16" w16cid:durableId="770784535">
    <w:abstractNumId w:val="14"/>
  </w:num>
  <w:num w:numId="17" w16cid:durableId="572086315">
    <w:abstractNumId w:val="1"/>
  </w:num>
  <w:num w:numId="18" w16cid:durableId="1348363113">
    <w:abstractNumId w:val="8"/>
  </w:num>
  <w:num w:numId="19" w16cid:durableId="900097331">
    <w:abstractNumId w:val="12"/>
  </w:num>
  <w:num w:numId="20" w16cid:durableId="1630168321">
    <w:abstractNumId w:val="17"/>
  </w:num>
  <w:num w:numId="21" w16cid:durableId="12263349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1A"/>
    <w:rsid w:val="001D29AE"/>
    <w:rsid w:val="002C2AE8"/>
    <w:rsid w:val="006D08BA"/>
    <w:rsid w:val="007F07D6"/>
    <w:rsid w:val="0088691A"/>
    <w:rsid w:val="00B06512"/>
    <w:rsid w:val="00BE602E"/>
    <w:rsid w:val="00C848A3"/>
    <w:rsid w:val="00EE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B3B07"/>
  <w15:chartTrackingRefBased/>
  <w15:docId w15:val="{DD6CC7E1-32A4-4ECA-850D-C30BB5F4E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6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86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6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6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6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6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6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6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6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6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86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69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69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69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69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69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69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6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6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69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69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69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6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69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69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6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065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119</Words>
  <Characters>704</Characters>
  <Application>Microsoft Office Word</Application>
  <DocSecurity>0</DocSecurity>
  <Lines>44</Lines>
  <Paragraphs>45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Marques da Fonseca</dc:creator>
  <cp:keywords/>
  <dc:description/>
  <cp:lastModifiedBy>Fabiano Marques da Fonseca</cp:lastModifiedBy>
  <cp:revision>4</cp:revision>
  <dcterms:created xsi:type="dcterms:W3CDTF">2026-03-05T19:50:00Z</dcterms:created>
  <dcterms:modified xsi:type="dcterms:W3CDTF">2026-03-05T20:10:00Z</dcterms:modified>
</cp:coreProperties>
</file>