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Respuestas - Anexo Formato Diana de Valoración</w:t>
      </w:r>
    </w:p>
    <w:p>
      <w:r>
        <w:t>Basado en el formato suministrado.</w:t>
        <w:br/>
      </w:r>
    </w:p>
    <w:p>
      <w:pPr>
        <w:pStyle w:val="Heading2"/>
      </w:pPr>
      <w:r>
        <w:t>2. Explicación de cada característica</w:t>
      </w:r>
    </w:p>
    <w:p>
      <w:pPr>
        <w:pStyle w:val="Heading3"/>
      </w:pPr>
      <w:r>
        <w:t>Planificar sistemáticamente</w:t>
      </w:r>
    </w:p>
    <w:p>
      <w:r>
        <w:t>Me gusta organizar mis actividades con anticipación y establecer prioridades. Esto me permite cumplir mis responsabilidades de forma ordenada y eficiente.</w:t>
      </w:r>
    </w:p>
    <w:p>
      <w:pPr>
        <w:pStyle w:val="Heading3"/>
      </w:pPr>
      <w:r>
        <w:t>Fijar metas</w:t>
      </w:r>
    </w:p>
    <w:p>
      <w:r>
        <w:t>Siempre establezco objetivos personales y académicos. Tener metas claras me motiva a esforzarme y medir mi progreso.</w:t>
      </w:r>
    </w:p>
    <w:p>
      <w:pPr>
        <w:pStyle w:val="Heading3"/>
      </w:pPr>
      <w:r>
        <w:t>Crear redes de apoyo</w:t>
      </w:r>
    </w:p>
    <w:p>
      <w:r>
        <w:t>Mantengo buenas relaciones con compañeros e instructores porque trabajar en equipo facilita el aprendizaje y la solución de problemas.</w:t>
      </w:r>
    </w:p>
    <w:p>
      <w:pPr>
        <w:pStyle w:val="Heading3"/>
      </w:pPr>
      <w:r>
        <w:t>Buscar oportunidades y tener iniciativa</w:t>
      </w:r>
    </w:p>
    <w:p>
      <w:r>
        <w:t>Me gusta aprovechar oportunidades para aprender y participar en nuevos proyectos, proponiendo ideas cuando es necesario.</w:t>
      </w:r>
    </w:p>
    <w:p>
      <w:pPr>
        <w:pStyle w:val="Heading3"/>
      </w:pPr>
      <w:r>
        <w:t>Exigir eficiencia y calidad</w:t>
      </w:r>
    </w:p>
    <w:p>
      <w:r>
        <w:t>Procuro entregar trabajos completos y revisados para asegurar buenos resultados.</w:t>
      </w:r>
    </w:p>
    <w:p>
      <w:pPr>
        <w:pStyle w:val="Heading3"/>
      </w:pPr>
      <w:r>
        <w:t>Tener autoconfianza</w:t>
      </w:r>
    </w:p>
    <w:p>
      <w:r>
        <w:t>Confío en mis capacidades para aprender y superar retos, aunque siempre busco mejorar.</w:t>
      </w:r>
    </w:p>
    <w:p>
      <w:pPr>
        <w:pStyle w:val="Heading3"/>
      </w:pPr>
      <w:r>
        <w:t>Ser persistente</w:t>
      </w:r>
    </w:p>
    <w:p>
      <w:r>
        <w:t>Cuando encuentro dificultades, continúo buscando soluciones hasta alcanzar el objetivo.</w:t>
      </w:r>
    </w:p>
    <w:p>
      <w:pPr>
        <w:pStyle w:val="Heading3"/>
      </w:pPr>
      <w:r>
        <w:t>Buscar información</w:t>
      </w:r>
    </w:p>
    <w:p>
      <w:r>
        <w:t>Antes de tomar decisiones investigo diferentes fuentes para contar con información suficiente.</w:t>
      </w:r>
    </w:p>
    <w:p>
      <w:pPr>
        <w:pStyle w:val="Heading3"/>
      </w:pPr>
      <w:r>
        <w:t>Cumplir compromisos</w:t>
      </w:r>
    </w:p>
    <w:p>
      <w:r>
        <w:t>Cumplo con las tareas y responsabilidades en los tiempos establecidos.</w:t>
      </w:r>
    </w:p>
    <w:p>
      <w:pPr>
        <w:pStyle w:val="Heading3"/>
      </w:pPr>
      <w:r>
        <w:t>Correr riesgos moderados</w:t>
      </w:r>
    </w:p>
    <w:p>
      <w:r>
        <w:t>Analizo ventajas y desventajas antes de asumir nuevos retos.</w:t>
      </w:r>
    </w:p>
    <w:p>
      <w:pPr>
        <w:pStyle w:val="Heading2"/>
      </w:pPr>
      <w:r>
        <w:t>3. Respuestas</w:t>
      </w:r>
    </w:p>
    <w:p>
      <w:pPr>
        <w:pStyle w:val="Heading3"/>
      </w:pPr>
      <w:r>
        <w:t>a. ¿Cuáles características fortalecen al emprendedor como persona?</w:t>
      </w:r>
    </w:p>
    <w:p>
      <w:r>
        <w:t>La persistencia, la autoconfianza, el cumplimiento de compromisos y la iniciativa fortalecen al emprendedor porque le permiten afrontar desafíos y generar confianza.</w:t>
      </w:r>
    </w:p>
    <w:p>
      <w:pPr>
        <w:pStyle w:val="Heading3"/>
      </w:pPr>
      <w:r>
        <w:t>b. ¿Cuáles facilitan el análisis y la exploración del contexto?</w:t>
      </w:r>
    </w:p>
    <w:p>
      <w:r>
        <w:t>Buscar información, crear redes de apoyo y buscar oportunidades ayudan a comprender el entorno e identificar necesidades y oportunidades.</w:t>
      </w:r>
    </w:p>
    <w:p>
      <w:pPr>
        <w:pStyle w:val="Heading3"/>
      </w:pPr>
      <w:r>
        <w:t>c. ¿Cuáles ayudan a formular y hacer seguimiento al proyecto?</w:t>
      </w:r>
    </w:p>
    <w:p>
      <w:r>
        <w:t>Planificar sistemáticamente, fijar metas, exigir eficiencia y calidad y cumplir compromisos permiten organizar, ejecutar y controlar 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