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837" w:rsidRDefault="00FB4837">
      <w:pPr>
        <w:rPr>
          <w:rFonts w:ascii="Arial" w:hAnsi="Arial" w:cs="Arial"/>
          <w:b/>
          <w:sz w:val="32"/>
          <w:lang w:val="en-GB"/>
        </w:rPr>
      </w:pPr>
    </w:p>
    <w:p w:rsidR="00FB4837" w:rsidRDefault="00FB4837">
      <w:pPr>
        <w:rPr>
          <w:rFonts w:ascii="Arial" w:hAnsi="Arial" w:cs="Arial"/>
          <w:b/>
          <w:sz w:val="32"/>
          <w:lang w:val="en-GB"/>
        </w:rPr>
      </w:pPr>
    </w:p>
    <w:p w:rsidR="00FB4837" w:rsidRDefault="00FB4837">
      <w:pPr>
        <w:rPr>
          <w:rFonts w:ascii="Arial" w:hAnsi="Arial" w:cs="Arial"/>
          <w:b/>
          <w:sz w:val="32"/>
          <w:lang w:val="en-GB"/>
        </w:rPr>
      </w:pPr>
    </w:p>
    <w:p w:rsidR="00FB4837" w:rsidRDefault="00FB4837">
      <w:pPr>
        <w:rPr>
          <w:rFonts w:ascii="Arial" w:hAnsi="Arial" w:cs="Arial"/>
          <w:b/>
          <w:sz w:val="32"/>
          <w:lang w:val="en-GB"/>
        </w:rPr>
      </w:pPr>
    </w:p>
    <w:p w:rsidR="00AE1005" w:rsidRDefault="00AE1005">
      <w:pPr>
        <w:rPr>
          <w:rFonts w:ascii="Arial" w:hAnsi="Arial" w:cs="Arial"/>
          <w:b/>
          <w:sz w:val="32"/>
          <w:lang w:val="en-GB"/>
        </w:rPr>
      </w:pPr>
    </w:p>
    <w:p w:rsidR="00D90C15" w:rsidRPr="00D90C15" w:rsidRDefault="00D90C15">
      <w:pPr>
        <w:rPr>
          <w:rFonts w:ascii="Arial" w:hAnsi="Arial" w:cs="Arial"/>
          <w:b/>
          <w:sz w:val="40"/>
          <w:lang w:val="fi-FI"/>
        </w:rPr>
      </w:pPr>
      <w:r w:rsidRPr="00D90C15">
        <w:rPr>
          <w:rFonts w:ascii="Arial" w:hAnsi="Arial" w:cs="Arial"/>
          <w:b/>
          <w:sz w:val="40"/>
          <w:lang w:val="fi-FI"/>
        </w:rPr>
        <w:t>KÄSIKIRJOITUS, JOLLA TESTATAAN PUHEEN SOVELTUMISTA TEKSTIKSI</w:t>
      </w:r>
    </w:p>
    <w:p w:rsidR="00654C5D" w:rsidRPr="00D90C15" w:rsidRDefault="00D90C15">
      <w:pPr>
        <w:rPr>
          <w:rFonts w:ascii="Arial" w:hAnsi="Arial" w:cs="Arial"/>
          <w:b/>
          <w:sz w:val="32"/>
          <w:lang w:val="fi-FI"/>
        </w:rPr>
      </w:pPr>
      <w:r w:rsidRPr="00D90C15">
        <w:rPr>
          <w:rFonts w:ascii="Arial" w:hAnsi="Arial" w:cs="Arial"/>
          <w:sz w:val="32"/>
          <w:lang w:val="fi-FI"/>
        </w:rPr>
        <w:t>Käsikirjoitus kokonaisuudessaan (käytä esimerkkitapausta 2) + yhteenveto (käytä esimerkkitapausta 1)</w:t>
      </w:r>
      <w:r w:rsidR="00665BA0" w:rsidRPr="00D90C15">
        <w:rPr>
          <w:rFonts w:ascii="Arial" w:hAnsi="Arial" w:cs="Arial"/>
          <w:b/>
          <w:sz w:val="40"/>
          <w:lang w:val="fi-FI"/>
        </w:rPr>
        <w:t xml:space="preserve"> </w:t>
      </w:r>
    </w:p>
    <w:p w:rsidR="003D20A7" w:rsidRPr="00D90C15" w:rsidRDefault="00FB4837" w:rsidP="00D90C15">
      <w:pPr>
        <w:rPr>
          <w:rFonts w:ascii="Arial" w:hAnsi="Arial" w:cs="Arial"/>
          <w:lang w:val="fi-FI"/>
        </w:rPr>
      </w:pPr>
      <w:r w:rsidRPr="00D90C15">
        <w:rPr>
          <w:rFonts w:ascii="Arial" w:hAnsi="Arial" w:cs="Arial"/>
          <w:b/>
          <w:u w:val="single"/>
          <w:lang w:val="fi-FI"/>
        </w:rPr>
        <w:br/>
      </w:r>
      <w:r w:rsidR="00D90C15" w:rsidRPr="00D90C15">
        <w:rPr>
          <w:rFonts w:ascii="Arial" w:hAnsi="Arial" w:cs="Arial"/>
          <w:b/>
          <w:lang w:val="fi-FI"/>
        </w:rPr>
        <w:t>Asiakas:</w:t>
      </w:r>
      <w:r w:rsidR="00D90C15" w:rsidRPr="00D90C15">
        <w:rPr>
          <w:lang w:val="fi-FI"/>
        </w:rPr>
        <w:t xml:space="preserve"> </w:t>
      </w:r>
      <w:r w:rsidR="00D90C15" w:rsidRPr="00D90C15">
        <w:rPr>
          <w:rFonts w:ascii="Arial" w:hAnsi="Arial" w:cs="Arial"/>
          <w:lang w:val="fi-FI"/>
        </w:rPr>
        <w:t>35-vuotias mies toimii yksityisenä elinkeinonharjoittajana omistamassaan pienessä yrityksessä.</w:t>
      </w:r>
      <w:r w:rsidR="00D90C15" w:rsidRPr="00D90C15">
        <w:rPr>
          <w:rFonts w:ascii="Arial" w:hAnsi="Arial" w:cs="Arial"/>
          <w:lang w:val="fi-FI"/>
        </w:rPr>
        <w:t xml:space="preserve"> </w:t>
      </w:r>
      <w:r w:rsidR="00D90C15" w:rsidRPr="00D90C15">
        <w:rPr>
          <w:rFonts w:ascii="Arial" w:hAnsi="Arial" w:cs="Arial"/>
          <w:lang w:val="fi-FI"/>
        </w:rPr>
        <w:t>Ollut asiakkaanamme kolme vuotta, edellinen varainhoitaja oli OP.</w:t>
      </w:r>
    </w:p>
    <w:p w:rsidR="00AE1005" w:rsidRPr="00D90C15" w:rsidRDefault="00D90C15" w:rsidP="00D90C15">
      <w:pPr>
        <w:rPr>
          <w:rFonts w:ascii="Arial" w:hAnsi="Arial" w:cs="Arial"/>
          <w:lang w:val="fi-FI"/>
        </w:rPr>
      </w:pPr>
      <w:proofErr w:type="spellStart"/>
      <w:r w:rsidRPr="00D90C15">
        <w:rPr>
          <w:rFonts w:ascii="Arial" w:hAnsi="Arial" w:cs="Arial"/>
          <w:b/>
          <w:lang w:val="fi-FI"/>
        </w:rPr>
        <w:t>Salkku:</w:t>
      </w:r>
      <w:r w:rsidRPr="00D90C15">
        <w:rPr>
          <w:rFonts w:ascii="Arial" w:hAnsi="Arial" w:cs="Arial"/>
          <w:lang w:val="fi-FI"/>
        </w:rPr>
        <w:t>Varoja</w:t>
      </w:r>
      <w:proofErr w:type="spellEnd"/>
      <w:r w:rsidRPr="00D90C15">
        <w:rPr>
          <w:rFonts w:ascii="Arial" w:hAnsi="Arial" w:cs="Arial"/>
          <w:lang w:val="fi-FI"/>
        </w:rPr>
        <w:t xml:space="preserve"> yhteensä 1,8 milj. euroa, jotka on hajautettu seuraavasti:</w:t>
      </w:r>
      <w:r w:rsidRPr="00D90C15">
        <w:rPr>
          <w:rFonts w:ascii="Arial" w:hAnsi="Arial" w:cs="Arial"/>
          <w:lang w:val="fi-FI"/>
        </w:rPr>
        <w:t xml:space="preserve"> </w:t>
      </w:r>
      <w:r w:rsidRPr="00D90C15">
        <w:rPr>
          <w:rFonts w:ascii="Arial" w:hAnsi="Arial" w:cs="Arial"/>
          <w:lang w:val="fi-FI"/>
        </w:rPr>
        <w:t xml:space="preserve">Tuottokori 50: 70 %, Nordea Global </w:t>
      </w:r>
      <w:proofErr w:type="spellStart"/>
      <w:r w:rsidRPr="00D90C15">
        <w:rPr>
          <w:rFonts w:ascii="Arial" w:hAnsi="Arial" w:cs="Arial"/>
          <w:lang w:val="fi-FI"/>
        </w:rPr>
        <w:t>Stable</w:t>
      </w:r>
      <w:proofErr w:type="spellEnd"/>
      <w:r w:rsidRPr="00D90C15">
        <w:rPr>
          <w:rFonts w:ascii="Arial" w:hAnsi="Arial" w:cs="Arial"/>
          <w:lang w:val="fi-FI"/>
        </w:rPr>
        <w:t xml:space="preserve"> Equity </w:t>
      </w:r>
      <w:proofErr w:type="spellStart"/>
      <w:r w:rsidRPr="00D90C15">
        <w:rPr>
          <w:rFonts w:ascii="Arial" w:hAnsi="Arial" w:cs="Arial"/>
          <w:lang w:val="fi-FI"/>
        </w:rPr>
        <w:t>Fund</w:t>
      </w:r>
      <w:proofErr w:type="spellEnd"/>
      <w:r w:rsidRPr="00D90C15">
        <w:rPr>
          <w:rFonts w:ascii="Arial" w:hAnsi="Arial" w:cs="Arial"/>
          <w:lang w:val="fi-FI"/>
        </w:rPr>
        <w:t xml:space="preserve">: 15 %, Nordea Global Real </w:t>
      </w:r>
      <w:proofErr w:type="spellStart"/>
      <w:r w:rsidRPr="00D90C15">
        <w:rPr>
          <w:rFonts w:ascii="Arial" w:hAnsi="Arial" w:cs="Arial"/>
          <w:lang w:val="fi-FI"/>
        </w:rPr>
        <w:t>Estate</w:t>
      </w:r>
      <w:proofErr w:type="spellEnd"/>
      <w:r w:rsidRPr="00D90C15">
        <w:rPr>
          <w:rFonts w:ascii="Arial" w:hAnsi="Arial" w:cs="Arial"/>
          <w:lang w:val="fi-FI"/>
        </w:rPr>
        <w:t>: 15 %.</w:t>
      </w:r>
      <w:r w:rsidRPr="00D90C15">
        <w:rPr>
          <w:rFonts w:ascii="Arial" w:hAnsi="Arial" w:cs="Arial"/>
          <w:lang w:val="fi-FI"/>
        </w:rPr>
        <w:t xml:space="preserve"> </w:t>
      </w:r>
      <w:proofErr w:type="gramStart"/>
      <w:r w:rsidRPr="00D90C15">
        <w:rPr>
          <w:rFonts w:ascii="Arial" w:hAnsi="Arial" w:cs="Arial"/>
          <w:lang w:val="fi-FI"/>
        </w:rPr>
        <w:t>Lisäksi perittyjä osakkeita Helsingin pörssissä 500 000 euron arvosta.</w:t>
      </w:r>
      <w:proofErr w:type="gramEnd"/>
      <w:r w:rsidRPr="00D90C15">
        <w:rPr>
          <w:rFonts w:ascii="Arial" w:hAnsi="Arial" w:cs="Arial"/>
          <w:lang w:val="fi-FI"/>
        </w:rPr>
        <w:t xml:space="preserve"> </w:t>
      </w:r>
      <w:r w:rsidRPr="00D90C15">
        <w:rPr>
          <w:rFonts w:ascii="Arial" w:hAnsi="Arial" w:cs="Arial"/>
          <w:lang w:val="fi-FI"/>
        </w:rPr>
        <w:t xml:space="preserve">Kaikki sijoitukset ovat Nordea Capital </w:t>
      </w:r>
      <w:proofErr w:type="spellStart"/>
      <w:r w:rsidRPr="00D90C15">
        <w:rPr>
          <w:rFonts w:ascii="Arial" w:hAnsi="Arial" w:cs="Arial"/>
          <w:lang w:val="fi-FI"/>
        </w:rPr>
        <w:t>Private</w:t>
      </w:r>
      <w:proofErr w:type="spellEnd"/>
      <w:r w:rsidRPr="00D90C15">
        <w:rPr>
          <w:rFonts w:ascii="Arial" w:hAnsi="Arial" w:cs="Arial"/>
          <w:lang w:val="fi-FI"/>
        </w:rPr>
        <w:t xml:space="preserve"> Portfolio -vakuutuskuoressa, joka on avattu kolme vuotta sitten.</w:t>
      </w:r>
      <w:r w:rsidRPr="00D90C15">
        <w:rPr>
          <w:rFonts w:ascii="Arial" w:hAnsi="Arial" w:cs="Arial"/>
          <w:lang w:val="fi-FI"/>
        </w:rPr>
        <w:t xml:space="preserve"> </w:t>
      </w:r>
      <w:proofErr w:type="gramStart"/>
      <w:r w:rsidRPr="00D90C15">
        <w:rPr>
          <w:rFonts w:ascii="Arial" w:hAnsi="Arial" w:cs="Arial"/>
          <w:lang w:val="fi-FI"/>
        </w:rPr>
        <w:t>Tapaamiseen valmistautuminen:</w:t>
      </w:r>
      <w:r w:rsidRPr="00D90C15">
        <w:rPr>
          <w:rFonts w:ascii="Arial" w:hAnsi="Arial" w:cs="Arial"/>
          <w:lang w:val="fi-FI"/>
        </w:rPr>
        <w:t xml:space="preserve"> </w:t>
      </w:r>
      <w:r w:rsidRPr="00D90C15">
        <w:rPr>
          <w:rFonts w:ascii="Arial" w:hAnsi="Arial" w:cs="Arial"/>
          <w:lang w:val="fi-FI"/>
        </w:rPr>
        <w:t>Salkun läpikäynti, tapaamismateriaalin teko, ja sijoitusehdotuksen tekeminen.</w:t>
      </w:r>
      <w:proofErr w:type="gramEnd"/>
    </w:p>
    <w:p w:rsidR="00AE1005" w:rsidRPr="00D90C15" w:rsidRDefault="00AE1005">
      <w:pPr>
        <w:rPr>
          <w:rFonts w:ascii="Arial" w:hAnsi="Arial" w:cs="Arial"/>
          <w:lang w:val="fi-FI"/>
        </w:rPr>
      </w:pPr>
    </w:p>
    <w:p w:rsidR="00AE1005" w:rsidRPr="00D90C15" w:rsidRDefault="00AE1005">
      <w:pPr>
        <w:rPr>
          <w:rFonts w:ascii="Arial" w:hAnsi="Arial" w:cs="Arial"/>
          <w:lang w:val="fi-FI"/>
        </w:rPr>
      </w:pPr>
    </w:p>
    <w:p w:rsidR="00AE1005" w:rsidRPr="00D90C15" w:rsidRDefault="00AE1005">
      <w:pPr>
        <w:rPr>
          <w:rFonts w:ascii="Arial" w:hAnsi="Arial" w:cs="Arial"/>
          <w:lang w:val="fi-FI"/>
        </w:rPr>
      </w:pPr>
    </w:p>
    <w:p w:rsidR="00AE1005" w:rsidRPr="00D90C15" w:rsidRDefault="00AE1005">
      <w:pPr>
        <w:rPr>
          <w:rFonts w:ascii="Arial" w:hAnsi="Arial" w:cs="Arial"/>
          <w:lang w:val="fi-FI"/>
        </w:rPr>
      </w:pPr>
    </w:p>
    <w:p w:rsidR="00AE1005" w:rsidRPr="00D90C15" w:rsidRDefault="00AE1005">
      <w:pPr>
        <w:rPr>
          <w:rFonts w:ascii="Arial" w:hAnsi="Arial" w:cs="Arial"/>
          <w:lang w:val="fi-FI"/>
        </w:rPr>
      </w:pPr>
    </w:p>
    <w:p w:rsidR="00AE1005" w:rsidRPr="00D90C15" w:rsidRDefault="00AE1005">
      <w:pPr>
        <w:rPr>
          <w:rFonts w:ascii="Arial" w:hAnsi="Arial" w:cs="Arial"/>
          <w:lang w:val="fi-FI"/>
        </w:rPr>
      </w:pPr>
    </w:p>
    <w:p w:rsidR="00AE1005" w:rsidRPr="00D90C15" w:rsidRDefault="00AE1005">
      <w:pPr>
        <w:rPr>
          <w:rFonts w:ascii="Arial" w:hAnsi="Arial" w:cs="Arial"/>
          <w:lang w:val="fi-FI"/>
        </w:rPr>
      </w:pPr>
    </w:p>
    <w:p w:rsidR="00AE1005" w:rsidRPr="00D90C15" w:rsidRDefault="00AE1005">
      <w:pPr>
        <w:rPr>
          <w:rFonts w:ascii="Arial" w:hAnsi="Arial" w:cs="Arial"/>
          <w:lang w:val="fi-FI"/>
        </w:rPr>
      </w:pPr>
    </w:p>
    <w:p w:rsidR="00AE1005" w:rsidRPr="00D90C15" w:rsidRDefault="00AE1005">
      <w:pPr>
        <w:rPr>
          <w:rFonts w:ascii="Arial" w:hAnsi="Arial" w:cs="Arial"/>
          <w:lang w:val="fi-FI"/>
        </w:rPr>
      </w:pPr>
    </w:p>
    <w:p w:rsidR="00AE1005" w:rsidRPr="00D90C15" w:rsidRDefault="00AE1005">
      <w:pPr>
        <w:rPr>
          <w:rFonts w:ascii="Arial" w:hAnsi="Arial" w:cs="Arial"/>
          <w:lang w:val="fi-FI"/>
        </w:rPr>
      </w:pPr>
    </w:p>
    <w:p w:rsidR="00AE1005" w:rsidRPr="00D90C15" w:rsidRDefault="00AE1005">
      <w:pPr>
        <w:rPr>
          <w:rFonts w:ascii="Arial" w:hAnsi="Arial" w:cs="Arial"/>
          <w:lang w:val="fi-FI"/>
        </w:rPr>
      </w:pPr>
    </w:p>
    <w:p w:rsidR="00FB4837" w:rsidRPr="00D90C15" w:rsidRDefault="00FB4837">
      <w:pPr>
        <w:rPr>
          <w:rFonts w:ascii="Arial" w:hAnsi="Arial" w:cs="Arial"/>
          <w:b/>
          <w:i/>
          <w:lang w:val="fi-FI"/>
        </w:rPr>
      </w:pPr>
    </w:p>
    <w:p w:rsidR="00FB4837" w:rsidRPr="00D90C15" w:rsidRDefault="00FB4837">
      <w:pPr>
        <w:rPr>
          <w:rFonts w:ascii="Arial" w:hAnsi="Arial" w:cs="Arial"/>
          <w:b/>
          <w:i/>
          <w:lang w:val="fi-FI"/>
        </w:rPr>
      </w:pPr>
      <w:r w:rsidRPr="00D90C15">
        <w:rPr>
          <w:rFonts w:ascii="Arial" w:hAnsi="Arial" w:cs="Arial"/>
          <w:b/>
          <w:i/>
          <w:lang w:val="fi-FI"/>
        </w:rPr>
        <w:br w:type="page"/>
      </w:r>
    </w:p>
    <w:p w:rsidR="00654C5D" w:rsidRPr="00D90C15" w:rsidRDefault="00654C5D">
      <w:pPr>
        <w:rPr>
          <w:rFonts w:ascii="Arial" w:hAnsi="Arial" w:cs="Arial"/>
          <w:b/>
          <w:i/>
          <w:lang w:val="sv-SE"/>
        </w:rPr>
      </w:pPr>
      <w:r w:rsidRPr="00D90C15">
        <w:rPr>
          <w:rFonts w:ascii="Arial" w:hAnsi="Arial" w:cs="Arial"/>
          <w:b/>
          <w:i/>
          <w:lang w:val="sv-SE"/>
        </w:rPr>
        <w:lastRenderedPageBreak/>
        <w:t>___________________________________________</w:t>
      </w:r>
      <w:r w:rsidR="00FB4837" w:rsidRPr="00D90C15">
        <w:rPr>
          <w:rFonts w:ascii="Arial" w:hAnsi="Arial" w:cs="Arial"/>
          <w:b/>
          <w:i/>
          <w:lang w:val="sv-SE"/>
        </w:rPr>
        <w:t>_______________________________</w:t>
      </w:r>
    </w:p>
    <w:p w:rsidR="00654C5D" w:rsidRPr="00D90C15" w:rsidRDefault="00513C79" w:rsidP="00654C5D">
      <w:pPr>
        <w:jc w:val="center"/>
        <w:rPr>
          <w:rFonts w:ascii="Arial" w:hAnsi="Arial" w:cs="Arial"/>
          <w:b/>
          <w:lang w:val="sv-SE"/>
        </w:rPr>
      </w:pPr>
      <w:r w:rsidRPr="00D90C15">
        <w:rPr>
          <w:rFonts w:ascii="Arial" w:hAnsi="Arial" w:cs="Arial"/>
          <w:b/>
          <w:lang w:val="sv-SE"/>
        </w:rPr>
        <w:t>FULL</w:t>
      </w:r>
      <w:r w:rsidR="00654C5D" w:rsidRPr="00D90C15">
        <w:rPr>
          <w:rFonts w:ascii="Arial" w:hAnsi="Arial" w:cs="Arial"/>
          <w:b/>
          <w:lang w:val="sv-SE"/>
        </w:rPr>
        <w:t xml:space="preserve"> MANUSCRIPT</w:t>
      </w:r>
      <w:r w:rsidR="00FB4837" w:rsidRPr="00D90C15">
        <w:rPr>
          <w:rFonts w:ascii="Arial" w:hAnsi="Arial" w:cs="Arial"/>
          <w:b/>
          <w:lang w:val="sv-SE"/>
        </w:rPr>
        <w:br/>
      </w:r>
      <w:r w:rsidR="00FB4837" w:rsidRPr="00D90C15">
        <w:rPr>
          <w:rFonts w:ascii="Arial" w:hAnsi="Arial" w:cs="Arial"/>
          <w:b/>
          <w:i/>
          <w:lang w:val="sv-SE"/>
        </w:rPr>
        <w:t>__________________________________________________________________________</w:t>
      </w:r>
    </w:p>
    <w:p w:rsidR="00D90C15" w:rsidRPr="00D90C15" w:rsidRDefault="00D90C15" w:rsidP="00D90C15">
      <w:pPr>
        <w:rPr>
          <w:rFonts w:ascii="Arial" w:hAnsi="Arial" w:cs="Arial"/>
          <w:b/>
          <w:i/>
          <w:lang w:val="fi-FI"/>
        </w:rPr>
      </w:pPr>
      <w:r w:rsidRPr="00D90C15">
        <w:rPr>
          <w:rFonts w:ascii="Arial" w:hAnsi="Arial" w:cs="Arial"/>
          <w:b/>
          <w:i/>
          <w:lang w:val="fi-FI"/>
        </w:rPr>
        <w:t>Hei</w:t>
      </w:r>
    </w:p>
    <w:p w:rsidR="00D90C15" w:rsidRPr="00D90C15" w:rsidRDefault="00D90C15" w:rsidP="00D90C15">
      <w:pPr>
        <w:jc w:val="right"/>
        <w:rPr>
          <w:rFonts w:ascii="Arial" w:hAnsi="Arial" w:cs="Arial"/>
          <w:i/>
          <w:lang w:val="sv-SE"/>
        </w:rPr>
      </w:pPr>
      <w:proofErr w:type="gramStart"/>
      <w:r w:rsidRPr="00D90C15">
        <w:rPr>
          <w:rFonts w:ascii="Arial" w:hAnsi="Arial" w:cs="Arial"/>
          <w:i/>
          <w:lang w:val="sv-SE"/>
        </w:rPr>
        <w:t>Hei, kiitos viime tapaamisesta!</w:t>
      </w:r>
      <w:proofErr w:type="gramEnd"/>
    </w:p>
    <w:p w:rsidR="00D90C15" w:rsidRPr="00D90C15" w:rsidRDefault="00D90C15" w:rsidP="00D90C15">
      <w:pPr>
        <w:rPr>
          <w:rFonts w:ascii="Arial" w:hAnsi="Arial" w:cs="Arial"/>
          <w:b/>
          <w:i/>
          <w:lang w:val="sv-SE"/>
        </w:rPr>
      </w:pPr>
      <w:proofErr w:type="spellStart"/>
      <w:r w:rsidRPr="00D90C15">
        <w:rPr>
          <w:rFonts w:ascii="Arial" w:hAnsi="Arial" w:cs="Arial"/>
          <w:b/>
          <w:i/>
          <w:lang w:val="sv-SE"/>
        </w:rPr>
        <w:t>Mitä</w:t>
      </w:r>
      <w:proofErr w:type="spellEnd"/>
      <w:r w:rsidRPr="00D90C15">
        <w:rPr>
          <w:rFonts w:ascii="Arial" w:hAnsi="Arial" w:cs="Arial"/>
          <w:b/>
          <w:i/>
          <w:lang w:val="sv-SE"/>
        </w:rPr>
        <w:t xml:space="preserve"> </w:t>
      </w:r>
      <w:proofErr w:type="spellStart"/>
      <w:r w:rsidRPr="00D90C15">
        <w:rPr>
          <w:rFonts w:ascii="Arial" w:hAnsi="Arial" w:cs="Arial"/>
          <w:b/>
          <w:i/>
          <w:lang w:val="sv-SE"/>
        </w:rPr>
        <w:t>kuuluu</w:t>
      </w:r>
      <w:proofErr w:type="spellEnd"/>
      <w:r w:rsidRPr="00D90C15">
        <w:rPr>
          <w:rFonts w:ascii="Arial" w:hAnsi="Arial" w:cs="Arial"/>
          <w:b/>
          <w:i/>
          <w:lang w:val="sv-SE"/>
        </w:rPr>
        <w:t>?</w:t>
      </w:r>
    </w:p>
    <w:p w:rsidR="00D90C15" w:rsidRPr="00D90C15" w:rsidRDefault="00D90C15" w:rsidP="00D90C15">
      <w:pPr>
        <w:jc w:val="right"/>
        <w:rPr>
          <w:rFonts w:ascii="Arial" w:hAnsi="Arial" w:cs="Arial"/>
          <w:i/>
          <w:lang w:val="sv-SE"/>
        </w:rPr>
      </w:pPr>
      <w:r w:rsidRPr="00D90C15">
        <w:rPr>
          <w:rFonts w:ascii="Arial" w:hAnsi="Arial" w:cs="Arial"/>
          <w:i/>
          <w:lang w:val="sv-SE"/>
        </w:rPr>
        <w:t>Hyvää, kiirettä on pitänyt!</w:t>
      </w:r>
    </w:p>
    <w:p w:rsidR="00D90C15" w:rsidRDefault="00D90C15" w:rsidP="00D90C15">
      <w:pPr>
        <w:rPr>
          <w:rFonts w:ascii="Arial" w:hAnsi="Arial" w:cs="Arial"/>
          <w:b/>
          <w:i/>
          <w:lang w:val="fi-FI"/>
        </w:rPr>
      </w:pPr>
      <w:r w:rsidRPr="00D90C15">
        <w:rPr>
          <w:rFonts w:ascii="Arial" w:hAnsi="Arial" w:cs="Arial"/>
          <w:b/>
          <w:i/>
          <w:lang w:val="fi-FI"/>
        </w:rPr>
        <w:t>Edellisen kerran keskusteltiin viime marraskuuss</w:t>
      </w:r>
      <w:r>
        <w:rPr>
          <w:rFonts w:ascii="Arial" w:hAnsi="Arial" w:cs="Arial"/>
          <w:b/>
          <w:i/>
          <w:lang w:val="fi-FI"/>
        </w:rPr>
        <w:t xml:space="preserve">a ja päivitettiin jonkin verran </w:t>
      </w:r>
      <w:r w:rsidRPr="00D90C15">
        <w:rPr>
          <w:rFonts w:ascii="Arial" w:hAnsi="Arial" w:cs="Arial"/>
          <w:b/>
          <w:i/>
          <w:lang w:val="fi-FI"/>
        </w:rPr>
        <w:t>salkkuasi. Silloin sovittiin, että palataan asiaan puolen vuoden päästä.</w:t>
      </w:r>
      <w:r>
        <w:rPr>
          <w:rFonts w:ascii="Arial" w:hAnsi="Arial" w:cs="Arial"/>
          <w:b/>
          <w:i/>
          <w:lang w:val="fi-FI"/>
        </w:rPr>
        <w:t xml:space="preserve"> </w:t>
      </w:r>
      <w:r w:rsidRPr="00D90C15">
        <w:rPr>
          <w:rFonts w:ascii="Arial" w:hAnsi="Arial" w:cs="Arial"/>
          <w:b/>
          <w:i/>
          <w:lang w:val="fi-FI"/>
        </w:rPr>
        <w:t>Ehdotan, että käydään tänään lyhyesti läpi mitä viime kerralla sovittiin, tarkastellaan salkkusi kehitystä, Nordean sijoitusstrategia, ja sovitaan seuraavista toimenpiteistä.</w:t>
      </w:r>
    </w:p>
    <w:p w:rsidR="008A0507" w:rsidRDefault="008A0507" w:rsidP="008A0507">
      <w:pPr>
        <w:jc w:val="right"/>
        <w:rPr>
          <w:rFonts w:ascii="Arial" w:hAnsi="Arial" w:cs="Arial"/>
          <w:i/>
          <w:lang w:val="fi-FI"/>
        </w:rPr>
      </w:pPr>
      <w:r w:rsidRPr="008A0507">
        <w:rPr>
          <w:rFonts w:ascii="Arial" w:hAnsi="Arial" w:cs="Arial"/>
          <w:i/>
          <w:lang w:val="fi-FI"/>
        </w:rPr>
        <w:t>Aivan, minun mielestä meidän pitäisi myös tarkistaa, ovatko Nordean markkinanäkymät muuttuneet marraskuussa käymämme keskustelun jälkeen.</w:t>
      </w:r>
      <w:r>
        <w:rPr>
          <w:rFonts w:ascii="Arial" w:hAnsi="Arial" w:cs="Arial"/>
          <w:i/>
          <w:lang w:val="fi-FI"/>
        </w:rPr>
        <w:t xml:space="preserve"> </w:t>
      </w:r>
      <w:r w:rsidRPr="008A0507">
        <w:rPr>
          <w:rFonts w:ascii="Arial" w:hAnsi="Arial" w:cs="Arial"/>
          <w:i/>
          <w:lang w:val="fi-FI"/>
        </w:rPr>
        <w:t xml:space="preserve">Ajankohtaisia asioita ovat nyt USA:n ja Kiinan välinen kauppasota, öljyn hinnan vaihtelut, </w:t>
      </w:r>
      <w:proofErr w:type="spellStart"/>
      <w:r w:rsidRPr="008A0507">
        <w:rPr>
          <w:rFonts w:ascii="Arial" w:hAnsi="Arial" w:cs="Arial"/>
          <w:i/>
          <w:lang w:val="fi-FI"/>
        </w:rPr>
        <w:t>Trump</w:t>
      </w:r>
      <w:proofErr w:type="spellEnd"/>
      <w:r w:rsidRPr="008A0507">
        <w:rPr>
          <w:rFonts w:ascii="Arial" w:hAnsi="Arial" w:cs="Arial"/>
          <w:i/>
          <w:lang w:val="fi-FI"/>
        </w:rPr>
        <w:t xml:space="preserve"> </w:t>
      </w:r>
      <w:proofErr w:type="spellStart"/>
      <w:r w:rsidRPr="008A0507">
        <w:rPr>
          <w:rFonts w:ascii="Arial" w:hAnsi="Arial" w:cs="Arial"/>
          <w:i/>
          <w:lang w:val="fi-FI"/>
        </w:rPr>
        <w:t>jne</w:t>
      </w:r>
      <w:proofErr w:type="spellEnd"/>
      <w:r w:rsidRPr="008A0507">
        <w:rPr>
          <w:rFonts w:ascii="Arial" w:hAnsi="Arial" w:cs="Arial"/>
          <w:i/>
          <w:lang w:val="fi-FI"/>
        </w:rPr>
        <w:t>, ja haluaisin kuulla ekonomistinne näkemyksen talouden ja markkinoiden näkymistä ja siitä, ovatko salkkuni painotukset vielä ajan tasalla.</w:t>
      </w:r>
      <w:r>
        <w:rPr>
          <w:rFonts w:ascii="Arial" w:hAnsi="Arial" w:cs="Arial"/>
          <w:i/>
          <w:lang w:val="fi-FI"/>
        </w:rPr>
        <w:t xml:space="preserve"> </w:t>
      </w:r>
      <w:r w:rsidRPr="008A0507">
        <w:rPr>
          <w:rFonts w:ascii="Arial" w:hAnsi="Arial" w:cs="Arial"/>
          <w:i/>
          <w:lang w:val="fi-FI"/>
        </w:rPr>
        <w:t>Onko nyt enemmän epävarmuustekijöitä kuin puoli vuotta sitten, jne.?</w:t>
      </w:r>
    </w:p>
    <w:p w:rsidR="008A0507" w:rsidRDefault="008A0507" w:rsidP="008A0507">
      <w:pPr>
        <w:rPr>
          <w:rFonts w:ascii="Arial" w:hAnsi="Arial" w:cs="Arial"/>
          <w:b/>
          <w:i/>
          <w:lang w:val="fi-FI"/>
        </w:rPr>
      </w:pPr>
      <w:r w:rsidRPr="008A0507">
        <w:rPr>
          <w:rFonts w:ascii="Arial" w:hAnsi="Arial" w:cs="Arial"/>
          <w:b/>
          <w:i/>
          <w:lang w:val="fi-FI"/>
        </w:rPr>
        <w:t>Aloitettaisiinko katsomalla, miltä salkkusi nyt näyttää ja kuinka tuotot ovat kehittyneet viime keskustelun jälkeen?</w:t>
      </w:r>
      <w:r>
        <w:rPr>
          <w:rFonts w:ascii="Arial" w:hAnsi="Arial" w:cs="Arial"/>
          <w:b/>
          <w:i/>
          <w:lang w:val="fi-FI"/>
        </w:rPr>
        <w:t xml:space="preserve"> </w:t>
      </w:r>
      <w:r w:rsidRPr="008A0507">
        <w:rPr>
          <w:rFonts w:ascii="Arial" w:hAnsi="Arial" w:cs="Arial"/>
          <w:b/>
          <w:i/>
          <w:lang w:val="fi-FI"/>
        </w:rPr>
        <w:t xml:space="preserve">Sitten voidaan tarkastella talouden ja markkinoiden näkymiä ja keskustella mahdollisista muutoksista. Teen sinulle sijoitusehdotuksen, ja päivitän </w:t>
      </w:r>
      <w:proofErr w:type="spellStart"/>
      <w:r w:rsidRPr="008A0507">
        <w:rPr>
          <w:rFonts w:ascii="Arial" w:hAnsi="Arial" w:cs="Arial"/>
          <w:b/>
          <w:i/>
          <w:lang w:val="fi-FI"/>
        </w:rPr>
        <w:t>sijoitussunnitelmasi</w:t>
      </w:r>
      <w:proofErr w:type="spellEnd"/>
      <w:r w:rsidRPr="008A0507">
        <w:rPr>
          <w:rFonts w:ascii="Arial" w:hAnsi="Arial" w:cs="Arial"/>
          <w:b/>
          <w:i/>
          <w:lang w:val="fi-FI"/>
        </w:rPr>
        <w:t>.</w:t>
      </w:r>
    </w:p>
    <w:p w:rsidR="008A0507" w:rsidRDefault="008A0507" w:rsidP="008A0507">
      <w:pPr>
        <w:jc w:val="right"/>
        <w:rPr>
          <w:rFonts w:ascii="Arial" w:hAnsi="Arial" w:cs="Arial"/>
          <w:i/>
          <w:lang w:val="sv-SE"/>
        </w:rPr>
      </w:pPr>
      <w:proofErr w:type="spellStart"/>
      <w:r w:rsidRPr="008A0507">
        <w:rPr>
          <w:rFonts w:ascii="Arial" w:hAnsi="Arial" w:cs="Arial"/>
          <w:i/>
          <w:lang w:val="sv-SE"/>
        </w:rPr>
        <w:t>Hyvä</w:t>
      </w:r>
      <w:proofErr w:type="spellEnd"/>
      <w:r w:rsidRPr="008A0507">
        <w:rPr>
          <w:rFonts w:ascii="Arial" w:hAnsi="Arial" w:cs="Arial"/>
          <w:i/>
          <w:lang w:val="sv-SE"/>
        </w:rPr>
        <w:t xml:space="preserve">, </w:t>
      </w:r>
      <w:proofErr w:type="spellStart"/>
      <w:r w:rsidRPr="008A0507">
        <w:rPr>
          <w:rFonts w:ascii="Arial" w:hAnsi="Arial" w:cs="Arial"/>
          <w:i/>
          <w:lang w:val="sv-SE"/>
        </w:rPr>
        <w:t>tehdään</w:t>
      </w:r>
      <w:proofErr w:type="spellEnd"/>
      <w:r w:rsidRPr="008A0507">
        <w:rPr>
          <w:rFonts w:ascii="Arial" w:hAnsi="Arial" w:cs="Arial"/>
          <w:i/>
          <w:lang w:val="sv-SE"/>
        </w:rPr>
        <w:t xml:space="preserve"> </w:t>
      </w:r>
      <w:proofErr w:type="spellStart"/>
      <w:r w:rsidRPr="008A0507">
        <w:rPr>
          <w:rFonts w:ascii="Arial" w:hAnsi="Arial" w:cs="Arial"/>
          <w:i/>
          <w:lang w:val="sv-SE"/>
        </w:rPr>
        <w:t>niin</w:t>
      </w:r>
      <w:proofErr w:type="spellEnd"/>
      <w:r w:rsidRPr="008A0507">
        <w:rPr>
          <w:rFonts w:ascii="Arial" w:hAnsi="Arial" w:cs="Arial"/>
          <w:i/>
          <w:lang w:val="sv-SE"/>
        </w:rPr>
        <w:t>!</w:t>
      </w:r>
    </w:p>
    <w:p w:rsidR="008A0507" w:rsidRDefault="008A0507" w:rsidP="008A0507">
      <w:pPr>
        <w:rPr>
          <w:rFonts w:ascii="Arial" w:hAnsi="Arial" w:cs="Arial"/>
          <w:b/>
          <w:i/>
          <w:lang w:val="fi-FI"/>
        </w:rPr>
      </w:pPr>
      <w:r w:rsidRPr="008A0507">
        <w:rPr>
          <w:rFonts w:ascii="Arial" w:hAnsi="Arial" w:cs="Arial"/>
          <w:b/>
          <w:i/>
          <w:lang w:val="fi-FI"/>
        </w:rPr>
        <w:t>Ensinnäkin, onko taloudessasi tapahtunut mitään muutoksia, joita meidän pitäisi ottaa huomioon?</w:t>
      </w:r>
    </w:p>
    <w:p w:rsidR="008A0507" w:rsidRPr="008A0507" w:rsidRDefault="008A0507" w:rsidP="008A0507">
      <w:pPr>
        <w:jc w:val="right"/>
        <w:rPr>
          <w:rFonts w:ascii="Arial" w:hAnsi="Arial" w:cs="Arial"/>
          <w:i/>
          <w:lang w:val="fi-FI"/>
        </w:rPr>
      </w:pPr>
      <w:r w:rsidRPr="008A0507">
        <w:rPr>
          <w:rFonts w:ascii="Arial" w:hAnsi="Arial" w:cs="Arial"/>
          <w:i/>
          <w:lang w:val="fi-FI"/>
        </w:rPr>
        <w:t>Ei, taloudellinen tilanteeni on hyvin samanlainen kuin viimeksi.</w:t>
      </w:r>
    </w:p>
    <w:p w:rsidR="008A0507" w:rsidRDefault="008A0507" w:rsidP="008A0507">
      <w:pPr>
        <w:rPr>
          <w:rFonts w:ascii="Arial" w:hAnsi="Arial" w:cs="Arial"/>
          <w:b/>
          <w:i/>
          <w:lang w:val="fi-FI"/>
        </w:rPr>
      </w:pPr>
      <w:r w:rsidRPr="008A0507">
        <w:rPr>
          <w:rFonts w:ascii="Arial" w:hAnsi="Arial" w:cs="Arial"/>
          <w:b/>
          <w:i/>
          <w:lang w:val="fi-FI"/>
        </w:rPr>
        <w:t>Hyvä!</w:t>
      </w:r>
      <w:r>
        <w:rPr>
          <w:rFonts w:ascii="Arial" w:hAnsi="Arial" w:cs="Arial"/>
          <w:b/>
          <w:i/>
          <w:lang w:val="fi-FI"/>
        </w:rPr>
        <w:t xml:space="preserve"> </w:t>
      </w:r>
      <w:r w:rsidRPr="008A0507">
        <w:rPr>
          <w:rFonts w:ascii="Arial" w:hAnsi="Arial" w:cs="Arial"/>
          <w:b/>
          <w:i/>
          <w:lang w:val="fi-FI"/>
        </w:rPr>
        <w:t xml:space="preserve">Edellisellä kerralla sovittiin, että Nordea Capital </w:t>
      </w:r>
      <w:proofErr w:type="spellStart"/>
      <w:r w:rsidRPr="008A0507">
        <w:rPr>
          <w:rFonts w:ascii="Arial" w:hAnsi="Arial" w:cs="Arial"/>
          <w:b/>
          <w:i/>
          <w:lang w:val="fi-FI"/>
        </w:rPr>
        <w:t>Private</w:t>
      </w:r>
      <w:proofErr w:type="spellEnd"/>
      <w:r w:rsidRPr="008A0507">
        <w:rPr>
          <w:rFonts w:ascii="Arial" w:hAnsi="Arial" w:cs="Arial"/>
          <w:b/>
          <w:i/>
          <w:lang w:val="fi-FI"/>
        </w:rPr>
        <w:t xml:space="preserve"> Portfolio -vakuutuskuoren sisällä oleva salkku hajautetaan seuraavasti: Tuottokori 50: 70 %, Nordea Global </w:t>
      </w:r>
      <w:proofErr w:type="spellStart"/>
      <w:r w:rsidRPr="008A0507">
        <w:rPr>
          <w:rFonts w:ascii="Arial" w:hAnsi="Arial" w:cs="Arial"/>
          <w:b/>
          <w:i/>
          <w:lang w:val="fi-FI"/>
        </w:rPr>
        <w:t>Stable</w:t>
      </w:r>
      <w:proofErr w:type="spellEnd"/>
      <w:r w:rsidRPr="008A0507">
        <w:rPr>
          <w:rFonts w:ascii="Arial" w:hAnsi="Arial" w:cs="Arial"/>
          <w:b/>
          <w:i/>
          <w:lang w:val="fi-FI"/>
        </w:rPr>
        <w:t xml:space="preserve"> Equity </w:t>
      </w:r>
      <w:proofErr w:type="spellStart"/>
      <w:r w:rsidRPr="008A0507">
        <w:rPr>
          <w:rFonts w:ascii="Arial" w:hAnsi="Arial" w:cs="Arial"/>
          <w:b/>
          <w:i/>
          <w:lang w:val="fi-FI"/>
        </w:rPr>
        <w:t>Fund</w:t>
      </w:r>
      <w:proofErr w:type="spellEnd"/>
      <w:r w:rsidRPr="008A0507">
        <w:rPr>
          <w:rFonts w:ascii="Arial" w:hAnsi="Arial" w:cs="Arial"/>
          <w:b/>
          <w:i/>
          <w:lang w:val="fi-FI"/>
        </w:rPr>
        <w:t xml:space="preserve">: 15 %, ja Nordea Global Real </w:t>
      </w:r>
      <w:proofErr w:type="spellStart"/>
      <w:r w:rsidRPr="008A0507">
        <w:rPr>
          <w:rFonts w:ascii="Arial" w:hAnsi="Arial" w:cs="Arial"/>
          <w:b/>
          <w:i/>
          <w:lang w:val="fi-FI"/>
        </w:rPr>
        <w:t>Estate</w:t>
      </w:r>
      <w:proofErr w:type="spellEnd"/>
      <w:r w:rsidRPr="008A0507">
        <w:rPr>
          <w:rFonts w:ascii="Arial" w:hAnsi="Arial" w:cs="Arial"/>
          <w:b/>
          <w:i/>
          <w:lang w:val="fi-FI"/>
        </w:rPr>
        <w:t>: 15 %. Sinulla on vakuutuskuoressa lisäksi suoria osakesijoituksia.</w:t>
      </w:r>
      <w:r>
        <w:rPr>
          <w:rFonts w:ascii="Arial" w:hAnsi="Arial" w:cs="Arial"/>
          <w:b/>
          <w:i/>
          <w:lang w:val="fi-FI"/>
        </w:rPr>
        <w:t xml:space="preserve"> </w:t>
      </w:r>
      <w:r w:rsidRPr="008A0507">
        <w:rPr>
          <w:rFonts w:ascii="Arial" w:hAnsi="Arial" w:cs="Arial"/>
          <w:b/>
          <w:i/>
          <w:lang w:val="fi-FI"/>
        </w:rPr>
        <w:t>Markkinoiden kehitys on ollut heikohkoa ja noiden kolmen rahaston tuotot ovat olleet -2 %, -5 %, ja -6 %, mikä tarkoittaa, että salkkusi päivitetyt painoarvot ovat 70,8 %, 14,7 % ja 14,5 %.</w:t>
      </w:r>
      <w:r>
        <w:rPr>
          <w:rFonts w:ascii="Arial" w:hAnsi="Arial" w:cs="Arial"/>
          <w:b/>
          <w:i/>
          <w:lang w:val="fi-FI"/>
        </w:rPr>
        <w:t xml:space="preserve"> </w:t>
      </w:r>
      <w:r w:rsidRPr="008A0507">
        <w:rPr>
          <w:rFonts w:ascii="Arial" w:hAnsi="Arial" w:cs="Arial"/>
          <w:b/>
          <w:i/>
          <w:lang w:val="fi-FI"/>
        </w:rPr>
        <w:t>Tämän ajanjakson keskimääräiset tuotot ovat noin -3,1 %, joten rahastosalkussasi on nyt varoja yhteensä 1,75 milj. euroa.</w:t>
      </w:r>
    </w:p>
    <w:p w:rsidR="008A0507" w:rsidRDefault="008A0507" w:rsidP="008A0507">
      <w:pPr>
        <w:jc w:val="right"/>
        <w:rPr>
          <w:rFonts w:ascii="Arial" w:hAnsi="Arial" w:cs="Arial"/>
          <w:i/>
          <w:lang w:val="sv-SE"/>
        </w:rPr>
      </w:pPr>
      <w:proofErr w:type="spellStart"/>
      <w:r w:rsidRPr="008A0507">
        <w:rPr>
          <w:rFonts w:ascii="Arial" w:hAnsi="Arial" w:cs="Arial"/>
          <w:i/>
          <w:lang w:val="sv-SE"/>
        </w:rPr>
        <w:t>Selvä</w:t>
      </w:r>
      <w:proofErr w:type="spellEnd"/>
      <w:r w:rsidRPr="008A0507">
        <w:rPr>
          <w:rFonts w:ascii="Arial" w:hAnsi="Arial" w:cs="Arial"/>
          <w:i/>
          <w:lang w:val="sv-SE"/>
        </w:rPr>
        <w:t xml:space="preserve">, </w:t>
      </w:r>
      <w:proofErr w:type="spellStart"/>
      <w:r w:rsidRPr="008A0507">
        <w:rPr>
          <w:rFonts w:ascii="Arial" w:hAnsi="Arial" w:cs="Arial"/>
          <w:i/>
          <w:lang w:val="sv-SE"/>
        </w:rPr>
        <w:t>pitäisikö</w:t>
      </w:r>
      <w:proofErr w:type="spellEnd"/>
      <w:r w:rsidRPr="008A0507">
        <w:rPr>
          <w:rFonts w:ascii="Arial" w:hAnsi="Arial" w:cs="Arial"/>
          <w:i/>
          <w:lang w:val="sv-SE"/>
        </w:rPr>
        <w:t xml:space="preserve"> </w:t>
      </w:r>
      <w:proofErr w:type="spellStart"/>
      <w:r w:rsidRPr="008A0507">
        <w:rPr>
          <w:rFonts w:ascii="Arial" w:hAnsi="Arial" w:cs="Arial"/>
          <w:i/>
          <w:lang w:val="sv-SE"/>
        </w:rPr>
        <w:t>minun</w:t>
      </w:r>
      <w:proofErr w:type="spellEnd"/>
      <w:r w:rsidRPr="008A0507">
        <w:rPr>
          <w:rFonts w:ascii="Arial" w:hAnsi="Arial" w:cs="Arial"/>
          <w:i/>
          <w:lang w:val="sv-SE"/>
        </w:rPr>
        <w:t xml:space="preserve"> olla </w:t>
      </w:r>
      <w:proofErr w:type="spellStart"/>
      <w:r w:rsidRPr="008A0507">
        <w:rPr>
          <w:rFonts w:ascii="Arial" w:hAnsi="Arial" w:cs="Arial"/>
          <w:i/>
          <w:lang w:val="sv-SE"/>
        </w:rPr>
        <w:t>jostain</w:t>
      </w:r>
      <w:proofErr w:type="spellEnd"/>
      <w:r w:rsidRPr="008A0507">
        <w:rPr>
          <w:rFonts w:ascii="Arial" w:hAnsi="Arial" w:cs="Arial"/>
          <w:i/>
          <w:lang w:val="sv-SE"/>
        </w:rPr>
        <w:t xml:space="preserve"> </w:t>
      </w:r>
      <w:proofErr w:type="spellStart"/>
      <w:r w:rsidRPr="008A0507">
        <w:rPr>
          <w:rFonts w:ascii="Arial" w:hAnsi="Arial" w:cs="Arial"/>
          <w:i/>
          <w:lang w:val="sv-SE"/>
        </w:rPr>
        <w:t>huolissani</w:t>
      </w:r>
      <w:proofErr w:type="spellEnd"/>
      <w:r w:rsidRPr="008A0507">
        <w:rPr>
          <w:rFonts w:ascii="Arial" w:hAnsi="Arial" w:cs="Arial"/>
          <w:i/>
          <w:lang w:val="sv-SE"/>
        </w:rPr>
        <w:t>?</w:t>
      </w:r>
    </w:p>
    <w:p w:rsidR="00461563" w:rsidRPr="002F74C1" w:rsidRDefault="002F74C1" w:rsidP="002F74C1">
      <w:pPr>
        <w:rPr>
          <w:rFonts w:ascii="Arial" w:hAnsi="Arial" w:cs="Arial"/>
          <w:b/>
          <w:i/>
          <w:lang w:val="fi-FI"/>
        </w:rPr>
      </w:pPr>
      <w:r w:rsidRPr="002F74C1">
        <w:rPr>
          <w:rFonts w:ascii="Arial" w:hAnsi="Arial" w:cs="Arial"/>
          <w:b/>
          <w:i/>
          <w:lang w:val="fi-FI"/>
        </w:rPr>
        <w:t>Syytä huoleen ei ole.</w:t>
      </w:r>
      <w:r>
        <w:rPr>
          <w:rFonts w:ascii="Arial" w:hAnsi="Arial" w:cs="Arial"/>
          <w:b/>
          <w:i/>
          <w:lang w:val="fi-FI"/>
        </w:rPr>
        <w:t xml:space="preserve"> </w:t>
      </w:r>
      <w:r w:rsidRPr="002F74C1">
        <w:rPr>
          <w:rFonts w:ascii="Arial" w:hAnsi="Arial" w:cs="Arial"/>
          <w:b/>
          <w:i/>
          <w:lang w:val="fi-FI"/>
        </w:rPr>
        <w:t>Voidaan katsoa tarkemmin, mitkä tekijät ovat vaikuttaneet salkkusi kehitykseen.</w:t>
      </w:r>
      <w:r>
        <w:rPr>
          <w:rFonts w:ascii="Arial" w:hAnsi="Arial" w:cs="Arial"/>
          <w:b/>
          <w:i/>
          <w:lang w:val="fi-FI"/>
        </w:rPr>
        <w:t xml:space="preserve"> </w:t>
      </w:r>
      <w:r w:rsidRPr="002F74C1">
        <w:rPr>
          <w:rFonts w:ascii="Arial" w:hAnsi="Arial" w:cs="Arial"/>
          <w:b/>
          <w:i/>
          <w:lang w:val="fi-FI"/>
        </w:rPr>
        <w:t>Eli pitkän aikavälin korot ovat vaikuttaneet osake- ja kiinteistömarkkinoihin etenkin velkaantuneiden yritysten osalta.</w:t>
      </w:r>
      <w:r>
        <w:rPr>
          <w:rFonts w:ascii="Arial" w:hAnsi="Arial" w:cs="Arial"/>
          <w:b/>
          <w:i/>
          <w:lang w:val="fi-FI"/>
        </w:rPr>
        <w:t xml:space="preserve"> </w:t>
      </w:r>
      <w:r w:rsidRPr="002F74C1">
        <w:rPr>
          <w:rFonts w:ascii="Arial" w:hAnsi="Arial" w:cs="Arial"/>
          <w:b/>
          <w:i/>
          <w:lang w:val="fi-FI"/>
        </w:rPr>
        <w:t xml:space="preserve">Nordea Global </w:t>
      </w:r>
      <w:proofErr w:type="spellStart"/>
      <w:r w:rsidRPr="002F74C1">
        <w:rPr>
          <w:rFonts w:ascii="Arial" w:hAnsi="Arial" w:cs="Arial"/>
          <w:b/>
          <w:i/>
          <w:lang w:val="fi-FI"/>
        </w:rPr>
        <w:t>Stable</w:t>
      </w:r>
      <w:proofErr w:type="spellEnd"/>
      <w:r w:rsidRPr="002F74C1">
        <w:rPr>
          <w:rFonts w:ascii="Arial" w:hAnsi="Arial" w:cs="Arial"/>
          <w:b/>
          <w:i/>
          <w:lang w:val="fi-FI"/>
        </w:rPr>
        <w:t xml:space="preserve"> Equity -rahastoon liittyen huomataan myös, että </w:t>
      </w:r>
      <w:proofErr w:type="spellStart"/>
      <w:r w:rsidRPr="002F74C1">
        <w:rPr>
          <w:rFonts w:ascii="Arial" w:hAnsi="Arial" w:cs="Arial"/>
          <w:b/>
          <w:i/>
          <w:lang w:val="fi-FI"/>
        </w:rPr>
        <w:t>EUR/USD-valuuttakurssi</w:t>
      </w:r>
      <w:proofErr w:type="spellEnd"/>
      <w:r w:rsidRPr="002F74C1">
        <w:rPr>
          <w:rFonts w:ascii="Arial" w:hAnsi="Arial" w:cs="Arial"/>
          <w:b/>
          <w:i/>
          <w:lang w:val="fi-FI"/>
        </w:rPr>
        <w:t xml:space="preserve"> on noussut, millä on ollut sijoituksiin kielteinen vaikutus.</w:t>
      </w:r>
      <w:r>
        <w:rPr>
          <w:rFonts w:ascii="Arial" w:hAnsi="Arial" w:cs="Arial"/>
          <w:b/>
          <w:i/>
          <w:lang w:val="fi-FI"/>
        </w:rPr>
        <w:t xml:space="preserve"> </w:t>
      </w:r>
      <w:r w:rsidRPr="002F74C1">
        <w:rPr>
          <w:rFonts w:ascii="Arial" w:hAnsi="Arial" w:cs="Arial"/>
          <w:b/>
          <w:i/>
          <w:lang w:val="fi-FI"/>
        </w:rPr>
        <w:t>Tämä selittää salkkusi kehitystä osittain.</w:t>
      </w:r>
      <w:r>
        <w:rPr>
          <w:rFonts w:ascii="Arial" w:hAnsi="Arial" w:cs="Arial"/>
          <w:b/>
          <w:i/>
          <w:lang w:val="fi-FI"/>
        </w:rPr>
        <w:t xml:space="preserve"> </w:t>
      </w:r>
      <w:r w:rsidRPr="002F74C1">
        <w:rPr>
          <w:rFonts w:ascii="Arial" w:hAnsi="Arial" w:cs="Arial"/>
          <w:b/>
          <w:i/>
          <w:lang w:val="fi-FI"/>
        </w:rPr>
        <w:t>Keskustelimme viime tapaamisessa valuuttariskistä ja siitä, miten valuuttakurssien muutokset voivat heijastua suoraan salkun kehitykseen ja että valuuttakurssit ovat pitkälti ennalta arvaamattomia.</w:t>
      </w:r>
    </w:p>
    <w:p w:rsidR="002F74C1" w:rsidRDefault="002F74C1" w:rsidP="002F74C1">
      <w:pPr>
        <w:jc w:val="right"/>
        <w:rPr>
          <w:rFonts w:ascii="Arial" w:hAnsi="Arial" w:cs="Arial"/>
          <w:i/>
          <w:lang w:val="fi-FI"/>
        </w:rPr>
      </w:pPr>
      <w:r w:rsidRPr="002F74C1">
        <w:rPr>
          <w:rFonts w:ascii="Arial" w:hAnsi="Arial" w:cs="Arial"/>
          <w:i/>
          <w:lang w:val="fi-FI"/>
        </w:rPr>
        <w:lastRenderedPageBreak/>
        <w:t>Ymmärrän.</w:t>
      </w:r>
      <w:r w:rsidRPr="002F74C1">
        <w:rPr>
          <w:rFonts w:ascii="Arial" w:hAnsi="Arial" w:cs="Arial"/>
          <w:i/>
          <w:lang w:val="fi-FI"/>
        </w:rPr>
        <w:t xml:space="preserve"> </w:t>
      </w:r>
      <w:r w:rsidRPr="002F74C1">
        <w:rPr>
          <w:rFonts w:ascii="Arial" w:hAnsi="Arial" w:cs="Arial"/>
          <w:i/>
          <w:lang w:val="fi-FI"/>
        </w:rPr>
        <w:t>Olisiko järkevää sijoittaa enemmän joukkolainoihin?</w:t>
      </w:r>
    </w:p>
    <w:p w:rsidR="002F74C1" w:rsidRDefault="002F74C1" w:rsidP="002F74C1">
      <w:pPr>
        <w:rPr>
          <w:rFonts w:ascii="Arial" w:hAnsi="Arial" w:cs="Arial"/>
          <w:b/>
          <w:i/>
          <w:lang w:val="fi-FI"/>
        </w:rPr>
      </w:pPr>
      <w:r w:rsidRPr="002F74C1">
        <w:rPr>
          <w:rFonts w:ascii="Arial" w:hAnsi="Arial" w:cs="Arial"/>
          <w:b/>
          <w:i/>
          <w:lang w:val="fi-FI"/>
        </w:rPr>
        <w:t>Katsotaanpas, minkälaisia tulevia sijoituksia suosittelemme.</w:t>
      </w:r>
      <w:r>
        <w:rPr>
          <w:rFonts w:ascii="Arial" w:hAnsi="Arial" w:cs="Arial"/>
          <w:b/>
          <w:i/>
          <w:lang w:val="fi-FI"/>
        </w:rPr>
        <w:t xml:space="preserve"> </w:t>
      </w:r>
      <w:r w:rsidRPr="002F74C1">
        <w:rPr>
          <w:rFonts w:ascii="Arial" w:hAnsi="Arial" w:cs="Arial"/>
          <w:b/>
          <w:i/>
          <w:lang w:val="fi-FI"/>
        </w:rPr>
        <w:t>Ekonomistiemme mukaan perusarviot eivät ole muuttuneet ja suosituksemme on sama kuin puoli vuotta sitten.</w:t>
      </w:r>
      <w:r>
        <w:rPr>
          <w:rFonts w:ascii="Arial" w:hAnsi="Arial" w:cs="Arial"/>
          <w:b/>
          <w:i/>
          <w:lang w:val="fi-FI"/>
        </w:rPr>
        <w:t xml:space="preserve"> </w:t>
      </w:r>
      <w:r w:rsidRPr="002F74C1">
        <w:rPr>
          <w:rFonts w:ascii="Arial" w:hAnsi="Arial" w:cs="Arial"/>
          <w:b/>
          <w:i/>
          <w:lang w:val="fi-FI"/>
        </w:rPr>
        <w:t>Tämä tarkoittaa sitä, että salkkusi allokaatiot ovat osakkeiden ja korkosijoitusten suhteen sijoitusprofiilisi mukaiset. Suosittelemme, että sijoitusstrategiasi pidetään ennallaan.</w:t>
      </w:r>
      <w:r>
        <w:rPr>
          <w:rFonts w:ascii="Arial" w:hAnsi="Arial" w:cs="Arial"/>
          <w:b/>
          <w:i/>
          <w:lang w:val="fi-FI"/>
        </w:rPr>
        <w:t xml:space="preserve"> </w:t>
      </w:r>
      <w:r w:rsidRPr="002F74C1">
        <w:rPr>
          <w:rFonts w:ascii="Arial" w:hAnsi="Arial" w:cs="Arial"/>
          <w:b/>
          <w:i/>
          <w:lang w:val="fi-FI"/>
        </w:rPr>
        <w:t>Mainitsemasi USA:n ja Kiinan välinen kauppasota on yksi epävarmuustekijä, mutta sillä ei pitäisi olla mitään suurempia vaikutuksia salkkusi rahastoihin, sillä kokonaisuutena salkun hajautus on erittäin hyvä</w:t>
      </w:r>
    </w:p>
    <w:p w:rsidR="002F74C1" w:rsidRDefault="002F74C1" w:rsidP="002F74C1">
      <w:pPr>
        <w:jc w:val="right"/>
        <w:rPr>
          <w:rFonts w:ascii="Arial" w:hAnsi="Arial" w:cs="Arial"/>
          <w:i/>
          <w:lang w:val="fi-FI"/>
        </w:rPr>
      </w:pPr>
      <w:r w:rsidRPr="002F74C1">
        <w:rPr>
          <w:rFonts w:ascii="Arial" w:hAnsi="Arial" w:cs="Arial"/>
          <w:i/>
          <w:lang w:val="fi-FI"/>
        </w:rPr>
        <w:t>Ok, sehän on hyvä.</w:t>
      </w:r>
      <w:r>
        <w:rPr>
          <w:rFonts w:ascii="Arial" w:hAnsi="Arial" w:cs="Arial"/>
          <w:i/>
          <w:lang w:val="fi-FI"/>
        </w:rPr>
        <w:t xml:space="preserve"> </w:t>
      </w:r>
      <w:r w:rsidRPr="002F74C1">
        <w:rPr>
          <w:rFonts w:ascii="Arial" w:hAnsi="Arial" w:cs="Arial"/>
          <w:i/>
          <w:lang w:val="fi-FI"/>
        </w:rPr>
        <w:t>Ehkä otin alussa liikaa riskejä ja voi olla, että olisin tyytyväisempi, jos sijoitusten riskitaso olisi hieman matalampi.</w:t>
      </w:r>
      <w:r>
        <w:rPr>
          <w:rFonts w:ascii="Arial" w:hAnsi="Arial" w:cs="Arial"/>
          <w:i/>
          <w:lang w:val="fi-FI"/>
        </w:rPr>
        <w:t xml:space="preserve"> </w:t>
      </w:r>
      <w:r w:rsidRPr="002F74C1">
        <w:rPr>
          <w:rFonts w:ascii="Arial" w:hAnsi="Arial" w:cs="Arial"/>
          <w:i/>
          <w:lang w:val="fi-FI"/>
        </w:rPr>
        <w:t>Mitäs jos sijoittaisin puolet Tuottokori 50:een ja siirtäisin loput varat Tuottokori 25:een?</w:t>
      </w:r>
    </w:p>
    <w:p w:rsidR="002F74C1" w:rsidRDefault="002F74C1" w:rsidP="002F74C1">
      <w:pPr>
        <w:rPr>
          <w:rFonts w:ascii="Arial" w:hAnsi="Arial" w:cs="Arial"/>
          <w:b/>
          <w:i/>
          <w:lang w:val="fi-FI"/>
        </w:rPr>
      </w:pPr>
      <w:r w:rsidRPr="002F74C1">
        <w:rPr>
          <w:rFonts w:ascii="Arial" w:hAnsi="Arial" w:cs="Arial"/>
          <w:b/>
          <w:i/>
          <w:lang w:val="fi-FI"/>
        </w:rPr>
        <w:t>Palataanpa vielä sijoitussuunnitelmaasi.</w:t>
      </w:r>
      <w:r>
        <w:rPr>
          <w:rFonts w:ascii="Arial" w:hAnsi="Arial" w:cs="Arial"/>
          <w:b/>
          <w:i/>
          <w:lang w:val="fi-FI"/>
        </w:rPr>
        <w:t xml:space="preserve"> </w:t>
      </w:r>
      <w:r w:rsidRPr="002F74C1">
        <w:rPr>
          <w:rFonts w:ascii="Arial" w:hAnsi="Arial" w:cs="Arial"/>
          <w:b/>
          <w:i/>
          <w:lang w:val="fi-FI"/>
        </w:rPr>
        <w:t>Sijoitusprofiilisi on tällä hetkellä tasapainoinen, jossa sijoitusten historiallisen kehityksen vaihteluväli on ollut -18</w:t>
      </w:r>
      <w:proofErr w:type="gramStart"/>
      <w:r w:rsidRPr="002F74C1">
        <w:rPr>
          <w:rFonts w:ascii="Arial" w:hAnsi="Arial" w:cs="Arial"/>
          <w:b/>
          <w:i/>
          <w:lang w:val="fi-FI"/>
        </w:rPr>
        <w:t xml:space="preserve"> %–30</w:t>
      </w:r>
      <w:proofErr w:type="gramEnd"/>
      <w:r w:rsidRPr="002F74C1">
        <w:rPr>
          <w:rFonts w:ascii="Arial" w:hAnsi="Arial" w:cs="Arial"/>
          <w:b/>
          <w:i/>
          <w:lang w:val="fi-FI"/>
        </w:rPr>
        <w:t xml:space="preserve"> %.</w:t>
      </w:r>
      <w:r>
        <w:rPr>
          <w:rFonts w:ascii="Arial" w:hAnsi="Arial" w:cs="Arial"/>
          <w:b/>
          <w:i/>
          <w:lang w:val="fi-FI"/>
        </w:rPr>
        <w:t xml:space="preserve"> </w:t>
      </w:r>
      <w:r w:rsidRPr="002F74C1">
        <w:rPr>
          <w:rFonts w:ascii="Arial" w:hAnsi="Arial" w:cs="Arial"/>
          <w:b/>
          <w:i/>
          <w:lang w:val="fi-FI"/>
        </w:rPr>
        <w:t>Pitkän aikavälin 5 %:n tuottotavoitteesi perusteella tällaisia vaihteluita on odotettavissa.</w:t>
      </w:r>
      <w:r>
        <w:rPr>
          <w:rFonts w:ascii="Arial" w:hAnsi="Arial" w:cs="Arial"/>
          <w:b/>
          <w:i/>
          <w:lang w:val="fi-FI"/>
        </w:rPr>
        <w:t xml:space="preserve"> </w:t>
      </w:r>
      <w:r w:rsidRPr="002F74C1">
        <w:rPr>
          <w:rFonts w:ascii="Arial" w:hAnsi="Arial" w:cs="Arial"/>
          <w:b/>
          <w:i/>
          <w:lang w:val="fi-FI"/>
        </w:rPr>
        <w:t>Sijoituksesi voivat vaihdella molempiin suuntiin, ja kuten aiemmin oli jo puhetta, salkkusi on edelleen suositellun ja sovitun osakkeiden ja rahastojen välisen jakauman mukainen. Mikäli kuitenkin koet nykyisen riskitason liian korkeaksi, voimme päivittää sijoitusprofiiliasi matalariskisemmäksi. Tämä vaikuttaisi myös sijoitussalkkusi tuotto-odotukseen.</w:t>
      </w:r>
    </w:p>
    <w:p w:rsidR="002F74C1" w:rsidRPr="002F74C1" w:rsidRDefault="002F74C1" w:rsidP="002F74C1">
      <w:pPr>
        <w:jc w:val="right"/>
        <w:rPr>
          <w:rFonts w:ascii="Arial" w:hAnsi="Arial" w:cs="Arial"/>
          <w:i/>
          <w:lang w:val="fi-FI"/>
        </w:rPr>
      </w:pPr>
      <w:r w:rsidRPr="002F74C1">
        <w:rPr>
          <w:rFonts w:ascii="Arial" w:hAnsi="Arial" w:cs="Arial"/>
          <w:i/>
          <w:lang w:val="fi-FI"/>
        </w:rPr>
        <w:t>Muistankin, että tästä puhuttiin pitkään viime kerralla. Minusta tuntuu, että olen vain jonkin verran epävarma markkinoiden suhteen, mutta tasapainoinen profiili sopii minulle parhaiten.</w:t>
      </w:r>
      <w:r>
        <w:rPr>
          <w:rFonts w:ascii="Arial" w:hAnsi="Arial" w:cs="Arial"/>
          <w:i/>
          <w:lang w:val="fi-FI"/>
        </w:rPr>
        <w:t xml:space="preserve"> </w:t>
      </w:r>
      <w:r w:rsidRPr="002F74C1">
        <w:rPr>
          <w:rFonts w:ascii="Arial" w:hAnsi="Arial" w:cs="Arial"/>
          <w:i/>
          <w:lang w:val="fi-FI"/>
        </w:rPr>
        <w:t xml:space="preserve">Miten USA ja </w:t>
      </w:r>
      <w:proofErr w:type="spellStart"/>
      <w:r w:rsidRPr="002F74C1">
        <w:rPr>
          <w:rFonts w:ascii="Arial" w:hAnsi="Arial" w:cs="Arial"/>
          <w:i/>
          <w:lang w:val="fi-FI"/>
        </w:rPr>
        <w:t>Trump</w:t>
      </w:r>
      <w:proofErr w:type="spellEnd"/>
      <w:r w:rsidRPr="002F74C1">
        <w:rPr>
          <w:rFonts w:ascii="Arial" w:hAnsi="Arial" w:cs="Arial"/>
          <w:i/>
          <w:lang w:val="fi-FI"/>
        </w:rPr>
        <w:t xml:space="preserve"> pitäisi ottaa huomioon?</w:t>
      </w:r>
      <w:r>
        <w:rPr>
          <w:rFonts w:ascii="Arial" w:hAnsi="Arial" w:cs="Arial"/>
          <w:i/>
          <w:lang w:val="fi-FI"/>
        </w:rPr>
        <w:t xml:space="preserve"> </w:t>
      </w:r>
      <w:r w:rsidRPr="002F74C1">
        <w:rPr>
          <w:rFonts w:ascii="Arial" w:hAnsi="Arial" w:cs="Arial"/>
          <w:i/>
          <w:lang w:val="fi-FI"/>
        </w:rPr>
        <w:t>Pitäisikö amerikkalaisten osakkeiden painoa vähentää?</w:t>
      </w:r>
    </w:p>
    <w:p w:rsidR="002F74C1" w:rsidRDefault="002F74C1" w:rsidP="002F74C1">
      <w:pPr>
        <w:rPr>
          <w:rFonts w:ascii="Arial" w:hAnsi="Arial" w:cs="Arial"/>
          <w:b/>
          <w:i/>
          <w:lang w:val="fi-FI"/>
        </w:rPr>
      </w:pPr>
      <w:r w:rsidRPr="002F74C1">
        <w:rPr>
          <w:rFonts w:ascii="Arial" w:hAnsi="Arial" w:cs="Arial"/>
          <w:b/>
          <w:i/>
          <w:lang w:val="fi-FI"/>
        </w:rPr>
        <w:t xml:space="preserve">Olemme itse asiassa nostaneet yhdysvaltalaisiin osakkeisiin liittyvää suositustamme negatiivisesta neutraaliin </w:t>
      </w:r>
      <w:proofErr w:type="spellStart"/>
      <w:r w:rsidRPr="002F74C1">
        <w:rPr>
          <w:rFonts w:ascii="Arial" w:hAnsi="Arial" w:cs="Arial"/>
          <w:b/>
          <w:i/>
          <w:lang w:val="fi-FI"/>
        </w:rPr>
        <w:t>maalis</w:t>
      </w:r>
      <w:proofErr w:type="spellEnd"/>
      <w:r w:rsidRPr="002F74C1">
        <w:rPr>
          <w:rFonts w:ascii="Arial" w:hAnsi="Arial" w:cs="Arial"/>
          <w:b/>
          <w:i/>
          <w:lang w:val="fi-FI"/>
        </w:rPr>
        <w:t>–huhtikuussa, koska näkyvillä on ollut positiivisia merkkejä varsinkin lisääntyneiden investointien muodossa. Myös yritysten tulokset ovat olleet keskimäärin odotuksia paremmat.</w:t>
      </w:r>
      <w:r>
        <w:rPr>
          <w:rFonts w:ascii="Arial" w:hAnsi="Arial" w:cs="Arial"/>
          <w:b/>
          <w:i/>
          <w:lang w:val="fi-FI"/>
        </w:rPr>
        <w:t xml:space="preserve"> </w:t>
      </w:r>
      <w:r w:rsidRPr="002F74C1">
        <w:rPr>
          <w:rFonts w:ascii="Arial" w:hAnsi="Arial" w:cs="Arial"/>
          <w:b/>
          <w:i/>
          <w:lang w:val="fi-FI"/>
        </w:rPr>
        <w:t>Epävarmuustekijöitä on vielä olemassa etenkin rahapolitiikan ja poliittisten riskien suhteen, mutta yleisesti ottaen markkinoiden näkymät ovat myönteiset.</w:t>
      </w:r>
      <w:r>
        <w:rPr>
          <w:rFonts w:ascii="Arial" w:hAnsi="Arial" w:cs="Arial"/>
          <w:b/>
          <w:i/>
          <w:lang w:val="fi-FI"/>
        </w:rPr>
        <w:t xml:space="preserve"> </w:t>
      </w:r>
      <w:r w:rsidRPr="002F74C1">
        <w:rPr>
          <w:rFonts w:ascii="Arial" w:hAnsi="Arial" w:cs="Arial"/>
          <w:b/>
          <w:i/>
          <w:lang w:val="fi-FI"/>
        </w:rPr>
        <w:t>Yksi syy, miksi valitsimme salkkuusi Nordean globaaleja rahastoja, oli sijoitustesi hajautuksen parantaminen. Kansainvälisesti hajautetut rahastomme toimivat hyvänä vastapainona sijoituksillesi suomalaisiin osakkeisiin.</w:t>
      </w:r>
      <w:r>
        <w:rPr>
          <w:rFonts w:ascii="Arial" w:hAnsi="Arial" w:cs="Arial"/>
          <w:b/>
          <w:i/>
          <w:lang w:val="fi-FI"/>
        </w:rPr>
        <w:t xml:space="preserve"> </w:t>
      </w:r>
      <w:r w:rsidRPr="002F74C1">
        <w:rPr>
          <w:rFonts w:ascii="Arial" w:hAnsi="Arial" w:cs="Arial"/>
          <w:b/>
          <w:i/>
          <w:lang w:val="fi-FI"/>
        </w:rPr>
        <w:t>Suomen pörssiin liittyvät riskisi ovat suuret, sillä Suomalaisten osakkeiden suuri paino muodostaa salkussasi riskikeskittymän. Suosittelen Nordean markkinanäkemykseen pohjautuen, että sijoitukset yhdysvaltalaisiin osakkeisiin pidetään ennallaan salkun hajauttamiseksi.</w:t>
      </w:r>
    </w:p>
    <w:p w:rsidR="002F74C1" w:rsidRPr="002F74C1" w:rsidRDefault="002F74C1" w:rsidP="002F74C1">
      <w:pPr>
        <w:jc w:val="right"/>
        <w:rPr>
          <w:rFonts w:ascii="Arial" w:hAnsi="Arial" w:cs="Arial"/>
          <w:i/>
          <w:lang w:val="fi-FI"/>
        </w:rPr>
      </w:pPr>
      <w:r w:rsidRPr="002F74C1">
        <w:rPr>
          <w:rFonts w:ascii="Arial" w:hAnsi="Arial" w:cs="Arial"/>
          <w:i/>
          <w:lang w:val="fi-FI"/>
        </w:rPr>
        <w:t>Ok, tuo kuulostaa järkevältä.</w:t>
      </w:r>
      <w:r>
        <w:rPr>
          <w:rFonts w:ascii="Arial" w:hAnsi="Arial" w:cs="Arial"/>
          <w:i/>
          <w:lang w:val="fi-FI"/>
        </w:rPr>
        <w:t xml:space="preserve"> </w:t>
      </w:r>
      <w:r w:rsidRPr="002F74C1">
        <w:rPr>
          <w:rFonts w:ascii="Arial" w:hAnsi="Arial" w:cs="Arial"/>
          <w:i/>
          <w:lang w:val="fi-FI"/>
        </w:rPr>
        <w:t>Mitä kiinteistösijoituksia minulla on?</w:t>
      </w:r>
    </w:p>
    <w:p w:rsidR="002F74C1" w:rsidRPr="002F74C1" w:rsidRDefault="002F74C1" w:rsidP="002F74C1">
      <w:pPr>
        <w:rPr>
          <w:rFonts w:ascii="Arial" w:hAnsi="Arial" w:cs="Arial"/>
          <w:b/>
          <w:i/>
          <w:lang w:val="fi-FI"/>
        </w:rPr>
      </w:pPr>
      <w:r w:rsidRPr="002F74C1">
        <w:rPr>
          <w:rFonts w:ascii="Arial" w:hAnsi="Arial" w:cs="Arial"/>
          <w:b/>
          <w:i/>
          <w:lang w:val="fi-FI"/>
        </w:rPr>
        <w:t>Keskustelimme kiinteistösijoituksista viime tapaamisessamme ennen joulua, ja kiinteistösijoitukset tarjoavat yhä hyvää hajautusta perinteiseen osake- ja korkosalkkuun ja parantavat sen riskikorjattua tuottoa.</w:t>
      </w:r>
      <w:r>
        <w:rPr>
          <w:rFonts w:ascii="Arial" w:hAnsi="Arial" w:cs="Arial"/>
          <w:b/>
          <w:i/>
          <w:lang w:val="fi-FI"/>
        </w:rPr>
        <w:t xml:space="preserve"> </w:t>
      </w:r>
      <w:r w:rsidRPr="002F74C1">
        <w:rPr>
          <w:rFonts w:ascii="Arial" w:hAnsi="Arial" w:cs="Arial"/>
          <w:b/>
          <w:i/>
          <w:lang w:val="fi-FI"/>
        </w:rPr>
        <w:t>Myös suoria kiinteistösijoituksia harkittiin, mutta maksuvalmiutesi huomioiden tämä ei ole sopiva vaihtoehto.</w:t>
      </w:r>
      <w:r>
        <w:rPr>
          <w:rFonts w:ascii="Arial" w:hAnsi="Arial" w:cs="Arial"/>
          <w:b/>
          <w:i/>
          <w:lang w:val="fi-FI"/>
        </w:rPr>
        <w:t xml:space="preserve"> </w:t>
      </w:r>
      <w:r w:rsidRPr="002F74C1">
        <w:rPr>
          <w:rFonts w:ascii="Arial" w:hAnsi="Arial" w:cs="Arial"/>
          <w:b/>
          <w:i/>
          <w:lang w:val="fi-FI"/>
        </w:rPr>
        <w:t xml:space="preserve">Joka tapauksessa suosittelemme, että salkussasi on jatkossakin kiinteistösijoituksia. Sijoitushorisonttisi on pitkä, ja eri omaisuuslajit parantavat salkkusi tuoton ja riskin suhdetta. </w:t>
      </w:r>
      <w:proofErr w:type="spellStart"/>
      <w:r w:rsidRPr="002F74C1">
        <w:rPr>
          <w:rFonts w:ascii="Arial" w:hAnsi="Arial" w:cs="Arial"/>
          <w:b/>
          <w:i/>
          <w:lang w:val="sv-SE"/>
        </w:rPr>
        <w:t>Kiinteistörahasto</w:t>
      </w:r>
      <w:proofErr w:type="spellEnd"/>
      <w:r w:rsidRPr="002F74C1">
        <w:rPr>
          <w:rFonts w:ascii="Arial" w:hAnsi="Arial" w:cs="Arial"/>
          <w:b/>
          <w:i/>
          <w:lang w:val="sv-SE"/>
        </w:rPr>
        <w:t xml:space="preserve"> on </w:t>
      </w:r>
      <w:proofErr w:type="spellStart"/>
      <w:r w:rsidRPr="002F74C1">
        <w:rPr>
          <w:rFonts w:ascii="Arial" w:hAnsi="Arial" w:cs="Arial"/>
          <w:b/>
          <w:i/>
          <w:lang w:val="sv-SE"/>
        </w:rPr>
        <w:t>lisäksi</w:t>
      </w:r>
      <w:proofErr w:type="spellEnd"/>
      <w:r w:rsidRPr="002F74C1">
        <w:rPr>
          <w:rFonts w:ascii="Arial" w:hAnsi="Arial" w:cs="Arial"/>
          <w:b/>
          <w:i/>
          <w:lang w:val="sv-SE"/>
        </w:rPr>
        <w:t xml:space="preserve"> </w:t>
      </w:r>
      <w:proofErr w:type="spellStart"/>
      <w:r w:rsidRPr="002F74C1">
        <w:rPr>
          <w:rFonts w:ascii="Arial" w:hAnsi="Arial" w:cs="Arial"/>
          <w:b/>
          <w:i/>
          <w:lang w:val="sv-SE"/>
        </w:rPr>
        <w:t>huomattavasti</w:t>
      </w:r>
      <w:proofErr w:type="spellEnd"/>
      <w:r w:rsidRPr="002F74C1">
        <w:rPr>
          <w:rFonts w:ascii="Arial" w:hAnsi="Arial" w:cs="Arial"/>
          <w:b/>
          <w:i/>
          <w:lang w:val="sv-SE"/>
        </w:rPr>
        <w:t xml:space="preserve"> </w:t>
      </w:r>
      <w:proofErr w:type="spellStart"/>
      <w:r w:rsidRPr="002F74C1">
        <w:rPr>
          <w:rFonts w:ascii="Arial" w:hAnsi="Arial" w:cs="Arial"/>
          <w:b/>
          <w:i/>
          <w:lang w:val="sv-SE"/>
        </w:rPr>
        <w:t>likvidimpi</w:t>
      </w:r>
      <w:proofErr w:type="spellEnd"/>
      <w:r w:rsidRPr="002F74C1">
        <w:rPr>
          <w:rFonts w:ascii="Arial" w:hAnsi="Arial" w:cs="Arial"/>
          <w:b/>
          <w:i/>
          <w:lang w:val="sv-SE"/>
        </w:rPr>
        <w:t xml:space="preserve"> </w:t>
      </w:r>
      <w:proofErr w:type="spellStart"/>
      <w:r w:rsidRPr="002F74C1">
        <w:rPr>
          <w:rFonts w:ascii="Arial" w:hAnsi="Arial" w:cs="Arial"/>
          <w:b/>
          <w:i/>
          <w:lang w:val="sv-SE"/>
        </w:rPr>
        <w:t>sijoitus</w:t>
      </w:r>
      <w:proofErr w:type="spellEnd"/>
      <w:r w:rsidRPr="002F74C1">
        <w:rPr>
          <w:rFonts w:ascii="Arial" w:hAnsi="Arial" w:cs="Arial"/>
          <w:b/>
          <w:i/>
          <w:lang w:val="sv-SE"/>
        </w:rPr>
        <w:t xml:space="preserve"> </w:t>
      </w:r>
      <w:proofErr w:type="spellStart"/>
      <w:r w:rsidRPr="002F74C1">
        <w:rPr>
          <w:rFonts w:ascii="Arial" w:hAnsi="Arial" w:cs="Arial"/>
          <w:b/>
          <w:i/>
          <w:lang w:val="sv-SE"/>
        </w:rPr>
        <w:t>kuin</w:t>
      </w:r>
      <w:proofErr w:type="spellEnd"/>
      <w:r w:rsidRPr="002F74C1">
        <w:rPr>
          <w:rFonts w:ascii="Arial" w:hAnsi="Arial" w:cs="Arial"/>
          <w:b/>
          <w:i/>
          <w:lang w:val="sv-SE"/>
        </w:rPr>
        <w:t xml:space="preserve"> </w:t>
      </w:r>
      <w:proofErr w:type="spellStart"/>
      <w:r w:rsidRPr="002F74C1">
        <w:rPr>
          <w:rFonts w:ascii="Arial" w:hAnsi="Arial" w:cs="Arial"/>
          <w:b/>
          <w:i/>
          <w:lang w:val="sv-SE"/>
        </w:rPr>
        <w:t>esimerkiksi</w:t>
      </w:r>
      <w:proofErr w:type="spellEnd"/>
      <w:r w:rsidRPr="002F74C1">
        <w:rPr>
          <w:rFonts w:ascii="Arial" w:hAnsi="Arial" w:cs="Arial"/>
          <w:b/>
          <w:i/>
          <w:lang w:val="sv-SE"/>
        </w:rPr>
        <w:t xml:space="preserve"> </w:t>
      </w:r>
      <w:proofErr w:type="spellStart"/>
      <w:r w:rsidRPr="002F74C1">
        <w:rPr>
          <w:rFonts w:ascii="Arial" w:hAnsi="Arial" w:cs="Arial"/>
          <w:b/>
          <w:i/>
          <w:lang w:val="sv-SE"/>
        </w:rPr>
        <w:t>sijoitusasunto</w:t>
      </w:r>
      <w:proofErr w:type="spellEnd"/>
      <w:r w:rsidRPr="002F74C1">
        <w:rPr>
          <w:rFonts w:ascii="Arial" w:hAnsi="Arial" w:cs="Arial"/>
          <w:b/>
          <w:i/>
          <w:lang w:val="sv-SE"/>
        </w:rPr>
        <w:t>.</w:t>
      </w:r>
    </w:p>
    <w:p w:rsidR="00BE715B" w:rsidRPr="0056283E" w:rsidRDefault="00383F11" w:rsidP="002F74C1">
      <w:pPr>
        <w:rPr>
          <w:rFonts w:ascii="Arial" w:hAnsi="Arial" w:cs="Arial"/>
          <w:b/>
          <w:i/>
          <w:lang w:val="fi-FI"/>
        </w:rPr>
      </w:pPr>
      <w:r w:rsidRPr="0056283E">
        <w:rPr>
          <w:rFonts w:ascii="Arial" w:hAnsi="Arial" w:cs="Arial"/>
          <w:b/>
          <w:i/>
          <w:lang w:val="fi-FI"/>
        </w:rPr>
        <w:t xml:space="preserve"> </w:t>
      </w:r>
      <w:r w:rsidR="00BE715B" w:rsidRPr="0056283E">
        <w:rPr>
          <w:rFonts w:ascii="Arial" w:hAnsi="Arial" w:cs="Arial"/>
          <w:b/>
          <w:i/>
          <w:lang w:val="fi-FI"/>
        </w:rPr>
        <w:t xml:space="preserve"> </w:t>
      </w:r>
    </w:p>
    <w:p w:rsidR="002F74C1" w:rsidRPr="0056283E" w:rsidRDefault="002F74C1" w:rsidP="002F74C1">
      <w:pPr>
        <w:jc w:val="right"/>
        <w:rPr>
          <w:rFonts w:ascii="Arial" w:hAnsi="Arial" w:cs="Arial"/>
          <w:i/>
          <w:lang w:val="fi-FI"/>
        </w:rPr>
      </w:pPr>
      <w:r w:rsidRPr="0056283E">
        <w:rPr>
          <w:rFonts w:ascii="Arial" w:hAnsi="Arial" w:cs="Arial"/>
          <w:i/>
          <w:lang w:val="fi-FI"/>
        </w:rPr>
        <w:t>Ok, näillä mennään.</w:t>
      </w:r>
    </w:p>
    <w:p w:rsidR="0056283E" w:rsidRDefault="0056283E" w:rsidP="0056283E">
      <w:pPr>
        <w:rPr>
          <w:rFonts w:ascii="Arial" w:hAnsi="Arial" w:cs="Arial"/>
          <w:b/>
          <w:i/>
          <w:lang w:val="fi-FI"/>
        </w:rPr>
      </w:pPr>
      <w:r w:rsidRPr="0056283E">
        <w:rPr>
          <w:rFonts w:ascii="Arial" w:hAnsi="Arial" w:cs="Arial"/>
          <w:b/>
          <w:i/>
          <w:lang w:val="fi-FI"/>
        </w:rPr>
        <w:lastRenderedPageBreak/>
        <w:t>Viimekertaisen keskustelumme jälkeen on tapahtunut yksi muutos.</w:t>
      </w:r>
      <w:r>
        <w:rPr>
          <w:rFonts w:ascii="Arial" w:hAnsi="Arial" w:cs="Arial"/>
          <w:b/>
          <w:i/>
          <w:lang w:val="fi-FI"/>
        </w:rPr>
        <w:t xml:space="preserve"> </w:t>
      </w:r>
      <w:r w:rsidRPr="0056283E">
        <w:rPr>
          <w:rFonts w:ascii="Arial" w:hAnsi="Arial" w:cs="Arial"/>
          <w:b/>
          <w:i/>
          <w:lang w:val="fi-FI"/>
        </w:rPr>
        <w:t>Suosittelemassamme jakaumassa kehittyvät markkinat, erityisesti Kiina, ovat ylipainossa.</w:t>
      </w:r>
      <w:r>
        <w:rPr>
          <w:rFonts w:ascii="Arial" w:hAnsi="Arial" w:cs="Arial"/>
          <w:b/>
          <w:i/>
          <w:lang w:val="fi-FI"/>
        </w:rPr>
        <w:t xml:space="preserve"> </w:t>
      </w:r>
      <w:r w:rsidRPr="0056283E">
        <w:rPr>
          <w:rFonts w:ascii="Arial" w:hAnsi="Arial" w:cs="Arial"/>
          <w:b/>
          <w:i/>
          <w:lang w:val="fi-FI"/>
        </w:rPr>
        <w:t>Rahastojen näkymät ovat erittäin myönteiset, ja useilla kehittyvien markkinoiden rahastoillamme on selvä ”osta”-suositus.</w:t>
      </w:r>
      <w:r>
        <w:rPr>
          <w:rFonts w:ascii="Arial" w:hAnsi="Arial" w:cs="Arial"/>
          <w:b/>
          <w:i/>
          <w:lang w:val="fi-FI"/>
        </w:rPr>
        <w:t xml:space="preserve"> </w:t>
      </w:r>
      <w:r w:rsidRPr="0056283E">
        <w:rPr>
          <w:rFonts w:ascii="Arial" w:hAnsi="Arial" w:cs="Arial"/>
          <w:b/>
          <w:i/>
          <w:lang w:val="fi-FI"/>
        </w:rPr>
        <w:t>Salkussasi näyttää olevan vain vähän sijoituksia kehittyville markkinoille.</w:t>
      </w:r>
      <w:r>
        <w:rPr>
          <w:rFonts w:ascii="Arial" w:hAnsi="Arial" w:cs="Arial"/>
          <w:b/>
          <w:i/>
          <w:lang w:val="fi-FI"/>
        </w:rPr>
        <w:t xml:space="preserve"> </w:t>
      </w:r>
      <w:r w:rsidRPr="0056283E">
        <w:rPr>
          <w:rFonts w:ascii="Arial" w:hAnsi="Arial" w:cs="Arial"/>
          <w:b/>
          <w:i/>
          <w:lang w:val="fi-FI"/>
        </w:rPr>
        <w:t>Suomalaisten osakkeiden riskikeskittymän vuoksi ehdotamme, että suomalaisten osakkeiden osuutta vähennetään salkussasi ja niistä saatavat varat sijoitetaan kehittyville markkinoille.</w:t>
      </w:r>
    </w:p>
    <w:p w:rsidR="0056283E" w:rsidRPr="0056283E" w:rsidRDefault="0056283E" w:rsidP="0056283E">
      <w:pPr>
        <w:jc w:val="right"/>
        <w:rPr>
          <w:rFonts w:ascii="Arial" w:hAnsi="Arial" w:cs="Arial"/>
          <w:i/>
          <w:lang w:val="fi-FI"/>
        </w:rPr>
      </w:pPr>
      <w:r w:rsidRPr="0056283E">
        <w:rPr>
          <w:rFonts w:ascii="Arial" w:hAnsi="Arial" w:cs="Arial"/>
          <w:i/>
          <w:lang w:val="fi-FI"/>
        </w:rPr>
        <w:t>Sopii, haluan kuitenkin pitää osan näistä osakkeista verotussyistä, mutta voisimme tarkastella joitakin niistä lähemmin.</w:t>
      </w:r>
      <w:r>
        <w:rPr>
          <w:rFonts w:ascii="Arial" w:hAnsi="Arial" w:cs="Arial"/>
          <w:i/>
          <w:lang w:val="fi-FI"/>
        </w:rPr>
        <w:t xml:space="preserve"> </w:t>
      </w:r>
      <w:r w:rsidRPr="0056283E">
        <w:rPr>
          <w:rFonts w:ascii="Arial" w:hAnsi="Arial" w:cs="Arial"/>
          <w:i/>
          <w:lang w:val="fi-FI"/>
        </w:rPr>
        <w:t>Mitä osakkeita ajattelit?</w:t>
      </w:r>
    </w:p>
    <w:p w:rsidR="0056283E" w:rsidRDefault="0056283E" w:rsidP="0056283E">
      <w:pPr>
        <w:rPr>
          <w:rFonts w:ascii="Arial" w:hAnsi="Arial" w:cs="Arial"/>
          <w:b/>
          <w:i/>
          <w:lang w:val="fi-FI"/>
        </w:rPr>
      </w:pPr>
      <w:r w:rsidRPr="0056283E">
        <w:rPr>
          <w:rFonts w:ascii="Arial" w:hAnsi="Arial" w:cs="Arial"/>
          <w:b/>
          <w:i/>
          <w:lang w:val="fi-FI"/>
        </w:rPr>
        <w:t>Meillä on ”myy”-suositus Fortumille. Yhtiön näkymät eivät ole analyytikoidemme mukaan kovin hyvät. Osakkeiden myynnistä ei koidu sinulle veroseuraamuksia, koska muutokset tehdään vakuutuskuoren sisällä.</w:t>
      </w:r>
      <w:r>
        <w:rPr>
          <w:rFonts w:ascii="Arial" w:hAnsi="Arial" w:cs="Arial"/>
          <w:b/>
          <w:i/>
          <w:lang w:val="fi-FI"/>
        </w:rPr>
        <w:t xml:space="preserve"> </w:t>
      </w:r>
      <w:r w:rsidRPr="0056283E">
        <w:rPr>
          <w:rFonts w:ascii="Arial" w:hAnsi="Arial" w:cs="Arial"/>
          <w:b/>
          <w:i/>
          <w:lang w:val="fi-FI"/>
        </w:rPr>
        <w:t xml:space="preserve">Ehdotan, että myyt Fortumin osakkeita 100 000 eurolla ja sijoitat varat Nordea </w:t>
      </w:r>
      <w:proofErr w:type="spellStart"/>
      <w:r w:rsidRPr="0056283E">
        <w:rPr>
          <w:rFonts w:ascii="Arial" w:hAnsi="Arial" w:cs="Arial"/>
          <w:b/>
          <w:i/>
          <w:lang w:val="fi-FI"/>
        </w:rPr>
        <w:t>Emerging</w:t>
      </w:r>
      <w:proofErr w:type="spellEnd"/>
      <w:r w:rsidRPr="0056283E">
        <w:rPr>
          <w:rFonts w:ascii="Arial" w:hAnsi="Arial" w:cs="Arial"/>
          <w:b/>
          <w:i/>
          <w:lang w:val="fi-FI"/>
        </w:rPr>
        <w:t xml:space="preserve"> Stars -rahastoon. Kyseinen rahasto on tuottanut erinomaisesti verrattuna vertailuindeksiin.</w:t>
      </w:r>
      <w:r>
        <w:rPr>
          <w:rFonts w:ascii="Arial" w:hAnsi="Arial" w:cs="Arial"/>
          <w:b/>
          <w:i/>
          <w:lang w:val="fi-FI"/>
        </w:rPr>
        <w:t xml:space="preserve"> </w:t>
      </w:r>
      <w:r w:rsidRPr="0056283E">
        <w:rPr>
          <w:rFonts w:ascii="Arial" w:hAnsi="Arial" w:cs="Arial"/>
          <w:b/>
          <w:i/>
          <w:lang w:val="fi-FI"/>
        </w:rPr>
        <w:t>Tämä parantaisi salkun hajautusta merkittävästi, ja lisäksi riskikeskittymä Suomen osakemarkkinoille pienenisi.</w:t>
      </w:r>
    </w:p>
    <w:p w:rsidR="0056283E" w:rsidRDefault="0056283E" w:rsidP="0056283E">
      <w:pPr>
        <w:jc w:val="right"/>
        <w:rPr>
          <w:rFonts w:ascii="Arial" w:hAnsi="Arial" w:cs="Arial"/>
          <w:i/>
          <w:lang w:val="fi-FI"/>
        </w:rPr>
      </w:pPr>
      <w:r w:rsidRPr="0056283E">
        <w:rPr>
          <w:rFonts w:ascii="Arial" w:hAnsi="Arial" w:cs="Arial"/>
          <w:i/>
          <w:lang w:val="fi-FI"/>
        </w:rPr>
        <w:t>Kuulostaa hyvältä, tehdään niin!</w:t>
      </w:r>
    </w:p>
    <w:p w:rsidR="0056283E" w:rsidRPr="0056283E" w:rsidRDefault="0056283E" w:rsidP="0056283E">
      <w:pPr>
        <w:rPr>
          <w:rFonts w:ascii="Arial" w:hAnsi="Arial" w:cs="Arial"/>
          <w:b/>
          <w:i/>
          <w:lang w:val="fi-FI"/>
        </w:rPr>
      </w:pPr>
      <w:r w:rsidRPr="0056283E">
        <w:rPr>
          <w:rFonts w:ascii="Arial" w:hAnsi="Arial" w:cs="Arial"/>
          <w:b/>
          <w:i/>
          <w:lang w:val="fi-FI"/>
        </w:rPr>
        <w:t>Selvä, katsotaanpas, miten tämä vaikuttaa salkkusi sijoitusjakaumaan.</w:t>
      </w:r>
      <w:r>
        <w:rPr>
          <w:rFonts w:ascii="Arial" w:hAnsi="Arial" w:cs="Arial"/>
          <w:b/>
          <w:i/>
          <w:lang w:val="fi-FI"/>
        </w:rPr>
        <w:t xml:space="preserve"> </w:t>
      </w:r>
      <w:r w:rsidRPr="0056283E">
        <w:rPr>
          <w:rFonts w:ascii="Arial" w:hAnsi="Arial" w:cs="Arial"/>
          <w:b/>
          <w:i/>
          <w:lang w:val="fi-FI"/>
        </w:rPr>
        <w:t>Salkkusi osakepaino pysyy ennallaan 52 %:</w:t>
      </w:r>
      <w:proofErr w:type="spellStart"/>
      <w:r w:rsidRPr="0056283E">
        <w:rPr>
          <w:rFonts w:ascii="Arial" w:hAnsi="Arial" w:cs="Arial"/>
          <w:b/>
          <w:i/>
          <w:lang w:val="fi-FI"/>
        </w:rPr>
        <w:t>ssa</w:t>
      </w:r>
      <w:proofErr w:type="spellEnd"/>
      <w:r w:rsidRPr="0056283E">
        <w:rPr>
          <w:rFonts w:ascii="Arial" w:hAnsi="Arial" w:cs="Arial"/>
          <w:b/>
          <w:i/>
          <w:lang w:val="fi-FI"/>
        </w:rPr>
        <w:t xml:space="preserve">, mutta maantieteellinen hajautus paranee merkittävästi. Suomalaisten osakkeiden osuus salkustasi pienenee 27 %:sta 20 %:iin, ja kehittyvien markkinoiden osakkeiden osuus nousee </w:t>
      </w:r>
      <w:proofErr w:type="gramStart"/>
      <w:r w:rsidRPr="0056283E">
        <w:rPr>
          <w:rFonts w:ascii="Arial" w:hAnsi="Arial" w:cs="Arial"/>
          <w:b/>
          <w:i/>
          <w:lang w:val="fi-FI"/>
        </w:rPr>
        <w:t>4%</w:t>
      </w:r>
      <w:proofErr w:type="gramEnd"/>
      <w:r w:rsidRPr="0056283E">
        <w:rPr>
          <w:rFonts w:ascii="Arial" w:hAnsi="Arial" w:cs="Arial"/>
          <w:b/>
          <w:i/>
          <w:lang w:val="fi-FI"/>
        </w:rPr>
        <w:t>:sta 11 %:iin.</w:t>
      </w:r>
      <w:r>
        <w:rPr>
          <w:rFonts w:ascii="Arial" w:hAnsi="Arial" w:cs="Arial"/>
          <w:b/>
          <w:i/>
          <w:lang w:val="fi-FI"/>
        </w:rPr>
        <w:t xml:space="preserve"> </w:t>
      </w:r>
      <w:r w:rsidRPr="0056283E">
        <w:rPr>
          <w:rFonts w:ascii="Arial" w:hAnsi="Arial" w:cs="Arial"/>
          <w:b/>
          <w:i/>
          <w:lang w:val="fi-FI"/>
        </w:rPr>
        <w:t>Haluatko, että toteutan nämä kaupat?</w:t>
      </w:r>
    </w:p>
    <w:p w:rsidR="0056283E" w:rsidRPr="0056283E" w:rsidRDefault="0056283E" w:rsidP="0056283E">
      <w:pPr>
        <w:jc w:val="right"/>
        <w:rPr>
          <w:rFonts w:ascii="Arial" w:hAnsi="Arial" w:cs="Arial"/>
          <w:i/>
          <w:lang w:val="fi-FI"/>
        </w:rPr>
      </w:pPr>
      <w:r w:rsidRPr="0056283E">
        <w:rPr>
          <w:rFonts w:ascii="Arial" w:hAnsi="Arial" w:cs="Arial"/>
          <w:i/>
          <w:lang w:val="fi-FI"/>
        </w:rPr>
        <w:t>Kyllä, tehdään niin.</w:t>
      </w:r>
    </w:p>
    <w:p w:rsidR="00344207" w:rsidRPr="0056283E" w:rsidRDefault="0056283E" w:rsidP="0056283E">
      <w:pPr>
        <w:rPr>
          <w:rFonts w:ascii="Arial" w:hAnsi="Arial" w:cs="Arial"/>
          <w:b/>
          <w:i/>
          <w:lang w:val="sv-SE"/>
        </w:rPr>
      </w:pPr>
      <w:r w:rsidRPr="0056283E">
        <w:rPr>
          <w:rFonts w:ascii="Arial" w:hAnsi="Arial" w:cs="Arial"/>
          <w:b/>
          <w:i/>
          <w:lang w:val="fi-FI"/>
        </w:rPr>
        <w:t>Tämä selvä.</w:t>
      </w:r>
      <w:r>
        <w:rPr>
          <w:rFonts w:ascii="Arial" w:hAnsi="Arial" w:cs="Arial"/>
          <w:b/>
          <w:i/>
          <w:lang w:val="fi-FI"/>
        </w:rPr>
        <w:t xml:space="preserve"> </w:t>
      </w:r>
      <w:r w:rsidRPr="0056283E">
        <w:rPr>
          <w:rFonts w:ascii="Arial" w:hAnsi="Arial" w:cs="Arial"/>
          <w:b/>
          <w:i/>
          <w:lang w:val="fi-FI"/>
        </w:rPr>
        <w:t>Kerrataanpa vielä sovitut asiat.</w:t>
      </w:r>
      <w:r>
        <w:rPr>
          <w:rFonts w:ascii="Arial" w:hAnsi="Arial" w:cs="Arial"/>
          <w:b/>
          <w:i/>
          <w:lang w:val="fi-FI"/>
        </w:rPr>
        <w:t xml:space="preserve"> </w:t>
      </w:r>
      <w:r w:rsidRPr="0056283E">
        <w:rPr>
          <w:rFonts w:ascii="Arial" w:hAnsi="Arial" w:cs="Arial"/>
          <w:b/>
          <w:i/>
          <w:lang w:val="fi-FI"/>
        </w:rPr>
        <w:t>Sijoitusprofiilisi pysyy ennallaan tasapainoisessa profiilissa. Olet hieman huolestunut markkinatilanteesta, joten sijoitusprofiilin päivitys voi tulla ajankohtaiseksi jälleen seuraavassa tapaamisessamme.</w:t>
      </w:r>
      <w:r>
        <w:rPr>
          <w:rFonts w:ascii="Arial" w:hAnsi="Arial" w:cs="Arial"/>
          <w:b/>
          <w:i/>
          <w:lang w:val="fi-FI"/>
        </w:rPr>
        <w:t xml:space="preserve"> </w:t>
      </w:r>
      <w:r w:rsidRPr="0056283E">
        <w:rPr>
          <w:rFonts w:ascii="Arial" w:hAnsi="Arial" w:cs="Arial"/>
          <w:b/>
          <w:i/>
          <w:lang w:val="fi-FI"/>
        </w:rPr>
        <w:t>Hyväksyt markkinaheilahtelut, joita tasapainoisella sijoitusstrategialla voi esiintyä, ja ymmärrät, että etenkin lyhyellä aikavälillä sijoitusten arvot voivat heilahdella merkittävästikin. Sijoitusprofiilisi mukainen tuotto-odotus on pitkän ajan oletus. Sijoitushorisonttisi on yli 6 vuotta, etkä tarvitse sijoittamiasi varoja ennen lähivuosina.</w:t>
      </w:r>
      <w:r>
        <w:rPr>
          <w:rFonts w:ascii="Arial" w:hAnsi="Arial" w:cs="Arial"/>
          <w:b/>
          <w:i/>
          <w:lang w:val="fi-FI"/>
        </w:rPr>
        <w:t xml:space="preserve"> </w:t>
      </w:r>
      <w:r w:rsidRPr="0056283E">
        <w:rPr>
          <w:rFonts w:ascii="Arial" w:hAnsi="Arial" w:cs="Arial"/>
          <w:b/>
          <w:i/>
          <w:lang w:val="fi-FI"/>
        </w:rPr>
        <w:t>Hyväksyt myös, että pidämme sijoitukset Yhdysvaltoihin ennallaan epävarmuustekijöistä huolimatta, Nordean tämänhetkisen sijoitusstrategian mukaisesti.</w:t>
      </w:r>
      <w:r>
        <w:rPr>
          <w:rFonts w:ascii="Arial" w:hAnsi="Arial" w:cs="Arial"/>
          <w:b/>
          <w:i/>
          <w:lang w:val="fi-FI"/>
        </w:rPr>
        <w:t xml:space="preserve"> </w:t>
      </w:r>
      <w:r w:rsidRPr="0056283E">
        <w:rPr>
          <w:rFonts w:ascii="Arial" w:hAnsi="Arial" w:cs="Arial"/>
          <w:b/>
          <w:i/>
          <w:lang w:val="fi-FI"/>
        </w:rPr>
        <w:t xml:space="preserve">Sovimme myös, että Fortumin osakkeita myydään 100 000 euron arvosta markkinahintaan, ja varat sijoitetaan </w:t>
      </w:r>
      <w:proofErr w:type="spellStart"/>
      <w:r w:rsidRPr="0056283E">
        <w:rPr>
          <w:rFonts w:ascii="Arial" w:hAnsi="Arial" w:cs="Arial"/>
          <w:b/>
          <w:i/>
          <w:lang w:val="fi-FI"/>
        </w:rPr>
        <w:t>Emerging</w:t>
      </w:r>
      <w:proofErr w:type="spellEnd"/>
      <w:r w:rsidRPr="0056283E">
        <w:rPr>
          <w:rFonts w:ascii="Arial" w:hAnsi="Arial" w:cs="Arial"/>
          <w:b/>
          <w:i/>
          <w:lang w:val="fi-FI"/>
        </w:rPr>
        <w:t xml:space="preserve"> Stars -rahastoon, joka on yksi niistä rahastoista, johon meillä on selvä </w:t>
      </w:r>
      <w:proofErr w:type="spellStart"/>
      <w:r w:rsidRPr="0056283E">
        <w:rPr>
          <w:rFonts w:ascii="Arial" w:hAnsi="Arial" w:cs="Arial"/>
          <w:b/>
          <w:i/>
          <w:lang w:val="fi-FI"/>
        </w:rPr>
        <w:t>osta-suositus</w:t>
      </w:r>
      <w:proofErr w:type="spellEnd"/>
      <w:r w:rsidRPr="0056283E">
        <w:rPr>
          <w:rFonts w:ascii="Arial" w:hAnsi="Arial" w:cs="Arial"/>
          <w:b/>
          <w:i/>
          <w:lang w:val="fi-FI"/>
        </w:rPr>
        <w:t>.</w:t>
      </w:r>
      <w:r>
        <w:rPr>
          <w:rFonts w:ascii="Arial" w:hAnsi="Arial" w:cs="Arial"/>
          <w:b/>
          <w:i/>
          <w:lang w:val="fi-FI"/>
        </w:rPr>
        <w:t xml:space="preserve"> </w:t>
      </w:r>
      <w:r w:rsidRPr="0056283E">
        <w:rPr>
          <w:rFonts w:ascii="Arial" w:hAnsi="Arial" w:cs="Arial"/>
          <w:b/>
          <w:i/>
          <w:lang w:val="fi-FI"/>
        </w:rPr>
        <w:t xml:space="preserve">Osakekaupankäynnin kulu on 0,30 %, ja rahastosijoituksesta ei peritä merkintäpalkkiota. Vakuutuskuoren sisällä tehtävät muutokset eivät aiheuta sinulle veroseuraamuksia. Saat rahaston avaintietoesitteen sijoitussuunnitelman liitteenä. </w:t>
      </w:r>
      <w:proofErr w:type="spellStart"/>
      <w:r w:rsidRPr="0056283E">
        <w:rPr>
          <w:rFonts w:ascii="Arial" w:hAnsi="Arial" w:cs="Arial"/>
          <w:b/>
          <w:i/>
          <w:lang w:val="sv-SE"/>
        </w:rPr>
        <w:t>Löydät</w:t>
      </w:r>
      <w:proofErr w:type="spellEnd"/>
      <w:r w:rsidRPr="0056283E">
        <w:rPr>
          <w:rFonts w:ascii="Arial" w:hAnsi="Arial" w:cs="Arial"/>
          <w:b/>
          <w:i/>
          <w:lang w:val="sv-SE"/>
        </w:rPr>
        <w:t xml:space="preserve"> </w:t>
      </w:r>
      <w:proofErr w:type="spellStart"/>
      <w:r w:rsidRPr="0056283E">
        <w:rPr>
          <w:rFonts w:ascii="Arial" w:hAnsi="Arial" w:cs="Arial"/>
          <w:b/>
          <w:i/>
          <w:lang w:val="sv-SE"/>
        </w:rPr>
        <w:t>kulutiedot</w:t>
      </w:r>
      <w:proofErr w:type="spellEnd"/>
      <w:r w:rsidRPr="0056283E">
        <w:rPr>
          <w:rFonts w:ascii="Arial" w:hAnsi="Arial" w:cs="Arial"/>
          <w:b/>
          <w:i/>
          <w:lang w:val="sv-SE"/>
        </w:rPr>
        <w:t xml:space="preserve"> </w:t>
      </w:r>
      <w:proofErr w:type="spellStart"/>
      <w:r w:rsidRPr="0056283E">
        <w:rPr>
          <w:rFonts w:ascii="Arial" w:hAnsi="Arial" w:cs="Arial"/>
          <w:b/>
          <w:i/>
          <w:lang w:val="sv-SE"/>
        </w:rPr>
        <w:t>myös</w:t>
      </w:r>
      <w:proofErr w:type="spellEnd"/>
      <w:r w:rsidRPr="0056283E">
        <w:rPr>
          <w:rFonts w:ascii="Arial" w:hAnsi="Arial" w:cs="Arial"/>
          <w:b/>
          <w:i/>
          <w:lang w:val="sv-SE"/>
        </w:rPr>
        <w:t xml:space="preserve"> </w:t>
      </w:r>
      <w:proofErr w:type="spellStart"/>
      <w:r w:rsidRPr="0056283E">
        <w:rPr>
          <w:rFonts w:ascii="Arial" w:hAnsi="Arial" w:cs="Arial"/>
          <w:b/>
          <w:i/>
          <w:lang w:val="sv-SE"/>
        </w:rPr>
        <w:t>Nordean</w:t>
      </w:r>
      <w:proofErr w:type="spellEnd"/>
      <w:r w:rsidRPr="0056283E">
        <w:rPr>
          <w:rFonts w:ascii="Arial" w:hAnsi="Arial" w:cs="Arial"/>
          <w:b/>
          <w:i/>
          <w:lang w:val="sv-SE"/>
        </w:rPr>
        <w:t xml:space="preserve"> Internet-</w:t>
      </w:r>
      <w:proofErr w:type="spellStart"/>
      <w:r w:rsidRPr="0056283E">
        <w:rPr>
          <w:rFonts w:ascii="Arial" w:hAnsi="Arial" w:cs="Arial"/>
          <w:b/>
          <w:i/>
          <w:lang w:val="sv-SE"/>
        </w:rPr>
        <w:t>sivuilta</w:t>
      </w:r>
      <w:proofErr w:type="spellEnd"/>
      <w:r w:rsidRPr="0056283E">
        <w:rPr>
          <w:rFonts w:ascii="Arial" w:hAnsi="Arial" w:cs="Arial"/>
          <w:b/>
          <w:i/>
          <w:lang w:val="sv-SE"/>
        </w:rPr>
        <w:t>.</w:t>
      </w:r>
      <w:r w:rsidR="00CA5F91">
        <w:rPr>
          <w:rFonts w:ascii="Arial" w:hAnsi="Arial" w:cs="Arial"/>
          <w:b/>
          <w:i/>
          <w:lang w:val="sv-SE"/>
        </w:rPr>
        <w:t xml:space="preserve"> </w:t>
      </w:r>
    </w:p>
    <w:p w:rsidR="0056283E" w:rsidRDefault="0056283E" w:rsidP="0056283E">
      <w:pPr>
        <w:jc w:val="right"/>
        <w:rPr>
          <w:rFonts w:ascii="Arial" w:hAnsi="Arial" w:cs="Arial"/>
          <w:i/>
          <w:lang w:val="sv-SE"/>
        </w:rPr>
      </w:pPr>
      <w:bookmarkStart w:id="0" w:name="_Hlk519079281"/>
      <w:proofErr w:type="spellStart"/>
      <w:r w:rsidRPr="0056283E">
        <w:rPr>
          <w:rFonts w:ascii="Arial" w:hAnsi="Arial" w:cs="Arial"/>
          <w:i/>
          <w:lang w:val="sv-SE"/>
        </w:rPr>
        <w:t>Hyvä</w:t>
      </w:r>
      <w:proofErr w:type="spellEnd"/>
      <w:r w:rsidRPr="0056283E">
        <w:rPr>
          <w:rFonts w:ascii="Arial" w:hAnsi="Arial" w:cs="Arial"/>
          <w:i/>
          <w:lang w:val="sv-SE"/>
        </w:rPr>
        <w:t>!</w:t>
      </w:r>
    </w:p>
    <w:p w:rsidR="00062C60" w:rsidRPr="00967A1D" w:rsidRDefault="00967A1D" w:rsidP="00967A1D">
      <w:pPr>
        <w:rPr>
          <w:rFonts w:ascii="Arial" w:hAnsi="Arial" w:cs="Arial"/>
          <w:b/>
          <w:i/>
          <w:lang w:val="fi-FI"/>
        </w:rPr>
      </w:pPr>
      <w:r w:rsidRPr="00967A1D">
        <w:rPr>
          <w:rFonts w:ascii="Arial" w:hAnsi="Arial" w:cs="Arial"/>
          <w:b/>
          <w:i/>
          <w:lang w:val="fi-FI"/>
        </w:rPr>
        <w:t>Oletko ajatellut vielä jotakin muuta viime keskustelun jälkeen?</w:t>
      </w:r>
      <w:r>
        <w:rPr>
          <w:rFonts w:ascii="Arial" w:hAnsi="Arial" w:cs="Arial"/>
          <w:b/>
          <w:i/>
          <w:lang w:val="fi-FI"/>
        </w:rPr>
        <w:t xml:space="preserve"> </w:t>
      </w:r>
      <w:r w:rsidRPr="00967A1D">
        <w:rPr>
          <w:rFonts w:ascii="Arial" w:hAnsi="Arial" w:cs="Arial"/>
          <w:b/>
          <w:i/>
          <w:lang w:val="fi-FI"/>
        </w:rPr>
        <w:t xml:space="preserve">Lähetin katsauksen muista tarjoamistamme </w:t>
      </w:r>
      <w:proofErr w:type="spellStart"/>
      <w:r w:rsidRPr="00967A1D">
        <w:rPr>
          <w:rFonts w:ascii="Arial" w:hAnsi="Arial" w:cs="Arial"/>
          <w:b/>
          <w:i/>
          <w:lang w:val="fi-FI"/>
        </w:rPr>
        <w:t>Private</w:t>
      </w:r>
      <w:proofErr w:type="spellEnd"/>
      <w:r w:rsidRPr="00967A1D">
        <w:rPr>
          <w:rFonts w:ascii="Arial" w:hAnsi="Arial" w:cs="Arial"/>
          <w:b/>
          <w:i/>
          <w:lang w:val="fi-FI"/>
        </w:rPr>
        <w:t xml:space="preserve"> Banking -palveluista – vaikuttiko mikään niistä mielenkiintoiselta? Esimerkiksi lakimiestapaaminen olisi mielestäni ajankohtainen, sillä sinulla ei ole edunvalvontavaltakirjaa.</w:t>
      </w:r>
      <w:r w:rsidR="00CA5F91" w:rsidRPr="00967A1D">
        <w:rPr>
          <w:rFonts w:ascii="Arial" w:hAnsi="Arial" w:cs="Arial"/>
          <w:b/>
          <w:i/>
          <w:lang w:val="fi-FI"/>
        </w:rPr>
        <w:t xml:space="preserve"> </w:t>
      </w:r>
    </w:p>
    <w:bookmarkEnd w:id="0"/>
    <w:p w:rsidR="0010530C" w:rsidRPr="00967A1D" w:rsidRDefault="00967A1D" w:rsidP="00FB4837">
      <w:pPr>
        <w:jc w:val="right"/>
        <w:rPr>
          <w:rFonts w:ascii="Arial" w:hAnsi="Arial" w:cs="Arial"/>
          <w:i/>
          <w:lang w:val="fi-FI"/>
        </w:rPr>
      </w:pPr>
      <w:r w:rsidRPr="00967A1D">
        <w:rPr>
          <w:rFonts w:ascii="Arial" w:hAnsi="Arial" w:cs="Arial"/>
          <w:i/>
          <w:lang w:val="fi-FI"/>
        </w:rPr>
        <w:t>Ei tällä kertaa, mutta katsotaan niitä lähemmin seuraavalla kerralla. Minulla on työkiireitä tulevina kuukausina. Voisimme palata asiaan loppusyksystä.</w:t>
      </w:r>
    </w:p>
    <w:p w:rsidR="00967A1D" w:rsidRPr="00967A1D" w:rsidRDefault="00967A1D" w:rsidP="00967A1D">
      <w:pPr>
        <w:rPr>
          <w:rFonts w:ascii="Arial" w:hAnsi="Arial" w:cs="Arial"/>
          <w:b/>
          <w:i/>
          <w:lang w:val="fi-FI"/>
        </w:rPr>
      </w:pPr>
      <w:r w:rsidRPr="00967A1D">
        <w:rPr>
          <w:rFonts w:ascii="Arial" w:hAnsi="Arial" w:cs="Arial"/>
          <w:b/>
          <w:i/>
          <w:lang w:val="fi-FI"/>
        </w:rPr>
        <w:lastRenderedPageBreak/>
        <w:t>Ok, ehdotan, että sovimme seuraavan tapaamisen puolen vuoden päähän.</w:t>
      </w:r>
      <w:r>
        <w:rPr>
          <w:rFonts w:ascii="Arial" w:hAnsi="Arial" w:cs="Arial"/>
          <w:b/>
          <w:i/>
          <w:lang w:val="fi-FI"/>
        </w:rPr>
        <w:t xml:space="preserve"> </w:t>
      </w:r>
      <w:r w:rsidRPr="00967A1D">
        <w:rPr>
          <w:rFonts w:ascii="Arial" w:hAnsi="Arial" w:cs="Arial"/>
          <w:b/>
          <w:i/>
          <w:lang w:val="fi-FI"/>
        </w:rPr>
        <w:t>Sopiiko kello yhdeksältä keskiviikkona 14. marraskuuta?</w:t>
      </w:r>
    </w:p>
    <w:p w:rsidR="00062C60" w:rsidRPr="00967A1D" w:rsidRDefault="00967A1D" w:rsidP="00967A1D">
      <w:pPr>
        <w:jc w:val="right"/>
        <w:rPr>
          <w:rFonts w:ascii="Arial" w:hAnsi="Arial" w:cs="Arial"/>
          <w:i/>
          <w:lang w:val="fi-FI"/>
        </w:rPr>
      </w:pPr>
      <w:r w:rsidRPr="00967A1D">
        <w:rPr>
          <w:rFonts w:ascii="Arial" w:hAnsi="Arial" w:cs="Arial"/>
          <w:i/>
          <w:lang w:val="fi-FI"/>
        </w:rPr>
        <w:t>Luulisin niin, mutta olisi hienoa, jos vielä lähettäisit tapaamiskutsun, jolloin voin tarkistaa ajankohdan kalenteristani, kun olen taas tietokoneen ääressä.</w:t>
      </w:r>
      <w:r w:rsidR="00942111" w:rsidRPr="00967A1D">
        <w:rPr>
          <w:rFonts w:ascii="Arial" w:hAnsi="Arial" w:cs="Arial"/>
          <w:i/>
          <w:lang w:val="fi-FI"/>
        </w:rPr>
        <w:t xml:space="preserve"> </w:t>
      </w:r>
    </w:p>
    <w:p w:rsidR="00967A1D" w:rsidRDefault="00967A1D" w:rsidP="00967A1D">
      <w:pPr>
        <w:rPr>
          <w:rFonts w:ascii="Arial" w:hAnsi="Arial" w:cs="Arial"/>
          <w:b/>
          <w:i/>
          <w:lang w:val="fi-FI"/>
        </w:rPr>
      </w:pPr>
      <w:r w:rsidRPr="00967A1D">
        <w:rPr>
          <w:rFonts w:ascii="Arial" w:hAnsi="Arial" w:cs="Arial"/>
          <w:b/>
          <w:i/>
          <w:lang w:val="fi-FI"/>
        </w:rPr>
        <w:t>Hyvä, tehdään niin!</w:t>
      </w:r>
      <w:r>
        <w:rPr>
          <w:rFonts w:ascii="Arial" w:hAnsi="Arial" w:cs="Arial"/>
          <w:b/>
          <w:i/>
          <w:lang w:val="fi-FI"/>
        </w:rPr>
        <w:t xml:space="preserve"> </w:t>
      </w:r>
      <w:r w:rsidRPr="00967A1D">
        <w:rPr>
          <w:rFonts w:ascii="Arial" w:hAnsi="Arial" w:cs="Arial"/>
          <w:b/>
          <w:i/>
          <w:lang w:val="fi-FI"/>
        </w:rPr>
        <w:t>Lähetän myös entiseen tapaan yhteenvedon verkkopankkiisi asioista, joista sovittiin.</w:t>
      </w:r>
    </w:p>
    <w:p w:rsidR="00654C5D" w:rsidRPr="00967A1D" w:rsidRDefault="00967A1D" w:rsidP="00967A1D">
      <w:pPr>
        <w:jc w:val="right"/>
        <w:rPr>
          <w:rFonts w:ascii="Arial" w:hAnsi="Arial" w:cs="Arial"/>
          <w:i/>
          <w:lang w:val="fi-FI"/>
        </w:rPr>
      </w:pPr>
      <w:r w:rsidRPr="00967A1D">
        <w:rPr>
          <w:rFonts w:ascii="Arial" w:hAnsi="Arial" w:cs="Arial"/>
          <w:i/>
          <w:lang w:val="fi-FI"/>
        </w:rPr>
        <w:t>Kiitos!</w:t>
      </w:r>
      <w:r w:rsidR="00942111" w:rsidRPr="00967A1D">
        <w:rPr>
          <w:rFonts w:ascii="Arial" w:hAnsi="Arial" w:cs="Arial"/>
          <w:i/>
          <w:lang w:val="fi-FI"/>
        </w:rPr>
        <w:t xml:space="preserve"> </w:t>
      </w:r>
    </w:p>
    <w:p w:rsidR="00967A1D" w:rsidRPr="00967A1D" w:rsidRDefault="00967A1D" w:rsidP="00967A1D">
      <w:pPr>
        <w:rPr>
          <w:rFonts w:ascii="Arial" w:hAnsi="Arial" w:cs="Arial"/>
          <w:b/>
          <w:i/>
          <w:lang w:val="fi-FI"/>
        </w:rPr>
      </w:pPr>
      <w:r w:rsidRPr="00967A1D">
        <w:rPr>
          <w:rFonts w:ascii="Arial" w:hAnsi="Arial" w:cs="Arial"/>
          <w:b/>
          <w:i/>
          <w:lang w:val="fi-FI"/>
        </w:rPr>
        <w:t>Oli mukava keskustella kanssasi.</w:t>
      </w:r>
      <w:r w:rsidRPr="00967A1D">
        <w:rPr>
          <w:rFonts w:ascii="Arial" w:hAnsi="Arial" w:cs="Arial"/>
          <w:b/>
          <w:i/>
          <w:lang w:val="fi-FI"/>
        </w:rPr>
        <w:t xml:space="preserve"> </w:t>
      </w:r>
      <w:r w:rsidRPr="00967A1D">
        <w:rPr>
          <w:rFonts w:ascii="Arial" w:hAnsi="Arial" w:cs="Arial"/>
          <w:b/>
          <w:i/>
          <w:lang w:val="fi-FI"/>
        </w:rPr>
        <w:t>Ensi kertaan sitten!</w:t>
      </w:r>
    </w:p>
    <w:p w:rsidR="00062C60" w:rsidRPr="00967A1D" w:rsidRDefault="00967A1D" w:rsidP="00967A1D">
      <w:pPr>
        <w:jc w:val="right"/>
        <w:rPr>
          <w:rFonts w:ascii="Arial" w:hAnsi="Arial" w:cs="Arial"/>
          <w:lang w:val="fi-FI"/>
        </w:rPr>
      </w:pPr>
      <w:r w:rsidRPr="00967A1D">
        <w:rPr>
          <w:rFonts w:ascii="Arial" w:hAnsi="Arial" w:cs="Arial"/>
          <w:i/>
          <w:lang w:val="fi-FI"/>
        </w:rPr>
        <w:t>Samoin, kuulemiin!</w:t>
      </w:r>
    </w:p>
    <w:p w:rsidR="00062C60" w:rsidRPr="00967A1D" w:rsidRDefault="00062C60" w:rsidP="00461563">
      <w:pPr>
        <w:rPr>
          <w:rFonts w:ascii="Arial" w:hAnsi="Arial" w:cs="Arial"/>
          <w:lang w:val="fi-FI"/>
        </w:rPr>
      </w:pPr>
    </w:p>
    <w:p w:rsidR="00062C60" w:rsidRPr="00967A1D" w:rsidRDefault="00062C60" w:rsidP="00461563">
      <w:pPr>
        <w:rPr>
          <w:rFonts w:ascii="Arial" w:hAnsi="Arial" w:cs="Arial"/>
          <w:lang w:val="fi-FI"/>
        </w:rPr>
      </w:pPr>
    </w:p>
    <w:p w:rsidR="00FB4837" w:rsidRPr="00967A1D" w:rsidRDefault="00FB4837">
      <w:pPr>
        <w:rPr>
          <w:rFonts w:ascii="Arial" w:hAnsi="Arial" w:cs="Arial"/>
          <w:b/>
          <w:i/>
          <w:lang w:val="fi-FI"/>
        </w:rPr>
      </w:pPr>
      <w:r w:rsidRPr="00967A1D">
        <w:rPr>
          <w:rFonts w:ascii="Arial" w:hAnsi="Arial" w:cs="Arial"/>
          <w:b/>
          <w:i/>
          <w:lang w:val="fi-FI"/>
        </w:rPr>
        <w:br w:type="page"/>
      </w:r>
    </w:p>
    <w:p w:rsidR="00FB4837" w:rsidRPr="00967A1D" w:rsidRDefault="00FB4837" w:rsidP="00FB4837">
      <w:pPr>
        <w:rPr>
          <w:rFonts w:ascii="Arial" w:hAnsi="Arial" w:cs="Arial"/>
          <w:b/>
          <w:i/>
          <w:lang w:val="fi-FI"/>
        </w:rPr>
      </w:pPr>
      <w:r w:rsidRPr="00967A1D">
        <w:rPr>
          <w:rFonts w:ascii="Arial" w:hAnsi="Arial" w:cs="Arial"/>
          <w:b/>
          <w:i/>
          <w:lang w:val="fi-FI"/>
        </w:rPr>
        <w:lastRenderedPageBreak/>
        <w:t>__________________________________________________________________________</w:t>
      </w:r>
    </w:p>
    <w:p w:rsidR="00FB4837" w:rsidRPr="00D90C15" w:rsidRDefault="001E2BBF" w:rsidP="00FB4837">
      <w:pPr>
        <w:jc w:val="center"/>
        <w:rPr>
          <w:rFonts w:ascii="Arial" w:hAnsi="Arial" w:cs="Arial"/>
          <w:b/>
          <w:lang w:val="fi-FI"/>
        </w:rPr>
      </w:pPr>
      <w:r w:rsidRPr="00D90C15">
        <w:rPr>
          <w:rFonts w:ascii="Arial" w:hAnsi="Arial" w:cs="Arial"/>
          <w:b/>
          <w:lang w:val="fi-FI"/>
        </w:rPr>
        <w:t>SUMMARY</w:t>
      </w:r>
      <w:r w:rsidR="00FB4837" w:rsidRPr="00D90C15">
        <w:rPr>
          <w:rFonts w:ascii="Arial" w:hAnsi="Arial" w:cs="Arial"/>
          <w:b/>
          <w:lang w:val="fi-FI"/>
        </w:rPr>
        <w:br/>
      </w:r>
      <w:r w:rsidR="00FB4837" w:rsidRPr="00D90C15">
        <w:rPr>
          <w:rFonts w:ascii="Arial" w:hAnsi="Arial" w:cs="Arial"/>
          <w:b/>
          <w:i/>
          <w:lang w:val="fi-FI"/>
        </w:rPr>
        <w:t>__________________________________________________________________________</w:t>
      </w:r>
    </w:p>
    <w:p w:rsidR="00967A1D" w:rsidRPr="00967A1D" w:rsidRDefault="00967A1D" w:rsidP="00967A1D">
      <w:pPr>
        <w:pStyle w:val="ListParagraph"/>
        <w:numPr>
          <w:ilvl w:val="0"/>
          <w:numId w:val="2"/>
        </w:numPr>
        <w:rPr>
          <w:rFonts w:ascii="Arial" w:hAnsi="Arial" w:cs="Arial"/>
          <w:lang w:val="fi-FI"/>
        </w:rPr>
      </w:pPr>
      <w:r w:rsidRPr="00967A1D">
        <w:rPr>
          <w:rFonts w:ascii="Arial" w:hAnsi="Arial" w:cs="Arial"/>
          <w:lang w:val="fi-FI"/>
        </w:rPr>
        <w:t>Puhuin asiakkaan kanssa viime tapaamisen jälkeisestä salkun kehityksestä, ja selitin asiakkaalle, miksi salkun kehitys oli ollut melko heikkoa.</w:t>
      </w:r>
    </w:p>
    <w:p w:rsidR="00967A1D" w:rsidRPr="00967A1D" w:rsidRDefault="00967A1D" w:rsidP="00967A1D">
      <w:pPr>
        <w:pStyle w:val="ListParagraph"/>
        <w:numPr>
          <w:ilvl w:val="0"/>
          <w:numId w:val="2"/>
        </w:numPr>
        <w:rPr>
          <w:rFonts w:ascii="Arial" w:hAnsi="Arial" w:cs="Arial"/>
          <w:lang w:val="fi-FI"/>
        </w:rPr>
      </w:pPr>
      <w:r w:rsidRPr="00967A1D">
        <w:rPr>
          <w:rFonts w:ascii="Arial" w:hAnsi="Arial" w:cs="Arial"/>
          <w:lang w:val="fi-FI"/>
        </w:rPr>
        <w:t>Asiakas oli epävarma markkinanäkymistä varsinkin USA:ssa, joten joukkolainojen osuuden lisäämistä jakaumassa harkittiin.</w:t>
      </w:r>
    </w:p>
    <w:p w:rsidR="00967A1D" w:rsidRPr="00967A1D" w:rsidRDefault="00967A1D" w:rsidP="00967A1D">
      <w:pPr>
        <w:pStyle w:val="ListParagraph"/>
        <w:numPr>
          <w:ilvl w:val="0"/>
          <w:numId w:val="2"/>
        </w:numPr>
        <w:rPr>
          <w:rFonts w:ascii="Arial" w:hAnsi="Arial" w:cs="Arial"/>
          <w:lang w:val="sv-SE"/>
        </w:rPr>
      </w:pPr>
      <w:r w:rsidRPr="00967A1D">
        <w:rPr>
          <w:rFonts w:ascii="Arial" w:hAnsi="Arial" w:cs="Arial"/>
          <w:lang w:val="fi-FI"/>
        </w:rPr>
        <w:t xml:space="preserve">Käytiin sijoitusstrategia läpi ja päädyimme asiakkaan kanssa siihen lopputulokseen, että vaihtelut olivat hyväksyttävällä tasolla. </w:t>
      </w:r>
      <w:proofErr w:type="spellStart"/>
      <w:r w:rsidRPr="00967A1D">
        <w:rPr>
          <w:rFonts w:ascii="Arial" w:hAnsi="Arial" w:cs="Arial"/>
          <w:lang w:val="sv-SE"/>
        </w:rPr>
        <w:t>Sovimme</w:t>
      </w:r>
      <w:proofErr w:type="spellEnd"/>
      <w:r w:rsidRPr="00967A1D">
        <w:rPr>
          <w:rFonts w:ascii="Arial" w:hAnsi="Arial" w:cs="Arial"/>
          <w:lang w:val="sv-SE"/>
        </w:rPr>
        <w:t xml:space="preserve"> </w:t>
      </w:r>
      <w:proofErr w:type="spellStart"/>
      <w:r w:rsidRPr="00967A1D">
        <w:rPr>
          <w:rFonts w:ascii="Arial" w:hAnsi="Arial" w:cs="Arial"/>
          <w:lang w:val="sv-SE"/>
        </w:rPr>
        <w:t>myös</w:t>
      </w:r>
      <w:proofErr w:type="spellEnd"/>
      <w:r w:rsidRPr="00967A1D">
        <w:rPr>
          <w:rFonts w:ascii="Arial" w:hAnsi="Arial" w:cs="Arial"/>
          <w:lang w:val="sv-SE"/>
        </w:rPr>
        <w:t xml:space="preserve">, </w:t>
      </w:r>
      <w:proofErr w:type="spellStart"/>
      <w:r w:rsidRPr="00967A1D">
        <w:rPr>
          <w:rFonts w:ascii="Arial" w:hAnsi="Arial" w:cs="Arial"/>
          <w:lang w:val="sv-SE"/>
        </w:rPr>
        <w:t>että</w:t>
      </w:r>
      <w:proofErr w:type="spellEnd"/>
      <w:r w:rsidRPr="00967A1D">
        <w:rPr>
          <w:rFonts w:ascii="Arial" w:hAnsi="Arial" w:cs="Arial"/>
          <w:lang w:val="sv-SE"/>
        </w:rPr>
        <w:t xml:space="preserve"> </w:t>
      </w:r>
      <w:proofErr w:type="spellStart"/>
      <w:r w:rsidRPr="00967A1D">
        <w:rPr>
          <w:rFonts w:ascii="Arial" w:hAnsi="Arial" w:cs="Arial"/>
          <w:lang w:val="sv-SE"/>
        </w:rPr>
        <w:t>pidämme</w:t>
      </w:r>
      <w:proofErr w:type="spellEnd"/>
      <w:r w:rsidRPr="00967A1D">
        <w:rPr>
          <w:rFonts w:ascii="Arial" w:hAnsi="Arial" w:cs="Arial"/>
          <w:lang w:val="sv-SE"/>
        </w:rPr>
        <w:t xml:space="preserve"> </w:t>
      </w:r>
      <w:proofErr w:type="spellStart"/>
      <w:r w:rsidRPr="00967A1D">
        <w:rPr>
          <w:rFonts w:ascii="Arial" w:hAnsi="Arial" w:cs="Arial"/>
          <w:lang w:val="sv-SE"/>
        </w:rPr>
        <w:t>sijoitusprofiilin</w:t>
      </w:r>
      <w:proofErr w:type="spellEnd"/>
      <w:r w:rsidRPr="00967A1D">
        <w:rPr>
          <w:rFonts w:ascii="Arial" w:hAnsi="Arial" w:cs="Arial"/>
          <w:lang w:val="sv-SE"/>
        </w:rPr>
        <w:t xml:space="preserve"> </w:t>
      </w:r>
      <w:proofErr w:type="spellStart"/>
      <w:r w:rsidRPr="00967A1D">
        <w:rPr>
          <w:rFonts w:ascii="Arial" w:hAnsi="Arial" w:cs="Arial"/>
          <w:lang w:val="sv-SE"/>
        </w:rPr>
        <w:t>ennallaan</w:t>
      </w:r>
      <w:proofErr w:type="spellEnd"/>
      <w:r w:rsidRPr="00967A1D">
        <w:rPr>
          <w:rFonts w:ascii="Arial" w:hAnsi="Arial" w:cs="Arial"/>
          <w:lang w:val="sv-SE"/>
        </w:rPr>
        <w:t xml:space="preserve"> </w:t>
      </w:r>
      <w:proofErr w:type="spellStart"/>
      <w:r w:rsidRPr="00967A1D">
        <w:rPr>
          <w:rFonts w:ascii="Arial" w:hAnsi="Arial" w:cs="Arial"/>
          <w:lang w:val="sv-SE"/>
        </w:rPr>
        <w:t>tasapainoisessa</w:t>
      </w:r>
      <w:proofErr w:type="spellEnd"/>
      <w:r w:rsidRPr="00967A1D">
        <w:rPr>
          <w:rFonts w:ascii="Arial" w:hAnsi="Arial" w:cs="Arial"/>
          <w:lang w:val="sv-SE"/>
        </w:rPr>
        <w:t xml:space="preserve"> </w:t>
      </w:r>
      <w:proofErr w:type="spellStart"/>
      <w:r w:rsidRPr="00967A1D">
        <w:rPr>
          <w:rFonts w:ascii="Arial" w:hAnsi="Arial" w:cs="Arial"/>
          <w:lang w:val="sv-SE"/>
        </w:rPr>
        <w:t>profiilissa</w:t>
      </w:r>
      <w:proofErr w:type="spellEnd"/>
      <w:r w:rsidRPr="00967A1D">
        <w:rPr>
          <w:rFonts w:ascii="Arial" w:hAnsi="Arial" w:cs="Arial"/>
          <w:lang w:val="sv-SE"/>
        </w:rPr>
        <w:t>.</w:t>
      </w:r>
    </w:p>
    <w:p w:rsidR="00967A1D" w:rsidRPr="00967A1D" w:rsidRDefault="00967A1D" w:rsidP="00967A1D">
      <w:pPr>
        <w:pStyle w:val="ListParagraph"/>
        <w:numPr>
          <w:ilvl w:val="0"/>
          <w:numId w:val="2"/>
        </w:numPr>
        <w:rPr>
          <w:rFonts w:ascii="Arial" w:hAnsi="Arial" w:cs="Arial"/>
          <w:lang w:val="sv-SE"/>
        </w:rPr>
      </w:pPr>
      <w:r w:rsidRPr="00967A1D">
        <w:rPr>
          <w:rFonts w:ascii="Arial" w:hAnsi="Arial" w:cs="Arial"/>
          <w:lang w:val="fi-FI"/>
        </w:rPr>
        <w:t xml:space="preserve">Tein sijoitusehdotuksen: Suosittelin asiakasta myymään Fortumin osakkeita 100 000 euron edestä ja sijoittamaan varat Emerging Stars -rahastoon. </w:t>
      </w:r>
      <w:proofErr w:type="spellStart"/>
      <w:r w:rsidRPr="00967A1D">
        <w:rPr>
          <w:rFonts w:ascii="Arial" w:hAnsi="Arial" w:cs="Arial"/>
          <w:lang w:val="sv-SE"/>
        </w:rPr>
        <w:t>Suositus</w:t>
      </w:r>
      <w:proofErr w:type="spellEnd"/>
      <w:r w:rsidRPr="00967A1D">
        <w:rPr>
          <w:rFonts w:ascii="Arial" w:hAnsi="Arial" w:cs="Arial"/>
          <w:lang w:val="sv-SE"/>
        </w:rPr>
        <w:t xml:space="preserve"> on linjassa </w:t>
      </w:r>
      <w:proofErr w:type="spellStart"/>
      <w:r w:rsidRPr="00967A1D">
        <w:rPr>
          <w:rFonts w:ascii="Arial" w:hAnsi="Arial" w:cs="Arial"/>
          <w:lang w:val="sv-SE"/>
        </w:rPr>
        <w:t>Nordean</w:t>
      </w:r>
      <w:proofErr w:type="spellEnd"/>
      <w:r w:rsidRPr="00967A1D">
        <w:rPr>
          <w:rFonts w:ascii="Arial" w:hAnsi="Arial" w:cs="Arial"/>
          <w:lang w:val="sv-SE"/>
        </w:rPr>
        <w:t xml:space="preserve"> </w:t>
      </w:r>
      <w:proofErr w:type="spellStart"/>
      <w:r w:rsidRPr="00967A1D">
        <w:rPr>
          <w:rFonts w:ascii="Arial" w:hAnsi="Arial" w:cs="Arial"/>
          <w:lang w:val="sv-SE"/>
        </w:rPr>
        <w:t>tämänhetkisen</w:t>
      </w:r>
      <w:proofErr w:type="spellEnd"/>
      <w:r w:rsidRPr="00967A1D">
        <w:rPr>
          <w:rFonts w:ascii="Arial" w:hAnsi="Arial" w:cs="Arial"/>
          <w:lang w:val="sv-SE"/>
        </w:rPr>
        <w:t xml:space="preserve"> </w:t>
      </w:r>
      <w:proofErr w:type="spellStart"/>
      <w:r w:rsidRPr="00967A1D">
        <w:rPr>
          <w:rFonts w:ascii="Arial" w:hAnsi="Arial" w:cs="Arial"/>
          <w:lang w:val="sv-SE"/>
        </w:rPr>
        <w:t>sijoitusstrategian</w:t>
      </w:r>
      <w:proofErr w:type="spellEnd"/>
      <w:r w:rsidRPr="00967A1D">
        <w:rPr>
          <w:rFonts w:ascii="Arial" w:hAnsi="Arial" w:cs="Arial"/>
          <w:lang w:val="sv-SE"/>
        </w:rPr>
        <w:t xml:space="preserve"> </w:t>
      </w:r>
      <w:proofErr w:type="spellStart"/>
      <w:r w:rsidRPr="00967A1D">
        <w:rPr>
          <w:rFonts w:ascii="Arial" w:hAnsi="Arial" w:cs="Arial"/>
          <w:lang w:val="sv-SE"/>
        </w:rPr>
        <w:t>kanssa</w:t>
      </w:r>
      <w:proofErr w:type="spellEnd"/>
      <w:r w:rsidRPr="00967A1D">
        <w:rPr>
          <w:rFonts w:ascii="Arial" w:hAnsi="Arial" w:cs="Arial"/>
          <w:lang w:val="sv-SE"/>
        </w:rPr>
        <w:t>.</w:t>
      </w:r>
    </w:p>
    <w:p w:rsidR="00967A1D" w:rsidRPr="00967A1D" w:rsidRDefault="00967A1D" w:rsidP="00967A1D">
      <w:pPr>
        <w:pStyle w:val="ListParagraph"/>
        <w:numPr>
          <w:ilvl w:val="0"/>
          <w:numId w:val="2"/>
        </w:numPr>
        <w:rPr>
          <w:rFonts w:ascii="Arial" w:hAnsi="Arial" w:cs="Arial"/>
          <w:lang w:val="fi-FI"/>
        </w:rPr>
      </w:pPr>
      <w:r w:rsidRPr="00967A1D">
        <w:rPr>
          <w:rFonts w:ascii="Arial" w:hAnsi="Arial" w:cs="Arial"/>
          <w:lang w:val="fi-FI"/>
        </w:rPr>
        <w:t>Ei tarvetta muille Private Banking -palveluille tällä hetkellä, mutta suunnitelmissa on keskustella esimerkiksi edunvalvontavaltakirjan teosta.</w:t>
      </w:r>
    </w:p>
    <w:p w:rsidR="00784166" w:rsidRPr="00967A1D" w:rsidRDefault="00967A1D" w:rsidP="00967A1D">
      <w:pPr>
        <w:pStyle w:val="ListParagraph"/>
        <w:numPr>
          <w:ilvl w:val="0"/>
          <w:numId w:val="2"/>
        </w:numPr>
        <w:rPr>
          <w:rFonts w:ascii="Arial" w:hAnsi="Arial" w:cs="Arial"/>
          <w:lang w:val="fi-FI"/>
        </w:rPr>
      </w:pPr>
      <w:r w:rsidRPr="00967A1D">
        <w:rPr>
          <w:rFonts w:ascii="Arial" w:hAnsi="Arial" w:cs="Arial"/>
          <w:lang w:val="fi-FI"/>
        </w:rPr>
        <w:t>Lähetin tapaamiskutsun kl</w:t>
      </w:r>
      <w:bookmarkStart w:id="1" w:name="_GoBack"/>
      <w:bookmarkEnd w:id="1"/>
      <w:r w:rsidRPr="00967A1D">
        <w:rPr>
          <w:rFonts w:ascii="Arial" w:hAnsi="Arial" w:cs="Arial"/>
          <w:lang w:val="fi-FI"/>
        </w:rPr>
        <w:t>o 9.00 keskiviikkona 7. marraskuuta.</w:t>
      </w:r>
    </w:p>
    <w:sectPr w:rsidR="00784166" w:rsidRPr="00967A1D">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D11" w:rsidRDefault="00B24D11" w:rsidP="00F72888">
      <w:pPr>
        <w:spacing w:after="0" w:line="240" w:lineRule="auto"/>
      </w:pPr>
      <w:r>
        <w:separator/>
      </w:r>
    </w:p>
  </w:endnote>
  <w:endnote w:type="continuationSeparator" w:id="0">
    <w:p w:rsidR="00B24D11" w:rsidRDefault="00B24D11" w:rsidP="00F72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D11" w:rsidRDefault="00B24D11" w:rsidP="00F72888">
      <w:pPr>
        <w:spacing w:after="0" w:line="240" w:lineRule="auto"/>
      </w:pPr>
      <w:r>
        <w:separator/>
      </w:r>
    </w:p>
  </w:footnote>
  <w:footnote w:type="continuationSeparator" w:id="0">
    <w:p w:rsidR="00B24D11" w:rsidRDefault="00B24D11" w:rsidP="00F728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888" w:rsidRDefault="00F72888" w:rsidP="00F72888">
    <w:pPr>
      <w:pStyle w:val="Header"/>
      <w:jc w:val="right"/>
    </w:pPr>
    <w:r w:rsidRPr="00F72888">
      <w:rPr>
        <w:noProof/>
        <w:lang w:val="en-GB" w:eastAsia="ja-JP" w:bidi="hi-IN"/>
      </w:rPr>
      <w:drawing>
        <wp:inline distT="0" distB="0" distL="0" distR="0" wp14:anchorId="09238E16" wp14:editId="340E8AFB">
          <wp:extent cx="843279" cy="178293"/>
          <wp:effectExtent l="0" t="0" r="0" b="0"/>
          <wp:docPr id="29698" name="Picture 2" descr="Image result for nordea logo png">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09D0362-D794-4CCE-BBDE-38C3E1DD04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8" name="Picture 2" descr="Image result for nordea logo png">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09D0362-D794-4CCE-BBDE-38C3E1DD0472}"/>
                      </a:ext>
                    </a:extLst>
                  </pic:cNvPr>
                  <pic:cNvPicPr>
                    <a:picLocks noChangeAspect="1" noChangeArrowheads="1"/>
                  </pic:cNvPicPr>
                </pic:nvPicPr>
                <pic:blipFill rotWithShape="1">
                  <a:blip r:embed="rId1">
                    <a:extLst>
                      <a:ext uri="{28A0092B-C50C-407E-A947-70E740481C1C}">
                        <a14:useLocalDpi xmlns:a14="http://schemas.microsoft.com/office/drawing/2010/main" val="0"/>
                      </a:ext>
                    </a:extLst>
                  </a:blip>
                  <a:srcRect l="13139" t="32760" r="12694" b="30509"/>
                  <a:stretch/>
                </pic:blipFill>
                <pic:spPr bwMode="auto">
                  <a:xfrm>
                    <a:off x="0" y="0"/>
                    <a:ext cx="929736" cy="19657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F09E9"/>
    <w:multiLevelType w:val="hybridMultilevel"/>
    <w:tmpl w:val="63A2DCF4"/>
    <w:lvl w:ilvl="0" w:tplc="E5D270BC">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66BB6EC5"/>
    <w:multiLevelType w:val="hybridMultilevel"/>
    <w:tmpl w:val="AC12A50E"/>
    <w:lvl w:ilvl="0" w:tplc="91D06FB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4CF"/>
    <w:rsid w:val="00061CDE"/>
    <w:rsid w:val="00062C60"/>
    <w:rsid w:val="000D272C"/>
    <w:rsid w:val="0010530C"/>
    <w:rsid w:val="001338F1"/>
    <w:rsid w:val="00133932"/>
    <w:rsid w:val="00145996"/>
    <w:rsid w:val="00177BCE"/>
    <w:rsid w:val="00183685"/>
    <w:rsid w:val="001E2BBF"/>
    <w:rsid w:val="00212000"/>
    <w:rsid w:val="0026418B"/>
    <w:rsid w:val="002D5B24"/>
    <w:rsid w:val="002F74C1"/>
    <w:rsid w:val="00344207"/>
    <w:rsid w:val="00367BB8"/>
    <w:rsid w:val="00382FF0"/>
    <w:rsid w:val="00383F11"/>
    <w:rsid w:val="003857A4"/>
    <w:rsid w:val="003D20A7"/>
    <w:rsid w:val="003D63B6"/>
    <w:rsid w:val="003F14CF"/>
    <w:rsid w:val="00400DB8"/>
    <w:rsid w:val="00415165"/>
    <w:rsid w:val="00417905"/>
    <w:rsid w:val="0045739E"/>
    <w:rsid w:val="0045782C"/>
    <w:rsid w:val="00461563"/>
    <w:rsid w:val="00461F56"/>
    <w:rsid w:val="004E7098"/>
    <w:rsid w:val="00513C79"/>
    <w:rsid w:val="0056283E"/>
    <w:rsid w:val="005B2F2F"/>
    <w:rsid w:val="005C0D7F"/>
    <w:rsid w:val="005C1803"/>
    <w:rsid w:val="005E5D64"/>
    <w:rsid w:val="00631CD2"/>
    <w:rsid w:val="00654C5D"/>
    <w:rsid w:val="00665BA0"/>
    <w:rsid w:val="006E7605"/>
    <w:rsid w:val="006F00FB"/>
    <w:rsid w:val="006F0B50"/>
    <w:rsid w:val="00784166"/>
    <w:rsid w:val="007B321B"/>
    <w:rsid w:val="007C02CB"/>
    <w:rsid w:val="007C2023"/>
    <w:rsid w:val="00807BD3"/>
    <w:rsid w:val="00821B17"/>
    <w:rsid w:val="00865BE0"/>
    <w:rsid w:val="008A0507"/>
    <w:rsid w:val="008D45CD"/>
    <w:rsid w:val="008E0F35"/>
    <w:rsid w:val="00924858"/>
    <w:rsid w:val="00942111"/>
    <w:rsid w:val="00967A1D"/>
    <w:rsid w:val="00A10F16"/>
    <w:rsid w:val="00A31243"/>
    <w:rsid w:val="00A547E9"/>
    <w:rsid w:val="00AB0F0D"/>
    <w:rsid w:val="00AE1005"/>
    <w:rsid w:val="00B24D11"/>
    <w:rsid w:val="00B72AE4"/>
    <w:rsid w:val="00B9339D"/>
    <w:rsid w:val="00BC3C72"/>
    <w:rsid w:val="00BE715B"/>
    <w:rsid w:val="00C00981"/>
    <w:rsid w:val="00C07BEA"/>
    <w:rsid w:val="00CA5F91"/>
    <w:rsid w:val="00D672B7"/>
    <w:rsid w:val="00D90C15"/>
    <w:rsid w:val="00E15BAC"/>
    <w:rsid w:val="00E30FC6"/>
    <w:rsid w:val="00EF0A68"/>
    <w:rsid w:val="00EF49BF"/>
    <w:rsid w:val="00F369EB"/>
    <w:rsid w:val="00F72888"/>
    <w:rsid w:val="00FB4837"/>
    <w:rsid w:val="00FD4FA5"/>
  </w:rsids>
  <m:mathPr>
    <m:mathFont m:val="Cambria Math"/>
    <m:brkBin m:val="before"/>
    <m:brkBinSub m:val="--"/>
    <m:smallFrac m:val="0"/>
    <m:dispDef/>
    <m:lMargin m:val="0"/>
    <m:rMargin m:val="0"/>
    <m:defJc m:val="centerGroup"/>
    <m:wrapIndent m:val="1440"/>
    <m:intLim m:val="subSup"/>
    <m:naryLim m:val="undOvr"/>
  </m:mathPr>
  <w:themeFontLang w:val="nb-NO"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CF"/>
    <w:pPr>
      <w:ind w:left="720"/>
      <w:contextualSpacing/>
    </w:pPr>
  </w:style>
  <w:style w:type="paragraph" w:styleId="Header">
    <w:name w:val="header"/>
    <w:basedOn w:val="Normal"/>
    <w:link w:val="HeaderChar"/>
    <w:uiPriority w:val="99"/>
    <w:unhideWhenUsed/>
    <w:rsid w:val="00F728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2888"/>
  </w:style>
  <w:style w:type="paragraph" w:styleId="Footer">
    <w:name w:val="footer"/>
    <w:basedOn w:val="Normal"/>
    <w:link w:val="FooterChar"/>
    <w:uiPriority w:val="99"/>
    <w:unhideWhenUsed/>
    <w:rsid w:val="00F728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2888"/>
  </w:style>
  <w:style w:type="paragraph" w:styleId="BalloonText">
    <w:name w:val="Balloon Text"/>
    <w:basedOn w:val="Normal"/>
    <w:link w:val="BalloonTextChar"/>
    <w:uiPriority w:val="99"/>
    <w:semiHidden/>
    <w:unhideWhenUsed/>
    <w:rsid w:val="00D90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C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4CF"/>
    <w:pPr>
      <w:ind w:left="720"/>
      <w:contextualSpacing/>
    </w:pPr>
  </w:style>
  <w:style w:type="paragraph" w:styleId="Header">
    <w:name w:val="header"/>
    <w:basedOn w:val="Normal"/>
    <w:link w:val="HeaderChar"/>
    <w:uiPriority w:val="99"/>
    <w:unhideWhenUsed/>
    <w:rsid w:val="00F728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2888"/>
  </w:style>
  <w:style w:type="paragraph" w:styleId="Footer">
    <w:name w:val="footer"/>
    <w:basedOn w:val="Normal"/>
    <w:link w:val="FooterChar"/>
    <w:uiPriority w:val="99"/>
    <w:unhideWhenUsed/>
    <w:rsid w:val="00F728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2888"/>
  </w:style>
  <w:style w:type="paragraph" w:styleId="BalloonText">
    <w:name w:val="Balloon Text"/>
    <w:basedOn w:val="Normal"/>
    <w:link w:val="BalloonTextChar"/>
    <w:uiPriority w:val="99"/>
    <w:semiHidden/>
    <w:unhideWhenUsed/>
    <w:rsid w:val="00D90C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C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1526DD1B999964F939C06D71526D868" ma:contentTypeVersion="2" ma:contentTypeDescription="Skapa ett nytt dokument." ma:contentTypeScope="" ma:versionID="8555082dc76dc640bd939d7d9c4154aa">
  <xsd:schema xmlns:xsd="http://www.w3.org/2001/XMLSchema" xmlns:xs="http://www.w3.org/2001/XMLSchema" xmlns:p="http://schemas.microsoft.com/office/2006/metadata/properties" xmlns:ns2="2e24dec0-c272-427b-adea-f026c1d04de2" targetNamespace="http://schemas.microsoft.com/office/2006/metadata/properties" ma:root="true" ma:fieldsID="b96797910ad1dd06818ed571fb88a4c2" ns2:_="">
    <xsd:import namespace="2e24dec0-c272-427b-adea-f026c1d04d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4dec0-c272-427b-adea-f026c1d04d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5AC1C8-7F95-497D-84A6-DA89DFA0E538}">
  <ds:schemaRefs>
    <ds:schemaRef ds:uri="http://schemas.microsoft.com/office/2006/metadata/properties"/>
    <ds:schemaRef ds:uri="2e24dec0-c272-427b-adea-f026c1d04de2"/>
    <ds:schemaRef ds:uri="http://purl.org/dc/elements/1.1/"/>
    <ds:schemaRef ds:uri="http://purl.org/dc/dcmitype/"/>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06B79B1D-7732-4EF0-92D2-BF46F50AFBC2}">
  <ds:schemaRefs>
    <ds:schemaRef ds:uri="http://schemas.microsoft.com/sharepoint/v3/contenttype/forms"/>
  </ds:schemaRefs>
</ds:datastoreItem>
</file>

<file path=customXml/itemProps3.xml><?xml version="1.0" encoding="utf-8"?>
<ds:datastoreItem xmlns:ds="http://schemas.openxmlformats.org/officeDocument/2006/customXml" ds:itemID="{209A15EB-B2F5-472A-AB06-3064BBFA38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4dec0-c272-427b-adea-f026c1d04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1753</Words>
  <Characters>9994</Characters>
  <Application>Microsoft Office Word</Application>
  <DocSecurity>0</DocSecurity>
  <Lines>83</Lines>
  <Paragraphs>23</Paragraphs>
  <ScaleCrop>false</ScaleCrop>
  <HeadingPairs>
    <vt:vector size="6" baseType="variant">
      <vt:variant>
        <vt:lpstr>Title</vt:lpstr>
      </vt:variant>
      <vt:variant>
        <vt:i4>1</vt:i4>
      </vt:variant>
      <vt:variant>
        <vt:lpstr>Rubrik</vt:lpstr>
      </vt:variant>
      <vt:variant>
        <vt:i4>1</vt:i4>
      </vt:variant>
      <vt:variant>
        <vt:lpstr>Tittel</vt:lpstr>
      </vt:variant>
      <vt:variant>
        <vt:i4>1</vt:i4>
      </vt:variant>
    </vt:vector>
  </HeadingPairs>
  <TitlesOfParts>
    <vt:vector size="3" baseType="lpstr">
      <vt:lpstr/>
      <vt:lpstr/>
      <vt:lpstr/>
    </vt:vector>
  </TitlesOfParts>
  <Company>Nordea</Company>
  <LinksUpToDate>false</LinksUpToDate>
  <CharactersWithSpaces>11724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Medhus, Jon Erik</dc:creator>
  <cp:lastModifiedBy>Cristiana Balacciu</cp:lastModifiedBy>
  <cp:revision>2</cp:revision>
  <cp:lastPrinted>2018-07-11T11:46:00Z</cp:lastPrinted>
  <dcterms:created xsi:type="dcterms:W3CDTF">2018-10-03T12:07:00Z</dcterms:created>
  <dcterms:modified xsi:type="dcterms:W3CDTF">2018-10-03T12:07:00Z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0x010100D1526DD1B999964F939C06D71526D868</vt:lpwstr>
  </property>
</Properties>
</file>