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start="-708" w:end="-607"/>
        <w:rPr/>
      </w:pPr>
      <w:r>
        <w:rPr/>
      </w:r>
    </w:p>
    <w:tbl>
      <w:tblPr>
        <w:tblStyle w:val="Table1"/>
        <w:tblpPr w:vertAnchor="text" w:horzAnchor="text" w:bottomFromText="180" w:leftFromText="180" w:rightFromText="180" w:topFromText="180" w:tblpX="4425" w:tblpY="0"/>
        <w:tblW w:w="5385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00"/>
      </w:tblPr>
      <w:tblGrid>
        <w:gridCol w:w="1229"/>
        <w:gridCol w:w="4155"/>
      </w:tblGrid>
      <w:tr>
        <w:trPr>
          <w:trHeight w:val="450" w:hRule="atLeast"/>
        </w:trPr>
        <w:tc>
          <w:tcPr>
            <w:tcW w:w="122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ind w:end="-52"/>
              <w:rPr>
                <w:b/>
              </w:rPr>
            </w:pPr>
            <w:r>
              <w:rPr>
                <w:b/>
              </w:rPr>
              <w:t>FACTURA</w:t>
            </w:r>
          </w:p>
        </w:tc>
        <w:tc>
          <w:tcPr>
            <w:tcW w:w="415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ind w:end="-52"/>
              <w:rPr/>
            </w:pPr>
            <w:r>
              <w:rPr/>
              <w:t>{d.factura.serie}-{d.factura.numero}</w:t>
            </w:r>
          </w:p>
        </w:tc>
      </w:tr>
      <w:tr>
        <w:trPr>
          <w:trHeight w:val="390" w:hRule="atLeast"/>
        </w:trPr>
        <w:tc>
          <w:tcPr>
            <w:tcW w:w="122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ind w:end="-52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ind w:end="-52"/>
              <w:rPr/>
            </w:pPr>
            <w:r>
              <w:rPr/>
              <w:t>{d.factura.fecha}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10605" w:type="dxa"/>
        <w:jc w:val="start"/>
        <w:tblInd w:w="-82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919"/>
        <w:gridCol w:w="3361"/>
        <w:gridCol w:w="1965"/>
        <w:gridCol w:w="3359"/>
      </w:tblGrid>
      <w:tr>
        <w:trPr/>
        <w:tc>
          <w:tcPr>
            <w:tcW w:w="191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DATOS TALLER</w:t>
            </w:r>
          </w:p>
        </w:tc>
        <w:tc>
          <w:tcPr>
            <w:tcW w:w="336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6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DATOS CLIENTE</w:t>
            </w:r>
          </w:p>
        </w:tc>
        <w:tc>
          <w:tcPr>
            <w:tcW w:w="335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91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NIT</w:t>
            </w:r>
          </w:p>
        </w:tc>
        <w:tc>
          <w:tcPr>
            <w:tcW w:w="336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/>
              <w:t>{d.empresa.nit}</w:t>
            </w:r>
          </w:p>
        </w:tc>
        <w:tc>
          <w:tcPr>
            <w:tcW w:w="196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5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/>
              <w:t>{d.cliente.nombre}</w:t>
            </w:r>
          </w:p>
        </w:tc>
      </w:tr>
      <w:tr>
        <w:trPr/>
        <w:tc>
          <w:tcPr>
            <w:tcW w:w="191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336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{d.empresa.direccion}</w:t>
            </w:r>
          </w:p>
        </w:tc>
        <w:tc>
          <w:tcPr>
            <w:tcW w:w="196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335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/>
              <w:t>{d.cliente.telefono}</w:t>
            </w:r>
          </w:p>
        </w:tc>
      </w:tr>
      <w:tr>
        <w:trPr/>
        <w:tc>
          <w:tcPr>
            <w:tcW w:w="191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336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{d.empresa.telefono}</w:t>
            </w:r>
          </w:p>
        </w:tc>
        <w:tc>
          <w:tcPr>
            <w:tcW w:w="196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335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/>
              <w:t>{d.cliente.documento}</w:t>
            </w:r>
          </w:p>
        </w:tc>
      </w:tr>
      <w:tr>
        <w:trPr/>
        <w:tc>
          <w:tcPr>
            <w:tcW w:w="191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36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{d.empresa.email}</w:t>
            </w:r>
          </w:p>
        </w:tc>
        <w:tc>
          <w:tcPr>
            <w:tcW w:w="1965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359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/>
              <w:t>{d.cliente.email}</w:t>
            </w:r>
          </w:p>
        </w:tc>
      </w:tr>
    </w:tbl>
    <w:p>
      <w:pPr>
        <w:pStyle w:val="normal1"/>
        <w:spacing w:lineRule="auto" w:line="240"/>
        <w:ind w:hanging="850" w:end="-141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hanging="0" w:start="-855" w:end="-141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hanging="0" w:start="-855" w:end="-141"/>
        <w:rPr>
          <w:b/>
        </w:rPr>
      </w:pPr>
      <w:r>
        <w:rPr>
          <w:b/>
        </w:rPr>
      </w:r>
    </w:p>
    <w:tbl>
      <w:tblPr>
        <w:tblStyle w:val="Table3"/>
        <w:tblW w:w="10634" w:type="dxa"/>
        <w:jc w:val="start"/>
        <w:tblInd w:w="-85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544"/>
        <w:gridCol w:w="3545"/>
        <w:gridCol w:w="3545"/>
      </w:tblGrid>
      <w:tr>
        <w:trPr/>
        <w:tc>
          <w:tcPr>
            <w:tcW w:w="35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Servicio</w:t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>
        <w:trPr/>
        <w:tc>
          <w:tcPr>
            <w:tcW w:w="35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{d.servicios[i].nombre}</w:t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{d.servicios[i].tiempoEstimado}</w:t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{d.servicios[i].precio}</w:t>
            </w:r>
          </w:p>
        </w:tc>
      </w:tr>
      <w:tr>
        <w:trPr/>
        <w:tc>
          <w:tcPr>
            <w:tcW w:w="354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{d.servicios[i+1].nombre}</w:t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ind w:hanging="0" w:start="-855" w:end="-141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hanging="0" w:start="-855" w:end="-141"/>
        <w:rPr>
          <w:b/>
        </w:rPr>
      </w:pPr>
      <w:r>
        <w:rPr>
          <w:b/>
        </w:rPr>
      </w:r>
    </w:p>
    <w:tbl>
      <w:tblPr>
        <w:tblStyle w:val="Table4"/>
        <w:tblW w:w="10634" w:type="dxa"/>
        <w:jc w:val="start"/>
        <w:tblInd w:w="-85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2658"/>
        <w:gridCol w:w="2659"/>
        <w:gridCol w:w="2658"/>
        <w:gridCol w:w="2658"/>
      </w:tblGrid>
      <w:tr>
        <w:trPr/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Reparación</w:t>
            </w:r>
          </w:p>
        </w:tc>
        <w:tc>
          <w:tcPr>
            <w:tcW w:w="26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>
        <w:trPr/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{d.reparaciones[i].nombre}</w:t>
            </w:r>
          </w:p>
        </w:tc>
        <w:tc>
          <w:tcPr>
            <w:tcW w:w="26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{d.reparaciones[i].descripcion}</w:t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{d.reparaciones[i].fecha}</w:t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{d.reparaciones[i].precioTotal}</w:t>
            </w:r>
          </w:p>
        </w:tc>
      </w:tr>
      <w:tr>
        <w:trPr/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{d.reparaciones[i+1].nombre}</w:t>
            </w:r>
          </w:p>
        </w:tc>
        <w:tc>
          <w:tcPr>
            <w:tcW w:w="265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</w:r>
          </w:p>
        </w:tc>
        <w:tc>
          <w:tcPr>
            <w:tcW w:w="265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ind w:hanging="0" w:start="-855" w:end="-141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hanging="0" w:start="-855" w:end="-141"/>
        <w:rPr/>
      </w:pPr>
      <w:r>
        <w:rPr/>
      </w:r>
    </w:p>
    <w:tbl>
      <w:tblPr>
        <w:tblStyle w:val="Table5"/>
        <w:tblW w:w="10590" w:type="dxa"/>
        <w:jc w:val="start"/>
        <w:tblInd w:w="-85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2805"/>
        <w:gridCol w:w="7784"/>
      </w:tblGrid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Subtotal Servicios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{d.totales.subtotalServicios}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Subtotal Reparaciones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{d.totales.subtotalReparaciones}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{d.totales.subtotal}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IVA (19%)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{d.totales.iva}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Descuento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{d.totales.descuento}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start="0" w:end="0"/>
              <w:rPr/>
            </w:pPr>
            <w:r>
              <w:rPr/>
              <w:t>{d.totales.total}</w:t>
            </w:r>
          </w:p>
        </w:tc>
      </w:tr>
    </w:tbl>
    <w:p>
      <w:pPr>
        <w:pStyle w:val="normal1"/>
        <w:spacing w:lineRule="auto" w:line="240"/>
        <w:ind w:hanging="0" w:start="-855" w:end="-141"/>
        <w:jc w:val="center"/>
        <w:rPr/>
      </w:pPr>
      <w:r>
        <w:rPr/>
      </w:r>
    </w:p>
    <w:p>
      <w:pPr>
        <w:pStyle w:val="normal1"/>
        <w:spacing w:lineRule="auto" w:line="240"/>
        <w:ind w:hanging="0" w:start="-855" w:end="-141"/>
        <w:jc w:val="center"/>
        <w:rPr/>
      </w:pPr>
      <w:r>
        <w:rPr/>
      </w:r>
    </w:p>
    <w:p>
      <w:pPr>
        <w:pStyle w:val="normal1"/>
        <w:spacing w:lineRule="auto" w:line="240"/>
        <w:ind w:hanging="0" w:start="-855" w:end="-141"/>
        <w:jc w:val="center"/>
        <w:rPr/>
      </w:pPr>
      <w:r>
        <w:rPr/>
        <w:t>¡Gracias por su preferencia!</w:t>
      </w:r>
    </w:p>
    <w:p>
      <w:pPr>
        <w:pStyle w:val="normal1"/>
        <w:spacing w:lineRule="auto" w:line="240"/>
        <w:ind w:hanging="0" w:start="-855" w:end="-141"/>
        <w:rPr/>
      </w:pPr>
      <w:r>
        <w:rPr/>
      </w:r>
    </w:p>
    <w:p>
      <w:pPr>
        <w:pStyle w:val="normal1"/>
        <w:spacing w:lineRule="auto" w:line="240"/>
        <w:ind w:hanging="0" w:start="-855" w:end="-141"/>
        <w:jc w:val="center"/>
        <w:rPr/>
      </w:pPr>
      <w:r>
        <w:rPr/>
        <w:t>Esta factura es un documento válido para efectos fiscales.</w:t>
      </w:r>
    </w:p>
    <w:p>
      <w:pPr>
        <w:pStyle w:val="normal1"/>
        <w:spacing w:lineRule="auto" w:line="240"/>
        <w:ind w:hanging="0" w:start="-855" w:end="-141"/>
        <w:jc w:val="center"/>
        <w:rPr/>
      </w:pPr>
      <w:r>
        <w:rPr/>
        <w:t>Conserve este documento para cualquier reclamación.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69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obster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hanging="0" w:start="-855" w:end="-141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hanging="0" w:start="-855" w:end="-141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start="-708" w:end="-607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-609600</wp:posOffset>
          </wp:positionH>
          <wp:positionV relativeFrom="paragraph">
            <wp:posOffset>-266700</wp:posOffset>
          </wp:positionV>
          <wp:extent cx="1219200" cy="1295400"/>
          <wp:effectExtent l="0" t="0" r="0" b="0"/>
          <wp:wrapNone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1762125</wp:posOffset>
              </wp:positionH>
              <wp:positionV relativeFrom="paragraph">
                <wp:posOffset>-28575</wp:posOffset>
              </wp:positionV>
              <wp:extent cx="2533650" cy="334010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368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hanging="0" w:start="0" w:end="0"/>
                            <w:jc w:val="start"/>
                            <w:rPr/>
                          </w:pPr>
                          <w:r>
                            <w:rPr>
                              <w:rFonts w:eastAsia="Lobster" w:cs="Lobster" w:ascii="Lobster" w:hAnsi="Lobster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50"/>
                              <w:sz w:val="50"/>
                              <w:vertAlign w:val="baseline"/>
                            </w:rPr>
                            <w:t>ROSAL  MOTOS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138.75pt;margin-top:-2.25pt;width:199.45pt;height:26.2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hanging="0" w:start="0" w:end="0"/>
                      <w:jc w:val="start"/>
                      <w:rPr/>
                    </w:pPr>
                    <w:r>
                      <w:rPr>
                        <w:rFonts w:eastAsia="Lobster" w:cs="Lobster" w:ascii="Lobster" w:hAnsi="Lobster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50"/>
                        <w:sz w:val="50"/>
                        <w:vertAlign w:val="baseline"/>
                      </w:rPr>
                      <w:t>ROSAL  MOTOS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ind w:hanging="0" w:start="-708" w:end="-607"/>
      <w:rPr/>
    </w:pPr>
    <w:r>
      <w:rPr/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2</Pages>
  <Words>79</Words>
  <Characters>938</Characters>
  <CharactersWithSpaces>962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2025-05-25T23:50:18Z</dcterms:modified>
  <cp:revision>5</cp:revision>
  <dc:subject/>
  <dc:title/>
</cp:coreProperties>
</file>