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75D0890" w:rsidP="375D0890" w:rsidRDefault="375D0890" w14:paraId="739D6CAD" w14:textId="727553F7">
      <w:pPr>
        <w:pStyle w:val="Normal"/>
        <w:rPr>
          <w:noProof w:val="0"/>
          <w:lang w:val="de-DE"/>
        </w:rPr>
      </w:pPr>
      <w:r w:rsidRPr="375D0890" w:rsidR="375D0890">
        <w:rPr>
          <w:noProof w:val="0"/>
          <w:lang w:val="de-DE"/>
        </w:rPr>
        <w:t>Anforderungen</w:t>
      </w:r>
      <w:r w:rsidRPr="375D0890" w:rsidR="375D0890">
        <w:rPr>
          <w:noProof w:val="0"/>
          <w:lang w:val="de-DE"/>
        </w:rPr>
        <w:t xml:space="preserve"> </w:t>
      </w:r>
      <w:r w:rsidRPr="375D0890" w:rsidR="375D0890">
        <w:rPr>
          <w:noProof w:val="0"/>
          <w:lang w:val="de-DE"/>
        </w:rPr>
        <w:t>Woche</w:t>
      </w:r>
      <w:r w:rsidRPr="375D0890" w:rsidR="375D0890">
        <w:rPr>
          <w:noProof w:val="0"/>
          <w:lang w:val="de-DE"/>
        </w:rPr>
        <w:t xml:space="preserve"> 1.6</w:t>
      </w:r>
    </w:p>
    <w:p w:rsidR="375D0890" w:rsidP="375D0890" w:rsidRDefault="375D0890" w14:paraId="5F52C22A" w14:textId="1706C0A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4139050" w:rsidR="34139050">
        <w:rPr>
          <w:noProof w:val="0"/>
          <w:lang w:val="de-DE"/>
        </w:rPr>
        <w:t xml:space="preserve">CRS </w:t>
      </w:r>
      <w:r w:rsidRPr="34139050" w:rsidR="34139050">
        <w:rPr>
          <w:noProof w:val="0"/>
          <w:lang w:val="de-DE"/>
        </w:rPr>
        <w:t>erstellen</w:t>
      </w:r>
      <w:r w:rsidRPr="34139050" w:rsidR="34139050">
        <w:rPr>
          <w:noProof w:val="0"/>
          <w:lang w:val="de-DE"/>
        </w:rPr>
        <w:t>(Word)</w:t>
      </w:r>
    </w:p>
    <w:p w:rsidR="375D0890" w:rsidP="375D0890" w:rsidRDefault="375D0890" w14:paraId="0D97B017" w14:textId="031A9E3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4139050" w:rsidR="34139050">
        <w:rPr>
          <w:noProof w:val="0"/>
          <w:lang w:val="de-DE"/>
        </w:rPr>
        <w:t xml:space="preserve">Business </w:t>
      </w:r>
      <w:r w:rsidRPr="34139050" w:rsidR="34139050">
        <w:rPr>
          <w:noProof w:val="0"/>
          <w:lang w:val="de-DE"/>
        </w:rPr>
        <w:t>Case(</w:t>
      </w:r>
      <w:r w:rsidRPr="34139050" w:rsidR="34139050">
        <w:rPr>
          <w:noProof w:val="0"/>
          <w:lang w:val="de-DE"/>
        </w:rPr>
        <w:t>Word)</w:t>
      </w:r>
    </w:p>
    <w:p w:rsidR="375D0890" w:rsidP="375D0890" w:rsidRDefault="375D0890" w14:paraId="1F299C89" w14:textId="32F82E21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de-DE"/>
        </w:rPr>
      </w:pPr>
      <w:r w:rsidRPr="34139050" w:rsidR="34139050">
        <w:rPr>
          <w:noProof w:val="0"/>
          <w:lang w:val="de-DE"/>
        </w:rPr>
        <w:t>Projektplanung (</w:t>
      </w:r>
      <w:r w:rsidRPr="34139050" w:rsidR="34139050">
        <w:rPr>
          <w:noProof w:val="0"/>
          <w:lang w:val="de-DE"/>
        </w:rPr>
        <w:t>Trello</w:t>
      </w:r>
      <w:r w:rsidRPr="34139050" w:rsidR="34139050">
        <w:rPr>
          <w:noProof w:val="0"/>
          <w:lang w:val="de-DE"/>
        </w:rPr>
        <w:t xml:space="preserve">) </w:t>
      </w:r>
    </w:p>
    <w:p w:rsidR="375D0890" w:rsidP="375D0890" w:rsidRDefault="375D0890" w14:paraId="70869905" w14:textId="2CE63738">
      <w:pPr>
        <w:pStyle w:val="Normal"/>
        <w:rPr>
          <w:noProof w:val="0"/>
          <w:lang w:val="de-DE"/>
        </w:rPr>
      </w:pPr>
    </w:p>
    <w:p w:rsidR="375D0890" w:rsidP="375D0890" w:rsidRDefault="375D0890" w14:paraId="62286930" w14:textId="4A869988">
      <w:pPr>
        <w:pStyle w:val="Normal"/>
        <w:rPr>
          <w:noProof w:val="0"/>
          <w:lang w:val="de-DE"/>
        </w:rPr>
      </w:pPr>
      <w:r w:rsidRPr="375D0890" w:rsidR="375D0890">
        <w:rPr>
          <w:noProof w:val="0"/>
          <w:lang w:val="de-DE"/>
        </w:rPr>
        <w:t>CRS</w:t>
      </w:r>
    </w:p>
    <w:p w:rsidR="375D0890" w:rsidP="34139050" w:rsidRDefault="375D0890" w14:paraId="22772B32" w14:textId="41482B55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</w:pPr>
      <w:r w:rsidRPr="34139050" w:rsidR="34139050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  <w:t>Strukturierte Anforderung (Schablone), Fließtext, Skizzen der Oberfläche, Use Cases, Anwendungsfälle, Geschäftsvorfälle, …</w:t>
      </w:r>
    </w:p>
    <w:p w:rsidR="375D0890" w:rsidP="375D0890" w:rsidRDefault="375D0890" w14:paraId="602D567D" w14:textId="1C8EFED1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</w:pPr>
    </w:p>
    <w:p w:rsidR="375D0890" w:rsidP="375D0890" w:rsidRDefault="375D0890" w14:paraId="57136306" w14:textId="6519C242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</w:pPr>
      <w:r w:rsidRPr="375D0890" w:rsidR="375D0890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  <w:t>Business Case:</w:t>
      </w:r>
    </w:p>
    <w:p w:rsidR="375D0890" w:rsidP="34139050" w:rsidRDefault="375D0890" w14:paraId="2BFBFC1F" w14:textId="5AC16E86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</w:pPr>
      <w:r w:rsidRPr="34139050" w:rsidR="34139050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  <w:t>Kostenrechnung:-</w:t>
      </w:r>
      <w:r w:rsidRPr="34139050" w:rsidR="34139050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  <w:t>Fixe Kosten und Kosten für die einzelnen Arbeitspakete/</w:t>
      </w:r>
      <w:r w:rsidRPr="34139050" w:rsidR="34139050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  <w:t>Phasen.Rentabilitätsrechnung</w:t>
      </w:r>
      <w:r w:rsidRPr="34139050" w:rsidR="34139050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  <w:t xml:space="preserve">: </w:t>
      </w:r>
    </w:p>
    <w:p w:rsidR="375D0890" w:rsidP="34139050" w:rsidRDefault="375D0890" w14:paraId="4A03E798" w14:textId="71C84CE5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</w:pPr>
      <w:r w:rsidRPr="34139050" w:rsidR="34139050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  <w:t>Wie verdiene ich Geld damit?</w:t>
      </w:r>
    </w:p>
    <w:p w:rsidR="375D0890" w:rsidP="34139050" w:rsidRDefault="375D0890" w14:paraId="6A29DB3D" w14:textId="1FCB820A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</w:pPr>
      <w:r w:rsidRPr="34139050" w:rsidR="34139050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  <w:t>Erste grobe Projektplanung als GANTT-Diagramm-Wie kann ich das Projekt abwickeln?</w:t>
      </w:r>
    </w:p>
    <w:p w:rsidR="375D0890" w:rsidP="375D0890" w:rsidRDefault="375D0890" w14:paraId="4303A74A" w14:textId="1B7A01F9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</w:pPr>
    </w:p>
    <w:p w:rsidR="375D0890" w:rsidP="375D0890" w:rsidRDefault="375D0890" w14:paraId="655E96D1" w14:textId="1CE147E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</w:pPr>
    </w:p>
    <w:p w:rsidR="375D0890" w:rsidP="375D0890" w:rsidRDefault="375D0890" w14:paraId="72141112" w14:textId="29BC1951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</w:pPr>
      <w:r w:rsidRPr="375D0890" w:rsidR="375D0890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  <w:t>Fragen an den Dude</w:t>
      </w:r>
    </w:p>
    <w:p w:rsidR="375D0890" w:rsidP="34139050" w:rsidRDefault="375D0890" w14:paraId="285662B6" w14:textId="6BD20C85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</w:pPr>
      <w:r w:rsidRPr="34139050" w:rsidR="34139050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  <w:t xml:space="preserve">Neu entwickeln oder weiterentwickeln? </w:t>
      </w:r>
    </w:p>
    <w:p w:rsidR="375D0890" w:rsidP="34139050" w:rsidRDefault="375D0890" w14:paraId="094BAA67" w14:textId="7FBDDA19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</w:pPr>
      <w:r w:rsidRPr="34139050" w:rsidR="34139050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  <w:t>Neu?</w:t>
      </w:r>
    </w:p>
    <w:p w:rsidR="375D0890" w:rsidP="34139050" w:rsidRDefault="375D0890" w14:paraId="68E29513" w14:textId="4A7E948C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</w:pPr>
      <w:r w:rsidRPr="34139050" w:rsidR="34139050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  <w:t>Vergleichbare Projekte?</w:t>
      </w:r>
    </w:p>
    <w:p w:rsidR="375D0890" w:rsidP="34139050" w:rsidRDefault="375D0890" w14:paraId="3D4D2E8D" w14:textId="1C62D8D2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</w:pPr>
      <w:r w:rsidRPr="34139050" w:rsidR="34139050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  <w:t>Weiterentwickeln</w:t>
      </w:r>
    </w:p>
    <w:p w:rsidR="375D0890" w:rsidP="34139050" w:rsidRDefault="375D0890" w14:paraId="2957690D" w14:textId="66737258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</w:pPr>
      <w:r w:rsidRPr="34139050" w:rsidR="34139050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  <w:t>Vorgängerprojekt</w:t>
      </w:r>
    </w:p>
    <w:p w:rsidR="375D0890" w:rsidP="34139050" w:rsidRDefault="375D0890" w14:paraId="7852BF53" w14:textId="66737258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</w:pPr>
      <w:r w:rsidRPr="34139050" w:rsidR="34139050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  <w:t>Bibliothek erweitern? Was ist da der Anspruch?</w:t>
      </w:r>
    </w:p>
    <w:p w:rsidR="375D0890" w:rsidP="424706F4" w:rsidRDefault="375D0890" w14:paraId="36886EE7" w14:textId="06678CF5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</w:rPr>
      </w:pPr>
      <w:r w:rsidRPr="424706F4" w:rsidR="424706F4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  <w:t xml:space="preserve">Was ist Automation ML, AML-Schnittstellenbibliothek </w:t>
      </w:r>
      <w:r w:rsidRPr="424706F4" w:rsidR="424706F4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for</w:t>
      </w:r>
      <w:r w:rsidRPr="424706F4" w:rsidR="424706F4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Electrical Connectors</w:t>
      </w:r>
    </w:p>
    <w:p w:rsidR="375D0890" w:rsidP="34139050" w:rsidRDefault="375D0890" w14:paraId="614A9FCE" w14:textId="1889186E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</w:pPr>
      <w:r w:rsidRPr="34139050" w:rsidR="34139050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  <w:t xml:space="preserve">Was für eine Art Datenmodel? </w:t>
      </w:r>
      <w:r>
        <w:tab/>
      </w:r>
      <w:r>
        <w:tab/>
      </w:r>
    </w:p>
    <w:p w:rsidR="375D0890" w:rsidP="34139050" w:rsidRDefault="375D0890" w14:paraId="09555F77" w14:textId="6297E5FE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</w:pPr>
      <w:r w:rsidRPr="34139050" w:rsidR="34139050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  <w:t>Kundenanforderungen</w:t>
      </w:r>
    </w:p>
    <w:p w:rsidR="375D0890" w:rsidP="34139050" w:rsidRDefault="375D0890" w14:paraId="628AF127" w14:textId="093DDFA6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</w:pPr>
      <w:r w:rsidRPr="34139050" w:rsidR="34139050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  <w:t>V</w:t>
      </w:r>
      <w:r w:rsidRPr="34139050" w:rsidR="34139050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  <w:t>orstellung des Ergebnisses https://www.balluff.com/local/de/productfinder/#/ca/A0001/cg/G0105/product/F01505?cal_connection_type=64863261&amp;table_page=1</w:t>
      </w:r>
    </w:p>
    <w:p w:rsidR="375D0890" w:rsidP="34139050" w:rsidRDefault="375D0890" w14:paraId="5FBD914E" w14:textId="66737258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</w:pPr>
      <w:r w:rsidRPr="34139050" w:rsidR="34139050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  <w:t>Konkretisierung der Forderungen</w:t>
      </w:r>
    </w:p>
    <w:p w:rsidR="375D0890" w:rsidP="34139050" w:rsidRDefault="375D0890" w14:paraId="48FA98BB" w14:textId="71688240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de-DE"/>
        </w:rPr>
      </w:pPr>
      <w:r w:rsidRPr="34139050" w:rsidR="34139050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  <w:t>Benutzerdokumentation? Readme? Grafiken? Umfang?</w:t>
      </w:r>
    </w:p>
    <w:p w:rsidR="375D0890" w:rsidP="424706F4" w:rsidRDefault="375D0890" w14:paraId="12F2FA19" w14:textId="7780853E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</w:pPr>
      <w:r w:rsidRPr="424706F4" w:rsidR="424706F4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  <w:t>Was sind CAEX?</w:t>
      </w:r>
    </w:p>
    <w:p w:rsidR="424706F4" w:rsidP="424706F4" w:rsidRDefault="424706F4" w14:paraId="7DB3B5EA" w14:textId="1A157CC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</w:pPr>
    </w:p>
    <w:p w:rsidR="424706F4" w:rsidP="424706F4" w:rsidRDefault="424706F4" w14:paraId="18413740" w14:textId="7263FD08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</w:pPr>
      <w:r w:rsidRPr="424706F4" w:rsidR="424706F4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  <w:t xml:space="preserve">Keine </w:t>
      </w:r>
      <w:proofErr w:type="spellStart"/>
      <w:r w:rsidRPr="424706F4" w:rsidR="424706F4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  <w:t>usability</w:t>
      </w:r>
      <w:proofErr w:type="spellEnd"/>
      <w:r w:rsidRPr="424706F4" w:rsidR="424706F4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  <w:t xml:space="preserve"> </w:t>
      </w:r>
      <w:r w:rsidRPr="424706F4" w:rsidR="424706F4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  <w:t>Analyse</w:t>
      </w:r>
      <w:r w:rsidRPr="424706F4" w:rsidR="424706F4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  <w:t xml:space="preserve"> CRS</w:t>
      </w:r>
    </w:p>
    <w:p w:rsidR="424706F4" w:rsidP="424706F4" w:rsidRDefault="424706F4" w14:paraId="66FF5AFE" w14:textId="4BE6A8D3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</w:pPr>
      <w:r w:rsidRPr="424706F4" w:rsidR="424706F4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  <w:t>Produktidentifikationssysteme Typenschlüssel, Bestellnummer</w:t>
      </w:r>
    </w:p>
    <w:p w:rsidR="424706F4" w:rsidP="424706F4" w:rsidRDefault="424706F4" w14:paraId="6A213E4D" w14:textId="47E24ED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</w:pPr>
      <w:proofErr w:type="spellStart"/>
      <w:r w:rsidRPr="424706F4" w:rsidR="424706F4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  <w:t>Balluf</w:t>
      </w:r>
      <w:proofErr w:type="spellEnd"/>
      <w:r w:rsidRPr="424706F4" w:rsidR="424706F4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  <w:t xml:space="preserve"> </w:t>
      </w:r>
      <w:proofErr w:type="spellStart"/>
      <w:r w:rsidRPr="424706F4" w:rsidR="424706F4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  <w:t>vs</w:t>
      </w:r>
      <w:proofErr w:type="spellEnd"/>
      <w:r w:rsidRPr="424706F4" w:rsidR="424706F4"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  <w:t xml:space="preserve"> Phoenix-Contact</w:t>
      </w:r>
    </w:p>
    <w:p w:rsidR="424706F4" w:rsidP="424706F4" w:rsidRDefault="424706F4" w14:paraId="44A40276" w14:textId="43662C5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de-D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C645A4"/>
    <w:rsid w:val="04E8887D"/>
    <w:rsid w:val="1460C511"/>
    <w:rsid w:val="1CA164AB"/>
    <w:rsid w:val="2CAB0162"/>
    <w:rsid w:val="3107F0F1"/>
    <w:rsid w:val="31C645A4"/>
    <w:rsid w:val="34139050"/>
    <w:rsid w:val="36612641"/>
    <w:rsid w:val="375D0890"/>
    <w:rsid w:val="4247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164AB"/>
  <w15:chartTrackingRefBased/>
  <w15:docId w15:val="{714FFE46-CA5F-4BC4-9BD7-756E5DC8CF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bb8791e4ae14a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2021-10-09T11:40:48.5115846Z</dcterms:created>
  <dcterms:modified xsi:type="dcterms:W3CDTF">2021-10-07T09:50:12.5386973Z</dcterms:modified>
  <dc:creator>Kevin Pauer</dc:creator>
  <lastModifiedBy>Kevin Pauer</lastModifiedBy>
</coreProperties>
</file>