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4EFEB" w14:textId="77777777" w:rsidR="00343AF5" w:rsidRPr="006F4F84" w:rsidRDefault="00343AF5" w:rsidP="00343AF5">
      <w:pPr>
        <w:pStyle w:val="Beschriftung"/>
        <w:jc w:val="center"/>
        <w:rPr>
          <w:rFonts w:asciiTheme="minorHAnsi" w:hAnsiTheme="minorHAnsi" w:cstheme="minorHAnsi"/>
          <w:b/>
          <w:bCs/>
          <w:sz w:val="52"/>
          <w:szCs w:val="52"/>
          <w:lang w:val="en-GB"/>
        </w:rPr>
      </w:pPr>
      <w:r w:rsidRPr="006F4F84">
        <w:rPr>
          <w:rFonts w:asciiTheme="minorHAnsi" w:hAnsiTheme="minorHAnsi" w:cstheme="minorHAnsi"/>
          <w:b/>
          <w:bCs/>
          <w:i w:val="0"/>
          <w:iCs w:val="0"/>
          <w:sz w:val="56"/>
          <w:szCs w:val="56"/>
          <w:lang w:val="en-GB"/>
        </w:rPr>
        <w:t>Business Case</w:t>
      </w:r>
      <w:r w:rsidRPr="006F4F84">
        <w:rPr>
          <w:rFonts w:asciiTheme="minorHAnsi" w:hAnsiTheme="minorHAnsi" w:cstheme="minorHAnsi"/>
          <w:b/>
          <w:bCs/>
          <w:i w:val="0"/>
          <w:iCs w:val="0"/>
          <w:sz w:val="56"/>
          <w:szCs w:val="56"/>
          <w:lang w:val="en-GB"/>
        </w:rPr>
        <w:br/>
      </w:r>
    </w:p>
    <w:p w14:paraId="6F84F60B" w14:textId="77777777" w:rsidR="00343AF5" w:rsidRPr="006F4F84" w:rsidRDefault="00343AF5" w:rsidP="00343AF5">
      <w:pPr>
        <w:pStyle w:val="Beschriftung"/>
        <w:spacing w:before="240" w:line="360" w:lineRule="auto"/>
        <w:jc w:val="center"/>
        <w:rPr>
          <w:rFonts w:asciiTheme="minorHAnsi" w:hAnsiTheme="minorHAnsi" w:cstheme="minorHAnsi"/>
          <w:i w:val="0"/>
          <w:iCs w:val="0"/>
          <w:sz w:val="28"/>
          <w:szCs w:val="28"/>
          <w:lang w:val="en-GB"/>
        </w:rPr>
      </w:pPr>
    </w:p>
    <w:p w14:paraId="5ADFE9F9" w14:textId="77777777" w:rsidR="00343AF5" w:rsidRPr="00C039FB" w:rsidRDefault="00343AF5" w:rsidP="00343AF5">
      <w:pPr>
        <w:pStyle w:val="Beschriftung"/>
        <w:spacing w:before="240" w:line="360" w:lineRule="auto"/>
        <w:jc w:val="center"/>
        <w:rPr>
          <w:rFonts w:asciiTheme="minorHAnsi" w:hAnsiTheme="minorHAnsi" w:cstheme="minorHAnsi"/>
          <w:i w:val="0"/>
          <w:iCs w:val="0"/>
          <w:sz w:val="28"/>
          <w:szCs w:val="28"/>
          <w:lang w:val="en-GB"/>
        </w:rPr>
      </w:pPr>
      <w:r w:rsidRPr="00C039FB">
        <w:rPr>
          <w:rFonts w:asciiTheme="minorHAnsi" w:hAnsiTheme="minorHAnsi" w:cstheme="minorHAnsi"/>
          <w:i w:val="0"/>
          <w:iCs w:val="0"/>
          <w:sz w:val="28"/>
          <w:szCs w:val="28"/>
          <w:lang w:val="en-GB"/>
        </w:rPr>
        <w:t>(TINF</w:t>
      </w:r>
      <w:r>
        <w:rPr>
          <w:rFonts w:asciiTheme="minorHAnsi" w:hAnsiTheme="minorHAnsi" w:cstheme="minorHAnsi"/>
          <w:i w:val="0"/>
          <w:iCs w:val="0"/>
          <w:sz w:val="28"/>
          <w:szCs w:val="28"/>
          <w:lang w:val="en-GB"/>
        </w:rPr>
        <w:t>18</w:t>
      </w:r>
      <w:r w:rsidRPr="00C039FB">
        <w:rPr>
          <w:rFonts w:asciiTheme="minorHAnsi" w:hAnsiTheme="minorHAnsi" w:cstheme="minorHAnsi"/>
          <w:i w:val="0"/>
          <w:iCs w:val="0"/>
          <w:sz w:val="28"/>
          <w:szCs w:val="28"/>
          <w:lang w:val="en-GB"/>
        </w:rPr>
        <w:t xml:space="preserve">C, SWE I </w:t>
      </w:r>
      <w:proofErr w:type="spellStart"/>
      <w:r w:rsidRPr="00C039FB">
        <w:rPr>
          <w:rFonts w:asciiTheme="minorHAnsi" w:hAnsiTheme="minorHAnsi" w:cstheme="minorHAnsi"/>
          <w:i w:val="0"/>
          <w:iCs w:val="0"/>
          <w:sz w:val="28"/>
          <w:szCs w:val="28"/>
          <w:lang w:val="en-GB"/>
        </w:rPr>
        <w:t>Praxisprojekt</w:t>
      </w:r>
      <w:proofErr w:type="spellEnd"/>
      <w:r w:rsidRPr="00C039FB">
        <w:rPr>
          <w:rFonts w:asciiTheme="minorHAnsi" w:hAnsiTheme="minorHAnsi" w:cstheme="minorHAnsi"/>
          <w:i w:val="0"/>
          <w:iCs w:val="0"/>
          <w:sz w:val="28"/>
          <w:szCs w:val="28"/>
          <w:lang w:val="en-GB"/>
        </w:rPr>
        <w:t xml:space="preserve"> 201</w:t>
      </w:r>
      <w:r>
        <w:rPr>
          <w:rFonts w:asciiTheme="minorHAnsi" w:hAnsiTheme="minorHAnsi" w:cstheme="minorHAnsi"/>
          <w:i w:val="0"/>
          <w:iCs w:val="0"/>
          <w:sz w:val="28"/>
          <w:szCs w:val="28"/>
          <w:lang w:val="en-GB"/>
        </w:rPr>
        <w:t>9</w:t>
      </w:r>
      <w:r w:rsidRPr="00C039FB">
        <w:rPr>
          <w:rFonts w:asciiTheme="minorHAnsi" w:hAnsiTheme="minorHAnsi" w:cstheme="minorHAnsi"/>
          <w:i w:val="0"/>
          <w:iCs w:val="0"/>
          <w:sz w:val="28"/>
          <w:szCs w:val="28"/>
          <w:lang w:val="en-GB"/>
        </w:rPr>
        <w:t>/20</w:t>
      </w:r>
      <w:r>
        <w:rPr>
          <w:rFonts w:asciiTheme="minorHAnsi" w:hAnsiTheme="minorHAnsi" w:cstheme="minorHAnsi"/>
          <w:i w:val="0"/>
          <w:iCs w:val="0"/>
          <w:sz w:val="28"/>
          <w:szCs w:val="28"/>
          <w:lang w:val="en-GB"/>
        </w:rPr>
        <w:t>20</w:t>
      </w:r>
      <w:r w:rsidRPr="00C039FB">
        <w:rPr>
          <w:rFonts w:asciiTheme="minorHAnsi" w:hAnsiTheme="minorHAnsi" w:cstheme="minorHAnsi"/>
          <w:i w:val="0"/>
          <w:iCs w:val="0"/>
          <w:sz w:val="28"/>
          <w:szCs w:val="28"/>
          <w:lang w:val="en-GB"/>
        </w:rPr>
        <w:t>)</w:t>
      </w:r>
    </w:p>
    <w:p w14:paraId="5B1FD789" w14:textId="77777777" w:rsidR="00343AF5" w:rsidRPr="00C039FB" w:rsidRDefault="00343AF5" w:rsidP="00343AF5">
      <w:pPr>
        <w:pStyle w:val="Beschriftung"/>
        <w:rPr>
          <w:rFonts w:asciiTheme="minorHAnsi" w:hAnsiTheme="minorHAnsi" w:cstheme="minorHAnsi"/>
          <w:lang w:val="en-GB"/>
        </w:rPr>
      </w:pPr>
    </w:p>
    <w:p w14:paraId="6F9C9A0E" w14:textId="77777777" w:rsidR="00343AF5" w:rsidRPr="006F4F84" w:rsidRDefault="00343AF5" w:rsidP="00343AF5">
      <w:pPr>
        <w:pStyle w:val="Beschriftung"/>
        <w:rPr>
          <w:rFonts w:asciiTheme="minorHAnsi" w:hAnsiTheme="minorHAnsi" w:cstheme="minorHAnsi"/>
          <w:szCs w:val="36"/>
        </w:rPr>
      </w:pPr>
      <w:r w:rsidRPr="006F4F84">
        <w:rPr>
          <w:rFonts w:asciiTheme="minorHAnsi" w:hAnsiTheme="minorHAnsi" w:cstheme="minorHAnsi"/>
        </w:rPr>
        <w:t xml:space="preserve">Projekt: </w:t>
      </w:r>
      <w:r w:rsidRPr="006F4F84">
        <w:rPr>
          <w:rFonts w:asciiTheme="minorHAnsi" w:hAnsiTheme="minorHAnsi" w:cstheme="minorHAnsi"/>
        </w:rPr>
        <w:tab/>
      </w:r>
      <w:r w:rsidRPr="006F4F84">
        <w:rPr>
          <w:rFonts w:asciiTheme="minorHAnsi" w:hAnsiTheme="minorHAnsi" w:cstheme="minorHAnsi"/>
        </w:rPr>
        <w:tab/>
      </w:r>
      <w:r>
        <w:rPr>
          <w:rFonts w:asciiTheme="minorHAnsi" w:hAnsiTheme="minorHAnsi" w:cstheme="minorHAnsi"/>
          <w:color w:val="1F3864" w:themeColor="accent1" w:themeShade="80"/>
          <w:sz w:val="32"/>
          <w:szCs w:val="32"/>
        </w:rPr>
        <w:t>DD</w:t>
      </w:r>
      <w:r w:rsidRPr="006F4F84">
        <w:rPr>
          <w:rFonts w:asciiTheme="minorHAnsi" w:hAnsiTheme="minorHAnsi" w:cstheme="minorHAnsi"/>
          <w:color w:val="1F3864" w:themeColor="accent1" w:themeShade="80"/>
          <w:sz w:val="32"/>
          <w:szCs w:val="32"/>
        </w:rPr>
        <w:t>2AML-Converter</w:t>
      </w:r>
      <w:r w:rsidRPr="006F4F84">
        <w:rPr>
          <w:rStyle w:val="Erluterungen"/>
          <w:rFonts w:asciiTheme="minorHAnsi" w:hAnsiTheme="minorHAnsi" w:cstheme="minorHAnsi"/>
        </w:rPr>
        <w:fldChar w:fldCharType="begin"/>
      </w:r>
      <w:r w:rsidRPr="006F4F84">
        <w:rPr>
          <w:rStyle w:val="Erluterungen"/>
          <w:rFonts w:asciiTheme="minorHAnsi" w:hAnsiTheme="minorHAnsi" w:cstheme="minorHAnsi"/>
        </w:rPr>
        <w:instrText xml:space="preserve"> ASK "Hier den Namen des Projektes eingeben." MERGEFORMAT \d </w:instrText>
      </w:r>
      <w:r w:rsidRPr="006F4F84">
        <w:rPr>
          <w:rStyle w:val="Erluterungen"/>
          <w:rFonts w:asciiTheme="minorHAnsi" w:hAnsiTheme="minorHAnsi" w:cstheme="minorHAnsi"/>
        </w:rPr>
        <w:fldChar w:fldCharType="end"/>
      </w:r>
      <w:bookmarkStart w:id="0" w:name="WWSetBkmk1"/>
      <w:bookmarkEnd w:id="0"/>
      <w:r w:rsidRPr="006F4F84">
        <w:rPr>
          <w:rStyle w:val="Erluterungen"/>
          <w:rFonts w:asciiTheme="minorHAnsi" w:hAnsiTheme="minorHAnsi" w:cstheme="minorHAnsi"/>
        </w:rPr>
        <w:fldChar w:fldCharType="begin"/>
      </w:r>
      <w:r w:rsidRPr="006F4F84">
        <w:rPr>
          <w:rStyle w:val="Erluterungen"/>
          <w:rFonts w:asciiTheme="minorHAnsi" w:hAnsiTheme="minorHAnsi" w:cstheme="minorHAnsi"/>
        </w:rPr>
        <w:instrText xml:space="preserve"> FILLIN "Hier den Namen des Projektes eingeben!"</w:instrText>
      </w:r>
      <w:r w:rsidRPr="006F4F84">
        <w:rPr>
          <w:rStyle w:val="Erluterungen"/>
          <w:rFonts w:asciiTheme="minorHAnsi" w:hAnsiTheme="minorHAnsi" w:cstheme="minorHAnsi"/>
        </w:rPr>
        <w:fldChar w:fldCharType="end"/>
      </w:r>
      <w:r w:rsidRPr="006F4F84">
        <w:rPr>
          <w:rStyle w:val="Erluterungen"/>
          <w:rFonts w:asciiTheme="minorHAnsi" w:hAnsiTheme="minorHAnsi" w:cstheme="minorHAnsi"/>
        </w:rPr>
        <w:fldChar w:fldCharType="begin"/>
      </w:r>
      <w:r w:rsidRPr="006F4F84">
        <w:rPr>
          <w:rStyle w:val="Erluterungen"/>
          <w:rFonts w:asciiTheme="minorHAnsi" w:hAnsiTheme="minorHAnsi" w:cstheme="minorHAnsi"/>
        </w:rPr>
        <w:instrText xml:space="preserve"> ASK "Hier den Namen des Projektes eingeben!" Hier den Namen des Projektes eingeben. \d </w:instrText>
      </w:r>
      <w:r w:rsidRPr="006F4F84">
        <w:rPr>
          <w:rStyle w:val="Erluterungen"/>
          <w:rFonts w:asciiTheme="minorHAnsi" w:hAnsiTheme="minorHAnsi" w:cstheme="minorHAnsi"/>
        </w:rPr>
        <w:fldChar w:fldCharType="end"/>
      </w:r>
      <w:bookmarkStart w:id="1" w:name="WWSetBkmk2"/>
      <w:bookmarkEnd w:id="1"/>
      <w:r w:rsidRPr="006F4F84">
        <w:rPr>
          <w:rFonts w:asciiTheme="minorHAnsi" w:hAnsiTheme="minorHAnsi" w:cstheme="minorHAnsi"/>
          <w:szCs w:val="36"/>
        </w:rPr>
        <w:cr/>
      </w:r>
    </w:p>
    <w:p w14:paraId="65CEEB84" w14:textId="77777777" w:rsidR="00343AF5" w:rsidRPr="006F4F84" w:rsidRDefault="00343AF5" w:rsidP="00343AF5">
      <w:pPr>
        <w:pStyle w:val="Beschriftung"/>
        <w:rPr>
          <w:rFonts w:asciiTheme="minorHAnsi" w:hAnsiTheme="minorHAnsi" w:cstheme="minorHAnsi"/>
          <w:szCs w:val="36"/>
        </w:rPr>
      </w:pPr>
    </w:p>
    <w:p w14:paraId="4E2E1E77" w14:textId="77777777" w:rsidR="00343AF5" w:rsidRPr="006F4F84" w:rsidRDefault="00343AF5" w:rsidP="00343AF5">
      <w:pPr>
        <w:pStyle w:val="Beschriftung"/>
        <w:spacing w:before="0" w:after="0" w:line="276" w:lineRule="auto"/>
        <w:rPr>
          <w:rStyle w:val="Erluterungen"/>
          <w:rFonts w:asciiTheme="minorHAnsi" w:hAnsiTheme="minorHAnsi" w:cstheme="minorHAnsi"/>
        </w:rPr>
      </w:pPr>
      <w:r w:rsidRPr="006F4F84">
        <w:rPr>
          <w:rFonts w:asciiTheme="minorHAnsi" w:hAnsiTheme="minorHAnsi" w:cstheme="minorHAnsi"/>
          <w:szCs w:val="36"/>
        </w:rPr>
        <w:t>Auftraggeber:</w:t>
      </w:r>
      <w:r w:rsidRPr="006F4F84">
        <w:rPr>
          <w:rFonts w:asciiTheme="minorHAnsi" w:hAnsiTheme="minorHAnsi" w:cstheme="minorHAnsi"/>
        </w:rPr>
        <w:t xml:space="preserve"> </w:t>
      </w:r>
      <w:r w:rsidRPr="006F4F84">
        <w:rPr>
          <w:rFonts w:asciiTheme="minorHAnsi" w:hAnsiTheme="minorHAnsi" w:cstheme="minorHAnsi"/>
        </w:rPr>
        <w:tab/>
      </w:r>
      <w:r w:rsidRPr="006F4F84">
        <w:rPr>
          <w:rFonts w:asciiTheme="minorHAnsi" w:hAnsiTheme="minorHAnsi" w:cstheme="minorHAnsi"/>
          <w:sz w:val="22"/>
          <w:szCs w:val="22"/>
        </w:rPr>
        <w:t xml:space="preserve">Rentschler &amp; </w:t>
      </w:r>
      <w:proofErr w:type="spellStart"/>
      <w:r w:rsidRPr="006F4F84">
        <w:rPr>
          <w:rFonts w:asciiTheme="minorHAnsi" w:hAnsiTheme="minorHAnsi" w:cstheme="minorHAnsi"/>
          <w:sz w:val="22"/>
          <w:szCs w:val="22"/>
        </w:rPr>
        <w:t>Ewertz</w:t>
      </w:r>
      <w:proofErr w:type="spellEnd"/>
      <w:r w:rsidRPr="006F4F84">
        <w:rPr>
          <w:rFonts w:asciiTheme="minorHAnsi" w:hAnsiTheme="minorHAnsi" w:cstheme="minorHAnsi"/>
          <w:sz w:val="22"/>
          <w:szCs w:val="22"/>
        </w:rPr>
        <w:t xml:space="preserve"> </w:t>
      </w:r>
    </w:p>
    <w:p w14:paraId="5A538A34" w14:textId="77777777" w:rsidR="00343AF5" w:rsidRPr="00343AF5" w:rsidRDefault="00343AF5" w:rsidP="00343AF5">
      <w:pPr>
        <w:pStyle w:val="Beschriftung"/>
        <w:spacing w:before="0" w:after="0" w:line="276" w:lineRule="auto"/>
        <w:rPr>
          <w:rStyle w:val="Erluterungen"/>
          <w:rFonts w:asciiTheme="minorHAnsi" w:hAnsiTheme="minorHAnsi" w:cstheme="minorHAnsi"/>
          <w:color w:val="auto"/>
          <w:sz w:val="22"/>
          <w:szCs w:val="18"/>
        </w:rPr>
      </w:pPr>
      <w:r w:rsidRPr="006F4F84">
        <w:rPr>
          <w:rStyle w:val="Erluterungen"/>
          <w:rFonts w:asciiTheme="minorHAnsi" w:hAnsiTheme="minorHAnsi" w:cstheme="minorHAnsi"/>
          <w:sz w:val="22"/>
          <w:szCs w:val="18"/>
        </w:rPr>
        <w:tab/>
      </w:r>
      <w:r w:rsidRPr="00343AF5">
        <w:rPr>
          <w:rStyle w:val="Erluterungen"/>
          <w:rFonts w:asciiTheme="minorHAnsi" w:hAnsiTheme="minorHAnsi" w:cstheme="minorHAnsi"/>
          <w:color w:val="auto"/>
          <w:sz w:val="22"/>
          <w:szCs w:val="18"/>
        </w:rPr>
        <w:tab/>
        <w:t>Rotebühlplatz 41</w:t>
      </w:r>
    </w:p>
    <w:p w14:paraId="51E9D7F6" w14:textId="77777777" w:rsidR="00343AF5" w:rsidRPr="00343AF5" w:rsidRDefault="00343AF5" w:rsidP="00343AF5">
      <w:pPr>
        <w:pStyle w:val="Beschriftung"/>
        <w:spacing w:before="0" w:after="0" w:line="276" w:lineRule="auto"/>
        <w:rPr>
          <w:rStyle w:val="Erluterungen"/>
          <w:rFonts w:asciiTheme="minorHAnsi" w:hAnsiTheme="minorHAnsi" w:cstheme="minorHAnsi"/>
          <w:color w:val="auto"/>
          <w:sz w:val="22"/>
          <w:szCs w:val="18"/>
        </w:rPr>
      </w:pPr>
      <w:r w:rsidRPr="00343AF5">
        <w:rPr>
          <w:rStyle w:val="Erluterungen"/>
          <w:rFonts w:asciiTheme="minorHAnsi" w:hAnsiTheme="minorHAnsi" w:cstheme="minorHAnsi"/>
          <w:color w:val="auto"/>
          <w:sz w:val="22"/>
          <w:szCs w:val="18"/>
        </w:rPr>
        <w:tab/>
      </w:r>
      <w:r w:rsidRPr="00343AF5">
        <w:rPr>
          <w:rStyle w:val="Erluterungen"/>
          <w:rFonts w:asciiTheme="minorHAnsi" w:hAnsiTheme="minorHAnsi" w:cstheme="minorHAnsi"/>
          <w:color w:val="auto"/>
          <w:sz w:val="22"/>
          <w:szCs w:val="18"/>
        </w:rPr>
        <w:tab/>
        <w:t>70178 Stuttgart</w:t>
      </w:r>
    </w:p>
    <w:p w14:paraId="130EE7DD" w14:textId="77777777" w:rsidR="00343AF5" w:rsidRPr="00343AF5" w:rsidRDefault="00343AF5" w:rsidP="00343AF5">
      <w:pPr>
        <w:pStyle w:val="Beschriftung"/>
        <w:spacing w:before="0" w:after="0" w:line="276" w:lineRule="auto"/>
        <w:rPr>
          <w:rFonts w:asciiTheme="minorHAnsi" w:hAnsiTheme="minorHAnsi" w:cstheme="minorHAnsi"/>
        </w:rPr>
      </w:pPr>
      <w:r w:rsidRPr="00343AF5">
        <w:rPr>
          <w:rStyle w:val="Erluterungen"/>
          <w:rFonts w:asciiTheme="minorHAnsi" w:hAnsiTheme="minorHAnsi" w:cstheme="minorHAnsi"/>
          <w:color w:val="auto"/>
        </w:rPr>
        <w:tab/>
      </w:r>
      <w:r w:rsidRPr="00343AF5">
        <w:rPr>
          <w:rStyle w:val="Erluterungen"/>
          <w:rFonts w:asciiTheme="minorHAnsi" w:hAnsiTheme="minorHAnsi" w:cstheme="minorHAnsi"/>
          <w:color w:val="auto"/>
        </w:rPr>
        <w:tab/>
      </w:r>
    </w:p>
    <w:p w14:paraId="3DE1C78D" w14:textId="77777777" w:rsidR="00343AF5" w:rsidRPr="00343AF5" w:rsidRDefault="00343AF5" w:rsidP="00343AF5">
      <w:pPr>
        <w:pStyle w:val="Beschriftung"/>
        <w:spacing w:before="0" w:after="0" w:line="276" w:lineRule="auto"/>
        <w:rPr>
          <w:rFonts w:asciiTheme="minorHAnsi" w:hAnsiTheme="minorHAnsi" w:cstheme="minorHAnsi"/>
        </w:rPr>
      </w:pPr>
    </w:p>
    <w:p w14:paraId="19B143E4" w14:textId="258BE1FB" w:rsidR="00343AF5" w:rsidRPr="00661B74" w:rsidRDefault="00343AF5" w:rsidP="009E5476">
      <w:pPr>
        <w:pStyle w:val="Beschriftung"/>
        <w:spacing w:before="0" w:after="0" w:line="276" w:lineRule="auto"/>
        <w:ind w:left="1410" w:hanging="1410"/>
        <w:rPr>
          <w:rStyle w:val="Erluterungen"/>
          <w:rFonts w:asciiTheme="minorHAnsi" w:hAnsiTheme="minorHAnsi" w:cstheme="minorHAnsi"/>
          <w:i/>
          <w:iCs w:val="0"/>
          <w:color w:val="auto"/>
          <w:sz w:val="22"/>
          <w:szCs w:val="18"/>
        </w:rPr>
      </w:pPr>
      <w:r w:rsidRPr="00661B74">
        <w:rPr>
          <w:rFonts w:asciiTheme="minorHAnsi" w:hAnsiTheme="minorHAnsi" w:cstheme="minorHAnsi"/>
        </w:rPr>
        <w:t xml:space="preserve">Auftragnehmer: </w:t>
      </w:r>
      <w:r w:rsidRPr="00661B74">
        <w:rPr>
          <w:rFonts w:asciiTheme="minorHAnsi" w:hAnsiTheme="minorHAnsi" w:cstheme="minorHAnsi"/>
        </w:rPr>
        <w:tab/>
      </w:r>
      <w:r w:rsidRPr="00661B74">
        <w:rPr>
          <w:rFonts w:asciiTheme="minorHAnsi" w:hAnsiTheme="minorHAnsi" w:cstheme="minorHAnsi"/>
          <w:i w:val="0"/>
          <w:iCs w:val="0"/>
          <w:sz w:val="22"/>
          <w:szCs w:val="22"/>
        </w:rPr>
        <w:t>Team 3</w:t>
      </w:r>
      <w:r w:rsidR="009E5476" w:rsidRPr="00661B74">
        <w:rPr>
          <w:rFonts w:asciiTheme="minorHAnsi" w:hAnsiTheme="minorHAnsi" w:cstheme="minorHAnsi"/>
          <w:i w:val="0"/>
          <w:iCs w:val="0"/>
          <w:sz w:val="22"/>
          <w:szCs w:val="22"/>
        </w:rPr>
        <w:t xml:space="preserve"> – </w:t>
      </w:r>
      <w:proofErr w:type="spellStart"/>
      <w:r w:rsidR="009E5476" w:rsidRPr="00661B74">
        <w:rPr>
          <w:rFonts w:asciiTheme="minorHAnsi" w:hAnsiTheme="minorHAnsi" w:cstheme="minorHAnsi"/>
          <w:i w:val="0"/>
          <w:iCs w:val="0"/>
          <w:sz w:val="22"/>
          <w:szCs w:val="22"/>
        </w:rPr>
        <w:t>by</w:t>
      </w:r>
      <w:proofErr w:type="spellEnd"/>
      <w:r w:rsidR="009E5476" w:rsidRPr="00661B74">
        <w:rPr>
          <w:rFonts w:asciiTheme="minorHAnsi" w:hAnsiTheme="minorHAnsi" w:cstheme="minorHAnsi"/>
          <w:i w:val="0"/>
          <w:iCs w:val="0"/>
          <w:sz w:val="22"/>
          <w:szCs w:val="22"/>
        </w:rPr>
        <w:t xml:space="preserve"> Antonia Wermerskirch </w:t>
      </w:r>
      <w:r w:rsidRPr="00661B74">
        <w:rPr>
          <w:rFonts w:asciiTheme="minorHAnsi" w:hAnsiTheme="minorHAnsi" w:cstheme="minorHAnsi"/>
          <w:i w:val="0"/>
          <w:iCs w:val="0"/>
          <w:sz w:val="22"/>
          <w:szCs w:val="22"/>
        </w:rPr>
        <w:t xml:space="preserve">(Nora </w:t>
      </w:r>
      <w:proofErr w:type="spellStart"/>
      <w:r w:rsidRPr="00661B74">
        <w:rPr>
          <w:rFonts w:asciiTheme="minorHAnsi" w:hAnsiTheme="minorHAnsi" w:cstheme="minorHAnsi"/>
          <w:i w:val="0"/>
          <w:iCs w:val="0"/>
          <w:sz w:val="22"/>
          <w:szCs w:val="22"/>
        </w:rPr>
        <w:t>Baitinger</w:t>
      </w:r>
      <w:proofErr w:type="spellEnd"/>
      <w:r w:rsidRPr="00661B74">
        <w:rPr>
          <w:rFonts w:asciiTheme="minorHAnsi" w:hAnsiTheme="minorHAnsi" w:cstheme="minorHAnsi"/>
          <w:i w:val="0"/>
          <w:iCs w:val="0"/>
          <w:sz w:val="22"/>
          <w:szCs w:val="22"/>
        </w:rPr>
        <w:t>, Ba</w:t>
      </w:r>
      <w:r w:rsidR="001D6835" w:rsidRPr="00661B74">
        <w:rPr>
          <w:rFonts w:asciiTheme="minorHAnsi" w:hAnsiTheme="minorHAnsi" w:cstheme="minorHAnsi"/>
          <w:i w:val="0"/>
          <w:iCs w:val="0"/>
          <w:sz w:val="22"/>
          <w:szCs w:val="22"/>
        </w:rPr>
        <w:t>s</w:t>
      </w:r>
      <w:r w:rsidRPr="00661B74">
        <w:rPr>
          <w:rFonts w:asciiTheme="minorHAnsi" w:hAnsiTheme="minorHAnsi" w:cstheme="minorHAnsi"/>
          <w:i w:val="0"/>
          <w:iCs w:val="0"/>
          <w:sz w:val="22"/>
          <w:szCs w:val="22"/>
        </w:rPr>
        <w:t>tiane Storz, Carl Beese, Lara Mack, Antonia Wermerskirch)</w:t>
      </w:r>
    </w:p>
    <w:p w14:paraId="4086493C" w14:textId="77777777" w:rsidR="00343AF5" w:rsidRPr="00343AF5" w:rsidRDefault="00343AF5" w:rsidP="00343AF5">
      <w:pPr>
        <w:pStyle w:val="Beschriftung"/>
        <w:spacing w:before="0" w:after="0" w:line="276" w:lineRule="auto"/>
        <w:rPr>
          <w:rStyle w:val="Erluterungen"/>
          <w:rFonts w:asciiTheme="minorHAnsi" w:hAnsiTheme="minorHAnsi" w:cstheme="minorHAnsi"/>
          <w:color w:val="auto"/>
          <w:sz w:val="22"/>
          <w:szCs w:val="18"/>
        </w:rPr>
      </w:pPr>
      <w:r w:rsidRPr="00661B74">
        <w:rPr>
          <w:rStyle w:val="Erluterungen"/>
          <w:rFonts w:asciiTheme="minorHAnsi" w:hAnsiTheme="minorHAnsi" w:cstheme="minorHAnsi"/>
          <w:color w:val="auto"/>
          <w:sz w:val="22"/>
          <w:szCs w:val="18"/>
        </w:rPr>
        <w:tab/>
      </w:r>
      <w:r w:rsidRPr="00661B74">
        <w:rPr>
          <w:rStyle w:val="Erluterungen"/>
          <w:rFonts w:asciiTheme="minorHAnsi" w:hAnsiTheme="minorHAnsi" w:cstheme="minorHAnsi"/>
          <w:color w:val="auto"/>
          <w:sz w:val="22"/>
          <w:szCs w:val="18"/>
        </w:rPr>
        <w:tab/>
      </w:r>
      <w:r w:rsidRPr="00343AF5">
        <w:rPr>
          <w:rStyle w:val="Erluterungen"/>
          <w:rFonts w:asciiTheme="minorHAnsi" w:hAnsiTheme="minorHAnsi" w:cstheme="minorHAnsi"/>
          <w:color w:val="auto"/>
          <w:sz w:val="22"/>
          <w:szCs w:val="18"/>
        </w:rPr>
        <w:t>Rotebühlplatz 41</w:t>
      </w:r>
    </w:p>
    <w:p w14:paraId="7AB4609B" w14:textId="77777777" w:rsidR="00343AF5" w:rsidRDefault="00343AF5" w:rsidP="00343AF5">
      <w:pPr>
        <w:pStyle w:val="Beschriftung"/>
        <w:spacing w:before="0" w:after="0" w:line="276" w:lineRule="auto"/>
        <w:rPr>
          <w:rStyle w:val="Erluterungen"/>
          <w:rFonts w:asciiTheme="minorHAnsi" w:hAnsiTheme="minorHAnsi" w:cstheme="minorHAnsi"/>
          <w:color w:val="auto"/>
          <w:sz w:val="22"/>
          <w:szCs w:val="18"/>
        </w:rPr>
      </w:pPr>
      <w:r w:rsidRPr="00343AF5">
        <w:rPr>
          <w:rStyle w:val="Erluterungen"/>
          <w:rFonts w:asciiTheme="minorHAnsi" w:hAnsiTheme="minorHAnsi" w:cstheme="minorHAnsi"/>
          <w:color w:val="auto"/>
          <w:sz w:val="22"/>
          <w:szCs w:val="18"/>
        </w:rPr>
        <w:tab/>
      </w:r>
      <w:r w:rsidRPr="00343AF5">
        <w:rPr>
          <w:rStyle w:val="Erluterungen"/>
          <w:rFonts w:asciiTheme="minorHAnsi" w:hAnsiTheme="minorHAnsi" w:cstheme="minorHAnsi"/>
          <w:color w:val="auto"/>
          <w:sz w:val="22"/>
          <w:szCs w:val="18"/>
        </w:rPr>
        <w:tab/>
        <w:t>70178 Stuttgart</w:t>
      </w:r>
    </w:p>
    <w:p w14:paraId="74EB0408" w14:textId="77777777" w:rsidR="00343AF5" w:rsidRDefault="00343AF5" w:rsidP="00343AF5">
      <w:pPr>
        <w:pStyle w:val="Beschriftung"/>
        <w:spacing w:before="0" w:after="0" w:line="276" w:lineRule="auto"/>
        <w:rPr>
          <w:rStyle w:val="Erluterungen"/>
          <w:rFonts w:asciiTheme="minorHAnsi" w:hAnsiTheme="minorHAnsi" w:cstheme="minorHAnsi"/>
          <w:color w:val="auto"/>
          <w:sz w:val="22"/>
          <w:szCs w:val="18"/>
        </w:rPr>
      </w:pPr>
    </w:p>
    <w:p w14:paraId="77068C22" w14:textId="77777777" w:rsidR="00343AF5" w:rsidRDefault="00343AF5" w:rsidP="00343AF5">
      <w:pPr>
        <w:pStyle w:val="Beschriftung"/>
        <w:spacing w:before="0" w:after="0" w:line="276" w:lineRule="auto"/>
        <w:rPr>
          <w:rStyle w:val="Erluterungen"/>
          <w:rFonts w:asciiTheme="minorHAnsi" w:hAnsiTheme="minorHAnsi" w:cstheme="minorHAnsi"/>
          <w:color w:val="auto"/>
          <w:sz w:val="22"/>
          <w:szCs w:val="18"/>
        </w:rPr>
      </w:pPr>
    </w:p>
    <w:p w14:paraId="513ADD7A" w14:textId="77777777" w:rsidR="00343AF5" w:rsidRDefault="00343AF5" w:rsidP="00343AF5">
      <w:pPr>
        <w:pStyle w:val="Beschriftung"/>
        <w:spacing w:before="0" w:after="0" w:line="276" w:lineRule="auto"/>
        <w:rPr>
          <w:rStyle w:val="Erluterungen"/>
          <w:rFonts w:asciiTheme="minorHAnsi" w:hAnsiTheme="minorHAnsi" w:cstheme="minorHAnsi"/>
          <w:color w:val="auto"/>
          <w:sz w:val="22"/>
          <w:szCs w:val="18"/>
        </w:rPr>
      </w:pPr>
    </w:p>
    <w:p w14:paraId="5A4F652A" w14:textId="77777777" w:rsidR="00343AF5" w:rsidRPr="00343AF5" w:rsidRDefault="00343AF5" w:rsidP="00343AF5">
      <w:pPr>
        <w:pStyle w:val="Beschriftung"/>
        <w:spacing w:before="0" w:after="0" w:line="276" w:lineRule="auto"/>
        <w:rPr>
          <w:rFonts w:asciiTheme="minorHAnsi" w:hAnsiTheme="minorHAnsi" w:cstheme="minorHAnsi"/>
          <w:sz w:val="18"/>
          <w:szCs w:val="18"/>
        </w:rPr>
      </w:pPr>
    </w:p>
    <w:p w14:paraId="32E8DFEA" w14:textId="77777777" w:rsidR="00343AF5" w:rsidRPr="001D6835" w:rsidRDefault="00343AF5" w:rsidP="00343AF5">
      <w:pPr>
        <w:pStyle w:val="Beschriftung"/>
        <w:rPr>
          <w:rFonts w:asciiTheme="minorHAnsi" w:hAnsiTheme="minorHAnsi" w:cstheme="minorHAnsi"/>
        </w:rPr>
      </w:pPr>
    </w:p>
    <w:p w14:paraId="2AE2DDD0" w14:textId="77777777" w:rsidR="00343AF5" w:rsidRPr="001D6835" w:rsidRDefault="00343AF5" w:rsidP="00343AF5">
      <w:pPr>
        <w:pStyle w:val="Beschriftung"/>
        <w:rPr>
          <w:rFonts w:asciiTheme="minorHAnsi" w:hAnsiTheme="minorHAnsi" w:cstheme="minorHAnsi"/>
        </w:rPr>
      </w:pPr>
    </w:p>
    <w:tbl>
      <w:tblPr>
        <w:tblW w:w="0" w:type="auto"/>
        <w:tblInd w:w="463" w:type="dxa"/>
        <w:tblLayout w:type="fixed"/>
        <w:tblLook w:val="0000" w:firstRow="0" w:lastRow="0" w:firstColumn="0" w:lastColumn="0" w:noHBand="0" w:noVBand="0"/>
      </w:tblPr>
      <w:tblGrid>
        <w:gridCol w:w="1260"/>
        <w:gridCol w:w="1620"/>
        <w:gridCol w:w="1620"/>
        <w:gridCol w:w="3970"/>
      </w:tblGrid>
      <w:tr w:rsidR="00343AF5" w:rsidRPr="006F4F84" w14:paraId="751F94EB" w14:textId="77777777" w:rsidTr="00780F69">
        <w:trPr>
          <w:trHeight w:val="340"/>
        </w:trPr>
        <w:tc>
          <w:tcPr>
            <w:tcW w:w="1260" w:type="dxa"/>
            <w:tcBorders>
              <w:top w:val="single" w:sz="4" w:space="0" w:color="000000"/>
              <w:left w:val="single" w:sz="4" w:space="0" w:color="000000"/>
              <w:bottom w:val="single" w:sz="4" w:space="0" w:color="000000"/>
            </w:tcBorders>
            <w:shd w:val="clear" w:color="auto" w:fill="D9D9D9"/>
          </w:tcPr>
          <w:p w14:paraId="5C644B2E" w14:textId="77777777" w:rsidR="00343AF5" w:rsidRPr="006F4F84" w:rsidRDefault="00343AF5" w:rsidP="00780F69">
            <w:pPr>
              <w:rPr>
                <w:rFonts w:asciiTheme="minorHAnsi" w:hAnsiTheme="minorHAnsi" w:cstheme="minorHAnsi"/>
                <w:b/>
                <w:bCs/>
                <w:lang w:val="en-GB"/>
              </w:rPr>
            </w:pPr>
            <w:r w:rsidRPr="006F4F84">
              <w:rPr>
                <w:rFonts w:asciiTheme="minorHAnsi" w:hAnsiTheme="minorHAnsi" w:cstheme="minorHAnsi"/>
                <w:b/>
                <w:bCs/>
                <w:lang w:val="en-GB"/>
              </w:rPr>
              <w:t>Version</w:t>
            </w:r>
          </w:p>
        </w:tc>
        <w:tc>
          <w:tcPr>
            <w:tcW w:w="1620" w:type="dxa"/>
            <w:tcBorders>
              <w:top w:val="single" w:sz="4" w:space="0" w:color="000000"/>
              <w:left w:val="single" w:sz="4" w:space="0" w:color="000000"/>
              <w:bottom w:val="single" w:sz="4" w:space="0" w:color="000000"/>
            </w:tcBorders>
            <w:shd w:val="clear" w:color="auto" w:fill="D9D9D9"/>
          </w:tcPr>
          <w:p w14:paraId="0EA4FCA7" w14:textId="77777777" w:rsidR="00343AF5" w:rsidRPr="006F4F84" w:rsidRDefault="00343AF5" w:rsidP="00780F69">
            <w:pPr>
              <w:rPr>
                <w:rFonts w:asciiTheme="minorHAnsi" w:hAnsiTheme="minorHAnsi" w:cstheme="minorHAnsi"/>
                <w:b/>
                <w:bCs/>
                <w:lang w:val="en-GB"/>
              </w:rPr>
            </w:pPr>
            <w:r w:rsidRPr="006F4F84">
              <w:rPr>
                <w:rFonts w:asciiTheme="minorHAnsi" w:hAnsiTheme="minorHAnsi" w:cstheme="minorHAnsi"/>
                <w:b/>
                <w:bCs/>
                <w:lang w:val="en-GB"/>
              </w:rPr>
              <w:t>Date</w:t>
            </w:r>
          </w:p>
        </w:tc>
        <w:tc>
          <w:tcPr>
            <w:tcW w:w="1620" w:type="dxa"/>
            <w:tcBorders>
              <w:top w:val="single" w:sz="4" w:space="0" w:color="000000"/>
              <w:left w:val="single" w:sz="4" w:space="0" w:color="000000"/>
              <w:bottom w:val="single" w:sz="4" w:space="0" w:color="000000"/>
            </w:tcBorders>
            <w:shd w:val="clear" w:color="auto" w:fill="D9D9D9"/>
          </w:tcPr>
          <w:p w14:paraId="6A7D5D72" w14:textId="77777777" w:rsidR="00343AF5" w:rsidRPr="006F4F84" w:rsidRDefault="00343AF5" w:rsidP="00780F69">
            <w:pPr>
              <w:rPr>
                <w:rFonts w:asciiTheme="minorHAnsi" w:hAnsiTheme="minorHAnsi" w:cstheme="minorHAnsi"/>
                <w:b/>
                <w:bCs/>
                <w:lang w:val="en-GB"/>
              </w:rPr>
            </w:pPr>
            <w:r w:rsidRPr="006F4F84">
              <w:rPr>
                <w:rFonts w:asciiTheme="minorHAnsi" w:hAnsiTheme="minorHAnsi" w:cstheme="minorHAnsi"/>
                <w:b/>
                <w:bCs/>
                <w:lang w:val="en-GB"/>
              </w:rPr>
              <w:t>Author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6676C2E4" w14:textId="77777777" w:rsidR="00343AF5" w:rsidRPr="006F4F84" w:rsidRDefault="00343AF5" w:rsidP="00780F69">
            <w:pPr>
              <w:rPr>
                <w:rFonts w:asciiTheme="minorHAnsi" w:hAnsiTheme="minorHAnsi" w:cstheme="minorHAnsi"/>
                <w:b/>
                <w:bCs/>
                <w:lang w:val="en-GB"/>
              </w:rPr>
            </w:pPr>
            <w:r w:rsidRPr="006F4F84">
              <w:rPr>
                <w:rFonts w:asciiTheme="minorHAnsi" w:hAnsiTheme="minorHAnsi" w:cstheme="minorHAnsi"/>
                <w:b/>
                <w:bCs/>
                <w:lang w:val="en-GB"/>
              </w:rPr>
              <w:t>Comment</w:t>
            </w:r>
          </w:p>
        </w:tc>
      </w:tr>
      <w:tr w:rsidR="00343AF5" w:rsidRPr="006F4F84" w14:paraId="71B3BCCD" w14:textId="77777777" w:rsidTr="00780F69">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7A0F162" w14:textId="77777777" w:rsidR="00343AF5" w:rsidRPr="00043812" w:rsidRDefault="00343AF5" w:rsidP="00780F69">
            <w:pPr>
              <w:rPr>
                <w:rFonts w:asciiTheme="minorHAnsi" w:hAnsiTheme="minorHAnsi" w:cstheme="minorHAnsi"/>
                <w:sz w:val="22"/>
                <w:szCs w:val="22"/>
              </w:rPr>
            </w:pPr>
            <w:r w:rsidRPr="00043812">
              <w:rPr>
                <w:rFonts w:asciiTheme="minorHAnsi" w:hAnsiTheme="minorHAnsi" w:cstheme="minorHAnsi"/>
                <w:sz w:val="22"/>
                <w:szCs w:val="22"/>
              </w:rPr>
              <w:t>0.1</w:t>
            </w:r>
          </w:p>
        </w:tc>
        <w:tc>
          <w:tcPr>
            <w:tcW w:w="1620" w:type="dxa"/>
            <w:tcBorders>
              <w:top w:val="single" w:sz="4" w:space="0" w:color="000000"/>
              <w:left w:val="single" w:sz="4" w:space="0" w:color="000000"/>
              <w:bottom w:val="single" w:sz="4" w:space="0" w:color="000000"/>
            </w:tcBorders>
            <w:shd w:val="clear" w:color="auto" w:fill="auto"/>
            <w:vAlign w:val="center"/>
          </w:tcPr>
          <w:p w14:paraId="545919BD" w14:textId="77777777" w:rsidR="00343AF5" w:rsidRPr="00043812" w:rsidRDefault="00343AF5" w:rsidP="00780F69">
            <w:pPr>
              <w:rPr>
                <w:rFonts w:asciiTheme="minorHAnsi" w:hAnsiTheme="minorHAnsi" w:cstheme="minorHAnsi"/>
                <w:sz w:val="22"/>
                <w:szCs w:val="22"/>
              </w:rPr>
            </w:pPr>
            <w:r w:rsidRPr="00043812">
              <w:rPr>
                <w:rFonts w:asciiTheme="minorHAnsi" w:hAnsiTheme="minorHAnsi" w:cstheme="minorHAnsi"/>
                <w:sz w:val="22"/>
                <w:szCs w:val="22"/>
              </w:rPr>
              <w:t>10.10.2019</w:t>
            </w:r>
          </w:p>
        </w:tc>
        <w:tc>
          <w:tcPr>
            <w:tcW w:w="1620" w:type="dxa"/>
            <w:tcBorders>
              <w:top w:val="single" w:sz="4" w:space="0" w:color="000000"/>
              <w:left w:val="single" w:sz="4" w:space="0" w:color="000000"/>
              <w:bottom w:val="single" w:sz="4" w:space="0" w:color="000000"/>
            </w:tcBorders>
            <w:shd w:val="clear" w:color="auto" w:fill="auto"/>
            <w:vAlign w:val="center"/>
          </w:tcPr>
          <w:p w14:paraId="793D3907" w14:textId="77777777" w:rsidR="00343AF5" w:rsidRPr="00043812" w:rsidRDefault="00343AF5" w:rsidP="00780F69">
            <w:pPr>
              <w:rPr>
                <w:rFonts w:asciiTheme="minorHAnsi" w:hAnsiTheme="minorHAnsi" w:cstheme="minorHAnsi"/>
                <w:sz w:val="22"/>
                <w:szCs w:val="22"/>
              </w:rPr>
            </w:pPr>
            <w:r w:rsidRPr="00043812">
              <w:rPr>
                <w:rFonts w:asciiTheme="minorHAnsi" w:hAnsiTheme="minorHAnsi" w:cstheme="minorHAnsi"/>
                <w:sz w:val="22"/>
                <w:szCs w:val="22"/>
              </w:rPr>
              <w:t>Wermerskirch</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C1CBC9" w14:textId="77777777" w:rsidR="00343AF5" w:rsidRPr="00043812" w:rsidRDefault="00343AF5" w:rsidP="00780F69">
            <w:pPr>
              <w:rPr>
                <w:rFonts w:asciiTheme="minorHAnsi" w:hAnsiTheme="minorHAnsi" w:cstheme="minorHAnsi"/>
                <w:sz w:val="22"/>
                <w:szCs w:val="22"/>
              </w:rPr>
            </w:pPr>
            <w:r w:rsidRPr="00043812">
              <w:rPr>
                <w:rFonts w:asciiTheme="minorHAnsi" w:hAnsiTheme="minorHAnsi" w:cstheme="minorHAnsi"/>
                <w:sz w:val="22"/>
                <w:szCs w:val="22"/>
              </w:rPr>
              <w:t>Erstellt</w:t>
            </w:r>
          </w:p>
        </w:tc>
      </w:tr>
      <w:tr w:rsidR="00AC30F9" w:rsidRPr="006F4F84" w14:paraId="19A7FB81" w14:textId="77777777" w:rsidTr="00780F69">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75EFC10" w14:textId="77777777" w:rsidR="00AC30F9" w:rsidRPr="00043812" w:rsidRDefault="00AC30F9" w:rsidP="00AC30F9">
            <w:pPr>
              <w:rPr>
                <w:rFonts w:asciiTheme="minorHAnsi" w:hAnsiTheme="minorHAnsi" w:cstheme="minorHAnsi"/>
                <w:sz w:val="22"/>
                <w:szCs w:val="22"/>
              </w:rPr>
            </w:pPr>
            <w:r w:rsidRPr="00043812">
              <w:rPr>
                <w:rFonts w:asciiTheme="minorHAnsi" w:hAnsiTheme="minorHAnsi" w:cstheme="minorHAnsi"/>
                <w:sz w:val="22"/>
                <w:szCs w:val="22"/>
              </w:rPr>
              <w:t>0.2</w:t>
            </w:r>
          </w:p>
        </w:tc>
        <w:tc>
          <w:tcPr>
            <w:tcW w:w="1620" w:type="dxa"/>
            <w:tcBorders>
              <w:top w:val="single" w:sz="4" w:space="0" w:color="000000"/>
              <w:left w:val="single" w:sz="4" w:space="0" w:color="000000"/>
              <w:bottom w:val="single" w:sz="4" w:space="0" w:color="000000"/>
            </w:tcBorders>
            <w:shd w:val="clear" w:color="auto" w:fill="auto"/>
            <w:vAlign w:val="center"/>
          </w:tcPr>
          <w:p w14:paraId="31F8A165" w14:textId="77777777" w:rsidR="00AC30F9" w:rsidRPr="00043812" w:rsidRDefault="00AC30F9" w:rsidP="00AC30F9">
            <w:pPr>
              <w:rPr>
                <w:rFonts w:asciiTheme="minorHAnsi" w:hAnsiTheme="minorHAnsi" w:cstheme="minorHAnsi"/>
                <w:sz w:val="22"/>
                <w:szCs w:val="22"/>
              </w:rPr>
            </w:pPr>
            <w:r w:rsidRPr="00043812">
              <w:rPr>
                <w:rFonts w:asciiTheme="minorHAnsi" w:hAnsiTheme="minorHAnsi" w:cstheme="minorHAnsi"/>
                <w:sz w:val="22"/>
                <w:szCs w:val="22"/>
              </w:rPr>
              <w:t>10.10.2019</w:t>
            </w:r>
          </w:p>
        </w:tc>
        <w:tc>
          <w:tcPr>
            <w:tcW w:w="1620" w:type="dxa"/>
            <w:tcBorders>
              <w:top w:val="single" w:sz="4" w:space="0" w:color="000000"/>
              <w:left w:val="single" w:sz="4" w:space="0" w:color="000000"/>
              <w:bottom w:val="single" w:sz="4" w:space="0" w:color="000000"/>
            </w:tcBorders>
            <w:shd w:val="clear" w:color="auto" w:fill="auto"/>
            <w:vAlign w:val="center"/>
          </w:tcPr>
          <w:p w14:paraId="2A546048" w14:textId="77777777" w:rsidR="00AC30F9" w:rsidRPr="00043812" w:rsidRDefault="00AC30F9" w:rsidP="00AC30F9">
            <w:pPr>
              <w:rPr>
                <w:rFonts w:asciiTheme="minorHAnsi" w:hAnsiTheme="minorHAnsi" w:cstheme="minorHAnsi"/>
                <w:sz w:val="22"/>
                <w:szCs w:val="22"/>
              </w:rPr>
            </w:pPr>
            <w:r w:rsidRPr="00043812">
              <w:rPr>
                <w:rFonts w:asciiTheme="minorHAnsi" w:hAnsiTheme="minorHAnsi" w:cstheme="minorHAnsi"/>
                <w:sz w:val="22"/>
                <w:szCs w:val="22"/>
              </w:rPr>
              <w:t>Wermerskirch</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FE73AA" w14:textId="77777777" w:rsidR="00AC30F9" w:rsidRPr="00043812" w:rsidRDefault="00AC30F9" w:rsidP="00AC30F9">
            <w:pPr>
              <w:rPr>
                <w:rFonts w:asciiTheme="minorHAnsi" w:hAnsiTheme="minorHAnsi" w:cstheme="minorHAnsi"/>
                <w:sz w:val="22"/>
                <w:szCs w:val="22"/>
              </w:rPr>
            </w:pPr>
            <w:r w:rsidRPr="00043812">
              <w:rPr>
                <w:rFonts w:asciiTheme="minorHAnsi" w:hAnsiTheme="minorHAnsi" w:cstheme="minorHAnsi"/>
                <w:sz w:val="22"/>
                <w:szCs w:val="22"/>
              </w:rPr>
              <w:t xml:space="preserve">Gliederung </w:t>
            </w:r>
            <w:r w:rsidR="00043812" w:rsidRPr="00043812">
              <w:rPr>
                <w:rFonts w:asciiTheme="minorHAnsi" w:hAnsiTheme="minorHAnsi" w:cstheme="minorHAnsi"/>
                <w:sz w:val="22"/>
                <w:szCs w:val="22"/>
              </w:rPr>
              <w:t>erstellt</w:t>
            </w:r>
          </w:p>
        </w:tc>
      </w:tr>
      <w:tr w:rsidR="00AC30F9" w:rsidRPr="006F4F84" w14:paraId="1540A8CE" w14:textId="77777777" w:rsidTr="00780F69">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C6846ED" w14:textId="77777777" w:rsidR="00AC30F9" w:rsidRPr="00043812" w:rsidRDefault="00AC30F9" w:rsidP="00AC30F9">
            <w:pPr>
              <w:rPr>
                <w:rFonts w:asciiTheme="minorHAnsi" w:hAnsiTheme="minorHAnsi" w:cstheme="minorHAnsi"/>
                <w:sz w:val="22"/>
                <w:szCs w:val="22"/>
              </w:rPr>
            </w:pPr>
            <w:r w:rsidRPr="00043812">
              <w:rPr>
                <w:rFonts w:asciiTheme="minorHAnsi" w:hAnsiTheme="minorHAnsi" w:cstheme="minorHAnsi"/>
                <w:sz w:val="22"/>
                <w:szCs w:val="22"/>
              </w:rPr>
              <w:t>0.3</w:t>
            </w:r>
          </w:p>
        </w:tc>
        <w:tc>
          <w:tcPr>
            <w:tcW w:w="1620" w:type="dxa"/>
            <w:tcBorders>
              <w:top w:val="single" w:sz="4" w:space="0" w:color="000000"/>
              <w:left w:val="single" w:sz="4" w:space="0" w:color="000000"/>
              <w:bottom w:val="single" w:sz="4" w:space="0" w:color="000000"/>
            </w:tcBorders>
            <w:shd w:val="clear" w:color="auto" w:fill="auto"/>
            <w:vAlign w:val="center"/>
          </w:tcPr>
          <w:p w14:paraId="2775D262" w14:textId="77777777" w:rsidR="00AC30F9" w:rsidRPr="00043812" w:rsidRDefault="00AC30F9" w:rsidP="00AC30F9">
            <w:pPr>
              <w:rPr>
                <w:rFonts w:asciiTheme="minorHAnsi" w:hAnsiTheme="minorHAnsi" w:cstheme="minorHAnsi"/>
                <w:sz w:val="22"/>
                <w:szCs w:val="22"/>
              </w:rPr>
            </w:pPr>
            <w:r w:rsidRPr="00043812">
              <w:rPr>
                <w:rFonts w:asciiTheme="minorHAnsi" w:hAnsiTheme="minorHAnsi" w:cstheme="minorHAnsi"/>
                <w:sz w:val="22"/>
                <w:szCs w:val="22"/>
              </w:rPr>
              <w:t>11.10.201</w:t>
            </w:r>
            <w:r w:rsidR="005A603E">
              <w:rPr>
                <w:rFonts w:asciiTheme="minorHAnsi" w:hAnsiTheme="minorHAnsi" w:cstheme="minorHAnsi"/>
                <w:sz w:val="22"/>
                <w:szCs w:val="22"/>
              </w:rPr>
              <w:t>9</w:t>
            </w:r>
          </w:p>
        </w:tc>
        <w:tc>
          <w:tcPr>
            <w:tcW w:w="1620" w:type="dxa"/>
            <w:tcBorders>
              <w:top w:val="single" w:sz="4" w:space="0" w:color="000000"/>
              <w:left w:val="single" w:sz="4" w:space="0" w:color="000000"/>
              <w:bottom w:val="single" w:sz="4" w:space="0" w:color="000000"/>
            </w:tcBorders>
            <w:shd w:val="clear" w:color="auto" w:fill="auto"/>
            <w:vAlign w:val="center"/>
          </w:tcPr>
          <w:p w14:paraId="6E14BCBC" w14:textId="77777777" w:rsidR="00AC30F9" w:rsidRPr="00043812" w:rsidRDefault="00AC30F9" w:rsidP="00AC30F9">
            <w:pPr>
              <w:rPr>
                <w:rFonts w:asciiTheme="minorHAnsi" w:hAnsiTheme="minorHAnsi" w:cstheme="minorHAnsi"/>
                <w:sz w:val="22"/>
                <w:szCs w:val="22"/>
              </w:rPr>
            </w:pPr>
            <w:r w:rsidRPr="00043812">
              <w:rPr>
                <w:rFonts w:asciiTheme="minorHAnsi" w:hAnsiTheme="minorHAnsi" w:cstheme="minorHAnsi"/>
                <w:sz w:val="22"/>
                <w:szCs w:val="22"/>
              </w:rPr>
              <w:t>Wermerskirch</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996EE9" w14:textId="77777777" w:rsidR="00AC30F9" w:rsidRPr="00043812" w:rsidRDefault="0019663B" w:rsidP="00AC30F9">
            <w:pPr>
              <w:rPr>
                <w:rFonts w:asciiTheme="minorHAnsi" w:hAnsiTheme="minorHAnsi" w:cstheme="minorHAnsi"/>
                <w:sz w:val="22"/>
                <w:szCs w:val="22"/>
              </w:rPr>
            </w:pPr>
            <w:r w:rsidRPr="00043812">
              <w:rPr>
                <w:rFonts w:asciiTheme="minorHAnsi" w:hAnsiTheme="minorHAnsi" w:cstheme="minorHAnsi"/>
                <w:sz w:val="22"/>
                <w:szCs w:val="22"/>
              </w:rPr>
              <w:t>Zweck und Geltungsbereich erweitert</w:t>
            </w:r>
          </w:p>
        </w:tc>
      </w:tr>
      <w:tr w:rsidR="00AC30F9" w:rsidRPr="00343AF5" w14:paraId="7F8465C5" w14:textId="77777777" w:rsidTr="00780F69">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6C98973D" w14:textId="77777777" w:rsidR="00AC30F9" w:rsidRPr="00043812" w:rsidRDefault="0025777B" w:rsidP="00AC30F9">
            <w:pPr>
              <w:rPr>
                <w:rFonts w:asciiTheme="minorHAnsi" w:hAnsiTheme="minorHAnsi" w:cstheme="minorHAnsi"/>
                <w:sz w:val="22"/>
                <w:szCs w:val="22"/>
              </w:rPr>
            </w:pPr>
            <w:r w:rsidRPr="00043812">
              <w:rPr>
                <w:rFonts w:asciiTheme="minorHAnsi" w:hAnsiTheme="minorHAnsi" w:cstheme="minorHAnsi"/>
                <w:sz w:val="22"/>
                <w:szCs w:val="22"/>
              </w:rPr>
              <w:t>0.4</w:t>
            </w:r>
          </w:p>
        </w:tc>
        <w:tc>
          <w:tcPr>
            <w:tcW w:w="1620" w:type="dxa"/>
            <w:tcBorders>
              <w:top w:val="single" w:sz="4" w:space="0" w:color="000000"/>
              <w:left w:val="single" w:sz="4" w:space="0" w:color="000000"/>
              <w:bottom w:val="single" w:sz="4" w:space="0" w:color="000000"/>
            </w:tcBorders>
            <w:shd w:val="clear" w:color="auto" w:fill="auto"/>
            <w:vAlign w:val="center"/>
          </w:tcPr>
          <w:p w14:paraId="34EEE60A" w14:textId="77777777" w:rsidR="00AC30F9" w:rsidRPr="00043812" w:rsidRDefault="00AC30F9" w:rsidP="00AC30F9">
            <w:pPr>
              <w:rPr>
                <w:rFonts w:asciiTheme="minorHAnsi" w:hAnsiTheme="minorHAnsi" w:cstheme="minorHAnsi"/>
                <w:sz w:val="22"/>
                <w:szCs w:val="22"/>
              </w:rPr>
            </w:pPr>
            <w:r w:rsidRPr="00043812">
              <w:rPr>
                <w:rFonts w:asciiTheme="minorHAnsi" w:hAnsiTheme="minorHAnsi" w:cstheme="minorHAnsi"/>
                <w:sz w:val="22"/>
                <w:szCs w:val="22"/>
              </w:rPr>
              <w:t>1</w:t>
            </w:r>
            <w:r w:rsidR="0019663B" w:rsidRPr="00043812">
              <w:rPr>
                <w:rFonts w:asciiTheme="minorHAnsi" w:hAnsiTheme="minorHAnsi" w:cstheme="minorHAnsi"/>
                <w:sz w:val="22"/>
                <w:szCs w:val="22"/>
              </w:rPr>
              <w:t>2</w:t>
            </w:r>
            <w:r w:rsidRPr="00043812">
              <w:rPr>
                <w:rFonts w:asciiTheme="minorHAnsi" w:hAnsiTheme="minorHAnsi" w:cstheme="minorHAnsi"/>
                <w:sz w:val="22"/>
                <w:szCs w:val="22"/>
              </w:rPr>
              <w:t>.10.201</w:t>
            </w:r>
            <w:r w:rsidR="005A603E">
              <w:rPr>
                <w:rFonts w:asciiTheme="minorHAnsi" w:hAnsiTheme="minorHAnsi" w:cstheme="minorHAnsi"/>
                <w:sz w:val="22"/>
                <w:szCs w:val="22"/>
              </w:rPr>
              <w:t>9</w:t>
            </w:r>
          </w:p>
        </w:tc>
        <w:tc>
          <w:tcPr>
            <w:tcW w:w="1620" w:type="dxa"/>
            <w:tcBorders>
              <w:top w:val="single" w:sz="4" w:space="0" w:color="000000"/>
              <w:left w:val="single" w:sz="4" w:space="0" w:color="000000"/>
              <w:bottom w:val="single" w:sz="4" w:space="0" w:color="000000"/>
            </w:tcBorders>
            <w:shd w:val="clear" w:color="auto" w:fill="auto"/>
            <w:vAlign w:val="center"/>
          </w:tcPr>
          <w:p w14:paraId="4BFBD03E" w14:textId="77777777" w:rsidR="00AC30F9" w:rsidRPr="00043812" w:rsidRDefault="00AC30F9" w:rsidP="00AC30F9">
            <w:pPr>
              <w:rPr>
                <w:rFonts w:asciiTheme="minorHAnsi" w:hAnsiTheme="minorHAnsi" w:cstheme="minorHAnsi"/>
                <w:sz w:val="22"/>
                <w:szCs w:val="22"/>
              </w:rPr>
            </w:pPr>
            <w:r w:rsidRPr="00043812">
              <w:rPr>
                <w:rFonts w:asciiTheme="minorHAnsi" w:hAnsiTheme="minorHAnsi" w:cstheme="minorHAnsi"/>
                <w:sz w:val="22"/>
                <w:szCs w:val="22"/>
              </w:rPr>
              <w:t>Wermerskirch</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70C6B9" w14:textId="77777777" w:rsidR="0019663B" w:rsidRPr="00043812" w:rsidRDefault="0019663B" w:rsidP="00AC30F9">
            <w:pPr>
              <w:rPr>
                <w:rFonts w:asciiTheme="minorHAnsi" w:hAnsiTheme="minorHAnsi" w:cstheme="minorHAnsi"/>
                <w:sz w:val="22"/>
                <w:szCs w:val="22"/>
              </w:rPr>
            </w:pPr>
            <w:r w:rsidRPr="00043812">
              <w:rPr>
                <w:rFonts w:asciiTheme="minorHAnsi" w:hAnsiTheme="minorHAnsi" w:cstheme="minorHAnsi"/>
                <w:sz w:val="22"/>
                <w:szCs w:val="22"/>
              </w:rPr>
              <w:t>Zeitplan, Nutzen, Einschränkungen</w:t>
            </w:r>
          </w:p>
        </w:tc>
      </w:tr>
      <w:tr w:rsidR="00AC30F9" w:rsidRPr="006F4F84" w14:paraId="112B7B52" w14:textId="77777777" w:rsidTr="00780F69">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412A1C" w14:textId="77777777" w:rsidR="00AC30F9" w:rsidRPr="00043812" w:rsidRDefault="0025777B" w:rsidP="00AC30F9">
            <w:pPr>
              <w:rPr>
                <w:rFonts w:asciiTheme="minorHAnsi" w:hAnsiTheme="minorHAnsi" w:cstheme="minorHAnsi"/>
                <w:sz w:val="22"/>
                <w:szCs w:val="22"/>
              </w:rPr>
            </w:pPr>
            <w:r w:rsidRPr="00043812">
              <w:rPr>
                <w:rFonts w:asciiTheme="minorHAnsi" w:hAnsiTheme="minorHAnsi" w:cstheme="minorHAnsi"/>
                <w:sz w:val="22"/>
                <w:szCs w:val="22"/>
              </w:rPr>
              <w:t>0.5</w:t>
            </w:r>
          </w:p>
        </w:tc>
        <w:tc>
          <w:tcPr>
            <w:tcW w:w="1620" w:type="dxa"/>
            <w:tcBorders>
              <w:top w:val="single" w:sz="4" w:space="0" w:color="000000"/>
              <w:left w:val="single" w:sz="4" w:space="0" w:color="000000"/>
              <w:bottom w:val="single" w:sz="4" w:space="0" w:color="000000"/>
            </w:tcBorders>
            <w:shd w:val="clear" w:color="auto" w:fill="auto"/>
            <w:vAlign w:val="center"/>
          </w:tcPr>
          <w:p w14:paraId="7FF92B3E" w14:textId="77777777" w:rsidR="00AC30F9" w:rsidRPr="00043812" w:rsidRDefault="00AC30F9" w:rsidP="00AC30F9">
            <w:pPr>
              <w:rPr>
                <w:rFonts w:asciiTheme="minorHAnsi" w:hAnsiTheme="minorHAnsi" w:cstheme="minorHAnsi"/>
                <w:sz w:val="22"/>
                <w:szCs w:val="22"/>
              </w:rPr>
            </w:pPr>
            <w:r w:rsidRPr="00043812">
              <w:rPr>
                <w:rFonts w:asciiTheme="minorHAnsi" w:hAnsiTheme="minorHAnsi" w:cstheme="minorHAnsi"/>
                <w:sz w:val="22"/>
                <w:szCs w:val="22"/>
              </w:rPr>
              <w:t>1</w:t>
            </w:r>
            <w:r w:rsidR="0025777B" w:rsidRPr="00043812">
              <w:rPr>
                <w:rFonts w:asciiTheme="minorHAnsi" w:hAnsiTheme="minorHAnsi" w:cstheme="minorHAnsi"/>
                <w:sz w:val="22"/>
                <w:szCs w:val="22"/>
              </w:rPr>
              <w:t>3</w:t>
            </w:r>
            <w:r w:rsidRPr="00043812">
              <w:rPr>
                <w:rFonts w:asciiTheme="minorHAnsi" w:hAnsiTheme="minorHAnsi" w:cstheme="minorHAnsi"/>
                <w:sz w:val="22"/>
                <w:szCs w:val="22"/>
              </w:rPr>
              <w:t>.10.201</w:t>
            </w:r>
            <w:r w:rsidR="005A603E">
              <w:rPr>
                <w:rFonts w:asciiTheme="minorHAnsi" w:hAnsiTheme="minorHAnsi" w:cstheme="minorHAnsi"/>
                <w:sz w:val="22"/>
                <w:szCs w:val="22"/>
              </w:rPr>
              <w:t>9</w:t>
            </w:r>
          </w:p>
        </w:tc>
        <w:tc>
          <w:tcPr>
            <w:tcW w:w="1620" w:type="dxa"/>
            <w:tcBorders>
              <w:top w:val="single" w:sz="4" w:space="0" w:color="000000"/>
              <w:left w:val="single" w:sz="4" w:space="0" w:color="000000"/>
              <w:bottom w:val="single" w:sz="4" w:space="0" w:color="000000"/>
            </w:tcBorders>
            <w:shd w:val="clear" w:color="auto" w:fill="auto"/>
            <w:vAlign w:val="center"/>
          </w:tcPr>
          <w:p w14:paraId="14FCD6C6" w14:textId="77777777" w:rsidR="00AC30F9" w:rsidRPr="00043812" w:rsidRDefault="00AC30F9" w:rsidP="00AC30F9">
            <w:pPr>
              <w:rPr>
                <w:rFonts w:asciiTheme="minorHAnsi" w:hAnsiTheme="minorHAnsi" w:cstheme="minorHAnsi"/>
                <w:sz w:val="22"/>
                <w:szCs w:val="22"/>
              </w:rPr>
            </w:pPr>
            <w:r w:rsidRPr="00043812">
              <w:rPr>
                <w:rFonts w:asciiTheme="minorHAnsi" w:hAnsiTheme="minorHAnsi" w:cstheme="minorHAnsi"/>
                <w:sz w:val="22"/>
                <w:szCs w:val="22"/>
              </w:rPr>
              <w:t>Wermerskirch</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8171D" w14:textId="77777777" w:rsidR="00AC30F9" w:rsidRPr="00043812" w:rsidRDefault="0025777B" w:rsidP="00AC30F9">
            <w:pPr>
              <w:rPr>
                <w:rFonts w:asciiTheme="minorHAnsi" w:hAnsiTheme="minorHAnsi" w:cstheme="minorHAnsi"/>
                <w:sz w:val="22"/>
                <w:szCs w:val="22"/>
              </w:rPr>
            </w:pPr>
            <w:r w:rsidRPr="00043812">
              <w:rPr>
                <w:rFonts w:asciiTheme="minorHAnsi" w:hAnsiTheme="minorHAnsi" w:cstheme="minorHAnsi"/>
                <w:sz w:val="22"/>
                <w:szCs w:val="22"/>
              </w:rPr>
              <w:t>Risiken erstellt, Zeitrahmen überarbeitet</w:t>
            </w:r>
          </w:p>
        </w:tc>
      </w:tr>
      <w:tr w:rsidR="00AC30F9" w:rsidRPr="006F4F84" w14:paraId="0D7B716F" w14:textId="77777777" w:rsidTr="00780F69">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4C26ACB7" w14:textId="77777777" w:rsidR="00AC30F9" w:rsidRPr="00043812" w:rsidRDefault="0025777B" w:rsidP="00AC30F9">
            <w:pPr>
              <w:rPr>
                <w:rFonts w:asciiTheme="minorHAnsi" w:hAnsiTheme="minorHAnsi" w:cstheme="minorHAnsi"/>
                <w:sz w:val="22"/>
                <w:szCs w:val="22"/>
              </w:rPr>
            </w:pPr>
            <w:r w:rsidRPr="00043812">
              <w:rPr>
                <w:rFonts w:asciiTheme="minorHAnsi" w:hAnsiTheme="minorHAnsi" w:cstheme="minorHAnsi"/>
                <w:sz w:val="22"/>
                <w:szCs w:val="22"/>
              </w:rPr>
              <w:t>0.6</w:t>
            </w:r>
          </w:p>
        </w:tc>
        <w:tc>
          <w:tcPr>
            <w:tcW w:w="1620" w:type="dxa"/>
            <w:tcBorders>
              <w:top w:val="single" w:sz="4" w:space="0" w:color="000000"/>
              <w:left w:val="single" w:sz="4" w:space="0" w:color="000000"/>
              <w:bottom w:val="single" w:sz="4" w:space="0" w:color="000000"/>
            </w:tcBorders>
            <w:shd w:val="clear" w:color="auto" w:fill="auto"/>
            <w:vAlign w:val="center"/>
          </w:tcPr>
          <w:p w14:paraId="02BCBD9A" w14:textId="77777777" w:rsidR="00AC30F9" w:rsidRPr="00043812" w:rsidRDefault="00AC30F9" w:rsidP="00AC30F9">
            <w:pPr>
              <w:rPr>
                <w:rFonts w:asciiTheme="minorHAnsi" w:hAnsiTheme="minorHAnsi" w:cstheme="minorHAnsi"/>
                <w:sz w:val="22"/>
                <w:szCs w:val="22"/>
              </w:rPr>
            </w:pPr>
            <w:r w:rsidRPr="00043812">
              <w:rPr>
                <w:rFonts w:asciiTheme="minorHAnsi" w:hAnsiTheme="minorHAnsi" w:cstheme="minorHAnsi"/>
                <w:sz w:val="22"/>
                <w:szCs w:val="22"/>
              </w:rPr>
              <w:t>1</w:t>
            </w:r>
            <w:r w:rsidR="0025777B" w:rsidRPr="00043812">
              <w:rPr>
                <w:rFonts w:asciiTheme="minorHAnsi" w:hAnsiTheme="minorHAnsi" w:cstheme="minorHAnsi"/>
                <w:sz w:val="22"/>
                <w:szCs w:val="22"/>
              </w:rPr>
              <w:t>7</w:t>
            </w:r>
            <w:r w:rsidRPr="00043812">
              <w:rPr>
                <w:rFonts w:asciiTheme="minorHAnsi" w:hAnsiTheme="minorHAnsi" w:cstheme="minorHAnsi"/>
                <w:sz w:val="22"/>
                <w:szCs w:val="22"/>
              </w:rPr>
              <w:t>.10.201</w:t>
            </w:r>
            <w:r w:rsidR="005A603E">
              <w:rPr>
                <w:rFonts w:asciiTheme="minorHAnsi" w:hAnsiTheme="minorHAnsi" w:cstheme="minorHAnsi"/>
                <w:sz w:val="22"/>
                <w:szCs w:val="22"/>
              </w:rPr>
              <w:t>9</w:t>
            </w:r>
          </w:p>
        </w:tc>
        <w:tc>
          <w:tcPr>
            <w:tcW w:w="1620" w:type="dxa"/>
            <w:tcBorders>
              <w:top w:val="single" w:sz="4" w:space="0" w:color="000000"/>
              <w:left w:val="single" w:sz="4" w:space="0" w:color="000000"/>
              <w:bottom w:val="single" w:sz="4" w:space="0" w:color="000000"/>
            </w:tcBorders>
            <w:shd w:val="clear" w:color="auto" w:fill="auto"/>
            <w:vAlign w:val="center"/>
          </w:tcPr>
          <w:p w14:paraId="1DC27D9C" w14:textId="77777777" w:rsidR="00AC30F9" w:rsidRPr="00043812" w:rsidRDefault="0025777B" w:rsidP="00AC30F9">
            <w:pPr>
              <w:rPr>
                <w:rFonts w:asciiTheme="minorHAnsi" w:hAnsiTheme="minorHAnsi" w:cstheme="minorHAnsi"/>
                <w:sz w:val="22"/>
                <w:szCs w:val="22"/>
              </w:rPr>
            </w:pPr>
            <w:r w:rsidRPr="00043812">
              <w:rPr>
                <w:rFonts w:asciiTheme="minorHAnsi" w:hAnsiTheme="minorHAnsi" w:cstheme="minorHAnsi"/>
                <w:sz w:val="22"/>
                <w:szCs w:val="22"/>
              </w:rPr>
              <w:t>Wermerskirch</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599A26" w14:textId="77777777" w:rsidR="00AC30F9" w:rsidRPr="00043812" w:rsidRDefault="0025777B" w:rsidP="00AC30F9">
            <w:pPr>
              <w:rPr>
                <w:rFonts w:asciiTheme="minorHAnsi" w:hAnsiTheme="minorHAnsi" w:cstheme="minorHAnsi"/>
                <w:sz w:val="22"/>
                <w:szCs w:val="22"/>
              </w:rPr>
            </w:pPr>
            <w:r w:rsidRPr="00043812">
              <w:rPr>
                <w:rFonts w:asciiTheme="minorHAnsi" w:hAnsiTheme="minorHAnsi" w:cstheme="minorHAnsi"/>
                <w:sz w:val="22"/>
                <w:szCs w:val="22"/>
              </w:rPr>
              <w:t>Überarbeitet</w:t>
            </w:r>
            <w:r w:rsidR="00573EBE">
              <w:rPr>
                <w:rFonts w:asciiTheme="minorHAnsi" w:hAnsiTheme="minorHAnsi" w:cstheme="minorHAnsi"/>
                <w:sz w:val="22"/>
                <w:szCs w:val="22"/>
              </w:rPr>
              <w:t>, Kostenrechnung</w:t>
            </w:r>
          </w:p>
        </w:tc>
      </w:tr>
      <w:tr w:rsidR="00AC30F9" w:rsidRPr="006F4F84" w14:paraId="3AFDD902" w14:textId="77777777" w:rsidTr="00780F69">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3BB69B1" w14:textId="77777777" w:rsidR="00AC30F9" w:rsidRPr="00043812" w:rsidRDefault="005A603E" w:rsidP="00AC30F9">
            <w:pPr>
              <w:rPr>
                <w:rFonts w:asciiTheme="minorHAnsi" w:hAnsiTheme="minorHAnsi" w:cstheme="minorHAnsi"/>
                <w:sz w:val="22"/>
                <w:szCs w:val="22"/>
              </w:rPr>
            </w:pPr>
            <w:r>
              <w:rPr>
                <w:rFonts w:asciiTheme="minorHAnsi" w:hAnsiTheme="minorHAnsi" w:cstheme="minorHAnsi"/>
                <w:sz w:val="22"/>
                <w:szCs w:val="22"/>
              </w:rPr>
              <w:t>0.7</w:t>
            </w:r>
          </w:p>
        </w:tc>
        <w:tc>
          <w:tcPr>
            <w:tcW w:w="1620" w:type="dxa"/>
            <w:tcBorders>
              <w:top w:val="single" w:sz="4" w:space="0" w:color="000000"/>
              <w:left w:val="single" w:sz="4" w:space="0" w:color="000000"/>
              <w:bottom w:val="single" w:sz="4" w:space="0" w:color="000000"/>
            </w:tcBorders>
            <w:shd w:val="clear" w:color="auto" w:fill="auto"/>
            <w:vAlign w:val="center"/>
          </w:tcPr>
          <w:p w14:paraId="57D2983F" w14:textId="77777777" w:rsidR="00AC30F9" w:rsidRPr="00043812" w:rsidRDefault="005A603E" w:rsidP="00AC30F9">
            <w:pPr>
              <w:rPr>
                <w:rFonts w:asciiTheme="minorHAnsi" w:hAnsiTheme="minorHAnsi" w:cstheme="minorHAnsi"/>
                <w:sz w:val="22"/>
                <w:szCs w:val="22"/>
              </w:rPr>
            </w:pPr>
            <w:r>
              <w:rPr>
                <w:rFonts w:asciiTheme="minorHAnsi" w:hAnsiTheme="minorHAnsi" w:cstheme="minorHAnsi"/>
                <w:sz w:val="22"/>
                <w:szCs w:val="22"/>
              </w:rPr>
              <w:t>19.10.2019</w:t>
            </w:r>
          </w:p>
        </w:tc>
        <w:tc>
          <w:tcPr>
            <w:tcW w:w="1620" w:type="dxa"/>
            <w:tcBorders>
              <w:top w:val="single" w:sz="4" w:space="0" w:color="000000"/>
              <w:left w:val="single" w:sz="4" w:space="0" w:color="000000"/>
              <w:bottom w:val="single" w:sz="4" w:space="0" w:color="000000"/>
            </w:tcBorders>
            <w:shd w:val="clear" w:color="auto" w:fill="auto"/>
            <w:vAlign w:val="center"/>
          </w:tcPr>
          <w:p w14:paraId="452786C6" w14:textId="77777777" w:rsidR="00AC30F9" w:rsidRPr="00043812" w:rsidRDefault="005A603E" w:rsidP="00AC30F9">
            <w:pPr>
              <w:rPr>
                <w:rFonts w:asciiTheme="minorHAnsi" w:hAnsiTheme="minorHAnsi" w:cstheme="minorHAnsi"/>
                <w:sz w:val="22"/>
                <w:szCs w:val="22"/>
              </w:rPr>
            </w:pPr>
            <w:r>
              <w:rPr>
                <w:rFonts w:asciiTheme="minorHAnsi" w:hAnsiTheme="minorHAnsi" w:cstheme="minorHAnsi"/>
                <w:sz w:val="22"/>
                <w:szCs w:val="22"/>
              </w:rPr>
              <w:t>Wermerskirch</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6A2443" w14:textId="77777777" w:rsidR="00AC30F9" w:rsidRPr="00043812" w:rsidRDefault="005A603E" w:rsidP="00AC30F9">
            <w:pPr>
              <w:rPr>
                <w:rFonts w:asciiTheme="minorHAnsi" w:hAnsiTheme="minorHAnsi" w:cstheme="minorHAnsi"/>
                <w:sz w:val="22"/>
                <w:szCs w:val="22"/>
              </w:rPr>
            </w:pPr>
            <w:r>
              <w:rPr>
                <w:rFonts w:asciiTheme="minorHAnsi" w:hAnsiTheme="minorHAnsi" w:cstheme="minorHAnsi"/>
                <w:sz w:val="22"/>
                <w:szCs w:val="22"/>
              </w:rPr>
              <w:t>Kostenrechnung</w:t>
            </w:r>
            <w:r w:rsidR="007D716B">
              <w:rPr>
                <w:rFonts w:asciiTheme="minorHAnsi" w:hAnsiTheme="minorHAnsi" w:cstheme="minorHAnsi"/>
                <w:sz w:val="22"/>
                <w:szCs w:val="22"/>
              </w:rPr>
              <w:t>, Rentabilität</w:t>
            </w:r>
          </w:p>
        </w:tc>
      </w:tr>
      <w:tr w:rsidR="00AC30F9" w:rsidRPr="006F4F84" w14:paraId="33D3C683" w14:textId="77777777" w:rsidTr="00780F69">
        <w:trPr>
          <w:trHeight w:val="70"/>
        </w:trPr>
        <w:tc>
          <w:tcPr>
            <w:tcW w:w="1260" w:type="dxa"/>
            <w:tcBorders>
              <w:top w:val="single" w:sz="4" w:space="0" w:color="000000"/>
              <w:left w:val="single" w:sz="4" w:space="0" w:color="000000"/>
              <w:bottom w:val="single" w:sz="4" w:space="0" w:color="000000"/>
            </w:tcBorders>
            <w:shd w:val="clear" w:color="auto" w:fill="auto"/>
            <w:vAlign w:val="center"/>
          </w:tcPr>
          <w:p w14:paraId="377B042F" w14:textId="750F43C8" w:rsidR="00AC30F9" w:rsidRPr="00043812" w:rsidRDefault="00965A45" w:rsidP="00AC30F9">
            <w:pPr>
              <w:rPr>
                <w:rFonts w:asciiTheme="minorHAnsi" w:hAnsiTheme="minorHAnsi" w:cstheme="minorHAnsi"/>
                <w:sz w:val="22"/>
                <w:szCs w:val="22"/>
              </w:rPr>
            </w:pPr>
            <w:r>
              <w:rPr>
                <w:rFonts w:asciiTheme="minorHAnsi" w:hAnsiTheme="minorHAnsi" w:cstheme="minorHAnsi"/>
                <w:sz w:val="22"/>
                <w:szCs w:val="22"/>
              </w:rPr>
              <w:t>0.8</w:t>
            </w:r>
          </w:p>
        </w:tc>
        <w:tc>
          <w:tcPr>
            <w:tcW w:w="1620" w:type="dxa"/>
            <w:tcBorders>
              <w:top w:val="single" w:sz="4" w:space="0" w:color="000000"/>
              <w:left w:val="single" w:sz="4" w:space="0" w:color="000000"/>
              <w:bottom w:val="single" w:sz="4" w:space="0" w:color="000000"/>
            </w:tcBorders>
            <w:shd w:val="clear" w:color="auto" w:fill="auto"/>
            <w:vAlign w:val="center"/>
          </w:tcPr>
          <w:p w14:paraId="055C4C7B" w14:textId="66555ED7" w:rsidR="00AC30F9" w:rsidRPr="00043812" w:rsidRDefault="00965A45" w:rsidP="00AC30F9">
            <w:pPr>
              <w:rPr>
                <w:rFonts w:asciiTheme="minorHAnsi" w:hAnsiTheme="minorHAnsi" w:cstheme="minorHAnsi"/>
                <w:sz w:val="22"/>
                <w:szCs w:val="22"/>
              </w:rPr>
            </w:pPr>
            <w:r>
              <w:rPr>
                <w:rFonts w:asciiTheme="minorHAnsi" w:hAnsiTheme="minorHAnsi" w:cstheme="minorHAnsi"/>
                <w:sz w:val="22"/>
                <w:szCs w:val="22"/>
              </w:rPr>
              <w:t>2</w:t>
            </w:r>
            <w:r w:rsidR="00A07523">
              <w:rPr>
                <w:rFonts w:asciiTheme="minorHAnsi" w:hAnsiTheme="minorHAnsi" w:cstheme="minorHAnsi"/>
                <w:sz w:val="22"/>
                <w:szCs w:val="22"/>
              </w:rPr>
              <w:t>6</w:t>
            </w:r>
            <w:r>
              <w:rPr>
                <w:rFonts w:asciiTheme="minorHAnsi" w:hAnsiTheme="minorHAnsi" w:cstheme="minorHAnsi"/>
                <w:sz w:val="22"/>
                <w:szCs w:val="22"/>
              </w:rPr>
              <w:t>.10.2019</w:t>
            </w:r>
          </w:p>
        </w:tc>
        <w:tc>
          <w:tcPr>
            <w:tcW w:w="1620" w:type="dxa"/>
            <w:tcBorders>
              <w:top w:val="single" w:sz="4" w:space="0" w:color="000000"/>
              <w:left w:val="single" w:sz="4" w:space="0" w:color="000000"/>
              <w:bottom w:val="single" w:sz="4" w:space="0" w:color="000000"/>
            </w:tcBorders>
            <w:shd w:val="clear" w:color="auto" w:fill="auto"/>
            <w:vAlign w:val="center"/>
          </w:tcPr>
          <w:p w14:paraId="40EEB026" w14:textId="62F3C517" w:rsidR="00AC30F9" w:rsidRPr="00043812" w:rsidRDefault="00965A45" w:rsidP="00AC30F9">
            <w:pPr>
              <w:rPr>
                <w:rFonts w:asciiTheme="minorHAnsi" w:hAnsiTheme="minorHAnsi" w:cstheme="minorHAnsi"/>
                <w:sz w:val="22"/>
                <w:szCs w:val="22"/>
              </w:rPr>
            </w:pPr>
            <w:r>
              <w:rPr>
                <w:rFonts w:asciiTheme="minorHAnsi" w:hAnsiTheme="minorHAnsi" w:cstheme="minorHAnsi"/>
                <w:sz w:val="22"/>
                <w:szCs w:val="22"/>
              </w:rPr>
              <w:t>Wermerskirch</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E874C1" w14:textId="180B39D5" w:rsidR="00AC30F9" w:rsidRPr="00043812" w:rsidRDefault="00965A45" w:rsidP="00AC30F9">
            <w:pPr>
              <w:rPr>
                <w:rFonts w:asciiTheme="minorHAnsi" w:hAnsiTheme="minorHAnsi" w:cstheme="minorHAnsi"/>
                <w:sz w:val="22"/>
                <w:szCs w:val="22"/>
              </w:rPr>
            </w:pPr>
            <w:r>
              <w:rPr>
                <w:rFonts w:asciiTheme="minorHAnsi" w:hAnsiTheme="minorHAnsi" w:cstheme="minorHAnsi"/>
                <w:sz w:val="22"/>
                <w:szCs w:val="22"/>
              </w:rPr>
              <w:t>Überarbeitung nach Review</w:t>
            </w:r>
          </w:p>
        </w:tc>
      </w:tr>
      <w:tr w:rsidR="006702A4" w:rsidRPr="006F4F84" w14:paraId="24B8760E" w14:textId="77777777" w:rsidTr="00780F69">
        <w:trPr>
          <w:trHeight w:val="70"/>
        </w:trPr>
        <w:tc>
          <w:tcPr>
            <w:tcW w:w="1260" w:type="dxa"/>
            <w:tcBorders>
              <w:top w:val="single" w:sz="4" w:space="0" w:color="000000"/>
              <w:left w:val="single" w:sz="4" w:space="0" w:color="000000"/>
              <w:bottom w:val="single" w:sz="4" w:space="0" w:color="000000"/>
            </w:tcBorders>
            <w:shd w:val="clear" w:color="auto" w:fill="auto"/>
            <w:vAlign w:val="center"/>
          </w:tcPr>
          <w:p w14:paraId="0EDAE670" w14:textId="6D4CDFF8" w:rsidR="006702A4" w:rsidRDefault="006702A4" w:rsidP="00AC30F9">
            <w:pPr>
              <w:rPr>
                <w:rFonts w:asciiTheme="minorHAnsi" w:hAnsiTheme="minorHAnsi" w:cstheme="minorHAnsi"/>
                <w:sz w:val="22"/>
                <w:szCs w:val="22"/>
              </w:rPr>
            </w:pPr>
            <w:r>
              <w:rPr>
                <w:rFonts w:asciiTheme="minorHAnsi" w:hAnsiTheme="minorHAnsi" w:cstheme="minorHAnsi"/>
                <w:sz w:val="22"/>
                <w:szCs w:val="22"/>
              </w:rPr>
              <w:t>0.9</w:t>
            </w:r>
          </w:p>
        </w:tc>
        <w:tc>
          <w:tcPr>
            <w:tcW w:w="1620" w:type="dxa"/>
            <w:tcBorders>
              <w:top w:val="single" w:sz="4" w:space="0" w:color="000000"/>
              <w:left w:val="single" w:sz="4" w:space="0" w:color="000000"/>
              <w:bottom w:val="single" w:sz="4" w:space="0" w:color="000000"/>
            </w:tcBorders>
            <w:shd w:val="clear" w:color="auto" w:fill="auto"/>
            <w:vAlign w:val="center"/>
          </w:tcPr>
          <w:p w14:paraId="7EC7072A" w14:textId="6E19BAEE" w:rsidR="006702A4" w:rsidRDefault="006702A4" w:rsidP="00AC30F9">
            <w:pPr>
              <w:rPr>
                <w:rFonts w:asciiTheme="minorHAnsi" w:hAnsiTheme="minorHAnsi" w:cstheme="minorHAnsi"/>
                <w:sz w:val="22"/>
                <w:szCs w:val="22"/>
              </w:rPr>
            </w:pPr>
            <w:r>
              <w:rPr>
                <w:rFonts w:asciiTheme="minorHAnsi" w:hAnsiTheme="minorHAnsi" w:cstheme="minorHAnsi"/>
                <w:sz w:val="22"/>
                <w:szCs w:val="22"/>
              </w:rPr>
              <w:t>06.03.2020</w:t>
            </w:r>
          </w:p>
        </w:tc>
        <w:tc>
          <w:tcPr>
            <w:tcW w:w="1620" w:type="dxa"/>
            <w:tcBorders>
              <w:top w:val="single" w:sz="4" w:space="0" w:color="000000"/>
              <w:left w:val="single" w:sz="4" w:space="0" w:color="000000"/>
              <w:bottom w:val="single" w:sz="4" w:space="0" w:color="000000"/>
            </w:tcBorders>
            <w:shd w:val="clear" w:color="auto" w:fill="auto"/>
            <w:vAlign w:val="center"/>
          </w:tcPr>
          <w:p w14:paraId="346AC41B" w14:textId="01601CCA" w:rsidR="006702A4" w:rsidRDefault="006702A4" w:rsidP="00AC30F9">
            <w:pPr>
              <w:rPr>
                <w:rFonts w:asciiTheme="minorHAnsi" w:hAnsiTheme="minorHAnsi" w:cstheme="minorHAnsi"/>
                <w:sz w:val="22"/>
                <w:szCs w:val="22"/>
              </w:rPr>
            </w:pPr>
            <w:r>
              <w:rPr>
                <w:rFonts w:asciiTheme="minorHAnsi" w:hAnsiTheme="minorHAnsi" w:cstheme="minorHAnsi"/>
                <w:sz w:val="22"/>
                <w:szCs w:val="22"/>
              </w:rPr>
              <w:t>Wermerskirch</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F1FE5F" w14:textId="5EF86C02" w:rsidR="006702A4" w:rsidRDefault="006702A4" w:rsidP="00AC30F9">
            <w:pPr>
              <w:rPr>
                <w:rFonts w:asciiTheme="minorHAnsi" w:hAnsiTheme="minorHAnsi" w:cstheme="minorHAnsi"/>
                <w:sz w:val="22"/>
                <w:szCs w:val="22"/>
              </w:rPr>
            </w:pPr>
            <w:r>
              <w:rPr>
                <w:rFonts w:asciiTheme="minorHAnsi" w:hAnsiTheme="minorHAnsi" w:cstheme="minorHAnsi"/>
                <w:sz w:val="22"/>
                <w:szCs w:val="22"/>
              </w:rPr>
              <w:t>Anpassung der Zeiten</w:t>
            </w:r>
          </w:p>
        </w:tc>
      </w:tr>
      <w:tr w:rsidR="006702A4" w:rsidRPr="006F4F84" w14:paraId="6047ACA8" w14:textId="77777777" w:rsidTr="00780F69">
        <w:trPr>
          <w:trHeight w:val="70"/>
        </w:trPr>
        <w:tc>
          <w:tcPr>
            <w:tcW w:w="1260" w:type="dxa"/>
            <w:tcBorders>
              <w:top w:val="single" w:sz="4" w:space="0" w:color="000000"/>
              <w:left w:val="single" w:sz="4" w:space="0" w:color="000000"/>
              <w:bottom w:val="single" w:sz="4" w:space="0" w:color="000000"/>
            </w:tcBorders>
            <w:shd w:val="clear" w:color="auto" w:fill="auto"/>
            <w:vAlign w:val="center"/>
          </w:tcPr>
          <w:p w14:paraId="65541F3F" w14:textId="03F8AD71" w:rsidR="006702A4" w:rsidRDefault="006702A4" w:rsidP="00AC30F9">
            <w:pPr>
              <w:rPr>
                <w:rFonts w:asciiTheme="minorHAnsi" w:hAnsiTheme="minorHAnsi" w:cstheme="minorHAnsi"/>
                <w:sz w:val="22"/>
                <w:szCs w:val="22"/>
              </w:rPr>
            </w:pPr>
            <w:r>
              <w:rPr>
                <w:rFonts w:asciiTheme="minorHAnsi" w:hAnsiTheme="minorHAnsi" w:cstheme="minorHAnsi"/>
                <w:sz w:val="22"/>
                <w:szCs w:val="22"/>
              </w:rPr>
              <w:t>1.0</w:t>
            </w:r>
          </w:p>
        </w:tc>
        <w:tc>
          <w:tcPr>
            <w:tcW w:w="1620" w:type="dxa"/>
            <w:tcBorders>
              <w:top w:val="single" w:sz="4" w:space="0" w:color="000000"/>
              <w:left w:val="single" w:sz="4" w:space="0" w:color="000000"/>
              <w:bottom w:val="single" w:sz="4" w:space="0" w:color="000000"/>
            </w:tcBorders>
            <w:shd w:val="clear" w:color="auto" w:fill="auto"/>
            <w:vAlign w:val="center"/>
          </w:tcPr>
          <w:p w14:paraId="673FA40D" w14:textId="1E3757B4" w:rsidR="006702A4" w:rsidRDefault="00127C64" w:rsidP="00AC30F9">
            <w:pPr>
              <w:rPr>
                <w:rFonts w:asciiTheme="minorHAnsi" w:hAnsiTheme="minorHAnsi" w:cstheme="minorHAnsi"/>
                <w:sz w:val="22"/>
                <w:szCs w:val="22"/>
              </w:rPr>
            </w:pPr>
            <w:r>
              <w:rPr>
                <w:rFonts w:asciiTheme="minorHAnsi" w:hAnsiTheme="minorHAnsi" w:cstheme="minorHAnsi"/>
                <w:sz w:val="22"/>
                <w:szCs w:val="22"/>
              </w:rPr>
              <w:t>20.04.2020</w:t>
            </w:r>
          </w:p>
        </w:tc>
        <w:tc>
          <w:tcPr>
            <w:tcW w:w="1620" w:type="dxa"/>
            <w:tcBorders>
              <w:top w:val="single" w:sz="4" w:space="0" w:color="000000"/>
              <w:left w:val="single" w:sz="4" w:space="0" w:color="000000"/>
              <w:bottom w:val="single" w:sz="4" w:space="0" w:color="000000"/>
            </w:tcBorders>
            <w:shd w:val="clear" w:color="auto" w:fill="auto"/>
            <w:vAlign w:val="center"/>
          </w:tcPr>
          <w:p w14:paraId="0F8583B5" w14:textId="3D8FD8E4" w:rsidR="006702A4" w:rsidRDefault="00127C64" w:rsidP="00AC30F9">
            <w:pPr>
              <w:rPr>
                <w:rFonts w:asciiTheme="minorHAnsi" w:hAnsiTheme="minorHAnsi" w:cstheme="minorHAnsi"/>
                <w:sz w:val="22"/>
                <w:szCs w:val="22"/>
              </w:rPr>
            </w:pPr>
            <w:r>
              <w:rPr>
                <w:rFonts w:asciiTheme="minorHAnsi" w:hAnsiTheme="minorHAnsi" w:cstheme="minorHAnsi"/>
                <w:sz w:val="22"/>
                <w:szCs w:val="22"/>
              </w:rPr>
              <w:t>Wermerskirch</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1A6955" w14:textId="5C6B75D1" w:rsidR="006702A4" w:rsidRDefault="00127C64" w:rsidP="00AC30F9">
            <w:pPr>
              <w:rPr>
                <w:rFonts w:asciiTheme="minorHAnsi" w:hAnsiTheme="minorHAnsi" w:cstheme="minorHAnsi"/>
                <w:sz w:val="22"/>
                <w:szCs w:val="22"/>
              </w:rPr>
            </w:pPr>
            <w:r>
              <w:rPr>
                <w:rFonts w:asciiTheme="minorHAnsi" w:hAnsiTheme="minorHAnsi" w:cstheme="minorHAnsi"/>
                <w:sz w:val="22"/>
                <w:szCs w:val="22"/>
              </w:rPr>
              <w:t>Finalisierung</w:t>
            </w:r>
          </w:p>
        </w:tc>
      </w:tr>
    </w:tbl>
    <w:p w14:paraId="5E73647B" w14:textId="77777777" w:rsidR="00343AF5" w:rsidRPr="006F4F84" w:rsidRDefault="00343AF5" w:rsidP="00343AF5">
      <w:pPr>
        <w:rPr>
          <w:rFonts w:asciiTheme="minorHAnsi" w:hAnsiTheme="minorHAnsi" w:cstheme="minorHAnsi"/>
          <w:lang w:val="en-GB"/>
        </w:rPr>
      </w:pPr>
    </w:p>
    <w:p w14:paraId="0BE2BB2C" w14:textId="77777777" w:rsidR="00343AF5" w:rsidRPr="006F4F84" w:rsidRDefault="00343AF5" w:rsidP="00343AF5">
      <w:pPr>
        <w:rPr>
          <w:rFonts w:asciiTheme="minorHAnsi" w:hAnsiTheme="minorHAnsi" w:cstheme="minorHAnsi"/>
          <w:lang w:val="en-GB"/>
        </w:rPr>
      </w:pPr>
    </w:p>
    <w:p w14:paraId="1C2E4069" w14:textId="77777777" w:rsidR="00A62066" w:rsidRDefault="00A62066">
      <w:pPr>
        <w:spacing w:after="160" w:line="259" w:lineRule="auto"/>
        <w:jc w:val="left"/>
        <w:rPr>
          <w:rStyle w:val="Erluterungen"/>
          <w:rFonts w:asciiTheme="minorHAnsi" w:hAnsiTheme="minorHAnsi" w:cstheme="minorHAnsi"/>
          <w:lang w:val="en-GB"/>
        </w:rPr>
      </w:pPr>
      <w:r>
        <w:rPr>
          <w:rStyle w:val="Erluterungen"/>
          <w:rFonts w:asciiTheme="minorHAnsi" w:hAnsiTheme="minorHAnsi" w:cstheme="minorHAnsi"/>
          <w:lang w:val="en-GB"/>
        </w:rPr>
        <w:br w:type="page"/>
      </w:r>
    </w:p>
    <w:sdt>
      <w:sdtPr>
        <w:rPr>
          <w:rFonts w:ascii="Times New Roman" w:eastAsia="Times New Roman" w:hAnsi="Times New Roman" w:cs="Times New Roman"/>
          <w:color w:val="auto"/>
          <w:sz w:val="20"/>
          <w:szCs w:val="20"/>
        </w:rPr>
        <w:id w:val="1680088649"/>
        <w:docPartObj>
          <w:docPartGallery w:val="Table of Contents"/>
          <w:docPartUnique/>
        </w:docPartObj>
      </w:sdtPr>
      <w:sdtEndPr>
        <w:rPr>
          <w:b/>
          <w:bCs/>
        </w:rPr>
      </w:sdtEndPr>
      <w:sdtContent>
        <w:p w14:paraId="50D91162" w14:textId="1394FFD8" w:rsidR="00A62066" w:rsidRDefault="00A62066">
          <w:pPr>
            <w:pStyle w:val="Inhaltsverzeichnisberschrift"/>
            <w:rPr>
              <w:sz w:val="36"/>
              <w:szCs w:val="36"/>
            </w:rPr>
          </w:pPr>
          <w:r w:rsidRPr="00B853E2">
            <w:rPr>
              <w:sz w:val="36"/>
              <w:szCs w:val="36"/>
            </w:rPr>
            <w:t>Inhalt</w:t>
          </w:r>
          <w:r w:rsidR="00B853E2" w:rsidRPr="00B853E2">
            <w:rPr>
              <w:sz w:val="36"/>
              <w:szCs w:val="36"/>
            </w:rPr>
            <w:t>sverzeichnis</w:t>
          </w:r>
        </w:p>
        <w:p w14:paraId="5627C910" w14:textId="77777777" w:rsidR="00B853E2" w:rsidRPr="00B853E2" w:rsidRDefault="00B853E2" w:rsidP="00B853E2"/>
        <w:p w14:paraId="32D39E51" w14:textId="48F59484" w:rsidR="00A62066" w:rsidRPr="00B853E2" w:rsidRDefault="00A62066">
          <w:pPr>
            <w:pStyle w:val="Verzeichnis1"/>
            <w:tabs>
              <w:tab w:val="left" w:pos="440"/>
              <w:tab w:val="right" w:leader="dot" w:pos="9062"/>
            </w:tabs>
            <w:rPr>
              <w:rStyle w:val="Erklrung"/>
              <w:rFonts w:ascii="Calibri" w:hAnsi="Calibri"/>
              <w:noProof/>
              <w:color w:val="auto"/>
              <w:sz w:val="24"/>
              <w:szCs w:val="28"/>
            </w:rPr>
          </w:pPr>
          <w:r w:rsidRPr="00B853E2">
            <w:rPr>
              <w:rStyle w:val="Erklrung"/>
              <w:rFonts w:ascii="Calibri" w:hAnsi="Calibri"/>
              <w:color w:val="auto"/>
              <w:sz w:val="24"/>
              <w:szCs w:val="28"/>
            </w:rPr>
            <w:fldChar w:fldCharType="begin"/>
          </w:r>
          <w:r w:rsidRPr="00B853E2">
            <w:rPr>
              <w:rStyle w:val="Erklrung"/>
              <w:rFonts w:ascii="Calibri" w:hAnsi="Calibri"/>
              <w:color w:val="auto"/>
              <w:sz w:val="24"/>
              <w:szCs w:val="28"/>
            </w:rPr>
            <w:instrText xml:space="preserve"> TOC \o "1-3" \h \z \u </w:instrText>
          </w:r>
          <w:r w:rsidRPr="00B853E2">
            <w:rPr>
              <w:rStyle w:val="Erklrung"/>
              <w:rFonts w:ascii="Calibri" w:hAnsi="Calibri"/>
              <w:color w:val="auto"/>
              <w:sz w:val="24"/>
              <w:szCs w:val="28"/>
            </w:rPr>
            <w:fldChar w:fldCharType="separate"/>
          </w:r>
          <w:hyperlink w:anchor="_Toc38271110" w:history="1">
            <w:r w:rsidRPr="00B853E2">
              <w:rPr>
                <w:rStyle w:val="Erklrung"/>
                <w:rFonts w:ascii="Calibri" w:hAnsi="Calibri"/>
                <w:noProof/>
                <w:color w:val="auto"/>
                <w:sz w:val="24"/>
                <w:szCs w:val="28"/>
              </w:rPr>
              <w:t>1</w:t>
            </w:r>
            <w:r w:rsidRPr="00B853E2">
              <w:rPr>
                <w:rStyle w:val="Erklrung"/>
                <w:rFonts w:ascii="Calibri" w:hAnsi="Calibri"/>
                <w:noProof/>
                <w:color w:val="auto"/>
                <w:sz w:val="24"/>
                <w:szCs w:val="28"/>
              </w:rPr>
              <w:tab/>
              <w:t>Zweck und Geltungsbereich</w:t>
            </w:r>
            <w:r w:rsidRPr="00B853E2">
              <w:rPr>
                <w:rStyle w:val="Erklrung"/>
                <w:rFonts w:ascii="Calibri" w:hAnsi="Calibri"/>
                <w:noProof/>
                <w:webHidden/>
                <w:color w:val="auto"/>
                <w:sz w:val="24"/>
                <w:szCs w:val="28"/>
              </w:rPr>
              <w:tab/>
            </w:r>
            <w:r w:rsidRPr="00B853E2">
              <w:rPr>
                <w:rStyle w:val="Erklrung"/>
                <w:rFonts w:ascii="Calibri" w:hAnsi="Calibri"/>
                <w:noProof/>
                <w:webHidden/>
                <w:color w:val="auto"/>
                <w:sz w:val="24"/>
                <w:szCs w:val="28"/>
              </w:rPr>
              <w:fldChar w:fldCharType="begin"/>
            </w:r>
            <w:r w:rsidRPr="00B853E2">
              <w:rPr>
                <w:rStyle w:val="Erklrung"/>
                <w:rFonts w:ascii="Calibri" w:hAnsi="Calibri"/>
                <w:noProof/>
                <w:webHidden/>
                <w:color w:val="auto"/>
                <w:sz w:val="24"/>
                <w:szCs w:val="28"/>
              </w:rPr>
              <w:instrText xml:space="preserve"> PAGEREF _Toc38271110 \h </w:instrText>
            </w:r>
            <w:r w:rsidRPr="00B853E2">
              <w:rPr>
                <w:rStyle w:val="Erklrung"/>
                <w:rFonts w:ascii="Calibri" w:hAnsi="Calibri"/>
                <w:noProof/>
                <w:webHidden/>
                <w:color w:val="auto"/>
                <w:sz w:val="24"/>
                <w:szCs w:val="28"/>
              </w:rPr>
            </w:r>
            <w:r w:rsidRPr="00B853E2">
              <w:rPr>
                <w:rStyle w:val="Erklrung"/>
                <w:rFonts w:ascii="Calibri" w:hAnsi="Calibri"/>
                <w:noProof/>
                <w:webHidden/>
                <w:color w:val="auto"/>
                <w:sz w:val="24"/>
                <w:szCs w:val="28"/>
              </w:rPr>
              <w:fldChar w:fldCharType="separate"/>
            </w:r>
            <w:r w:rsidR="0057685E">
              <w:rPr>
                <w:rStyle w:val="Erklrung"/>
                <w:rFonts w:ascii="Calibri" w:hAnsi="Calibri"/>
                <w:noProof/>
                <w:webHidden/>
                <w:color w:val="auto"/>
                <w:sz w:val="24"/>
                <w:szCs w:val="28"/>
              </w:rPr>
              <w:t>3</w:t>
            </w:r>
            <w:r w:rsidRPr="00B853E2">
              <w:rPr>
                <w:rStyle w:val="Erklrung"/>
                <w:rFonts w:ascii="Calibri" w:hAnsi="Calibri"/>
                <w:noProof/>
                <w:webHidden/>
                <w:color w:val="auto"/>
                <w:sz w:val="24"/>
                <w:szCs w:val="28"/>
              </w:rPr>
              <w:fldChar w:fldCharType="end"/>
            </w:r>
          </w:hyperlink>
        </w:p>
        <w:p w14:paraId="7B6D56E6" w14:textId="2909A055" w:rsidR="00A62066" w:rsidRPr="00B853E2" w:rsidRDefault="00171C22">
          <w:pPr>
            <w:pStyle w:val="Verzeichnis1"/>
            <w:tabs>
              <w:tab w:val="left" w:pos="440"/>
              <w:tab w:val="right" w:leader="dot" w:pos="9062"/>
            </w:tabs>
            <w:rPr>
              <w:rStyle w:val="Erklrung"/>
              <w:rFonts w:ascii="Calibri" w:hAnsi="Calibri"/>
              <w:noProof/>
              <w:color w:val="auto"/>
              <w:sz w:val="24"/>
              <w:szCs w:val="28"/>
            </w:rPr>
          </w:pPr>
          <w:hyperlink w:anchor="_Toc38271111" w:history="1">
            <w:r w:rsidR="00A62066" w:rsidRPr="00B853E2">
              <w:rPr>
                <w:rStyle w:val="Erklrung"/>
                <w:rFonts w:ascii="Calibri" w:hAnsi="Calibri"/>
                <w:noProof/>
                <w:color w:val="auto"/>
                <w:sz w:val="24"/>
                <w:szCs w:val="28"/>
              </w:rPr>
              <w:t>2</w:t>
            </w:r>
            <w:r w:rsidR="00A62066" w:rsidRPr="00B853E2">
              <w:rPr>
                <w:rStyle w:val="Erklrung"/>
                <w:rFonts w:ascii="Calibri" w:hAnsi="Calibri"/>
                <w:noProof/>
                <w:color w:val="auto"/>
                <w:sz w:val="24"/>
                <w:szCs w:val="28"/>
              </w:rPr>
              <w:tab/>
              <w:t>Gründe für den BC</w:t>
            </w:r>
            <w:r w:rsidR="00A62066" w:rsidRPr="00B853E2">
              <w:rPr>
                <w:rStyle w:val="Erklrung"/>
                <w:rFonts w:ascii="Calibri" w:hAnsi="Calibri"/>
                <w:noProof/>
                <w:webHidden/>
                <w:color w:val="auto"/>
                <w:sz w:val="24"/>
                <w:szCs w:val="28"/>
              </w:rPr>
              <w:tab/>
            </w:r>
            <w:r w:rsidR="00A62066" w:rsidRPr="00B853E2">
              <w:rPr>
                <w:rStyle w:val="Erklrung"/>
                <w:rFonts w:ascii="Calibri" w:hAnsi="Calibri"/>
                <w:noProof/>
                <w:webHidden/>
                <w:color w:val="auto"/>
                <w:sz w:val="24"/>
                <w:szCs w:val="28"/>
              </w:rPr>
              <w:fldChar w:fldCharType="begin"/>
            </w:r>
            <w:r w:rsidR="00A62066" w:rsidRPr="00B853E2">
              <w:rPr>
                <w:rStyle w:val="Erklrung"/>
                <w:rFonts w:ascii="Calibri" w:hAnsi="Calibri"/>
                <w:noProof/>
                <w:webHidden/>
                <w:color w:val="auto"/>
                <w:sz w:val="24"/>
                <w:szCs w:val="28"/>
              </w:rPr>
              <w:instrText xml:space="preserve"> PAGEREF _Toc38271111 \h </w:instrText>
            </w:r>
            <w:r w:rsidR="00A62066" w:rsidRPr="00B853E2">
              <w:rPr>
                <w:rStyle w:val="Erklrung"/>
                <w:rFonts w:ascii="Calibri" w:hAnsi="Calibri"/>
                <w:noProof/>
                <w:webHidden/>
                <w:color w:val="auto"/>
                <w:sz w:val="24"/>
                <w:szCs w:val="28"/>
              </w:rPr>
            </w:r>
            <w:r w:rsidR="00A62066" w:rsidRPr="00B853E2">
              <w:rPr>
                <w:rStyle w:val="Erklrung"/>
                <w:rFonts w:ascii="Calibri" w:hAnsi="Calibri"/>
                <w:noProof/>
                <w:webHidden/>
                <w:color w:val="auto"/>
                <w:sz w:val="24"/>
                <w:szCs w:val="28"/>
              </w:rPr>
              <w:fldChar w:fldCharType="separate"/>
            </w:r>
            <w:r w:rsidR="0057685E">
              <w:rPr>
                <w:rStyle w:val="Erklrung"/>
                <w:rFonts w:ascii="Calibri" w:hAnsi="Calibri"/>
                <w:noProof/>
                <w:webHidden/>
                <w:color w:val="auto"/>
                <w:sz w:val="24"/>
                <w:szCs w:val="28"/>
              </w:rPr>
              <w:t>3</w:t>
            </w:r>
            <w:r w:rsidR="00A62066" w:rsidRPr="00B853E2">
              <w:rPr>
                <w:rStyle w:val="Erklrung"/>
                <w:rFonts w:ascii="Calibri" w:hAnsi="Calibri"/>
                <w:noProof/>
                <w:webHidden/>
                <w:color w:val="auto"/>
                <w:sz w:val="24"/>
                <w:szCs w:val="28"/>
              </w:rPr>
              <w:fldChar w:fldCharType="end"/>
            </w:r>
          </w:hyperlink>
        </w:p>
        <w:p w14:paraId="2CABAEB7" w14:textId="6F89AF00" w:rsidR="00A62066" w:rsidRPr="00B853E2" w:rsidRDefault="00171C22">
          <w:pPr>
            <w:pStyle w:val="Verzeichnis1"/>
            <w:tabs>
              <w:tab w:val="left" w:pos="440"/>
              <w:tab w:val="right" w:leader="dot" w:pos="9062"/>
            </w:tabs>
            <w:rPr>
              <w:rStyle w:val="Erklrung"/>
              <w:rFonts w:ascii="Calibri" w:hAnsi="Calibri"/>
              <w:noProof/>
              <w:color w:val="auto"/>
              <w:sz w:val="24"/>
              <w:szCs w:val="28"/>
            </w:rPr>
          </w:pPr>
          <w:hyperlink w:anchor="_Toc38271112" w:history="1">
            <w:r w:rsidR="00A62066" w:rsidRPr="00B853E2">
              <w:rPr>
                <w:rStyle w:val="Erklrung"/>
                <w:rFonts w:ascii="Calibri" w:hAnsi="Calibri"/>
                <w:noProof/>
                <w:color w:val="auto"/>
                <w:sz w:val="24"/>
                <w:szCs w:val="28"/>
              </w:rPr>
              <w:t>3</w:t>
            </w:r>
            <w:r w:rsidR="00A62066" w:rsidRPr="00B853E2">
              <w:rPr>
                <w:rStyle w:val="Erklrung"/>
                <w:rFonts w:ascii="Calibri" w:hAnsi="Calibri"/>
                <w:noProof/>
                <w:color w:val="auto"/>
                <w:sz w:val="24"/>
                <w:szCs w:val="28"/>
              </w:rPr>
              <w:tab/>
              <w:t>Erwarteter Nutzen</w:t>
            </w:r>
            <w:r w:rsidR="00A62066" w:rsidRPr="00B853E2">
              <w:rPr>
                <w:rStyle w:val="Erklrung"/>
                <w:rFonts w:ascii="Calibri" w:hAnsi="Calibri"/>
                <w:noProof/>
                <w:webHidden/>
                <w:color w:val="auto"/>
                <w:sz w:val="24"/>
                <w:szCs w:val="28"/>
              </w:rPr>
              <w:tab/>
            </w:r>
            <w:r w:rsidR="00A62066" w:rsidRPr="00B853E2">
              <w:rPr>
                <w:rStyle w:val="Erklrung"/>
                <w:rFonts w:ascii="Calibri" w:hAnsi="Calibri"/>
                <w:noProof/>
                <w:webHidden/>
                <w:color w:val="auto"/>
                <w:sz w:val="24"/>
                <w:szCs w:val="28"/>
              </w:rPr>
              <w:fldChar w:fldCharType="begin"/>
            </w:r>
            <w:r w:rsidR="00A62066" w:rsidRPr="00B853E2">
              <w:rPr>
                <w:rStyle w:val="Erklrung"/>
                <w:rFonts w:ascii="Calibri" w:hAnsi="Calibri"/>
                <w:noProof/>
                <w:webHidden/>
                <w:color w:val="auto"/>
                <w:sz w:val="24"/>
                <w:szCs w:val="28"/>
              </w:rPr>
              <w:instrText xml:space="preserve"> PAGEREF _Toc38271112 \h </w:instrText>
            </w:r>
            <w:r w:rsidR="00A62066" w:rsidRPr="00B853E2">
              <w:rPr>
                <w:rStyle w:val="Erklrung"/>
                <w:rFonts w:ascii="Calibri" w:hAnsi="Calibri"/>
                <w:noProof/>
                <w:webHidden/>
                <w:color w:val="auto"/>
                <w:sz w:val="24"/>
                <w:szCs w:val="28"/>
              </w:rPr>
            </w:r>
            <w:r w:rsidR="00A62066" w:rsidRPr="00B853E2">
              <w:rPr>
                <w:rStyle w:val="Erklrung"/>
                <w:rFonts w:ascii="Calibri" w:hAnsi="Calibri"/>
                <w:noProof/>
                <w:webHidden/>
                <w:color w:val="auto"/>
                <w:sz w:val="24"/>
                <w:szCs w:val="28"/>
              </w:rPr>
              <w:fldChar w:fldCharType="separate"/>
            </w:r>
            <w:r w:rsidR="0057685E">
              <w:rPr>
                <w:rStyle w:val="Erklrung"/>
                <w:rFonts w:ascii="Calibri" w:hAnsi="Calibri"/>
                <w:noProof/>
                <w:webHidden/>
                <w:color w:val="auto"/>
                <w:sz w:val="24"/>
                <w:szCs w:val="28"/>
              </w:rPr>
              <w:t>3</w:t>
            </w:r>
            <w:r w:rsidR="00A62066" w:rsidRPr="00B853E2">
              <w:rPr>
                <w:rStyle w:val="Erklrung"/>
                <w:rFonts w:ascii="Calibri" w:hAnsi="Calibri"/>
                <w:noProof/>
                <w:webHidden/>
                <w:color w:val="auto"/>
                <w:sz w:val="24"/>
                <w:szCs w:val="28"/>
              </w:rPr>
              <w:fldChar w:fldCharType="end"/>
            </w:r>
          </w:hyperlink>
        </w:p>
        <w:p w14:paraId="515A7161" w14:textId="26CA8743" w:rsidR="00A62066" w:rsidRPr="00B853E2" w:rsidRDefault="00171C22">
          <w:pPr>
            <w:pStyle w:val="Verzeichnis1"/>
            <w:tabs>
              <w:tab w:val="left" w:pos="440"/>
              <w:tab w:val="right" w:leader="dot" w:pos="9062"/>
            </w:tabs>
            <w:rPr>
              <w:rStyle w:val="Erklrung"/>
              <w:rFonts w:ascii="Calibri" w:hAnsi="Calibri"/>
              <w:noProof/>
              <w:color w:val="auto"/>
              <w:sz w:val="24"/>
              <w:szCs w:val="28"/>
            </w:rPr>
          </w:pPr>
          <w:hyperlink w:anchor="_Toc38271113" w:history="1">
            <w:r w:rsidR="00A62066" w:rsidRPr="00B853E2">
              <w:rPr>
                <w:rStyle w:val="Erklrung"/>
                <w:rFonts w:ascii="Calibri" w:hAnsi="Calibri"/>
                <w:noProof/>
                <w:color w:val="auto"/>
                <w:sz w:val="24"/>
                <w:szCs w:val="28"/>
              </w:rPr>
              <w:t>4</w:t>
            </w:r>
            <w:r w:rsidR="00A62066" w:rsidRPr="00B853E2">
              <w:rPr>
                <w:rStyle w:val="Erklrung"/>
                <w:rFonts w:ascii="Calibri" w:hAnsi="Calibri"/>
                <w:noProof/>
                <w:color w:val="auto"/>
                <w:sz w:val="24"/>
                <w:szCs w:val="28"/>
              </w:rPr>
              <w:tab/>
              <w:t>Erwartete Einschränkungen</w:t>
            </w:r>
            <w:r w:rsidR="00A62066" w:rsidRPr="00B853E2">
              <w:rPr>
                <w:rStyle w:val="Erklrung"/>
                <w:rFonts w:ascii="Calibri" w:hAnsi="Calibri"/>
                <w:noProof/>
                <w:webHidden/>
                <w:color w:val="auto"/>
                <w:sz w:val="24"/>
                <w:szCs w:val="28"/>
              </w:rPr>
              <w:tab/>
            </w:r>
            <w:r w:rsidR="00A62066" w:rsidRPr="00B853E2">
              <w:rPr>
                <w:rStyle w:val="Erklrung"/>
                <w:rFonts w:ascii="Calibri" w:hAnsi="Calibri"/>
                <w:noProof/>
                <w:webHidden/>
                <w:color w:val="auto"/>
                <w:sz w:val="24"/>
                <w:szCs w:val="28"/>
              </w:rPr>
              <w:fldChar w:fldCharType="begin"/>
            </w:r>
            <w:r w:rsidR="00A62066" w:rsidRPr="00B853E2">
              <w:rPr>
                <w:rStyle w:val="Erklrung"/>
                <w:rFonts w:ascii="Calibri" w:hAnsi="Calibri"/>
                <w:noProof/>
                <w:webHidden/>
                <w:color w:val="auto"/>
                <w:sz w:val="24"/>
                <w:szCs w:val="28"/>
              </w:rPr>
              <w:instrText xml:space="preserve"> PAGEREF _Toc38271113 \h </w:instrText>
            </w:r>
            <w:r w:rsidR="00A62066" w:rsidRPr="00B853E2">
              <w:rPr>
                <w:rStyle w:val="Erklrung"/>
                <w:rFonts w:ascii="Calibri" w:hAnsi="Calibri"/>
                <w:noProof/>
                <w:webHidden/>
                <w:color w:val="auto"/>
                <w:sz w:val="24"/>
                <w:szCs w:val="28"/>
              </w:rPr>
            </w:r>
            <w:r w:rsidR="00A62066" w:rsidRPr="00B853E2">
              <w:rPr>
                <w:rStyle w:val="Erklrung"/>
                <w:rFonts w:ascii="Calibri" w:hAnsi="Calibri"/>
                <w:noProof/>
                <w:webHidden/>
                <w:color w:val="auto"/>
                <w:sz w:val="24"/>
                <w:szCs w:val="28"/>
              </w:rPr>
              <w:fldChar w:fldCharType="separate"/>
            </w:r>
            <w:r w:rsidR="0057685E">
              <w:rPr>
                <w:rStyle w:val="Erklrung"/>
                <w:rFonts w:ascii="Calibri" w:hAnsi="Calibri"/>
                <w:noProof/>
                <w:webHidden/>
                <w:color w:val="auto"/>
                <w:sz w:val="24"/>
                <w:szCs w:val="28"/>
              </w:rPr>
              <w:t>3</w:t>
            </w:r>
            <w:r w:rsidR="00A62066" w:rsidRPr="00B853E2">
              <w:rPr>
                <w:rStyle w:val="Erklrung"/>
                <w:rFonts w:ascii="Calibri" w:hAnsi="Calibri"/>
                <w:noProof/>
                <w:webHidden/>
                <w:color w:val="auto"/>
                <w:sz w:val="24"/>
                <w:szCs w:val="28"/>
              </w:rPr>
              <w:fldChar w:fldCharType="end"/>
            </w:r>
          </w:hyperlink>
        </w:p>
        <w:p w14:paraId="15BC7A58" w14:textId="07315FD5" w:rsidR="00A62066" w:rsidRPr="00B853E2" w:rsidRDefault="00171C22">
          <w:pPr>
            <w:pStyle w:val="Verzeichnis1"/>
            <w:tabs>
              <w:tab w:val="left" w:pos="440"/>
              <w:tab w:val="right" w:leader="dot" w:pos="9062"/>
            </w:tabs>
            <w:rPr>
              <w:rStyle w:val="Erklrung"/>
              <w:rFonts w:ascii="Calibri" w:hAnsi="Calibri"/>
              <w:noProof/>
              <w:color w:val="auto"/>
              <w:sz w:val="24"/>
              <w:szCs w:val="28"/>
            </w:rPr>
          </w:pPr>
          <w:hyperlink w:anchor="_Toc38271114" w:history="1">
            <w:r w:rsidR="00A62066" w:rsidRPr="00B853E2">
              <w:rPr>
                <w:rStyle w:val="Erklrung"/>
                <w:rFonts w:ascii="Calibri" w:hAnsi="Calibri"/>
                <w:noProof/>
                <w:color w:val="auto"/>
                <w:sz w:val="24"/>
                <w:szCs w:val="28"/>
              </w:rPr>
              <w:t>5</w:t>
            </w:r>
            <w:r w:rsidR="00A62066" w:rsidRPr="00B853E2">
              <w:rPr>
                <w:rStyle w:val="Erklrung"/>
                <w:rFonts w:ascii="Calibri" w:hAnsi="Calibri"/>
                <w:noProof/>
                <w:color w:val="auto"/>
                <w:sz w:val="24"/>
                <w:szCs w:val="28"/>
              </w:rPr>
              <w:tab/>
              <w:t>Zeitrahmen</w:t>
            </w:r>
            <w:r w:rsidR="00A62066" w:rsidRPr="00B853E2">
              <w:rPr>
                <w:rStyle w:val="Erklrung"/>
                <w:rFonts w:ascii="Calibri" w:hAnsi="Calibri"/>
                <w:noProof/>
                <w:webHidden/>
                <w:color w:val="auto"/>
                <w:sz w:val="24"/>
                <w:szCs w:val="28"/>
              </w:rPr>
              <w:tab/>
            </w:r>
            <w:r w:rsidR="00A62066" w:rsidRPr="00B853E2">
              <w:rPr>
                <w:rStyle w:val="Erklrung"/>
                <w:rFonts w:ascii="Calibri" w:hAnsi="Calibri"/>
                <w:noProof/>
                <w:webHidden/>
                <w:color w:val="auto"/>
                <w:sz w:val="24"/>
                <w:szCs w:val="28"/>
              </w:rPr>
              <w:fldChar w:fldCharType="begin"/>
            </w:r>
            <w:r w:rsidR="00A62066" w:rsidRPr="00B853E2">
              <w:rPr>
                <w:rStyle w:val="Erklrung"/>
                <w:rFonts w:ascii="Calibri" w:hAnsi="Calibri"/>
                <w:noProof/>
                <w:webHidden/>
                <w:color w:val="auto"/>
                <w:sz w:val="24"/>
                <w:szCs w:val="28"/>
              </w:rPr>
              <w:instrText xml:space="preserve"> PAGEREF _Toc38271114 \h </w:instrText>
            </w:r>
            <w:r w:rsidR="00A62066" w:rsidRPr="00B853E2">
              <w:rPr>
                <w:rStyle w:val="Erklrung"/>
                <w:rFonts w:ascii="Calibri" w:hAnsi="Calibri"/>
                <w:noProof/>
                <w:webHidden/>
                <w:color w:val="auto"/>
                <w:sz w:val="24"/>
                <w:szCs w:val="28"/>
              </w:rPr>
            </w:r>
            <w:r w:rsidR="00A62066" w:rsidRPr="00B853E2">
              <w:rPr>
                <w:rStyle w:val="Erklrung"/>
                <w:rFonts w:ascii="Calibri" w:hAnsi="Calibri"/>
                <w:noProof/>
                <w:webHidden/>
                <w:color w:val="auto"/>
                <w:sz w:val="24"/>
                <w:szCs w:val="28"/>
              </w:rPr>
              <w:fldChar w:fldCharType="separate"/>
            </w:r>
            <w:r w:rsidR="0057685E">
              <w:rPr>
                <w:rStyle w:val="Erklrung"/>
                <w:rFonts w:ascii="Calibri" w:hAnsi="Calibri"/>
                <w:noProof/>
                <w:webHidden/>
                <w:color w:val="auto"/>
                <w:sz w:val="24"/>
                <w:szCs w:val="28"/>
              </w:rPr>
              <w:t>3</w:t>
            </w:r>
            <w:r w:rsidR="00A62066" w:rsidRPr="00B853E2">
              <w:rPr>
                <w:rStyle w:val="Erklrung"/>
                <w:rFonts w:ascii="Calibri" w:hAnsi="Calibri"/>
                <w:noProof/>
                <w:webHidden/>
                <w:color w:val="auto"/>
                <w:sz w:val="24"/>
                <w:szCs w:val="28"/>
              </w:rPr>
              <w:fldChar w:fldCharType="end"/>
            </w:r>
          </w:hyperlink>
        </w:p>
        <w:p w14:paraId="7AAE4F37" w14:textId="14F6F223" w:rsidR="00A62066" w:rsidRPr="00B853E2" w:rsidRDefault="00171C22">
          <w:pPr>
            <w:pStyle w:val="Verzeichnis1"/>
            <w:tabs>
              <w:tab w:val="left" w:pos="440"/>
              <w:tab w:val="right" w:leader="dot" w:pos="9062"/>
            </w:tabs>
            <w:rPr>
              <w:rStyle w:val="Erklrung"/>
              <w:rFonts w:ascii="Calibri" w:hAnsi="Calibri"/>
              <w:noProof/>
              <w:color w:val="auto"/>
              <w:sz w:val="24"/>
              <w:szCs w:val="28"/>
            </w:rPr>
          </w:pPr>
          <w:hyperlink w:anchor="_Toc38271115" w:history="1">
            <w:r w:rsidR="00A62066" w:rsidRPr="00B853E2">
              <w:rPr>
                <w:rStyle w:val="Erklrung"/>
                <w:rFonts w:ascii="Calibri" w:hAnsi="Calibri"/>
                <w:noProof/>
                <w:color w:val="auto"/>
                <w:sz w:val="24"/>
                <w:szCs w:val="28"/>
              </w:rPr>
              <w:t>6</w:t>
            </w:r>
            <w:r w:rsidR="00A62066" w:rsidRPr="00B853E2">
              <w:rPr>
                <w:rStyle w:val="Erklrung"/>
                <w:rFonts w:ascii="Calibri" w:hAnsi="Calibri"/>
                <w:noProof/>
                <w:color w:val="auto"/>
                <w:sz w:val="24"/>
                <w:szCs w:val="28"/>
              </w:rPr>
              <w:tab/>
              <w:t>Risiken</w:t>
            </w:r>
            <w:r w:rsidR="00A62066" w:rsidRPr="00B853E2">
              <w:rPr>
                <w:rStyle w:val="Erklrung"/>
                <w:rFonts w:ascii="Calibri" w:hAnsi="Calibri"/>
                <w:noProof/>
                <w:webHidden/>
                <w:color w:val="auto"/>
                <w:sz w:val="24"/>
                <w:szCs w:val="28"/>
              </w:rPr>
              <w:tab/>
            </w:r>
            <w:r w:rsidR="00A62066" w:rsidRPr="00B853E2">
              <w:rPr>
                <w:rStyle w:val="Erklrung"/>
                <w:rFonts w:ascii="Calibri" w:hAnsi="Calibri"/>
                <w:noProof/>
                <w:webHidden/>
                <w:color w:val="auto"/>
                <w:sz w:val="24"/>
                <w:szCs w:val="28"/>
              </w:rPr>
              <w:fldChar w:fldCharType="begin"/>
            </w:r>
            <w:r w:rsidR="00A62066" w:rsidRPr="00B853E2">
              <w:rPr>
                <w:rStyle w:val="Erklrung"/>
                <w:rFonts w:ascii="Calibri" w:hAnsi="Calibri"/>
                <w:noProof/>
                <w:webHidden/>
                <w:color w:val="auto"/>
                <w:sz w:val="24"/>
                <w:szCs w:val="28"/>
              </w:rPr>
              <w:instrText xml:space="preserve"> PAGEREF _Toc38271115 \h </w:instrText>
            </w:r>
            <w:r w:rsidR="00A62066" w:rsidRPr="00B853E2">
              <w:rPr>
                <w:rStyle w:val="Erklrung"/>
                <w:rFonts w:ascii="Calibri" w:hAnsi="Calibri"/>
                <w:noProof/>
                <w:webHidden/>
                <w:color w:val="auto"/>
                <w:sz w:val="24"/>
                <w:szCs w:val="28"/>
              </w:rPr>
            </w:r>
            <w:r w:rsidR="00A62066" w:rsidRPr="00B853E2">
              <w:rPr>
                <w:rStyle w:val="Erklrung"/>
                <w:rFonts w:ascii="Calibri" w:hAnsi="Calibri"/>
                <w:noProof/>
                <w:webHidden/>
                <w:color w:val="auto"/>
                <w:sz w:val="24"/>
                <w:szCs w:val="28"/>
              </w:rPr>
              <w:fldChar w:fldCharType="separate"/>
            </w:r>
            <w:r w:rsidR="0057685E">
              <w:rPr>
                <w:rStyle w:val="Erklrung"/>
                <w:rFonts w:ascii="Calibri" w:hAnsi="Calibri"/>
                <w:noProof/>
                <w:webHidden/>
                <w:color w:val="auto"/>
                <w:sz w:val="24"/>
                <w:szCs w:val="28"/>
              </w:rPr>
              <w:t>4</w:t>
            </w:r>
            <w:r w:rsidR="00A62066" w:rsidRPr="00B853E2">
              <w:rPr>
                <w:rStyle w:val="Erklrung"/>
                <w:rFonts w:ascii="Calibri" w:hAnsi="Calibri"/>
                <w:noProof/>
                <w:webHidden/>
                <w:color w:val="auto"/>
                <w:sz w:val="24"/>
                <w:szCs w:val="28"/>
              </w:rPr>
              <w:fldChar w:fldCharType="end"/>
            </w:r>
          </w:hyperlink>
        </w:p>
        <w:p w14:paraId="0C21FB9A" w14:textId="70AE22FA" w:rsidR="00A62066" w:rsidRPr="00B853E2" w:rsidRDefault="00171C22">
          <w:pPr>
            <w:pStyle w:val="Verzeichnis1"/>
            <w:tabs>
              <w:tab w:val="left" w:pos="440"/>
              <w:tab w:val="right" w:leader="dot" w:pos="9062"/>
            </w:tabs>
            <w:rPr>
              <w:rStyle w:val="Erklrung"/>
              <w:rFonts w:ascii="Calibri" w:hAnsi="Calibri"/>
              <w:noProof/>
              <w:color w:val="auto"/>
              <w:sz w:val="24"/>
              <w:szCs w:val="28"/>
            </w:rPr>
          </w:pPr>
          <w:hyperlink w:anchor="_Toc38271116" w:history="1">
            <w:r w:rsidR="00A62066" w:rsidRPr="00B853E2">
              <w:rPr>
                <w:rStyle w:val="Erklrung"/>
                <w:rFonts w:ascii="Calibri" w:hAnsi="Calibri"/>
                <w:noProof/>
                <w:color w:val="auto"/>
                <w:sz w:val="24"/>
                <w:szCs w:val="28"/>
              </w:rPr>
              <w:t>7</w:t>
            </w:r>
            <w:r w:rsidR="00A62066" w:rsidRPr="00B853E2">
              <w:rPr>
                <w:rStyle w:val="Erklrung"/>
                <w:rFonts w:ascii="Calibri" w:hAnsi="Calibri"/>
                <w:noProof/>
                <w:color w:val="auto"/>
                <w:sz w:val="24"/>
                <w:szCs w:val="28"/>
              </w:rPr>
              <w:tab/>
              <w:t>Kosten</w:t>
            </w:r>
            <w:r w:rsidR="00A62066" w:rsidRPr="00B853E2">
              <w:rPr>
                <w:rStyle w:val="Erklrung"/>
                <w:rFonts w:ascii="Calibri" w:hAnsi="Calibri"/>
                <w:noProof/>
                <w:webHidden/>
                <w:color w:val="auto"/>
                <w:sz w:val="24"/>
                <w:szCs w:val="28"/>
              </w:rPr>
              <w:tab/>
            </w:r>
            <w:r w:rsidR="00A62066" w:rsidRPr="00B853E2">
              <w:rPr>
                <w:rStyle w:val="Erklrung"/>
                <w:rFonts w:ascii="Calibri" w:hAnsi="Calibri"/>
                <w:noProof/>
                <w:webHidden/>
                <w:color w:val="auto"/>
                <w:sz w:val="24"/>
                <w:szCs w:val="28"/>
              </w:rPr>
              <w:fldChar w:fldCharType="begin"/>
            </w:r>
            <w:r w:rsidR="00A62066" w:rsidRPr="00B853E2">
              <w:rPr>
                <w:rStyle w:val="Erklrung"/>
                <w:rFonts w:ascii="Calibri" w:hAnsi="Calibri"/>
                <w:noProof/>
                <w:webHidden/>
                <w:color w:val="auto"/>
                <w:sz w:val="24"/>
                <w:szCs w:val="28"/>
              </w:rPr>
              <w:instrText xml:space="preserve"> PAGEREF _Toc38271116 \h </w:instrText>
            </w:r>
            <w:r w:rsidR="00A62066" w:rsidRPr="00B853E2">
              <w:rPr>
                <w:rStyle w:val="Erklrung"/>
                <w:rFonts w:ascii="Calibri" w:hAnsi="Calibri"/>
                <w:noProof/>
                <w:webHidden/>
                <w:color w:val="auto"/>
                <w:sz w:val="24"/>
                <w:szCs w:val="28"/>
              </w:rPr>
            </w:r>
            <w:r w:rsidR="00A62066" w:rsidRPr="00B853E2">
              <w:rPr>
                <w:rStyle w:val="Erklrung"/>
                <w:rFonts w:ascii="Calibri" w:hAnsi="Calibri"/>
                <w:noProof/>
                <w:webHidden/>
                <w:color w:val="auto"/>
                <w:sz w:val="24"/>
                <w:szCs w:val="28"/>
              </w:rPr>
              <w:fldChar w:fldCharType="separate"/>
            </w:r>
            <w:r w:rsidR="0057685E">
              <w:rPr>
                <w:rStyle w:val="Erklrung"/>
                <w:rFonts w:ascii="Calibri" w:hAnsi="Calibri"/>
                <w:noProof/>
                <w:webHidden/>
                <w:color w:val="auto"/>
                <w:sz w:val="24"/>
                <w:szCs w:val="28"/>
              </w:rPr>
              <w:t>4</w:t>
            </w:r>
            <w:r w:rsidR="00A62066" w:rsidRPr="00B853E2">
              <w:rPr>
                <w:rStyle w:val="Erklrung"/>
                <w:rFonts w:ascii="Calibri" w:hAnsi="Calibri"/>
                <w:noProof/>
                <w:webHidden/>
                <w:color w:val="auto"/>
                <w:sz w:val="24"/>
                <w:szCs w:val="28"/>
              </w:rPr>
              <w:fldChar w:fldCharType="end"/>
            </w:r>
          </w:hyperlink>
        </w:p>
        <w:p w14:paraId="0EBDF7EC" w14:textId="5DBA9D8D" w:rsidR="00A62066" w:rsidRPr="00B853E2" w:rsidRDefault="00171C22">
          <w:pPr>
            <w:pStyle w:val="Verzeichnis1"/>
            <w:tabs>
              <w:tab w:val="left" w:pos="440"/>
              <w:tab w:val="right" w:leader="dot" w:pos="9062"/>
            </w:tabs>
            <w:rPr>
              <w:rStyle w:val="Erklrung"/>
              <w:rFonts w:ascii="Calibri" w:hAnsi="Calibri"/>
              <w:noProof/>
              <w:color w:val="auto"/>
              <w:sz w:val="24"/>
              <w:szCs w:val="28"/>
            </w:rPr>
          </w:pPr>
          <w:hyperlink w:anchor="_Toc38271117" w:history="1">
            <w:r w:rsidR="00A62066" w:rsidRPr="00B853E2">
              <w:rPr>
                <w:rStyle w:val="Erklrung"/>
                <w:rFonts w:ascii="Calibri" w:hAnsi="Calibri"/>
                <w:noProof/>
                <w:color w:val="auto"/>
                <w:sz w:val="24"/>
                <w:szCs w:val="28"/>
              </w:rPr>
              <w:t>8</w:t>
            </w:r>
            <w:r w:rsidR="00A62066" w:rsidRPr="00B853E2">
              <w:rPr>
                <w:rStyle w:val="Erklrung"/>
                <w:rFonts w:ascii="Calibri" w:hAnsi="Calibri"/>
                <w:noProof/>
                <w:color w:val="auto"/>
                <w:sz w:val="24"/>
                <w:szCs w:val="28"/>
              </w:rPr>
              <w:tab/>
              <w:t>Angebot</w:t>
            </w:r>
            <w:r w:rsidR="00A62066" w:rsidRPr="00B853E2">
              <w:rPr>
                <w:rStyle w:val="Erklrung"/>
                <w:rFonts w:ascii="Calibri" w:hAnsi="Calibri"/>
                <w:noProof/>
                <w:webHidden/>
                <w:color w:val="auto"/>
                <w:sz w:val="24"/>
                <w:szCs w:val="28"/>
              </w:rPr>
              <w:tab/>
            </w:r>
            <w:r w:rsidR="00A62066" w:rsidRPr="00B853E2">
              <w:rPr>
                <w:rStyle w:val="Erklrung"/>
                <w:rFonts w:ascii="Calibri" w:hAnsi="Calibri"/>
                <w:noProof/>
                <w:webHidden/>
                <w:color w:val="auto"/>
                <w:sz w:val="24"/>
                <w:szCs w:val="28"/>
              </w:rPr>
              <w:fldChar w:fldCharType="begin"/>
            </w:r>
            <w:r w:rsidR="00A62066" w:rsidRPr="00B853E2">
              <w:rPr>
                <w:rStyle w:val="Erklrung"/>
                <w:rFonts w:ascii="Calibri" w:hAnsi="Calibri"/>
                <w:noProof/>
                <w:webHidden/>
                <w:color w:val="auto"/>
                <w:sz w:val="24"/>
                <w:szCs w:val="28"/>
              </w:rPr>
              <w:instrText xml:space="preserve"> PAGEREF _Toc38271117 \h </w:instrText>
            </w:r>
            <w:r w:rsidR="00A62066" w:rsidRPr="00B853E2">
              <w:rPr>
                <w:rStyle w:val="Erklrung"/>
                <w:rFonts w:ascii="Calibri" w:hAnsi="Calibri"/>
                <w:noProof/>
                <w:webHidden/>
                <w:color w:val="auto"/>
                <w:sz w:val="24"/>
                <w:szCs w:val="28"/>
              </w:rPr>
            </w:r>
            <w:r w:rsidR="00A62066" w:rsidRPr="00B853E2">
              <w:rPr>
                <w:rStyle w:val="Erklrung"/>
                <w:rFonts w:ascii="Calibri" w:hAnsi="Calibri"/>
                <w:noProof/>
                <w:webHidden/>
                <w:color w:val="auto"/>
                <w:sz w:val="24"/>
                <w:szCs w:val="28"/>
              </w:rPr>
              <w:fldChar w:fldCharType="separate"/>
            </w:r>
            <w:r w:rsidR="0057685E">
              <w:rPr>
                <w:rStyle w:val="Erklrung"/>
                <w:rFonts w:ascii="Calibri" w:hAnsi="Calibri"/>
                <w:noProof/>
                <w:webHidden/>
                <w:color w:val="auto"/>
                <w:sz w:val="24"/>
                <w:szCs w:val="28"/>
              </w:rPr>
              <w:t>5</w:t>
            </w:r>
            <w:r w:rsidR="00A62066" w:rsidRPr="00B853E2">
              <w:rPr>
                <w:rStyle w:val="Erklrung"/>
                <w:rFonts w:ascii="Calibri" w:hAnsi="Calibri"/>
                <w:noProof/>
                <w:webHidden/>
                <w:color w:val="auto"/>
                <w:sz w:val="24"/>
                <w:szCs w:val="28"/>
              </w:rPr>
              <w:fldChar w:fldCharType="end"/>
            </w:r>
          </w:hyperlink>
        </w:p>
        <w:p w14:paraId="28DCDC52" w14:textId="050029FE" w:rsidR="00A62066" w:rsidRPr="00B853E2" w:rsidRDefault="00171C22">
          <w:pPr>
            <w:pStyle w:val="Verzeichnis1"/>
            <w:tabs>
              <w:tab w:val="left" w:pos="440"/>
              <w:tab w:val="right" w:leader="dot" w:pos="9062"/>
            </w:tabs>
            <w:rPr>
              <w:rStyle w:val="Erklrung"/>
              <w:rFonts w:ascii="Calibri" w:hAnsi="Calibri"/>
              <w:noProof/>
              <w:color w:val="auto"/>
              <w:sz w:val="24"/>
              <w:szCs w:val="28"/>
            </w:rPr>
          </w:pPr>
          <w:hyperlink w:anchor="_Toc38271118" w:history="1">
            <w:r w:rsidR="00A62066" w:rsidRPr="00B853E2">
              <w:rPr>
                <w:rStyle w:val="Erklrung"/>
                <w:rFonts w:ascii="Calibri" w:hAnsi="Calibri"/>
                <w:noProof/>
                <w:color w:val="auto"/>
                <w:sz w:val="24"/>
                <w:szCs w:val="28"/>
              </w:rPr>
              <w:t>9</w:t>
            </w:r>
            <w:r w:rsidR="00A62066" w:rsidRPr="00B853E2">
              <w:rPr>
                <w:rStyle w:val="Erklrung"/>
                <w:rFonts w:ascii="Calibri" w:hAnsi="Calibri"/>
                <w:noProof/>
                <w:color w:val="auto"/>
                <w:sz w:val="24"/>
                <w:szCs w:val="28"/>
              </w:rPr>
              <w:tab/>
              <w:t>Vertriebskonzept</w:t>
            </w:r>
            <w:r w:rsidR="00A62066" w:rsidRPr="00B853E2">
              <w:rPr>
                <w:rStyle w:val="Erklrung"/>
                <w:rFonts w:ascii="Calibri" w:hAnsi="Calibri"/>
                <w:noProof/>
                <w:webHidden/>
                <w:color w:val="auto"/>
                <w:sz w:val="24"/>
                <w:szCs w:val="28"/>
              </w:rPr>
              <w:tab/>
            </w:r>
            <w:r w:rsidR="00A62066" w:rsidRPr="00B853E2">
              <w:rPr>
                <w:rStyle w:val="Erklrung"/>
                <w:rFonts w:ascii="Calibri" w:hAnsi="Calibri"/>
                <w:noProof/>
                <w:webHidden/>
                <w:color w:val="auto"/>
                <w:sz w:val="24"/>
                <w:szCs w:val="28"/>
              </w:rPr>
              <w:fldChar w:fldCharType="begin"/>
            </w:r>
            <w:r w:rsidR="00A62066" w:rsidRPr="00B853E2">
              <w:rPr>
                <w:rStyle w:val="Erklrung"/>
                <w:rFonts w:ascii="Calibri" w:hAnsi="Calibri"/>
                <w:noProof/>
                <w:webHidden/>
                <w:color w:val="auto"/>
                <w:sz w:val="24"/>
                <w:szCs w:val="28"/>
              </w:rPr>
              <w:instrText xml:space="preserve"> PAGEREF _Toc38271118 \h </w:instrText>
            </w:r>
            <w:r w:rsidR="00A62066" w:rsidRPr="00B853E2">
              <w:rPr>
                <w:rStyle w:val="Erklrung"/>
                <w:rFonts w:ascii="Calibri" w:hAnsi="Calibri"/>
                <w:noProof/>
                <w:webHidden/>
                <w:color w:val="auto"/>
                <w:sz w:val="24"/>
                <w:szCs w:val="28"/>
              </w:rPr>
            </w:r>
            <w:r w:rsidR="00A62066" w:rsidRPr="00B853E2">
              <w:rPr>
                <w:rStyle w:val="Erklrung"/>
                <w:rFonts w:ascii="Calibri" w:hAnsi="Calibri"/>
                <w:noProof/>
                <w:webHidden/>
                <w:color w:val="auto"/>
                <w:sz w:val="24"/>
                <w:szCs w:val="28"/>
              </w:rPr>
              <w:fldChar w:fldCharType="separate"/>
            </w:r>
            <w:r w:rsidR="0057685E">
              <w:rPr>
                <w:rStyle w:val="Erklrung"/>
                <w:rFonts w:ascii="Calibri" w:hAnsi="Calibri"/>
                <w:noProof/>
                <w:webHidden/>
                <w:color w:val="auto"/>
                <w:sz w:val="24"/>
                <w:szCs w:val="28"/>
              </w:rPr>
              <w:t>6</w:t>
            </w:r>
            <w:r w:rsidR="00A62066" w:rsidRPr="00B853E2">
              <w:rPr>
                <w:rStyle w:val="Erklrung"/>
                <w:rFonts w:ascii="Calibri" w:hAnsi="Calibri"/>
                <w:noProof/>
                <w:webHidden/>
                <w:color w:val="auto"/>
                <w:sz w:val="24"/>
                <w:szCs w:val="28"/>
              </w:rPr>
              <w:fldChar w:fldCharType="end"/>
            </w:r>
          </w:hyperlink>
        </w:p>
        <w:p w14:paraId="3BFD097C" w14:textId="28E5F46E" w:rsidR="00A62066" w:rsidRPr="00B853E2" w:rsidRDefault="00171C22">
          <w:pPr>
            <w:pStyle w:val="Verzeichnis1"/>
            <w:tabs>
              <w:tab w:val="left" w:pos="660"/>
              <w:tab w:val="right" w:leader="dot" w:pos="9062"/>
            </w:tabs>
            <w:rPr>
              <w:rStyle w:val="Erklrung"/>
              <w:rFonts w:ascii="Calibri" w:hAnsi="Calibri"/>
              <w:noProof/>
              <w:color w:val="auto"/>
              <w:sz w:val="24"/>
              <w:szCs w:val="28"/>
            </w:rPr>
          </w:pPr>
          <w:hyperlink w:anchor="_Toc38271119" w:history="1">
            <w:r w:rsidR="00A62066" w:rsidRPr="00B853E2">
              <w:rPr>
                <w:rStyle w:val="Erklrung"/>
                <w:rFonts w:ascii="Calibri" w:hAnsi="Calibri"/>
                <w:noProof/>
                <w:color w:val="auto"/>
                <w:sz w:val="24"/>
                <w:szCs w:val="28"/>
              </w:rPr>
              <w:t>10</w:t>
            </w:r>
            <w:r w:rsidR="00A62066" w:rsidRPr="00B853E2">
              <w:rPr>
                <w:rStyle w:val="Erklrung"/>
                <w:rFonts w:ascii="Calibri" w:hAnsi="Calibri"/>
                <w:noProof/>
                <w:color w:val="auto"/>
                <w:sz w:val="24"/>
                <w:szCs w:val="28"/>
              </w:rPr>
              <w:tab/>
              <w:t>Rentabilitätsrechnung</w:t>
            </w:r>
            <w:r w:rsidR="00A62066" w:rsidRPr="00B853E2">
              <w:rPr>
                <w:rStyle w:val="Erklrung"/>
                <w:rFonts w:ascii="Calibri" w:hAnsi="Calibri"/>
                <w:noProof/>
                <w:webHidden/>
                <w:color w:val="auto"/>
                <w:sz w:val="24"/>
                <w:szCs w:val="28"/>
              </w:rPr>
              <w:tab/>
            </w:r>
            <w:r w:rsidR="00A62066" w:rsidRPr="00B853E2">
              <w:rPr>
                <w:rStyle w:val="Erklrung"/>
                <w:rFonts w:ascii="Calibri" w:hAnsi="Calibri"/>
                <w:noProof/>
                <w:webHidden/>
                <w:color w:val="auto"/>
                <w:sz w:val="24"/>
                <w:szCs w:val="28"/>
              </w:rPr>
              <w:fldChar w:fldCharType="begin"/>
            </w:r>
            <w:r w:rsidR="00A62066" w:rsidRPr="00B853E2">
              <w:rPr>
                <w:rStyle w:val="Erklrung"/>
                <w:rFonts w:ascii="Calibri" w:hAnsi="Calibri"/>
                <w:noProof/>
                <w:webHidden/>
                <w:color w:val="auto"/>
                <w:sz w:val="24"/>
                <w:szCs w:val="28"/>
              </w:rPr>
              <w:instrText xml:space="preserve"> PAGEREF _Toc38271119 \h </w:instrText>
            </w:r>
            <w:r w:rsidR="00A62066" w:rsidRPr="00B853E2">
              <w:rPr>
                <w:rStyle w:val="Erklrung"/>
                <w:rFonts w:ascii="Calibri" w:hAnsi="Calibri"/>
                <w:noProof/>
                <w:webHidden/>
                <w:color w:val="auto"/>
                <w:sz w:val="24"/>
                <w:szCs w:val="28"/>
              </w:rPr>
            </w:r>
            <w:r w:rsidR="00A62066" w:rsidRPr="00B853E2">
              <w:rPr>
                <w:rStyle w:val="Erklrung"/>
                <w:rFonts w:ascii="Calibri" w:hAnsi="Calibri"/>
                <w:noProof/>
                <w:webHidden/>
                <w:color w:val="auto"/>
                <w:sz w:val="24"/>
                <w:szCs w:val="28"/>
              </w:rPr>
              <w:fldChar w:fldCharType="separate"/>
            </w:r>
            <w:r w:rsidR="0057685E">
              <w:rPr>
                <w:rStyle w:val="Erklrung"/>
                <w:rFonts w:ascii="Calibri" w:hAnsi="Calibri"/>
                <w:noProof/>
                <w:webHidden/>
                <w:color w:val="auto"/>
                <w:sz w:val="24"/>
                <w:szCs w:val="28"/>
              </w:rPr>
              <w:t>6</w:t>
            </w:r>
            <w:r w:rsidR="00A62066" w:rsidRPr="00B853E2">
              <w:rPr>
                <w:rStyle w:val="Erklrung"/>
                <w:rFonts w:ascii="Calibri" w:hAnsi="Calibri"/>
                <w:noProof/>
                <w:webHidden/>
                <w:color w:val="auto"/>
                <w:sz w:val="24"/>
                <w:szCs w:val="28"/>
              </w:rPr>
              <w:fldChar w:fldCharType="end"/>
            </w:r>
          </w:hyperlink>
        </w:p>
        <w:p w14:paraId="327CAE93" w14:textId="392ABB98" w:rsidR="00A62066" w:rsidRDefault="00A62066">
          <w:r w:rsidRPr="00B853E2">
            <w:rPr>
              <w:rStyle w:val="Erklrung"/>
              <w:rFonts w:ascii="Calibri" w:hAnsi="Calibri"/>
              <w:color w:val="auto"/>
              <w:sz w:val="24"/>
              <w:szCs w:val="28"/>
            </w:rPr>
            <w:fldChar w:fldCharType="end"/>
          </w:r>
        </w:p>
      </w:sdtContent>
    </w:sdt>
    <w:p w14:paraId="0CC98D5F" w14:textId="58D27062" w:rsidR="00A62066" w:rsidRDefault="00343AF5">
      <w:pPr>
        <w:spacing w:after="160" w:line="259" w:lineRule="auto"/>
        <w:jc w:val="left"/>
        <w:rPr>
          <w:rStyle w:val="Erluterungen"/>
          <w:rFonts w:asciiTheme="minorHAnsi" w:hAnsiTheme="minorHAnsi" w:cstheme="minorHAnsi"/>
          <w:lang w:val="en-GB"/>
        </w:rPr>
      </w:pPr>
      <w:r w:rsidRPr="006F4F84">
        <w:rPr>
          <w:rStyle w:val="Erluterungen"/>
          <w:rFonts w:asciiTheme="minorHAnsi" w:hAnsiTheme="minorHAnsi" w:cstheme="minorHAnsi"/>
          <w:lang w:val="en-GB"/>
        </w:rPr>
        <w:br w:type="page"/>
      </w:r>
    </w:p>
    <w:p w14:paraId="41616AFC" w14:textId="77777777" w:rsidR="00343AF5" w:rsidRPr="006F4F84" w:rsidRDefault="00343AF5" w:rsidP="00343AF5">
      <w:pPr>
        <w:jc w:val="left"/>
        <w:rPr>
          <w:lang w:val="en-GB" w:eastAsia="en-US"/>
        </w:rPr>
      </w:pPr>
    </w:p>
    <w:p w14:paraId="2B411D26" w14:textId="57E9AA1E" w:rsidR="00343AF5" w:rsidRDefault="00343AF5" w:rsidP="00343AF5">
      <w:pPr>
        <w:pStyle w:val="berschrift1"/>
        <w:ind w:left="3545" w:hanging="3545"/>
      </w:pPr>
      <w:bookmarkStart w:id="2" w:name="_Toc65048374"/>
      <w:bookmarkStart w:id="3" w:name="_Toc86125843"/>
      <w:bookmarkStart w:id="4" w:name="_Toc481149665"/>
      <w:bookmarkStart w:id="5" w:name="_Toc21879589"/>
      <w:bookmarkStart w:id="6" w:name="_Toc38271110"/>
      <w:r>
        <w:t>Zweck und Geltungsbere</w:t>
      </w:r>
      <w:bookmarkStart w:id="7" w:name="_GoBack"/>
      <w:bookmarkEnd w:id="7"/>
      <w:r>
        <w:t>ich</w:t>
      </w:r>
      <w:bookmarkEnd w:id="2"/>
      <w:bookmarkEnd w:id="3"/>
      <w:bookmarkEnd w:id="4"/>
      <w:bookmarkEnd w:id="5"/>
      <w:bookmarkEnd w:id="6"/>
    </w:p>
    <w:p w14:paraId="7C081803" w14:textId="3C5FD25F" w:rsidR="00343AF5" w:rsidRDefault="00343AF5" w:rsidP="00343AF5">
      <w:pPr>
        <w:pStyle w:val="Flietext"/>
        <w:rPr>
          <w:rStyle w:val="Erklrung"/>
          <w:color w:val="auto"/>
        </w:rPr>
      </w:pPr>
      <w:r w:rsidRPr="00343AF5">
        <w:rPr>
          <w:rStyle w:val="Erklrung"/>
          <w:color w:val="auto"/>
        </w:rPr>
        <w:t xml:space="preserve">Zur Weiterentwicklung eines bereits erstellten GSD-Converters sollen neue Transformationsregeln hinzugefügt werden, mit denen es möglich </w:t>
      </w:r>
      <w:r w:rsidR="00980641" w:rsidRPr="00343AF5">
        <w:rPr>
          <w:rStyle w:val="Erklrung"/>
          <w:color w:val="auto"/>
        </w:rPr>
        <w:t>sein</w:t>
      </w:r>
      <w:r w:rsidRPr="00343AF5">
        <w:rPr>
          <w:rStyle w:val="Erklrung"/>
          <w:color w:val="auto"/>
        </w:rPr>
        <w:t xml:space="preserve"> </w:t>
      </w:r>
      <w:r w:rsidR="00980641" w:rsidRPr="00343AF5">
        <w:rPr>
          <w:rStyle w:val="Erklrung"/>
          <w:color w:val="auto"/>
        </w:rPr>
        <w:t>soll,</w:t>
      </w:r>
      <w:r w:rsidRPr="00343AF5">
        <w:rPr>
          <w:rStyle w:val="Erklrung"/>
          <w:color w:val="auto"/>
        </w:rPr>
        <w:t xml:space="preserve"> Konvertierungen für weitere Gerätebeschreibungsdateien automatisiert vornehmen zu können. </w:t>
      </w:r>
      <w:r>
        <w:rPr>
          <w:rStyle w:val="Erklrung"/>
          <w:color w:val="auto"/>
        </w:rPr>
        <w:t>Diese Regeln sollen</w:t>
      </w:r>
      <w:r w:rsidR="00F41B82">
        <w:rPr>
          <w:rStyle w:val="Erklrung"/>
          <w:color w:val="auto"/>
        </w:rPr>
        <w:t xml:space="preserve"> alle nach AML</w:t>
      </w:r>
      <w:r>
        <w:rPr>
          <w:rStyle w:val="Erklrung"/>
          <w:color w:val="auto"/>
        </w:rPr>
        <w:t xml:space="preserve"> konvertiert werden.</w:t>
      </w:r>
    </w:p>
    <w:p w14:paraId="31E63095" w14:textId="7922CB06" w:rsidR="00F41B82" w:rsidRPr="00F17B25" w:rsidRDefault="00C30BF7" w:rsidP="00343AF5">
      <w:pPr>
        <w:pStyle w:val="Flietext"/>
      </w:pPr>
      <w:r w:rsidRPr="005C2AC1">
        <w:rPr>
          <w:rStyle w:val="Erklrung"/>
          <w:color w:val="auto"/>
        </w:rPr>
        <w:t xml:space="preserve">Da </w:t>
      </w:r>
      <w:r w:rsidR="00ED2A02">
        <w:rPr>
          <w:rStyle w:val="Erklrung"/>
          <w:color w:val="auto"/>
        </w:rPr>
        <w:t xml:space="preserve">der bereits existierende </w:t>
      </w:r>
      <w:r w:rsidRPr="005C2AC1">
        <w:rPr>
          <w:rStyle w:val="Erklrung"/>
          <w:color w:val="auto"/>
        </w:rPr>
        <w:t>Converter nur mit weiteren Transformationsregeln ausgestattet werden soll, ist der hierfür benötigte Aufwand abzuschätzen.</w:t>
      </w:r>
      <w:r>
        <w:rPr>
          <w:rStyle w:val="Erklrung"/>
          <w:color w:val="auto"/>
        </w:rPr>
        <w:t xml:space="preserve"> </w:t>
      </w:r>
      <w:r w:rsidR="00645729">
        <w:rPr>
          <w:rStyle w:val="Erklrung"/>
          <w:color w:val="auto"/>
        </w:rPr>
        <w:t>Der genaue Umfang wird im Pflichtenheft klar definiert.</w:t>
      </w:r>
    </w:p>
    <w:p w14:paraId="66E283D1" w14:textId="4E8A4DD3" w:rsidR="00343AF5" w:rsidRDefault="00343AF5" w:rsidP="00343AF5">
      <w:pPr>
        <w:pStyle w:val="berschrift1"/>
        <w:ind w:left="3545" w:hanging="3545"/>
      </w:pPr>
      <w:bookmarkStart w:id="8" w:name="_Toc48645603"/>
      <w:bookmarkStart w:id="9" w:name="_Toc49915245"/>
      <w:bookmarkStart w:id="10" w:name="_Toc49938267"/>
      <w:bookmarkStart w:id="11" w:name="_Toc64539584"/>
      <w:bookmarkStart w:id="12" w:name="_Toc86125844"/>
      <w:bookmarkStart w:id="13" w:name="_Toc481149667"/>
      <w:bookmarkStart w:id="14" w:name="_Toc21879591"/>
      <w:bookmarkStart w:id="15" w:name="_Toc38271111"/>
      <w:r>
        <w:t>Gründe</w:t>
      </w:r>
      <w:bookmarkEnd w:id="8"/>
      <w:bookmarkEnd w:id="9"/>
      <w:bookmarkEnd w:id="10"/>
      <w:bookmarkEnd w:id="11"/>
      <w:bookmarkEnd w:id="12"/>
      <w:bookmarkEnd w:id="13"/>
      <w:bookmarkEnd w:id="14"/>
      <w:r w:rsidR="00530041">
        <w:t xml:space="preserve"> für den BC</w:t>
      </w:r>
      <w:bookmarkEnd w:id="15"/>
    </w:p>
    <w:p w14:paraId="1AE7D1E7" w14:textId="15A00F96" w:rsidR="005C2AC1" w:rsidRDefault="005C2AC1" w:rsidP="005C2AC1">
      <w:pPr>
        <w:pStyle w:val="Flietext"/>
        <w:rPr>
          <w:rStyle w:val="Erklrung"/>
          <w:color w:val="auto"/>
        </w:rPr>
      </w:pPr>
      <w:r w:rsidRPr="005C2AC1">
        <w:rPr>
          <w:rStyle w:val="Erklrung"/>
          <w:color w:val="auto"/>
        </w:rPr>
        <w:t>Um sich im Vorfeld über alle Kosten und Risiken bewusst zu werden</w:t>
      </w:r>
      <w:r w:rsidR="00530041">
        <w:rPr>
          <w:rStyle w:val="Erklrung"/>
          <w:color w:val="auto"/>
        </w:rPr>
        <w:t>,</w:t>
      </w:r>
      <w:r w:rsidRPr="005C2AC1">
        <w:rPr>
          <w:rStyle w:val="Erklrung"/>
          <w:color w:val="auto"/>
        </w:rPr>
        <w:t xml:space="preserve"> wird mit dem Business Case eine solche Überprüfung durchgeführt, anhand dere</w:t>
      </w:r>
      <w:r w:rsidR="00ED2A02">
        <w:rPr>
          <w:rStyle w:val="Erklrung"/>
          <w:color w:val="auto"/>
        </w:rPr>
        <w:t>r</w:t>
      </w:r>
      <w:r w:rsidRPr="005C2AC1">
        <w:rPr>
          <w:rStyle w:val="Erklrung"/>
          <w:color w:val="auto"/>
        </w:rPr>
        <w:t xml:space="preserve"> entschieden werden kann wie rentable ein Projekt ist und ob sich die Umsetzung lohnt.</w:t>
      </w:r>
    </w:p>
    <w:p w14:paraId="4210BA6F" w14:textId="58B6F717" w:rsidR="00C30BF7" w:rsidRPr="005C2AC1" w:rsidRDefault="24E6695D" w:rsidP="005C2AC1">
      <w:pPr>
        <w:pStyle w:val="Flietext"/>
        <w:rPr>
          <w:rStyle w:val="Erklrung"/>
          <w:color w:val="auto"/>
        </w:rPr>
      </w:pPr>
      <w:r w:rsidRPr="24E6695D">
        <w:rPr>
          <w:rStyle w:val="Erklrung"/>
          <w:color w:val="auto"/>
        </w:rPr>
        <w:t>Der Kunde fordert eine Lieferung des Projektes bis zum 08.05.2020, wobei Ressource von max. 170 Stunden pro Person zur Verfügung stehen.</w:t>
      </w:r>
    </w:p>
    <w:p w14:paraId="3862BAAE" w14:textId="365501EB" w:rsidR="00AC30F9" w:rsidRPr="00AC30F9" w:rsidRDefault="00343AF5" w:rsidP="00AC30F9">
      <w:pPr>
        <w:pStyle w:val="berschrift1"/>
        <w:ind w:left="3545" w:hanging="3545"/>
      </w:pPr>
      <w:bookmarkStart w:id="16" w:name="_Toc86125846"/>
      <w:bookmarkStart w:id="17" w:name="_Toc481149669"/>
      <w:bookmarkStart w:id="18" w:name="_Toc21879592"/>
      <w:bookmarkStart w:id="19" w:name="_Toc38271112"/>
      <w:r>
        <w:t>Erwarteter Nutzen</w:t>
      </w:r>
      <w:bookmarkEnd w:id="16"/>
      <w:bookmarkEnd w:id="17"/>
      <w:bookmarkEnd w:id="18"/>
      <w:bookmarkEnd w:id="19"/>
    </w:p>
    <w:tbl>
      <w:tblPr>
        <w:tblW w:w="5238"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ayout w:type="fixed"/>
        <w:tblCellMar>
          <w:left w:w="70" w:type="dxa"/>
          <w:right w:w="70" w:type="dxa"/>
        </w:tblCellMar>
        <w:tblLook w:val="0020" w:firstRow="1" w:lastRow="0" w:firstColumn="0" w:lastColumn="0" w:noHBand="0" w:noVBand="0"/>
      </w:tblPr>
      <w:tblGrid>
        <w:gridCol w:w="3114"/>
        <w:gridCol w:w="6379"/>
      </w:tblGrid>
      <w:tr w:rsidR="00343AF5" w14:paraId="3EDBFF8F" w14:textId="77777777" w:rsidTr="00BC7182">
        <w:trPr>
          <w:cantSplit/>
        </w:trPr>
        <w:tc>
          <w:tcPr>
            <w:tcW w:w="1640" w:type="pct"/>
            <w:tcBorders>
              <w:top w:val="single" w:sz="4" w:space="0" w:color="BFBFBF" w:themeColor="background1" w:themeShade="BF"/>
              <w:bottom w:val="single" w:sz="4" w:space="0" w:color="C0C0C0"/>
            </w:tcBorders>
            <w:shd w:val="clear" w:color="auto" w:fill="E6E6E6"/>
          </w:tcPr>
          <w:p w14:paraId="3EA07263" w14:textId="77777777" w:rsidR="00343AF5" w:rsidRPr="00BC7182" w:rsidRDefault="00343AF5" w:rsidP="00AC30F9">
            <w:pPr>
              <w:pStyle w:val="TabelleZelle"/>
              <w:ind w:left="3545" w:hanging="3545"/>
              <w:rPr>
                <w:rStyle w:val="Erklrung"/>
                <w:rFonts w:cs="Times New Roman"/>
                <w:b/>
                <w:bCs/>
                <w:color w:val="auto"/>
                <w:sz w:val="22"/>
                <w:szCs w:val="24"/>
              </w:rPr>
            </w:pPr>
            <w:r w:rsidRPr="00BC7182">
              <w:rPr>
                <w:rStyle w:val="Erklrung"/>
                <w:rFonts w:cs="Times New Roman"/>
                <w:b/>
                <w:bCs/>
                <w:color w:val="auto"/>
                <w:sz w:val="22"/>
                <w:szCs w:val="24"/>
              </w:rPr>
              <w:t>Nutzen</w:t>
            </w:r>
          </w:p>
        </w:tc>
        <w:tc>
          <w:tcPr>
            <w:tcW w:w="3360" w:type="pct"/>
            <w:tcBorders>
              <w:top w:val="single" w:sz="4" w:space="0" w:color="BFBFBF" w:themeColor="background1" w:themeShade="BF"/>
              <w:bottom w:val="single" w:sz="4" w:space="0" w:color="C0C0C0"/>
            </w:tcBorders>
            <w:shd w:val="clear" w:color="auto" w:fill="E6E6E6"/>
          </w:tcPr>
          <w:p w14:paraId="2C511D41" w14:textId="77777777" w:rsidR="00343AF5" w:rsidRPr="00BC7182" w:rsidRDefault="00343AF5" w:rsidP="00AC30F9">
            <w:pPr>
              <w:pStyle w:val="TabelleZelle"/>
              <w:ind w:left="3545" w:hanging="3545"/>
              <w:rPr>
                <w:rStyle w:val="Erklrung"/>
                <w:rFonts w:cs="Times New Roman"/>
                <w:b/>
                <w:bCs/>
                <w:color w:val="auto"/>
                <w:sz w:val="22"/>
                <w:szCs w:val="24"/>
              </w:rPr>
            </w:pPr>
            <w:r w:rsidRPr="00BC7182">
              <w:rPr>
                <w:rStyle w:val="Erklrung"/>
                <w:rFonts w:cs="Times New Roman"/>
                <w:b/>
                <w:bCs/>
                <w:color w:val="auto"/>
                <w:sz w:val="22"/>
                <w:szCs w:val="24"/>
              </w:rPr>
              <w:t>Begründung/Messung</w:t>
            </w:r>
          </w:p>
        </w:tc>
      </w:tr>
      <w:tr w:rsidR="00343AF5" w14:paraId="4DC82669" w14:textId="77777777" w:rsidTr="00AC30F9">
        <w:trPr>
          <w:cantSplit/>
        </w:trPr>
        <w:tc>
          <w:tcPr>
            <w:tcW w:w="1640" w:type="pct"/>
            <w:shd w:val="clear" w:color="auto" w:fill="F3F3F3"/>
          </w:tcPr>
          <w:p w14:paraId="18E7EC97" w14:textId="77777777" w:rsidR="00AC30F9" w:rsidRPr="00BC7182" w:rsidRDefault="00343AF5" w:rsidP="00780F69">
            <w:pPr>
              <w:pStyle w:val="TabelleZelle"/>
              <w:ind w:left="3545" w:hanging="3545"/>
              <w:rPr>
                <w:rStyle w:val="Erklrung"/>
                <w:rFonts w:cs="Times New Roman"/>
                <w:b/>
                <w:bCs/>
                <w:color w:val="auto"/>
                <w:sz w:val="22"/>
                <w:szCs w:val="24"/>
              </w:rPr>
            </w:pPr>
            <w:r w:rsidRPr="00BC7182">
              <w:rPr>
                <w:rStyle w:val="Erklrung"/>
                <w:rFonts w:cs="Times New Roman"/>
                <w:b/>
                <w:bCs/>
                <w:color w:val="auto"/>
                <w:sz w:val="22"/>
                <w:szCs w:val="24"/>
              </w:rPr>
              <w:t>Kostensenkung/</w:t>
            </w:r>
          </w:p>
          <w:p w14:paraId="146C15F4" w14:textId="77777777" w:rsidR="00343AF5" w:rsidRPr="00BC7182" w:rsidRDefault="00343AF5" w:rsidP="00780F69">
            <w:pPr>
              <w:pStyle w:val="TabelleZelle"/>
              <w:ind w:left="3545" w:hanging="3545"/>
              <w:rPr>
                <w:rStyle w:val="Erklrung"/>
                <w:rFonts w:cs="Times New Roman"/>
                <w:b/>
                <w:bCs/>
                <w:color w:val="auto"/>
                <w:sz w:val="22"/>
                <w:szCs w:val="24"/>
              </w:rPr>
            </w:pPr>
            <w:r w:rsidRPr="00BC7182">
              <w:rPr>
                <w:rStyle w:val="Erklrung"/>
                <w:rFonts w:cs="Times New Roman"/>
                <w:b/>
                <w:bCs/>
                <w:color w:val="auto"/>
                <w:sz w:val="22"/>
                <w:szCs w:val="24"/>
              </w:rPr>
              <w:t>Effizienzsteigerung</w:t>
            </w:r>
          </w:p>
        </w:tc>
        <w:tc>
          <w:tcPr>
            <w:tcW w:w="3360" w:type="pct"/>
            <w:shd w:val="clear" w:color="auto" w:fill="F3F3F3"/>
          </w:tcPr>
          <w:p w14:paraId="1192F4DB" w14:textId="77777777" w:rsidR="00343AF5" w:rsidRPr="00AC30F9" w:rsidRDefault="00343AF5" w:rsidP="00780F69">
            <w:pPr>
              <w:rPr>
                <w:rStyle w:val="Erklrung"/>
                <w:rFonts w:ascii="Calibri" w:hAnsi="Calibri"/>
                <w:color w:val="auto"/>
                <w:sz w:val="22"/>
                <w:szCs w:val="24"/>
                <w:lang w:val="de-CH"/>
              </w:rPr>
            </w:pPr>
            <w:r w:rsidRPr="00AC30F9">
              <w:rPr>
                <w:rStyle w:val="Erklrung"/>
                <w:rFonts w:ascii="Calibri" w:hAnsi="Calibri"/>
                <w:color w:val="auto"/>
                <w:sz w:val="22"/>
                <w:szCs w:val="24"/>
                <w:lang w:val="de-CH"/>
              </w:rPr>
              <w:t>Durch die automatisierte Konvertierung kann viel Zeit eingespart werden, da diese nicht mehr von Hand für jede Datei selbst vorgenommen werden muss.</w:t>
            </w:r>
          </w:p>
        </w:tc>
      </w:tr>
      <w:tr w:rsidR="00343AF5" w14:paraId="062119AF" w14:textId="77777777" w:rsidTr="00AC30F9">
        <w:trPr>
          <w:cantSplit/>
        </w:trPr>
        <w:tc>
          <w:tcPr>
            <w:tcW w:w="1640" w:type="pct"/>
            <w:shd w:val="clear" w:color="auto" w:fill="F3F3F3"/>
          </w:tcPr>
          <w:p w14:paraId="12767479" w14:textId="77777777" w:rsidR="00343AF5" w:rsidRPr="00BC7182" w:rsidRDefault="00343AF5" w:rsidP="00780F69">
            <w:pPr>
              <w:pStyle w:val="TabelleZelle"/>
              <w:ind w:left="3545" w:hanging="3545"/>
              <w:rPr>
                <w:rStyle w:val="Erklrung"/>
                <w:rFonts w:cs="Times New Roman"/>
                <w:b/>
                <w:bCs/>
                <w:color w:val="auto"/>
                <w:sz w:val="22"/>
                <w:szCs w:val="24"/>
              </w:rPr>
            </w:pPr>
            <w:r w:rsidRPr="00BC7182">
              <w:rPr>
                <w:rStyle w:val="Erklrung"/>
                <w:rFonts w:cs="Times New Roman"/>
                <w:b/>
                <w:bCs/>
                <w:color w:val="auto"/>
                <w:sz w:val="22"/>
                <w:szCs w:val="24"/>
              </w:rPr>
              <w:t>Steigerung der Qualität</w:t>
            </w:r>
          </w:p>
        </w:tc>
        <w:tc>
          <w:tcPr>
            <w:tcW w:w="3360" w:type="pct"/>
            <w:shd w:val="clear" w:color="auto" w:fill="F3F3F3"/>
          </w:tcPr>
          <w:p w14:paraId="655EEFC4" w14:textId="77777777" w:rsidR="00343AF5" w:rsidRPr="00AC30F9" w:rsidRDefault="00343AF5" w:rsidP="00780F69">
            <w:pPr>
              <w:rPr>
                <w:rStyle w:val="Erklrung"/>
                <w:rFonts w:ascii="Calibri" w:hAnsi="Calibri"/>
                <w:color w:val="auto"/>
                <w:sz w:val="22"/>
                <w:szCs w:val="24"/>
                <w:lang w:val="de-CH"/>
              </w:rPr>
            </w:pPr>
            <w:r w:rsidRPr="00AC30F9">
              <w:rPr>
                <w:rStyle w:val="Erklrung"/>
                <w:rFonts w:ascii="Calibri" w:hAnsi="Calibri"/>
                <w:color w:val="auto"/>
                <w:sz w:val="22"/>
                <w:szCs w:val="24"/>
                <w:lang w:val="de-CH"/>
              </w:rPr>
              <w:t>Durch den Algorithmus, der die Gerätebeschreibungen konvertiert kann eine gleichbleibende Qualität garantiert werden.</w:t>
            </w:r>
          </w:p>
        </w:tc>
      </w:tr>
      <w:tr w:rsidR="00343AF5" w14:paraId="0F8D14B9" w14:textId="77777777" w:rsidTr="00AC30F9">
        <w:trPr>
          <w:cantSplit/>
        </w:trPr>
        <w:tc>
          <w:tcPr>
            <w:tcW w:w="1640" w:type="pct"/>
            <w:shd w:val="clear" w:color="auto" w:fill="F3F3F3"/>
          </w:tcPr>
          <w:p w14:paraId="3EE2FC22" w14:textId="77777777" w:rsidR="00343AF5" w:rsidRPr="00BC7182" w:rsidRDefault="00343AF5" w:rsidP="00780F69">
            <w:pPr>
              <w:pStyle w:val="TabelleZelle"/>
              <w:ind w:left="3545" w:hanging="3545"/>
              <w:rPr>
                <w:rStyle w:val="Erklrung"/>
                <w:rFonts w:cs="Times New Roman"/>
                <w:b/>
                <w:bCs/>
                <w:color w:val="auto"/>
                <w:sz w:val="22"/>
                <w:szCs w:val="24"/>
              </w:rPr>
            </w:pPr>
            <w:r w:rsidRPr="00BC7182">
              <w:rPr>
                <w:rStyle w:val="Erklrung"/>
                <w:rFonts w:cs="Times New Roman"/>
                <w:b/>
                <w:bCs/>
                <w:color w:val="auto"/>
                <w:sz w:val="22"/>
                <w:szCs w:val="24"/>
              </w:rPr>
              <w:t>Standardisierung</w:t>
            </w:r>
          </w:p>
        </w:tc>
        <w:tc>
          <w:tcPr>
            <w:tcW w:w="3360" w:type="pct"/>
            <w:shd w:val="clear" w:color="auto" w:fill="F3F3F3"/>
          </w:tcPr>
          <w:p w14:paraId="24EF689D" w14:textId="7A7B065D" w:rsidR="00343AF5" w:rsidRPr="00AC30F9" w:rsidRDefault="00343AF5" w:rsidP="00780F69">
            <w:pPr>
              <w:rPr>
                <w:rStyle w:val="Erklrung"/>
                <w:rFonts w:ascii="Calibri" w:hAnsi="Calibri"/>
                <w:color w:val="auto"/>
                <w:sz w:val="22"/>
                <w:szCs w:val="24"/>
                <w:lang w:val="de-CH"/>
              </w:rPr>
            </w:pPr>
            <w:r w:rsidRPr="00AC30F9">
              <w:rPr>
                <w:rStyle w:val="Erklrung"/>
                <w:rFonts w:ascii="Calibri" w:hAnsi="Calibri"/>
                <w:color w:val="auto"/>
                <w:sz w:val="22"/>
                <w:szCs w:val="24"/>
                <w:lang w:val="de-CH"/>
              </w:rPr>
              <w:t>Verschiedene Formate werden in ein</w:t>
            </w:r>
            <w:r w:rsidR="00980641">
              <w:rPr>
                <w:rStyle w:val="Erklrung"/>
                <w:rFonts w:ascii="Calibri" w:hAnsi="Calibri"/>
                <w:color w:val="auto"/>
                <w:sz w:val="22"/>
                <w:szCs w:val="24"/>
                <w:lang w:val="de-CH"/>
              </w:rPr>
              <w:t xml:space="preserve"> einheitliches</w:t>
            </w:r>
            <w:r w:rsidRPr="00AC30F9">
              <w:rPr>
                <w:rStyle w:val="Erklrung"/>
                <w:rFonts w:ascii="Calibri" w:hAnsi="Calibri"/>
                <w:color w:val="auto"/>
                <w:sz w:val="22"/>
                <w:szCs w:val="24"/>
                <w:lang w:val="de-CH"/>
              </w:rPr>
              <w:t xml:space="preserve"> Format </w:t>
            </w:r>
            <w:r w:rsidR="00980641" w:rsidRPr="00AC30F9">
              <w:rPr>
                <w:rStyle w:val="Erklrung"/>
                <w:rFonts w:ascii="Calibri" w:hAnsi="Calibri"/>
                <w:color w:val="auto"/>
                <w:sz w:val="22"/>
                <w:szCs w:val="24"/>
                <w:lang w:val="de-CH"/>
              </w:rPr>
              <w:t>umgewandelt,</w:t>
            </w:r>
            <w:r w:rsidRPr="00AC30F9">
              <w:rPr>
                <w:rStyle w:val="Erklrung"/>
                <w:rFonts w:ascii="Calibri" w:hAnsi="Calibri"/>
                <w:color w:val="auto"/>
                <w:sz w:val="22"/>
                <w:szCs w:val="24"/>
                <w:lang w:val="de-CH"/>
              </w:rPr>
              <w:t xml:space="preserve"> um diese leichter weiterverarbeiten zu können.</w:t>
            </w:r>
          </w:p>
        </w:tc>
      </w:tr>
    </w:tbl>
    <w:p w14:paraId="3260ADD6" w14:textId="52684BC2" w:rsidR="00343AF5" w:rsidRPr="005A603E" w:rsidRDefault="00343AF5" w:rsidP="00343AF5">
      <w:pPr>
        <w:pStyle w:val="Beschriftung"/>
        <w:rPr>
          <w:rFonts w:asciiTheme="majorHAnsi" w:hAnsiTheme="majorHAnsi" w:cstheme="majorHAnsi"/>
        </w:rPr>
      </w:pPr>
      <w:bookmarkStart w:id="20" w:name="_Toc22277872"/>
      <w:r w:rsidRPr="005A603E">
        <w:rPr>
          <w:rFonts w:asciiTheme="majorHAnsi" w:hAnsiTheme="majorHAnsi" w:cstheme="majorHAnsi"/>
        </w:rPr>
        <w:t xml:space="preserve">Tabelle </w:t>
      </w:r>
      <w:r w:rsidRPr="005A603E">
        <w:rPr>
          <w:rFonts w:asciiTheme="majorHAnsi" w:hAnsiTheme="majorHAnsi" w:cstheme="majorHAnsi"/>
        </w:rPr>
        <w:fldChar w:fldCharType="begin"/>
      </w:r>
      <w:r w:rsidRPr="005A603E">
        <w:rPr>
          <w:rFonts w:asciiTheme="majorHAnsi" w:hAnsiTheme="majorHAnsi" w:cstheme="majorHAnsi"/>
        </w:rPr>
        <w:instrText xml:space="preserve"> SEQ Tabelle \* ARABIC </w:instrText>
      </w:r>
      <w:r w:rsidRPr="005A603E">
        <w:rPr>
          <w:rFonts w:asciiTheme="majorHAnsi" w:hAnsiTheme="majorHAnsi" w:cstheme="majorHAnsi"/>
        </w:rPr>
        <w:fldChar w:fldCharType="separate"/>
      </w:r>
      <w:r w:rsidR="0057685E">
        <w:rPr>
          <w:rFonts w:asciiTheme="majorHAnsi" w:hAnsiTheme="majorHAnsi" w:cstheme="majorHAnsi"/>
          <w:noProof/>
        </w:rPr>
        <w:t>1</w:t>
      </w:r>
      <w:r w:rsidRPr="005A603E">
        <w:rPr>
          <w:rFonts w:asciiTheme="majorHAnsi" w:hAnsiTheme="majorHAnsi" w:cstheme="majorHAnsi"/>
        </w:rPr>
        <w:fldChar w:fldCharType="end"/>
      </w:r>
      <w:r w:rsidRPr="005A603E">
        <w:rPr>
          <w:rFonts w:asciiTheme="majorHAnsi" w:hAnsiTheme="majorHAnsi" w:cstheme="majorHAnsi"/>
        </w:rPr>
        <w:t>: Qualitativer und quantitativer Projektnutzen</w:t>
      </w:r>
      <w:bookmarkEnd w:id="20"/>
    </w:p>
    <w:p w14:paraId="41F9C029" w14:textId="0151250E" w:rsidR="00343AF5" w:rsidRPr="00043812" w:rsidRDefault="00343AF5" w:rsidP="00343AF5">
      <w:pPr>
        <w:pStyle w:val="berschrift1"/>
        <w:ind w:left="3545" w:hanging="3545"/>
      </w:pPr>
      <w:bookmarkStart w:id="21" w:name="_Toc481149670"/>
      <w:bookmarkStart w:id="22" w:name="_Toc21879593"/>
      <w:bookmarkStart w:id="23" w:name="_Toc38271113"/>
      <w:r w:rsidRPr="00043812">
        <w:t xml:space="preserve">Erwartete </w:t>
      </w:r>
      <w:bookmarkEnd w:id="21"/>
      <w:bookmarkEnd w:id="22"/>
      <w:r w:rsidR="00AC30F9" w:rsidRPr="00043812">
        <w:t>Einschränkungen</w:t>
      </w:r>
      <w:bookmarkEnd w:id="23"/>
    </w:p>
    <w:p w14:paraId="254DC16F" w14:textId="77777777" w:rsidR="00AC30F9" w:rsidRPr="00AC30F9" w:rsidRDefault="00AC30F9" w:rsidP="00AC30F9">
      <w:pPr>
        <w:pStyle w:val="Flietext"/>
        <w:rPr>
          <w:rStyle w:val="Erklrung"/>
          <w:color w:val="auto"/>
        </w:rPr>
      </w:pPr>
      <w:r w:rsidRPr="00AC30F9">
        <w:rPr>
          <w:rStyle w:val="Erklrung"/>
          <w:color w:val="auto"/>
        </w:rPr>
        <w:t>Während des Projektes haben die Projektmitglieder nur begrenzt Zeit sich ihrem Tagesgeschäft zu widmen, weshalb andere nicht ins Projekt involvierte Mitarbeiter, die liegen gebliebene Arbeit der Projektmitglieder übernehmen müssen.</w:t>
      </w:r>
    </w:p>
    <w:p w14:paraId="01DAFE8D" w14:textId="5675010F" w:rsidR="00AC30F9" w:rsidRPr="00F5166B" w:rsidRDefault="00AC30F9" w:rsidP="00343AF5">
      <w:pPr>
        <w:pStyle w:val="Flietext"/>
      </w:pPr>
      <w:r w:rsidRPr="00AC30F9">
        <w:rPr>
          <w:rStyle w:val="Erklrung"/>
          <w:color w:val="auto"/>
        </w:rPr>
        <w:t>Nach Fertigstellung des Projektes kann es passieren, dass es zu Wartungsarbeiten kommen kann, die über das geplante Zeitfenster von 10h/pro Monat hinausgehen und so nachträglich mehr Zeit investiert werden muss, also ursprünglich geplant</w:t>
      </w:r>
      <w:r w:rsidR="00ED2A02">
        <w:rPr>
          <w:rStyle w:val="Erklrung"/>
          <w:color w:val="auto"/>
        </w:rPr>
        <w:t xml:space="preserve"> wurden,</w:t>
      </w:r>
      <w:r w:rsidRPr="00AC30F9">
        <w:rPr>
          <w:rStyle w:val="Erklrung"/>
          <w:color w:val="auto"/>
        </w:rPr>
        <w:t xml:space="preserve"> wodurch höhere Personalkosten entstehen.</w:t>
      </w:r>
      <w:r>
        <w:rPr>
          <w:rStyle w:val="Erklrung"/>
          <w:color w:val="auto"/>
        </w:rPr>
        <w:t xml:space="preserve"> </w:t>
      </w:r>
    </w:p>
    <w:p w14:paraId="49641C92" w14:textId="7B3F6920" w:rsidR="00343AF5" w:rsidRDefault="00343AF5" w:rsidP="00343AF5">
      <w:pPr>
        <w:pStyle w:val="berschrift1"/>
        <w:ind w:left="3545" w:hanging="3545"/>
      </w:pPr>
      <w:bookmarkStart w:id="24" w:name="_Toc481149671"/>
      <w:bookmarkStart w:id="25" w:name="_Toc21879594"/>
      <w:bookmarkStart w:id="26" w:name="_Toc38271114"/>
      <w:r>
        <w:t>Zeitrahmen</w:t>
      </w:r>
      <w:bookmarkEnd w:id="24"/>
      <w:bookmarkEnd w:id="25"/>
      <w:bookmarkEnd w:id="26"/>
    </w:p>
    <w:p w14:paraId="20A8F378" w14:textId="2D7828A6" w:rsidR="005C2AC1" w:rsidRDefault="24E6695D" w:rsidP="00737F8C">
      <w:pPr>
        <w:rPr>
          <w:rStyle w:val="Erklrung"/>
          <w:rFonts w:ascii="Calibri" w:hAnsi="Calibri"/>
          <w:color w:val="auto"/>
          <w:sz w:val="22"/>
          <w:szCs w:val="22"/>
        </w:rPr>
      </w:pPr>
      <w:r w:rsidRPr="24E6695D">
        <w:rPr>
          <w:rStyle w:val="Erklrung"/>
          <w:rFonts w:ascii="Calibri" w:hAnsi="Calibri"/>
          <w:color w:val="auto"/>
          <w:sz w:val="22"/>
          <w:szCs w:val="22"/>
        </w:rPr>
        <w:t xml:space="preserve">Das Projekt hat einen Zeitrahmen vom 13.09.2019 bis zum 08.05.2020, wobei in den Monaten Dezember, Januar und Februar aufgrund von Personalmangel nicht weiter daran gearbeitet werden kann, was allerdings im Zeitplan beachtet wurde. </w:t>
      </w:r>
    </w:p>
    <w:p w14:paraId="0C9118B1" w14:textId="77777777" w:rsidR="00737F8C" w:rsidRDefault="00737F8C" w:rsidP="00737F8C">
      <w:pPr>
        <w:rPr>
          <w:rStyle w:val="Erklrung"/>
          <w:rFonts w:ascii="Calibri" w:hAnsi="Calibri"/>
          <w:color w:val="auto"/>
          <w:sz w:val="22"/>
          <w:szCs w:val="24"/>
        </w:rPr>
      </w:pPr>
      <w:r w:rsidRPr="00737F8C">
        <w:rPr>
          <w:rStyle w:val="Erklrung"/>
          <w:rFonts w:ascii="Calibri" w:hAnsi="Calibri"/>
          <w:color w:val="auto"/>
          <w:sz w:val="22"/>
          <w:szCs w:val="24"/>
        </w:rPr>
        <w:t>Folgende Ziele sollten erreicht werden</w:t>
      </w:r>
      <w:r>
        <w:rPr>
          <w:rStyle w:val="Erklrung"/>
          <w:rFonts w:ascii="Calibri" w:hAnsi="Calibri"/>
          <w:color w:val="auto"/>
          <w:sz w:val="22"/>
          <w:szCs w:val="24"/>
        </w:rPr>
        <w:t>:</w:t>
      </w:r>
    </w:p>
    <w:p w14:paraId="356CE677" w14:textId="77777777" w:rsidR="005C2AC1" w:rsidRDefault="005C2AC1" w:rsidP="00737F8C">
      <w:pPr>
        <w:rPr>
          <w:rStyle w:val="Erklrung"/>
          <w:rFonts w:ascii="Calibri" w:hAnsi="Calibri"/>
          <w:color w:val="auto"/>
          <w:sz w:val="22"/>
          <w:szCs w:val="24"/>
        </w:rPr>
      </w:pPr>
    </w:p>
    <w:p w14:paraId="2DD2247F" w14:textId="794A7FB1" w:rsidR="00737F8C" w:rsidRDefault="00737F8C" w:rsidP="00737F8C">
      <w:pPr>
        <w:pStyle w:val="Listenabsatz"/>
        <w:numPr>
          <w:ilvl w:val="0"/>
          <w:numId w:val="4"/>
        </w:numPr>
        <w:rPr>
          <w:rStyle w:val="Erklrung"/>
          <w:rFonts w:ascii="Calibri" w:hAnsi="Calibri"/>
          <w:color w:val="auto"/>
          <w:sz w:val="22"/>
          <w:szCs w:val="24"/>
        </w:rPr>
      </w:pPr>
      <w:r>
        <w:rPr>
          <w:rStyle w:val="Erklrung"/>
          <w:rFonts w:ascii="Calibri" w:hAnsi="Calibri"/>
          <w:color w:val="auto"/>
          <w:sz w:val="22"/>
          <w:szCs w:val="24"/>
        </w:rPr>
        <w:lastRenderedPageBreak/>
        <w:t>Recherche</w:t>
      </w:r>
      <w:r w:rsidR="00E0523E">
        <w:rPr>
          <w:rStyle w:val="Erklrung"/>
          <w:rFonts w:ascii="Calibri" w:hAnsi="Calibri"/>
          <w:color w:val="auto"/>
          <w:sz w:val="22"/>
          <w:szCs w:val="24"/>
        </w:rPr>
        <w:t xml:space="preserve"> und </w:t>
      </w:r>
      <w:r>
        <w:rPr>
          <w:rStyle w:val="Erklrung"/>
          <w:rFonts w:ascii="Calibri" w:hAnsi="Calibri"/>
          <w:color w:val="auto"/>
          <w:sz w:val="22"/>
          <w:szCs w:val="24"/>
        </w:rPr>
        <w:t>Planung des Projekts und der Arbeitspakete muss zum 01.11.2019 abgeschlossen seien.</w:t>
      </w:r>
    </w:p>
    <w:p w14:paraId="71CED7A1" w14:textId="77777777" w:rsidR="00737F8C" w:rsidRDefault="00737F8C" w:rsidP="00737F8C">
      <w:pPr>
        <w:pStyle w:val="Listenabsatz"/>
        <w:numPr>
          <w:ilvl w:val="0"/>
          <w:numId w:val="4"/>
        </w:numPr>
        <w:rPr>
          <w:rStyle w:val="Erklrung"/>
          <w:rFonts w:ascii="Calibri" w:hAnsi="Calibri"/>
          <w:color w:val="auto"/>
          <w:sz w:val="22"/>
          <w:szCs w:val="24"/>
        </w:rPr>
      </w:pPr>
      <w:r>
        <w:rPr>
          <w:rStyle w:val="Erklrung"/>
          <w:rFonts w:ascii="Calibri" w:hAnsi="Calibri"/>
          <w:color w:val="auto"/>
          <w:sz w:val="22"/>
          <w:szCs w:val="24"/>
        </w:rPr>
        <w:t>Erste Architekturspezifikationen müssen mit Stichtag 08.11.2019 erstellt werden.</w:t>
      </w:r>
    </w:p>
    <w:p w14:paraId="27331DDF" w14:textId="77777777" w:rsidR="00737F8C" w:rsidRDefault="00737F8C" w:rsidP="00737F8C">
      <w:pPr>
        <w:pStyle w:val="Listenabsatz"/>
        <w:numPr>
          <w:ilvl w:val="0"/>
          <w:numId w:val="4"/>
        </w:numPr>
        <w:rPr>
          <w:rStyle w:val="Erklrung"/>
          <w:rFonts w:ascii="Calibri" w:hAnsi="Calibri"/>
          <w:color w:val="auto"/>
          <w:sz w:val="22"/>
          <w:szCs w:val="24"/>
        </w:rPr>
      </w:pPr>
      <w:r>
        <w:rPr>
          <w:rStyle w:val="Erklrung"/>
          <w:rFonts w:ascii="Calibri" w:hAnsi="Calibri"/>
          <w:color w:val="auto"/>
          <w:sz w:val="22"/>
          <w:szCs w:val="24"/>
        </w:rPr>
        <w:t>Implementierungsphase bis zum 15.04.2020</w:t>
      </w:r>
      <w:r w:rsidR="00645729">
        <w:rPr>
          <w:rStyle w:val="Erklrung"/>
          <w:rFonts w:ascii="Calibri" w:hAnsi="Calibri"/>
          <w:color w:val="auto"/>
          <w:sz w:val="22"/>
          <w:szCs w:val="24"/>
        </w:rPr>
        <w:t>.</w:t>
      </w:r>
    </w:p>
    <w:p w14:paraId="6F0DBA84" w14:textId="4C22A626" w:rsidR="00737F8C" w:rsidRDefault="00645729" w:rsidP="00737F8C">
      <w:pPr>
        <w:pStyle w:val="Listenabsatz"/>
        <w:numPr>
          <w:ilvl w:val="0"/>
          <w:numId w:val="4"/>
        </w:numPr>
        <w:rPr>
          <w:rStyle w:val="Erklrung"/>
          <w:rFonts w:ascii="Calibri" w:hAnsi="Calibri"/>
          <w:color w:val="auto"/>
          <w:sz w:val="22"/>
          <w:szCs w:val="24"/>
        </w:rPr>
      </w:pPr>
      <w:r>
        <w:rPr>
          <w:rStyle w:val="Erklrung"/>
          <w:rFonts w:ascii="Calibri" w:hAnsi="Calibri"/>
          <w:color w:val="auto"/>
          <w:sz w:val="22"/>
          <w:szCs w:val="24"/>
        </w:rPr>
        <w:t>Die Testphase muss bis zum 08.05.20</w:t>
      </w:r>
      <w:r w:rsidR="009E4B32">
        <w:rPr>
          <w:rStyle w:val="Erklrung"/>
          <w:rFonts w:ascii="Calibri" w:hAnsi="Calibri"/>
          <w:color w:val="auto"/>
          <w:sz w:val="22"/>
          <w:szCs w:val="24"/>
        </w:rPr>
        <w:t>20</w:t>
      </w:r>
      <w:r>
        <w:rPr>
          <w:rStyle w:val="Erklrung"/>
          <w:rFonts w:ascii="Calibri" w:hAnsi="Calibri"/>
          <w:color w:val="auto"/>
          <w:sz w:val="22"/>
          <w:szCs w:val="24"/>
        </w:rPr>
        <w:t xml:space="preserve"> beendet sein.</w:t>
      </w:r>
    </w:p>
    <w:p w14:paraId="7CB9573B" w14:textId="1EA48D7B" w:rsidR="00645729" w:rsidRDefault="00645729" w:rsidP="00737F8C">
      <w:pPr>
        <w:pStyle w:val="Listenabsatz"/>
        <w:numPr>
          <w:ilvl w:val="0"/>
          <w:numId w:val="4"/>
        </w:numPr>
        <w:rPr>
          <w:rStyle w:val="Erklrung"/>
          <w:rFonts w:ascii="Calibri" w:hAnsi="Calibri"/>
          <w:color w:val="auto"/>
          <w:sz w:val="22"/>
          <w:szCs w:val="24"/>
        </w:rPr>
      </w:pPr>
      <w:r>
        <w:rPr>
          <w:rStyle w:val="Erklrung"/>
          <w:rFonts w:ascii="Calibri" w:hAnsi="Calibri"/>
          <w:color w:val="auto"/>
          <w:sz w:val="22"/>
          <w:szCs w:val="24"/>
        </w:rPr>
        <w:t xml:space="preserve">Projektdokumentationen und Bedienungsanleitungen bis zum </w:t>
      </w:r>
      <w:r w:rsidR="009E4B32">
        <w:rPr>
          <w:rStyle w:val="Erklrung"/>
          <w:rFonts w:ascii="Calibri" w:hAnsi="Calibri"/>
          <w:color w:val="auto"/>
          <w:sz w:val="22"/>
          <w:szCs w:val="24"/>
        </w:rPr>
        <w:t>08</w:t>
      </w:r>
      <w:r>
        <w:rPr>
          <w:rStyle w:val="Erklrung"/>
          <w:rFonts w:ascii="Calibri" w:hAnsi="Calibri"/>
          <w:color w:val="auto"/>
          <w:sz w:val="22"/>
          <w:szCs w:val="24"/>
        </w:rPr>
        <w:t>.05.2020 fertigstellen.</w:t>
      </w:r>
    </w:p>
    <w:p w14:paraId="6D54673F" w14:textId="592F2C96" w:rsidR="00043812" w:rsidRDefault="00043812" w:rsidP="00043812">
      <w:pPr>
        <w:rPr>
          <w:rStyle w:val="Erklrung"/>
          <w:rFonts w:ascii="Calibri" w:hAnsi="Calibri"/>
          <w:color w:val="auto"/>
          <w:sz w:val="22"/>
          <w:szCs w:val="24"/>
        </w:rPr>
      </w:pPr>
    </w:p>
    <w:p w14:paraId="1F09F049" w14:textId="77777777" w:rsidR="00C30BF7" w:rsidRDefault="00C30BF7" w:rsidP="00C30BF7">
      <w:pPr>
        <w:rPr>
          <w:rStyle w:val="Erklrung"/>
          <w:rFonts w:ascii="Calibri" w:hAnsi="Calibri"/>
          <w:color w:val="auto"/>
          <w:sz w:val="22"/>
          <w:szCs w:val="24"/>
        </w:rPr>
      </w:pPr>
      <w:r>
        <w:rPr>
          <w:rStyle w:val="Erklrung"/>
          <w:rFonts w:ascii="Calibri" w:hAnsi="Calibri"/>
          <w:color w:val="auto"/>
          <w:sz w:val="22"/>
          <w:szCs w:val="24"/>
        </w:rPr>
        <w:t>Detaillierte Aufstellungen der Aufgaben und der dazu benötigten Zeit nach Person:</w:t>
      </w:r>
    </w:p>
    <w:p w14:paraId="5B53F2CA" w14:textId="77777777" w:rsidR="00C30BF7" w:rsidRDefault="00C30BF7" w:rsidP="00C30BF7">
      <w:pPr>
        <w:rPr>
          <w:rStyle w:val="Erklrung"/>
          <w:rFonts w:ascii="Calibri" w:hAnsi="Calibri"/>
          <w:color w:val="auto"/>
          <w:sz w:val="22"/>
          <w:szCs w:val="24"/>
        </w:rPr>
      </w:pPr>
    </w:p>
    <w:tbl>
      <w:tblPr>
        <w:tblW w:w="9067" w:type="dxa"/>
        <w:tblCellMar>
          <w:left w:w="70" w:type="dxa"/>
          <w:right w:w="70" w:type="dxa"/>
        </w:tblCellMar>
        <w:tblLook w:val="04A0" w:firstRow="1" w:lastRow="0" w:firstColumn="1" w:lastColumn="0" w:noHBand="0" w:noVBand="1"/>
      </w:tblPr>
      <w:tblGrid>
        <w:gridCol w:w="449"/>
        <w:gridCol w:w="1819"/>
        <w:gridCol w:w="1560"/>
        <w:gridCol w:w="1134"/>
        <w:gridCol w:w="1134"/>
        <w:gridCol w:w="1130"/>
        <w:gridCol w:w="1841"/>
      </w:tblGrid>
      <w:tr w:rsidR="009E73D9" w:rsidRPr="00E11698" w14:paraId="0EE9C198" w14:textId="77777777" w:rsidTr="00507A82">
        <w:trPr>
          <w:trHeight w:val="300"/>
        </w:trPr>
        <w:tc>
          <w:tcPr>
            <w:tcW w:w="449" w:type="dxa"/>
            <w:tcBorders>
              <w:top w:val="nil"/>
              <w:left w:val="nil"/>
            </w:tcBorders>
          </w:tcPr>
          <w:p w14:paraId="5DBEE6C4" w14:textId="77777777" w:rsidR="009E73D9" w:rsidRPr="00E11698" w:rsidRDefault="009E73D9" w:rsidP="002E346C">
            <w:pPr>
              <w:jc w:val="left"/>
              <w:rPr>
                <w:sz w:val="24"/>
                <w:szCs w:val="24"/>
              </w:rPr>
            </w:pPr>
          </w:p>
        </w:tc>
        <w:tc>
          <w:tcPr>
            <w:tcW w:w="1819" w:type="dxa"/>
            <w:tcBorders>
              <w:top w:val="nil"/>
              <w:bottom w:val="single" w:sz="4" w:space="0" w:color="BFBFBF" w:themeColor="background1" w:themeShade="BF"/>
              <w:right w:val="single" w:sz="4" w:space="0" w:color="BFBFBF" w:themeColor="background1" w:themeShade="BF"/>
            </w:tcBorders>
            <w:shd w:val="clear" w:color="auto" w:fill="auto"/>
            <w:noWrap/>
            <w:vAlign w:val="bottom"/>
            <w:hideMark/>
          </w:tcPr>
          <w:p w14:paraId="3E961A28" w14:textId="1A2021D7" w:rsidR="009E73D9" w:rsidRPr="00E11698" w:rsidRDefault="009E73D9" w:rsidP="002E346C">
            <w:pPr>
              <w:jc w:val="left"/>
              <w:rPr>
                <w:sz w:val="24"/>
                <w:szCs w:val="24"/>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noWrap/>
            <w:vAlign w:val="bottom"/>
            <w:hideMark/>
          </w:tcPr>
          <w:p w14:paraId="1F764427" w14:textId="18B53E43" w:rsidR="009E73D9" w:rsidRPr="00E11698" w:rsidRDefault="009E73D9" w:rsidP="002E346C">
            <w:pPr>
              <w:jc w:val="left"/>
              <w:rPr>
                <w:rFonts w:ascii="Calibri" w:hAnsi="Calibri" w:cs="Calibri"/>
                <w:b/>
                <w:color w:val="000000"/>
                <w:sz w:val="22"/>
                <w:szCs w:val="22"/>
              </w:rPr>
            </w:pPr>
            <w:r w:rsidRPr="00E11698">
              <w:rPr>
                <w:rFonts w:ascii="Calibri" w:hAnsi="Calibri" w:cs="Calibri"/>
                <w:b/>
                <w:color w:val="000000"/>
                <w:sz w:val="22"/>
                <w:szCs w:val="22"/>
              </w:rPr>
              <w:t xml:space="preserve">Nora </w:t>
            </w:r>
            <w:proofErr w:type="spellStart"/>
            <w:r w:rsidRPr="00E11698">
              <w:rPr>
                <w:rFonts w:ascii="Calibri" w:hAnsi="Calibri" w:cs="Calibri"/>
                <w:b/>
                <w:color w:val="000000"/>
                <w:sz w:val="22"/>
                <w:szCs w:val="22"/>
              </w:rPr>
              <w:t>Baitinger</w:t>
            </w:r>
            <w:proofErr w:type="spellEnd"/>
            <w:r>
              <w:rPr>
                <w:rFonts w:ascii="Calibri" w:hAnsi="Calibri" w:cs="Calibri"/>
                <w:b/>
                <w:color w:val="000000"/>
                <w:sz w:val="22"/>
                <w:szCs w:val="22"/>
              </w:rPr>
              <w:t xml:space="preserve"> (</w:t>
            </w:r>
            <w:r w:rsidR="00AC776F">
              <w:rPr>
                <w:rFonts w:ascii="Calibri" w:hAnsi="Calibri" w:cs="Calibri"/>
                <w:b/>
                <w:color w:val="000000"/>
                <w:sz w:val="22"/>
                <w:szCs w:val="22"/>
              </w:rPr>
              <w:t>DOKU</w:t>
            </w:r>
            <w:r>
              <w:rPr>
                <w:rFonts w:ascii="Calibri" w:hAnsi="Calibri" w:cs="Calibri"/>
                <w:b/>
                <w:color w:val="000000"/>
                <w:sz w:val="22"/>
                <w:szCs w:val="22"/>
              </w:rPr>
              <w:t>)</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noWrap/>
            <w:vAlign w:val="bottom"/>
            <w:hideMark/>
          </w:tcPr>
          <w:p w14:paraId="17215AEC" w14:textId="77777777" w:rsidR="009E73D9" w:rsidRPr="00E11698" w:rsidRDefault="009E73D9" w:rsidP="002E346C">
            <w:pPr>
              <w:jc w:val="left"/>
              <w:rPr>
                <w:rFonts w:ascii="Calibri" w:hAnsi="Calibri" w:cs="Calibri"/>
                <w:b/>
                <w:color w:val="000000"/>
                <w:sz w:val="22"/>
                <w:szCs w:val="22"/>
              </w:rPr>
            </w:pPr>
            <w:r w:rsidRPr="00E11698">
              <w:rPr>
                <w:rFonts w:ascii="Calibri" w:hAnsi="Calibri" w:cs="Calibri"/>
                <w:b/>
                <w:color w:val="000000"/>
                <w:sz w:val="22"/>
                <w:szCs w:val="22"/>
              </w:rPr>
              <w:t>Carl Beese</w:t>
            </w:r>
            <w:r>
              <w:rPr>
                <w:rFonts w:ascii="Calibri" w:hAnsi="Calibri" w:cs="Calibri"/>
                <w:b/>
                <w:color w:val="000000"/>
                <w:sz w:val="22"/>
                <w:szCs w:val="22"/>
              </w:rPr>
              <w:t xml:space="preserve"> (LE)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noWrap/>
            <w:vAlign w:val="bottom"/>
            <w:hideMark/>
          </w:tcPr>
          <w:p w14:paraId="75A9BF89" w14:textId="499DA715" w:rsidR="009E73D9" w:rsidRPr="00E11698" w:rsidRDefault="009E73D9" w:rsidP="002E346C">
            <w:pPr>
              <w:jc w:val="left"/>
              <w:rPr>
                <w:rFonts w:ascii="Calibri" w:hAnsi="Calibri" w:cs="Calibri"/>
                <w:b/>
                <w:color w:val="000000"/>
                <w:sz w:val="22"/>
                <w:szCs w:val="22"/>
              </w:rPr>
            </w:pPr>
            <w:r w:rsidRPr="00E11698">
              <w:rPr>
                <w:rFonts w:ascii="Calibri" w:hAnsi="Calibri" w:cs="Calibri"/>
                <w:b/>
                <w:color w:val="000000"/>
                <w:sz w:val="22"/>
                <w:szCs w:val="22"/>
              </w:rPr>
              <w:t>Bastiane Storz</w:t>
            </w:r>
            <w:r>
              <w:rPr>
                <w:rFonts w:ascii="Calibri" w:hAnsi="Calibri" w:cs="Calibri"/>
                <w:b/>
                <w:color w:val="000000"/>
                <w:sz w:val="22"/>
                <w:szCs w:val="22"/>
              </w:rPr>
              <w:t xml:space="preserve"> (T</w:t>
            </w:r>
            <w:r w:rsidR="00AC776F">
              <w:rPr>
                <w:rFonts w:ascii="Calibri" w:hAnsi="Calibri" w:cs="Calibri"/>
                <w:b/>
                <w:color w:val="000000"/>
                <w:sz w:val="22"/>
                <w:szCs w:val="22"/>
              </w:rPr>
              <w:t>M</w:t>
            </w:r>
            <w:r>
              <w:rPr>
                <w:rFonts w:ascii="Calibri" w:hAnsi="Calibri" w:cs="Calibri"/>
                <w:b/>
                <w:color w:val="000000"/>
                <w:sz w:val="22"/>
                <w:szCs w:val="22"/>
              </w:rPr>
              <w:t>)</w:t>
            </w:r>
          </w:p>
        </w:tc>
        <w:tc>
          <w:tcPr>
            <w:tcW w:w="11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noWrap/>
            <w:vAlign w:val="bottom"/>
            <w:hideMark/>
          </w:tcPr>
          <w:p w14:paraId="0C25E6A1" w14:textId="77777777" w:rsidR="009E73D9" w:rsidRPr="00E11698" w:rsidRDefault="009E73D9" w:rsidP="002E346C">
            <w:pPr>
              <w:jc w:val="left"/>
              <w:rPr>
                <w:rFonts w:ascii="Calibri" w:hAnsi="Calibri" w:cs="Calibri"/>
                <w:b/>
                <w:color w:val="000000"/>
                <w:sz w:val="22"/>
                <w:szCs w:val="22"/>
              </w:rPr>
            </w:pPr>
            <w:r w:rsidRPr="00E11698">
              <w:rPr>
                <w:rFonts w:ascii="Calibri" w:hAnsi="Calibri" w:cs="Calibri"/>
                <w:b/>
                <w:color w:val="000000"/>
                <w:sz w:val="22"/>
                <w:szCs w:val="22"/>
              </w:rPr>
              <w:t>Lara Mack</w:t>
            </w:r>
            <w:r>
              <w:rPr>
                <w:rFonts w:ascii="Calibri" w:hAnsi="Calibri" w:cs="Calibri"/>
                <w:b/>
                <w:color w:val="000000"/>
                <w:sz w:val="22"/>
                <w:szCs w:val="22"/>
              </w:rPr>
              <w:t xml:space="preserve"> </w:t>
            </w:r>
            <w:r w:rsidRPr="00390E81">
              <w:rPr>
                <w:rFonts w:asciiTheme="minorHAnsi" w:hAnsiTheme="minorHAnsi" w:cstheme="minorHAnsi"/>
                <w:b/>
                <w:color w:val="000000"/>
                <w:sz w:val="22"/>
                <w:szCs w:val="22"/>
              </w:rPr>
              <w:t>(PM)</w:t>
            </w:r>
          </w:p>
        </w:tc>
        <w:tc>
          <w:tcPr>
            <w:tcW w:w="18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noWrap/>
            <w:vAlign w:val="bottom"/>
            <w:hideMark/>
          </w:tcPr>
          <w:p w14:paraId="250D6BB5" w14:textId="77777777" w:rsidR="009E73D9" w:rsidRPr="00E11698" w:rsidRDefault="009E73D9" w:rsidP="002E346C">
            <w:pPr>
              <w:jc w:val="left"/>
              <w:rPr>
                <w:rFonts w:ascii="Calibri" w:hAnsi="Calibri" w:cs="Calibri"/>
                <w:b/>
                <w:color w:val="000000"/>
                <w:sz w:val="22"/>
                <w:szCs w:val="22"/>
              </w:rPr>
            </w:pPr>
            <w:r w:rsidRPr="00E11698">
              <w:rPr>
                <w:rFonts w:ascii="Calibri" w:hAnsi="Calibri" w:cs="Calibri"/>
                <w:b/>
                <w:color w:val="000000"/>
                <w:sz w:val="22"/>
                <w:szCs w:val="22"/>
              </w:rPr>
              <w:t>Antonia Wermerskirch</w:t>
            </w:r>
            <w:r>
              <w:rPr>
                <w:rFonts w:ascii="Calibri" w:hAnsi="Calibri" w:cs="Calibri"/>
                <w:b/>
                <w:color w:val="000000"/>
                <w:sz w:val="22"/>
                <w:szCs w:val="22"/>
              </w:rPr>
              <w:t xml:space="preserve"> </w:t>
            </w:r>
            <w:r w:rsidRPr="00390E81">
              <w:rPr>
                <w:rFonts w:asciiTheme="minorHAnsi" w:hAnsiTheme="minorHAnsi" w:cstheme="minorHAnsi"/>
                <w:b/>
                <w:color w:val="000000"/>
                <w:sz w:val="22"/>
                <w:szCs w:val="22"/>
              </w:rPr>
              <w:t>(PL)</w:t>
            </w:r>
          </w:p>
        </w:tc>
      </w:tr>
      <w:tr w:rsidR="009E73D9" w:rsidRPr="00E11698" w14:paraId="14B63E46" w14:textId="77777777" w:rsidTr="00530041">
        <w:trPr>
          <w:trHeight w:val="300"/>
        </w:trPr>
        <w:tc>
          <w:tcPr>
            <w:tcW w:w="449" w:type="dxa"/>
            <w:tcBorders>
              <w:bottom w:val="nil"/>
              <w:right w:val="single" w:sz="4" w:space="0" w:color="BFBFBF" w:themeColor="background1" w:themeShade="BF"/>
            </w:tcBorders>
            <w:shd w:val="clear" w:color="auto" w:fill="auto"/>
          </w:tcPr>
          <w:p w14:paraId="6752DBAD" w14:textId="77777777" w:rsidR="009E73D9" w:rsidRPr="00E11698" w:rsidRDefault="009E73D9" w:rsidP="002E346C">
            <w:pPr>
              <w:jc w:val="left"/>
              <w:rPr>
                <w:rFonts w:ascii="Calibri" w:hAnsi="Calibri" w:cs="Calibri"/>
                <w:b/>
                <w:color w:val="000000"/>
                <w:sz w:val="22"/>
                <w:szCs w:val="22"/>
              </w:rPr>
            </w:pPr>
          </w:p>
        </w:tc>
        <w:tc>
          <w:tcPr>
            <w:tcW w:w="1819" w:type="dxa"/>
            <w:tcBorders>
              <w:top w:val="single" w:sz="4" w:space="0" w:color="BFBFBF" w:themeColor="background1" w:themeShade="BF"/>
              <w:left w:val="single" w:sz="4" w:space="0" w:color="BFBFBF" w:themeColor="background1" w:themeShade="BF"/>
              <w:bottom w:val="single" w:sz="4" w:space="0" w:color="BFBFBF"/>
              <w:right w:val="single" w:sz="4" w:space="0" w:color="BFBFBF" w:themeColor="background1" w:themeShade="BF"/>
            </w:tcBorders>
            <w:shd w:val="clear" w:color="auto" w:fill="D9D9D9" w:themeFill="background1" w:themeFillShade="D9"/>
            <w:noWrap/>
            <w:vAlign w:val="bottom"/>
            <w:hideMark/>
          </w:tcPr>
          <w:p w14:paraId="38B49898" w14:textId="7FA7E6EC" w:rsidR="009E73D9" w:rsidRPr="00E11698" w:rsidRDefault="009E73D9" w:rsidP="002E346C">
            <w:pPr>
              <w:jc w:val="left"/>
              <w:rPr>
                <w:rFonts w:ascii="Calibri" w:hAnsi="Calibri" w:cs="Calibri"/>
                <w:b/>
                <w:color w:val="000000"/>
                <w:sz w:val="22"/>
                <w:szCs w:val="22"/>
              </w:rPr>
            </w:pPr>
            <w:r w:rsidRPr="00E11698">
              <w:rPr>
                <w:rFonts w:ascii="Calibri" w:hAnsi="Calibri" w:cs="Calibri"/>
                <w:b/>
                <w:color w:val="000000"/>
                <w:sz w:val="22"/>
                <w:szCs w:val="22"/>
              </w:rPr>
              <w:t>Dokumente</w:t>
            </w:r>
          </w:p>
        </w:tc>
        <w:tc>
          <w:tcPr>
            <w:tcW w:w="1560" w:type="dxa"/>
            <w:tcBorders>
              <w:top w:val="single" w:sz="4" w:space="0" w:color="BFBFBF" w:themeColor="background1" w:themeShade="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034ED7CA" w14:textId="55EA5DF0" w:rsidR="009E73D9" w:rsidRPr="001D49C8" w:rsidRDefault="009E73D9" w:rsidP="002E346C">
            <w:pPr>
              <w:jc w:val="center"/>
              <w:rPr>
                <w:rFonts w:asciiTheme="minorHAnsi" w:hAnsiTheme="minorHAnsi" w:cstheme="minorHAnsi"/>
                <w:sz w:val="22"/>
              </w:rPr>
            </w:pPr>
            <w:r>
              <w:rPr>
                <w:rFonts w:asciiTheme="minorHAnsi" w:hAnsiTheme="minorHAnsi" w:cstheme="minorHAnsi"/>
                <w:sz w:val="22"/>
              </w:rPr>
              <w:t>4</w:t>
            </w:r>
            <w:r>
              <w:rPr>
                <w:rFonts w:asciiTheme="minorHAnsi" w:hAnsiTheme="minorHAnsi" w:cstheme="minorHAnsi"/>
              </w:rPr>
              <w:t>0</w:t>
            </w:r>
          </w:p>
        </w:tc>
        <w:tc>
          <w:tcPr>
            <w:tcW w:w="1134" w:type="dxa"/>
            <w:tcBorders>
              <w:top w:val="single" w:sz="4" w:space="0" w:color="BFBFBF" w:themeColor="background1" w:themeShade="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02B90853" w14:textId="7F2CED34" w:rsidR="009E73D9" w:rsidRPr="001D49C8" w:rsidRDefault="009E73D9" w:rsidP="002E346C">
            <w:pPr>
              <w:jc w:val="center"/>
              <w:rPr>
                <w:rFonts w:asciiTheme="minorHAnsi" w:hAnsiTheme="minorHAnsi" w:cstheme="minorHAnsi"/>
                <w:sz w:val="22"/>
              </w:rPr>
            </w:pPr>
            <w:r>
              <w:rPr>
                <w:rFonts w:asciiTheme="minorHAnsi" w:hAnsiTheme="minorHAnsi" w:cstheme="minorHAnsi"/>
                <w:sz w:val="22"/>
              </w:rPr>
              <w:t>30</w:t>
            </w:r>
          </w:p>
        </w:tc>
        <w:tc>
          <w:tcPr>
            <w:tcW w:w="1134" w:type="dxa"/>
            <w:tcBorders>
              <w:top w:val="single" w:sz="4" w:space="0" w:color="BFBFBF" w:themeColor="background1" w:themeShade="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0F810484" w14:textId="496E92E5" w:rsidR="009E73D9" w:rsidRPr="001D49C8" w:rsidRDefault="009E73D9" w:rsidP="002E346C">
            <w:pPr>
              <w:jc w:val="center"/>
              <w:rPr>
                <w:rFonts w:asciiTheme="minorHAnsi" w:hAnsiTheme="minorHAnsi" w:cstheme="minorHAnsi"/>
                <w:sz w:val="22"/>
              </w:rPr>
            </w:pPr>
            <w:r>
              <w:rPr>
                <w:rFonts w:asciiTheme="minorHAnsi" w:hAnsiTheme="minorHAnsi" w:cstheme="minorHAnsi"/>
                <w:sz w:val="22"/>
              </w:rPr>
              <w:t>3</w:t>
            </w:r>
            <w:r w:rsidRPr="001D49C8">
              <w:rPr>
                <w:rFonts w:asciiTheme="minorHAnsi" w:hAnsiTheme="minorHAnsi" w:cstheme="minorHAnsi"/>
                <w:sz w:val="22"/>
              </w:rPr>
              <w:t>0</w:t>
            </w:r>
          </w:p>
        </w:tc>
        <w:tc>
          <w:tcPr>
            <w:tcW w:w="1130" w:type="dxa"/>
            <w:tcBorders>
              <w:top w:val="single" w:sz="4" w:space="0" w:color="BFBFBF" w:themeColor="background1" w:themeShade="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6396F471" w14:textId="1C4CA7F7" w:rsidR="009E73D9" w:rsidRPr="001D49C8" w:rsidRDefault="009E73D9" w:rsidP="002E346C">
            <w:pPr>
              <w:jc w:val="center"/>
              <w:rPr>
                <w:rFonts w:asciiTheme="minorHAnsi" w:hAnsiTheme="minorHAnsi" w:cstheme="minorHAnsi"/>
                <w:sz w:val="22"/>
              </w:rPr>
            </w:pPr>
            <w:r>
              <w:rPr>
                <w:rFonts w:asciiTheme="minorHAnsi" w:hAnsiTheme="minorHAnsi" w:cstheme="minorHAnsi"/>
                <w:sz w:val="22"/>
              </w:rPr>
              <w:t>3</w:t>
            </w:r>
            <w:r w:rsidRPr="001D49C8">
              <w:rPr>
                <w:rFonts w:asciiTheme="minorHAnsi" w:hAnsiTheme="minorHAnsi" w:cstheme="minorHAnsi"/>
                <w:sz w:val="22"/>
              </w:rPr>
              <w:t>0</w:t>
            </w:r>
          </w:p>
        </w:tc>
        <w:tc>
          <w:tcPr>
            <w:tcW w:w="1841" w:type="dxa"/>
            <w:tcBorders>
              <w:top w:val="single" w:sz="4" w:space="0" w:color="BFBFBF" w:themeColor="background1" w:themeShade="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312C89FB" w14:textId="1CA25318" w:rsidR="009E73D9" w:rsidRPr="001D49C8" w:rsidRDefault="009E73D9" w:rsidP="002E346C">
            <w:pPr>
              <w:jc w:val="center"/>
              <w:rPr>
                <w:rFonts w:asciiTheme="minorHAnsi" w:hAnsiTheme="minorHAnsi" w:cstheme="minorHAnsi"/>
                <w:sz w:val="22"/>
              </w:rPr>
            </w:pPr>
            <w:r>
              <w:rPr>
                <w:rFonts w:asciiTheme="minorHAnsi" w:hAnsiTheme="minorHAnsi" w:cstheme="minorHAnsi"/>
                <w:sz w:val="22"/>
              </w:rPr>
              <w:t>35</w:t>
            </w:r>
          </w:p>
        </w:tc>
      </w:tr>
      <w:tr w:rsidR="009E73D9" w:rsidRPr="00E11698" w14:paraId="14D7D800" w14:textId="77777777" w:rsidTr="00530041">
        <w:trPr>
          <w:trHeight w:val="300"/>
        </w:trPr>
        <w:tc>
          <w:tcPr>
            <w:tcW w:w="449" w:type="dxa"/>
            <w:tcBorders>
              <w:top w:val="nil"/>
              <w:bottom w:val="nil"/>
              <w:right w:val="single" w:sz="4" w:space="0" w:color="BFBFBF" w:themeColor="background1" w:themeShade="BF"/>
            </w:tcBorders>
            <w:shd w:val="clear" w:color="auto" w:fill="auto"/>
          </w:tcPr>
          <w:p w14:paraId="6C85F9C7" w14:textId="77777777" w:rsidR="009E73D9" w:rsidRPr="00E11698" w:rsidRDefault="009E73D9" w:rsidP="002E346C">
            <w:pPr>
              <w:jc w:val="left"/>
              <w:rPr>
                <w:rFonts w:ascii="Calibri" w:hAnsi="Calibri" w:cs="Calibri"/>
                <w:b/>
                <w:color w:val="000000"/>
                <w:sz w:val="22"/>
                <w:szCs w:val="22"/>
              </w:rPr>
            </w:pPr>
          </w:p>
        </w:tc>
        <w:tc>
          <w:tcPr>
            <w:tcW w:w="1819"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D9D9D9" w:themeFill="background1" w:themeFillShade="D9"/>
            <w:noWrap/>
            <w:vAlign w:val="bottom"/>
            <w:hideMark/>
          </w:tcPr>
          <w:p w14:paraId="2E7FBFF9" w14:textId="70C26412" w:rsidR="009E73D9" w:rsidRPr="00E11698" w:rsidRDefault="009E73D9" w:rsidP="002E346C">
            <w:pPr>
              <w:jc w:val="left"/>
              <w:rPr>
                <w:rFonts w:ascii="Calibri" w:hAnsi="Calibri" w:cs="Calibri"/>
                <w:b/>
                <w:color w:val="000000"/>
                <w:sz w:val="22"/>
                <w:szCs w:val="22"/>
              </w:rPr>
            </w:pPr>
            <w:r w:rsidRPr="00E11698">
              <w:rPr>
                <w:rFonts w:ascii="Calibri" w:hAnsi="Calibri" w:cs="Calibri"/>
                <w:b/>
                <w:color w:val="000000"/>
                <w:sz w:val="22"/>
                <w:szCs w:val="22"/>
              </w:rPr>
              <w:t>Analyse</w:t>
            </w:r>
          </w:p>
        </w:tc>
        <w:tc>
          <w:tcPr>
            <w:tcW w:w="1560"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75F4844D" w14:textId="77777777" w:rsidR="009E73D9" w:rsidRPr="001D49C8" w:rsidRDefault="009E73D9" w:rsidP="002E346C">
            <w:pPr>
              <w:jc w:val="center"/>
              <w:rPr>
                <w:rFonts w:asciiTheme="minorHAnsi" w:hAnsiTheme="minorHAnsi" w:cstheme="minorHAnsi"/>
                <w:sz w:val="22"/>
              </w:rPr>
            </w:pPr>
            <w:r w:rsidRPr="001D49C8">
              <w:rPr>
                <w:rFonts w:asciiTheme="minorHAnsi" w:hAnsiTheme="minorHAnsi" w:cstheme="minorHAnsi"/>
                <w:sz w:val="22"/>
              </w:rPr>
              <w:t>15</w:t>
            </w:r>
          </w:p>
        </w:tc>
        <w:tc>
          <w:tcPr>
            <w:tcW w:w="1134"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40847DCD" w14:textId="77777777" w:rsidR="009E73D9" w:rsidRPr="001D49C8" w:rsidRDefault="009E73D9" w:rsidP="002E346C">
            <w:pPr>
              <w:jc w:val="center"/>
              <w:rPr>
                <w:rFonts w:asciiTheme="minorHAnsi" w:hAnsiTheme="minorHAnsi" w:cstheme="minorHAnsi"/>
                <w:sz w:val="22"/>
              </w:rPr>
            </w:pPr>
            <w:r w:rsidRPr="001D49C8">
              <w:rPr>
                <w:rFonts w:asciiTheme="minorHAnsi" w:hAnsiTheme="minorHAnsi" w:cstheme="minorHAnsi"/>
                <w:sz w:val="22"/>
              </w:rPr>
              <w:t>15</w:t>
            </w:r>
          </w:p>
        </w:tc>
        <w:tc>
          <w:tcPr>
            <w:tcW w:w="1134"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35DAF6D1" w14:textId="77777777" w:rsidR="009E73D9" w:rsidRPr="001D49C8" w:rsidRDefault="009E73D9" w:rsidP="002E346C">
            <w:pPr>
              <w:jc w:val="center"/>
              <w:rPr>
                <w:rFonts w:asciiTheme="minorHAnsi" w:hAnsiTheme="minorHAnsi" w:cstheme="minorHAnsi"/>
                <w:sz w:val="22"/>
              </w:rPr>
            </w:pPr>
            <w:r w:rsidRPr="001D49C8">
              <w:rPr>
                <w:rFonts w:asciiTheme="minorHAnsi" w:hAnsiTheme="minorHAnsi" w:cstheme="minorHAnsi"/>
                <w:sz w:val="22"/>
              </w:rPr>
              <w:t>15</w:t>
            </w:r>
          </w:p>
        </w:tc>
        <w:tc>
          <w:tcPr>
            <w:tcW w:w="1130"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2C3B857F" w14:textId="77777777" w:rsidR="009E73D9" w:rsidRPr="001D49C8" w:rsidRDefault="009E73D9" w:rsidP="002E346C">
            <w:pPr>
              <w:jc w:val="center"/>
              <w:rPr>
                <w:rFonts w:asciiTheme="minorHAnsi" w:hAnsiTheme="minorHAnsi" w:cstheme="minorHAnsi"/>
                <w:sz w:val="22"/>
              </w:rPr>
            </w:pPr>
            <w:r w:rsidRPr="001D49C8">
              <w:rPr>
                <w:rFonts w:asciiTheme="minorHAnsi" w:hAnsiTheme="minorHAnsi" w:cstheme="minorHAnsi"/>
                <w:sz w:val="22"/>
              </w:rPr>
              <w:t>15</w:t>
            </w:r>
          </w:p>
        </w:tc>
        <w:tc>
          <w:tcPr>
            <w:tcW w:w="1841"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027D1D40" w14:textId="77777777" w:rsidR="009E73D9" w:rsidRPr="001D49C8" w:rsidRDefault="009E73D9" w:rsidP="002E346C">
            <w:pPr>
              <w:jc w:val="center"/>
              <w:rPr>
                <w:rFonts w:asciiTheme="minorHAnsi" w:hAnsiTheme="minorHAnsi" w:cstheme="minorHAnsi"/>
                <w:sz w:val="22"/>
              </w:rPr>
            </w:pPr>
            <w:r w:rsidRPr="001D49C8">
              <w:rPr>
                <w:rFonts w:asciiTheme="minorHAnsi" w:hAnsiTheme="minorHAnsi" w:cstheme="minorHAnsi"/>
                <w:sz w:val="22"/>
              </w:rPr>
              <w:t>15</w:t>
            </w:r>
          </w:p>
        </w:tc>
      </w:tr>
      <w:tr w:rsidR="009E73D9" w:rsidRPr="00E11698" w14:paraId="5A206E4C" w14:textId="77777777" w:rsidTr="00530041">
        <w:trPr>
          <w:trHeight w:val="300"/>
        </w:trPr>
        <w:tc>
          <w:tcPr>
            <w:tcW w:w="449" w:type="dxa"/>
            <w:tcBorders>
              <w:top w:val="nil"/>
              <w:bottom w:val="nil"/>
              <w:right w:val="single" w:sz="4" w:space="0" w:color="BFBFBF" w:themeColor="background1" w:themeShade="BF"/>
            </w:tcBorders>
            <w:shd w:val="clear" w:color="auto" w:fill="auto"/>
          </w:tcPr>
          <w:p w14:paraId="363C4EC9" w14:textId="77777777" w:rsidR="009E73D9" w:rsidRPr="00E11698" w:rsidRDefault="009E73D9" w:rsidP="002E346C">
            <w:pPr>
              <w:jc w:val="left"/>
              <w:rPr>
                <w:rFonts w:ascii="Calibri" w:hAnsi="Calibri" w:cs="Calibri"/>
                <w:b/>
                <w:color w:val="000000"/>
                <w:sz w:val="22"/>
                <w:szCs w:val="22"/>
              </w:rPr>
            </w:pPr>
          </w:p>
        </w:tc>
        <w:tc>
          <w:tcPr>
            <w:tcW w:w="1819"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D9D9D9" w:themeFill="background1" w:themeFillShade="D9"/>
            <w:noWrap/>
            <w:vAlign w:val="bottom"/>
            <w:hideMark/>
          </w:tcPr>
          <w:p w14:paraId="378630E0" w14:textId="6ACC2F37" w:rsidR="009E73D9" w:rsidRPr="00E11698" w:rsidRDefault="009E73D9" w:rsidP="002E346C">
            <w:pPr>
              <w:jc w:val="left"/>
              <w:rPr>
                <w:rFonts w:ascii="Calibri" w:hAnsi="Calibri" w:cs="Calibri"/>
                <w:b/>
                <w:color w:val="000000"/>
                <w:sz w:val="22"/>
                <w:szCs w:val="22"/>
              </w:rPr>
            </w:pPr>
            <w:r w:rsidRPr="00E11698">
              <w:rPr>
                <w:rFonts w:ascii="Calibri" w:hAnsi="Calibri" w:cs="Calibri"/>
                <w:b/>
                <w:color w:val="000000"/>
                <w:sz w:val="22"/>
                <w:szCs w:val="22"/>
              </w:rPr>
              <w:t>Design</w:t>
            </w:r>
          </w:p>
        </w:tc>
        <w:tc>
          <w:tcPr>
            <w:tcW w:w="1560"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320DC6AF" w14:textId="77777777" w:rsidR="009E73D9" w:rsidRPr="001D49C8" w:rsidRDefault="009E73D9" w:rsidP="002E346C">
            <w:pPr>
              <w:jc w:val="center"/>
              <w:rPr>
                <w:rFonts w:asciiTheme="minorHAnsi" w:hAnsiTheme="minorHAnsi" w:cstheme="minorHAnsi"/>
                <w:sz w:val="22"/>
              </w:rPr>
            </w:pPr>
            <w:r w:rsidRPr="001D49C8">
              <w:rPr>
                <w:rFonts w:asciiTheme="minorHAnsi" w:hAnsiTheme="minorHAnsi" w:cstheme="minorHAnsi"/>
                <w:sz w:val="22"/>
              </w:rPr>
              <w:t>10</w:t>
            </w:r>
          </w:p>
        </w:tc>
        <w:tc>
          <w:tcPr>
            <w:tcW w:w="1134"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558C0216" w14:textId="77777777" w:rsidR="009E73D9" w:rsidRPr="001D49C8" w:rsidRDefault="009E73D9" w:rsidP="002E346C">
            <w:pPr>
              <w:jc w:val="center"/>
              <w:rPr>
                <w:rFonts w:asciiTheme="minorHAnsi" w:hAnsiTheme="minorHAnsi" w:cstheme="minorHAnsi"/>
                <w:sz w:val="22"/>
              </w:rPr>
            </w:pPr>
            <w:r w:rsidRPr="001D49C8">
              <w:rPr>
                <w:rFonts w:asciiTheme="minorHAnsi" w:hAnsiTheme="minorHAnsi" w:cstheme="minorHAnsi"/>
                <w:sz w:val="22"/>
              </w:rPr>
              <w:t>10</w:t>
            </w:r>
          </w:p>
        </w:tc>
        <w:tc>
          <w:tcPr>
            <w:tcW w:w="1134"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7738F003" w14:textId="77777777" w:rsidR="009E73D9" w:rsidRPr="001D49C8" w:rsidRDefault="009E73D9" w:rsidP="002E346C">
            <w:pPr>
              <w:jc w:val="center"/>
              <w:rPr>
                <w:rFonts w:asciiTheme="minorHAnsi" w:hAnsiTheme="minorHAnsi" w:cstheme="minorHAnsi"/>
                <w:sz w:val="22"/>
              </w:rPr>
            </w:pPr>
            <w:r w:rsidRPr="001D49C8">
              <w:rPr>
                <w:rFonts w:asciiTheme="minorHAnsi" w:hAnsiTheme="minorHAnsi" w:cstheme="minorHAnsi"/>
                <w:sz w:val="22"/>
              </w:rPr>
              <w:t>10</w:t>
            </w:r>
          </w:p>
        </w:tc>
        <w:tc>
          <w:tcPr>
            <w:tcW w:w="1130"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5E5CA41D" w14:textId="77777777" w:rsidR="009E73D9" w:rsidRPr="001D49C8" w:rsidRDefault="009E73D9" w:rsidP="002E346C">
            <w:pPr>
              <w:jc w:val="center"/>
              <w:rPr>
                <w:rFonts w:asciiTheme="minorHAnsi" w:hAnsiTheme="minorHAnsi" w:cstheme="minorHAnsi"/>
                <w:sz w:val="22"/>
              </w:rPr>
            </w:pPr>
            <w:r w:rsidRPr="001D49C8">
              <w:rPr>
                <w:rFonts w:asciiTheme="minorHAnsi" w:hAnsiTheme="minorHAnsi" w:cstheme="minorHAnsi"/>
                <w:sz w:val="22"/>
              </w:rPr>
              <w:t>15</w:t>
            </w:r>
          </w:p>
        </w:tc>
        <w:tc>
          <w:tcPr>
            <w:tcW w:w="1841"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2310E4A6" w14:textId="77777777" w:rsidR="009E73D9" w:rsidRPr="001D49C8" w:rsidRDefault="009E73D9" w:rsidP="002E346C">
            <w:pPr>
              <w:jc w:val="center"/>
              <w:rPr>
                <w:rFonts w:asciiTheme="minorHAnsi" w:hAnsiTheme="minorHAnsi" w:cstheme="minorHAnsi"/>
                <w:sz w:val="22"/>
              </w:rPr>
            </w:pPr>
            <w:r w:rsidRPr="001D49C8">
              <w:rPr>
                <w:rFonts w:asciiTheme="minorHAnsi" w:hAnsiTheme="minorHAnsi" w:cstheme="minorHAnsi"/>
                <w:sz w:val="22"/>
              </w:rPr>
              <w:t>10</w:t>
            </w:r>
          </w:p>
        </w:tc>
      </w:tr>
      <w:tr w:rsidR="009E73D9" w:rsidRPr="00E11698" w14:paraId="098000E8" w14:textId="77777777" w:rsidTr="00530041">
        <w:trPr>
          <w:trHeight w:val="300"/>
        </w:trPr>
        <w:tc>
          <w:tcPr>
            <w:tcW w:w="449" w:type="dxa"/>
            <w:tcBorders>
              <w:top w:val="nil"/>
              <w:bottom w:val="nil"/>
              <w:right w:val="single" w:sz="4" w:space="0" w:color="BFBFBF" w:themeColor="background1" w:themeShade="BF"/>
            </w:tcBorders>
            <w:shd w:val="clear" w:color="auto" w:fill="auto"/>
          </w:tcPr>
          <w:p w14:paraId="2766A126" w14:textId="77777777" w:rsidR="009E73D9" w:rsidRPr="00E11698" w:rsidRDefault="009E73D9" w:rsidP="002E346C">
            <w:pPr>
              <w:jc w:val="left"/>
              <w:rPr>
                <w:rFonts w:ascii="Calibri" w:hAnsi="Calibri" w:cs="Calibri"/>
                <w:b/>
                <w:color w:val="000000"/>
                <w:sz w:val="22"/>
                <w:szCs w:val="22"/>
              </w:rPr>
            </w:pPr>
          </w:p>
        </w:tc>
        <w:tc>
          <w:tcPr>
            <w:tcW w:w="1819"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D9D9D9" w:themeFill="background1" w:themeFillShade="D9"/>
            <w:noWrap/>
            <w:vAlign w:val="bottom"/>
            <w:hideMark/>
          </w:tcPr>
          <w:p w14:paraId="29344A14" w14:textId="42A74DF6" w:rsidR="009E73D9" w:rsidRPr="00E11698" w:rsidRDefault="009E73D9" w:rsidP="002E346C">
            <w:pPr>
              <w:jc w:val="left"/>
              <w:rPr>
                <w:rFonts w:ascii="Calibri" w:hAnsi="Calibri" w:cs="Calibri"/>
                <w:b/>
                <w:color w:val="000000"/>
                <w:sz w:val="22"/>
                <w:szCs w:val="22"/>
              </w:rPr>
            </w:pPr>
            <w:r w:rsidRPr="00E11698">
              <w:rPr>
                <w:rFonts w:ascii="Calibri" w:hAnsi="Calibri" w:cs="Calibri"/>
                <w:b/>
                <w:color w:val="000000"/>
                <w:sz w:val="22"/>
                <w:szCs w:val="22"/>
              </w:rPr>
              <w:t>Codierung</w:t>
            </w:r>
          </w:p>
        </w:tc>
        <w:tc>
          <w:tcPr>
            <w:tcW w:w="1560"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560AAD64" w14:textId="6F72089D" w:rsidR="009E73D9" w:rsidRPr="001D49C8" w:rsidRDefault="009E73D9" w:rsidP="002E346C">
            <w:pPr>
              <w:jc w:val="center"/>
              <w:rPr>
                <w:rFonts w:asciiTheme="minorHAnsi" w:hAnsiTheme="minorHAnsi" w:cstheme="minorHAnsi"/>
                <w:sz w:val="22"/>
              </w:rPr>
            </w:pPr>
            <w:r>
              <w:rPr>
                <w:rFonts w:asciiTheme="minorHAnsi" w:hAnsiTheme="minorHAnsi" w:cstheme="minorHAnsi"/>
                <w:sz w:val="22"/>
              </w:rPr>
              <w:t>20</w:t>
            </w:r>
          </w:p>
        </w:tc>
        <w:tc>
          <w:tcPr>
            <w:tcW w:w="1134"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72AAC425" w14:textId="3E23D273" w:rsidR="009E73D9" w:rsidRPr="001D49C8" w:rsidRDefault="009E73D9" w:rsidP="002E346C">
            <w:pPr>
              <w:jc w:val="center"/>
              <w:rPr>
                <w:rFonts w:asciiTheme="minorHAnsi" w:hAnsiTheme="minorHAnsi" w:cstheme="minorHAnsi"/>
                <w:sz w:val="22"/>
              </w:rPr>
            </w:pPr>
            <w:r w:rsidRPr="001D49C8">
              <w:rPr>
                <w:rFonts w:asciiTheme="minorHAnsi" w:hAnsiTheme="minorHAnsi" w:cstheme="minorHAnsi"/>
                <w:sz w:val="22"/>
              </w:rPr>
              <w:t>4</w:t>
            </w:r>
            <w:r>
              <w:rPr>
                <w:rFonts w:asciiTheme="minorHAnsi" w:hAnsiTheme="minorHAnsi" w:cstheme="minorHAnsi"/>
                <w:sz w:val="22"/>
              </w:rPr>
              <w:t>5</w:t>
            </w:r>
          </w:p>
        </w:tc>
        <w:tc>
          <w:tcPr>
            <w:tcW w:w="1134"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1C33B216" w14:textId="6B655CE7" w:rsidR="009E73D9" w:rsidRPr="001D49C8" w:rsidRDefault="009E73D9" w:rsidP="002E346C">
            <w:pPr>
              <w:jc w:val="center"/>
              <w:rPr>
                <w:rFonts w:asciiTheme="minorHAnsi" w:hAnsiTheme="minorHAnsi" w:cstheme="minorHAnsi"/>
                <w:sz w:val="22"/>
              </w:rPr>
            </w:pPr>
            <w:r w:rsidRPr="001D49C8">
              <w:rPr>
                <w:rFonts w:asciiTheme="minorHAnsi" w:hAnsiTheme="minorHAnsi" w:cstheme="minorHAnsi"/>
                <w:sz w:val="22"/>
              </w:rPr>
              <w:t>3</w:t>
            </w:r>
            <w:r w:rsidR="006D297A">
              <w:rPr>
                <w:rFonts w:asciiTheme="minorHAnsi" w:hAnsiTheme="minorHAnsi" w:cstheme="minorHAnsi"/>
                <w:sz w:val="22"/>
              </w:rPr>
              <w:t>5</w:t>
            </w:r>
          </w:p>
        </w:tc>
        <w:tc>
          <w:tcPr>
            <w:tcW w:w="1130"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0643A62D" w14:textId="3FF2BCAA" w:rsidR="009E73D9" w:rsidRPr="001D49C8" w:rsidRDefault="009E73D9" w:rsidP="002E346C">
            <w:pPr>
              <w:jc w:val="center"/>
              <w:rPr>
                <w:rFonts w:asciiTheme="minorHAnsi" w:hAnsiTheme="minorHAnsi" w:cstheme="minorHAnsi"/>
                <w:sz w:val="22"/>
              </w:rPr>
            </w:pPr>
            <w:r>
              <w:rPr>
                <w:rFonts w:asciiTheme="minorHAnsi" w:hAnsiTheme="minorHAnsi" w:cstheme="minorHAnsi"/>
                <w:sz w:val="22"/>
              </w:rPr>
              <w:t>20</w:t>
            </w:r>
          </w:p>
        </w:tc>
        <w:tc>
          <w:tcPr>
            <w:tcW w:w="1841"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6C4AB7F4" w14:textId="57111EC3" w:rsidR="009E73D9" w:rsidRPr="001D49C8" w:rsidRDefault="009E73D9" w:rsidP="002E346C">
            <w:pPr>
              <w:jc w:val="center"/>
              <w:rPr>
                <w:rFonts w:asciiTheme="minorHAnsi" w:hAnsiTheme="minorHAnsi" w:cstheme="minorHAnsi"/>
                <w:sz w:val="22"/>
              </w:rPr>
            </w:pPr>
            <w:r>
              <w:rPr>
                <w:rFonts w:asciiTheme="minorHAnsi" w:hAnsiTheme="minorHAnsi" w:cstheme="minorHAnsi"/>
                <w:sz w:val="22"/>
              </w:rPr>
              <w:t>20</w:t>
            </w:r>
          </w:p>
        </w:tc>
      </w:tr>
      <w:tr w:rsidR="009E73D9" w:rsidRPr="00E11698" w14:paraId="46CFA999" w14:textId="77777777" w:rsidTr="00530041">
        <w:trPr>
          <w:trHeight w:val="300"/>
        </w:trPr>
        <w:tc>
          <w:tcPr>
            <w:tcW w:w="449" w:type="dxa"/>
            <w:tcBorders>
              <w:top w:val="nil"/>
              <w:bottom w:val="single" w:sz="4" w:space="0" w:color="BFBFBF" w:themeColor="background1" w:themeShade="BF"/>
              <w:right w:val="single" w:sz="4" w:space="0" w:color="BFBFBF" w:themeColor="background1" w:themeShade="BF"/>
            </w:tcBorders>
            <w:shd w:val="clear" w:color="auto" w:fill="auto"/>
          </w:tcPr>
          <w:p w14:paraId="00CDE378" w14:textId="77777777" w:rsidR="009E73D9" w:rsidRPr="00E11698" w:rsidRDefault="009E73D9" w:rsidP="002E346C">
            <w:pPr>
              <w:jc w:val="left"/>
              <w:rPr>
                <w:rFonts w:ascii="Calibri" w:hAnsi="Calibri" w:cs="Calibri"/>
                <w:b/>
                <w:color w:val="000000"/>
                <w:sz w:val="22"/>
                <w:szCs w:val="22"/>
              </w:rPr>
            </w:pPr>
          </w:p>
        </w:tc>
        <w:tc>
          <w:tcPr>
            <w:tcW w:w="1819"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D9D9D9" w:themeFill="background1" w:themeFillShade="D9"/>
            <w:noWrap/>
            <w:vAlign w:val="bottom"/>
            <w:hideMark/>
          </w:tcPr>
          <w:p w14:paraId="0EAF821A" w14:textId="2740ECEC" w:rsidR="009E73D9" w:rsidRPr="00E11698" w:rsidRDefault="009E73D9" w:rsidP="002E346C">
            <w:pPr>
              <w:jc w:val="left"/>
              <w:rPr>
                <w:rFonts w:ascii="Calibri" w:hAnsi="Calibri" w:cs="Calibri"/>
                <w:b/>
                <w:color w:val="000000"/>
                <w:sz w:val="22"/>
                <w:szCs w:val="22"/>
              </w:rPr>
            </w:pPr>
            <w:r w:rsidRPr="00E11698">
              <w:rPr>
                <w:rFonts w:ascii="Calibri" w:hAnsi="Calibri" w:cs="Calibri"/>
                <w:b/>
                <w:color w:val="000000"/>
                <w:sz w:val="22"/>
                <w:szCs w:val="22"/>
              </w:rPr>
              <w:t>Test</w:t>
            </w:r>
          </w:p>
        </w:tc>
        <w:tc>
          <w:tcPr>
            <w:tcW w:w="1560"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7E1ECD4C" w14:textId="77777777" w:rsidR="009E73D9" w:rsidRPr="001D49C8" w:rsidRDefault="009E73D9" w:rsidP="002E346C">
            <w:pPr>
              <w:jc w:val="center"/>
              <w:rPr>
                <w:rFonts w:asciiTheme="minorHAnsi" w:hAnsiTheme="minorHAnsi" w:cstheme="minorHAnsi"/>
                <w:sz w:val="22"/>
              </w:rPr>
            </w:pPr>
            <w:r w:rsidRPr="001D49C8">
              <w:rPr>
                <w:rFonts w:asciiTheme="minorHAnsi" w:hAnsiTheme="minorHAnsi" w:cstheme="minorHAnsi"/>
                <w:sz w:val="22"/>
              </w:rPr>
              <w:t>20</w:t>
            </w:r>
          </w:p>
        </w:tc>
        <w:tc>
          <w:tcPr>
            <w:tcW w:w="1134"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7EB6E31A" w14:textId="77777777" w:rsidR="009E73D9" w:rsidRPr="001D49C8" w:rsidRDefault="009E73D9" w:rsidP="002E346C">
            <w:pPr>
              <w:jc w:val="center"/>
              <w:rPr>
                <w:rFonts w:asciiTheme="minorHAnsi" w:hAnsiTheme="minorHAnsi" w:cstheme="minorHAnsi"/>
                <w:sz w:val="22"/>
              </w:rPr>
            </w:pPr>
            <w:r w:rsidRPr="001D49C8">
              <w:rPr>
                <w:rFonts w:asciiTheme="minorHAnsi" w:hAnsiTheme="minorHAnsi" w:cstheme="minorHAnsi"/>
                <w:sz w:val="22"/>
              </w:rPr>
              <w:t>30</w:t>
            </w:r>
          </w:p>
        </w:tc>
        <w:tc>
          <w:tcPr>
            <w:tcW w:w="1134"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49335E72" w14:textId="77777777" w:rsidR="009E73D9" w:rsidRPr="001D49C8" w:rsidRDefault="009E73D9" w:rsidP="002E346C">
            <w:pPr>
              <w:jc w:val="center"/>
              <w:rPr>
                <w:rFonts w:asciiTheme="minorHAnsi" w:hAnsiTheme="minorHAnsi" w:cstheme="minorHAnsi"/>
                <w:sz w:val="22"/>
              </w:rPr>
            </w:pPr>
            <w:r w:rsidRPr="001D49C8">
              <w:rPr>
                <w:rFonts w:asciiTheme="minorHAnsi" w:hAnsiTheme="minorHAnsi" w:cstheme="minorHAnsi"/>
                <w:sz w:val="22"/>
              </w:rPr>
              <w:t>30</w:t>
            </w:r>
          </w:p>
        </w:tc>
        <w:tc>
          <w:tcPr>
            <w:tcW w:w="1130"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52BB1AF2" w14:textId="77777777" w:rsidR="009E73D9" w:rsidRPr="001D49C8" w:rsidRDefault="009E73D9" w:rsidP="002E346C">
            <w:pPr>
              <w:jc w:val="center"/>
              <w:rPr>
                <w:rFonts w:asciiTheme="minorHAnsi" w:hAnsiTheme="minorHAnsi" w:cstheme="minorHAnsi"/>
                <w:sz w:val="22"/>
              </w:rPr>
            </w:pPr>
            <w:r w:rsidRPr="001D49C8">
              <w:rPr>
                <w:rFonts w:asciiTheme="minorHAnsi" w:hAnsiTheme="minorHAnsi" w:cstheme="minorHAnsi"/>
                <w:sz w:val="22"/>
              </w:rPr>
              <w:t>20</w:t>
            </w:r>
          </w:p>
        </w:tc>
        <w:tc>
          <w:tcPr>
            <w:tcW w:w="1841"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6F05A674" w14:textId="77777777" w:rsidR="009E73D9" w:rsidRPr="001D49C8" w:rsidRDefault="009E73D9" w:rsidP="002E346C">
            <w:pPr>
              <w:jc w:val="center"/>
              <w:rPr>
                <w:rFonts w:asciiTheme="minorHAnsi" w:hAnsiTheme="minorHAnsi" w:cstheme="minorHAnsi"/>
                <w:sz w:val="22"/>
              </w:rPr>
            </w:pPr>
            <w:r w:rsidRPr="001D49C8">
              <w:rPr>
                <w:rFonts w:asciiTheme="minorHAnsi" w:hAnsiTheme="minorHAnsi" w:cstheme="minorHAnsi"/>
                <w:sz w:val="22"/>
              </w:rPr>
              <w:t>20</w:t>
            </w:r>
          </w:p>
        </w:tc>
      </w:tr>
      <w:tr w:rsidR="009E73D9" w:rsidRPr="00E11698" w14:paraId="1BF6C1B4" w14:textId="77777777" w:rsidTr="00530041">
        <w:trPr>
          <w:trHeight w:val="300"/>
        </w:trPr>
        <w:tc>
          <w:tcPr>
            <w:tcW w:w="449" w:type="dxa"/>
            <w:vMerge w:val="restart"/>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00E663CE" w14:textId="7594A5E9" w:rsidR="009E73D9" w:rsidRPr="00E11698" w:rsidRDefault="009E73D9" w:rsidP="009E73D9">
            <w:pPr>
              <w:jc w:val="center"/>
              <w:rPr>
                <w:rFonts w:ascii="Calibri" w:hAnsi="Calibri" w:cs="Calibri"/>
                <w:b/>
                <w:color w:val="000000"/>
                <w:sz w:val="22"/>
                <w:szCs w:val="22"/>
              </w:rPr>
            </w:pPr>
            <w:r>
              <w:rPr>
                <w:rFonts w:ascii="Calibri" w:hAnsi="Calibri" w:cs="Calibri"/>
                <w:b/>
                <w:color w:val="000000"/>
                <w:sz w:val="22"/>
                <w:szCs w:val="22"/>
              </w:rPr>
              <w:t>P</w:t>
            </w:r>
            <w:r w:rsidRPr="009E73D9">
              <w:rPr>
                <w:rFonts w:ascii="Calibri" w:hAnsi="Calibri" w:cs="Calibri"/>
                <w:b/>
                <w:color w:val="000000"/>
                <w:sz w:val="22"/>
                <w:szCs w:val="22"/>
              </w:rPr>
              <w:t>M</w:t>
            </w:r>
          </w:p>
        </w:tc>
        <w:tc>
          <w:tcPr>
            <w:tcW w:w="1819"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D9D9D9" w:themeFill="background1" w:themeFillShade="D9"/>
            <w:noWrap/>
            <w:vAlign w:val="bottom"/>
            <w:hideMark/>
          </w:tcPr>
          <w:p w14:paraId="27AA3D5B" w14:textId="759C1BE0" w:rsidR="009E73D9" w:rsidRPr="00E11698" w:rsidRDefault="009E73D9" w:rsidP="002E346C">
            <w:pPr>
              <w:jc w:val="left"/>
              <w:rPr>
                <w:rFonts w:ascii="Calibri" w:hAnsi="Calibri" w:cs="Calibri"/>
                <w:b/>
                <w:color w:val="000000"/>
                <w:sz w:val="22"/>
                <w:szCs w:val="22"/>
              </w:rPr>
            </w:pPr>
            <w:r w:rsidRPr="00E11698">
              <w:rPr>
                <w:rFonts w:ascii="Calibri" w:hAnsi="Calibri" w:cs="Calibri"/>
                <w:b/>
                <w:color w:val="000000"/>
                <w:sz w:val="22"/>
                <w:szCs w:val="22"/>
              </w:rPr>
              <w:t>Meetings</w:t>
            </w:r>
          </w:p>
        </w:tc>
        <w:tc>
          <w:tcPr>
            <w:tcW w:w="1560"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49009FAE" w14:textId="1F9347F5" w:rsidR="009E73D9" w:rsidRPr="001D49C8" w:rsidRDefault="009E73D9" w:rsidP="002E346C">
            <w:pPr>
              <w:jc w:val="center"/>
              <w:rPr>
                <w:rFonts w:asciiTheme="minorHAnsi" w:hAnsiTheme="minorHAnsi" w:cstheme="minorHAnsi"/>
                <w:sz w:val="22"/>
              </w:rPr>
            </w:pPr>
            <w:r>
              <w:rPr>
                <w:rFonts w:asciiTheme="minorHAnsi" w:hAnsiTheme="minorHAnsi" w:cstheme="minorHAnsi"/>
                <w:sz w:val="22"/>
              </w:rPr>
              <w:t>20</w:t>
            </w:r>
          </w:p>
        </w:tc>
        <w:tc>
          <w:tcPr>
            <w:tcW w:w="1134"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37FAA4F6" w14:textId="1A41D739" w:rsidR="009E73D9" w:rsidRPr="001D49C8" w:rsidRDefault="009E73D9" w:rsidP="002E346C">
            <w:pPr>
              <w:jc w:val="center"/>
              <w:rPr>
                <w:rFonts w:asciiTheme="minorHAnsi" w:hAnsiTheme="minorHAnsi" w:cstheme="minorHAnsi"/>
                <w:sz w:val="22"/>
              </w:rPr>
            </w:pPr>
            <w:r>
              <w:rPr>
                <w:rFonts w:asciiTheme="minorHAnsi" w:hAnsiTheme="minorHAnsi" w:cstheme="minorHAnsi"/>
                <w:sz w:val="22"/>
              </w:rPr>
              <w:t>20</w:t>
            </w:r>
          </w:p>
        </w:tc>
        <w:tc>
          <w:tcPr>
            <w:tcW w:w="1134"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25974789" w14:textId="0E771B23" w:rsidR="009E73D9" w:rsidRPr="001D49C8" w:rsidRDefault="009E73D9" w:rsidP="002E346C">
            <w:pPr>
              <w:jc w:val="center"/>
              <w:rPr>
                <w:rFonts w:asciiTheme="minorHAnsi" w:hAnsiTheme="minorHAnsi" w:cstheme="minorHAnsi"/>
                <w:sz w:val="22"/>
              </w:rPr>
            </w:pPr>
            <w:r>
              <w:rPr>
                <w:rFonts w:asciiTheme="minorHAnsi" w:hAnsiTheme="minorHAnsi" w:cstheme="minorHAnsi"/>
                <w:sz w:val="22"/>
              </w:rPr>
              <w:t>20</w:t>
            </w:r>
          </w:p>
        </w:tc>
        <w:tc>
          <w:tcPr>
            <w:tcW w:w="1130"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37A02843" w14:textId="16772020" w:rsidR="009E73D9" w:rsidRPr="001D49C8" w:rsidRDefault="009E73D9" w:rsidP="002E346C">
            <w:pPr>
              <w:jc w:val="center"/>
              <w:rPr>
                <w:rFonts w:asciiTheme="minorHAnsi" w:hAnsiTheme="minorHAnsi" w:cstheme="minorHAnsi"/>
                <w:sz w:val="22"/>
              </w:rPr>
            </w:pPr>
            <w:r>
              <w:rPr>
                <w:rFonts w:asciiTheme="minorHAnsi" w:hAnsiTheme="minorHAnsi" w:cstheme="minorHAnsi"/>
                <w:sz w:val="22"/>
              </w:rPr>
              <w:t>20</w:t>
            </w:r>
          </w:p>
        </w:tc>
        <w:tc>
          <w:tcPr>
            <w:tcW w:w="1841"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163575D9" w14:textId="29665096" w:rsidR="009E73D9" w:rsidRPr="001D49C8" w:rsidRDefault="009E73D9" w:rsidP="002E346C">
            <w:pPr>
              <w:jc w:val="center"/>
              <w:rPr>
                <w:rFonts w:asciiTheme="minorHAnsi" w:hAnsiTheme="minorHAnsi" w:cstheme="minorHAnsi"/>
                <w:sz w:val="22"/>
              </w:rPr>
            </w:pPr>
            <w:r>
              <w:rPr>
                <w:rFonts w:asciiTheme="minorHAnsi" w:hAnsiTheme="minorHAnsi" w:cstheme="minorHAnsi"/>
                <w:sz w:val="22"/>
              </w:rPr>
              <w:t>20</w:t>
            </w:r>
          </w:p>
        </w:tc>
      </w:tr>
      <w:tr w:rsidR="009E73D9" w:rsidRPr="00E11698" w14:paraId="6DB86945" w14:textId="77777777" w:rsidTr="00530041">
        <w:trPr>
          <w:trHeight w:val="300"/>
        </w:trPr>
        <w:tc>
          <w:tcPr>
            <w:tcW w:w="449" w:type="dxa"/>
            <w:vMerge/>
            <w:tcBorders>
              <w:left w:val="single" w:sz="4" w:space="0" w:color="BFBFBF" w:themeColor="background1" w:themeShade="BF"/>
              <w:right w:val="single" w:sz="4" w:space="0" w:color="BFBFBF" w:themeColor="background1" w:themeShade="BF"/>
            </w:tcBorders>
            <w:shd w:val="clear" w:color="auto" w:fill="D9D9D9" w:themeFill="background1" w:themeFillShade="D9"/>
          </w:tcPr>
          <w:p w14:paraId="19FE1A77" w14:textId="77777777" w:rsidR="009E73D9" w:rsidRPr="00E11698" w:rsidRDefault="009E73D9" w:rsidP="002E346C">
            <w:pPr>
              <w:jc w:val="left"/>
              <w:rPr>
                <w:rFonts w:ascii="Calibri" w:hAnsi="Calibri" w:cs="Calibri"/>
                <w:b/>
                <w:color w:val="000000"/>
                <w:sz w:val="22"/>
                <w:szCs w:val="22"/>
              </w:rPr>
            </w:pPr>
          </w:p>
        </w:tc>
        <w:tc>
          <w:tcPr>
            <w:tcW w:w="1819"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D9D9D9" w:themeFill="background1" w:themeFillShade="D9"/>
            <w:noWrap/>
            <w:vAlign w:val="bottom"/>
            <w:hideMark/>
          </w:tcPr>
          <w:p w14:paraId="6471CEE2" w14:textId="218F856B" w:rsidR="009E73D9" w:rsidRPr="00E11698" w:rsidRDefault="009E73D9" w:rsidP="002E346C">
            <w:pPr>
              <w:jc w:val="left"/>
              <w:rPr>
                <w:rFonts w:ascii="Calibri" w:hAnsi="Calibri" w:cs="Calibri"/>
                <w:b/>
                <w:color w:val="000000"/>
                <w:sz w:val="22"/>
                <w:szCs w:val="22"/>
              </w:rPr>
            </w:pPr>
            <w:r w:rsidRPr="00E11698">
              <w:rPr>
                <w:rFonts w:ascii="Calibri" w:hAnsi="Calibri" w:cs="Calibri"/>
                <w:b/>
                <w:color w:val="000000"/>
                <w:sz w:val="22"/>
                <w:szCs w:val="22"/>
              </w:rPr>
              <w:t>Projektleitung</w:t>
            </w:r>
          </w:p>
        </w:tc>
        <w:tc>
          <w:tcPr>
            <w:tcW w:w="1560"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7D1AB2A7" w14:textId="77777777" w:rsidR="009E73D9" w:rsidRPr="001D49C8" w:rsidRDefault="009E73D9" w:rsidP="002E346C">
            <w:pPr>
              <w:jc w:val="center"/>
              <w:rPr>
                <w:rFonts w:asciiTheme="minorHAnsi" w:hAnsiTheme="minorHAnsi" w:cstheme="minorHAnsi"/>
                <w:sz w:val="22"/>
              </w:rPr>
            </w:pPr>
          </w:p>
        </w:tc>
        <w:tc>
          <w:tcPr>
            <w:tcW w:w="1134"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0444A8DB" w14:textId="77777777" w:rsidR="009E73D9" w:rsidRPr="001D49C8" w:rsidRDefault="009E73D9" w:rsidP="002E346C">
            <w:pPr>
              <w:jc w:val="center"/>
              <w:rPr>
                <w:rFonts w:asciiTheme="minorHAnsi" w:hAnsiTheme="minorHAnsi" w:cstheme="minorHAnsi"/>
                <w:sz w:val="22"/>
              </w:rPr>
            </w:pPr>
          </w:p>
        </w:tc>
        <w:tc>
          <w:tcPr>
            <w:tcW w:w="1134"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590E9A85" w14:textId="77777777" w:rsidR="009E73D9" w:rsidRPr="001D49C8" w:rsidRDefault="009E73D9" w:rsidP="002E346C">
            <w:pPr>
              <w:jc w:val="center"/>
              <w:rPr>
                <w:rFonts w:asciiTheme="minorHAnsi" w:hAnsiTheme="minorHAnsi" w:cstheme="minorHAnsi"/>
                <w:sz w:val="22"/>
              </w:rPr>
            </w:pPr>
          </w:p>
        </w:tc>
        <w:tc>
          <w:tcPr>
            <w:tcW w:w="1130"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204ACCAA" w14:textId="77777777" w:rsidR="009E73D9" w:rsidRPr="001D49C8" w:rsidRDefault="009E73D9" w:rsidP="002E346C">
            <w:pPr>
              <w:jc w:val="center"/>
              <w:rPr>
                <w:rFonts w:asciiTheme="minorHAnsi" w:hAnsiTheme="minorHAnsi" w:cstheme="minorHAnsi"/>
                <w:sz w:val="22"/>
              </w:rPr>
            </w:pPr>
          </w:p>
        </w:tc>
        <w:tc>
          <w:tcPr>
            <w:tcW w:w="1841"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709A6242" w14:textId="77777777" w:rsidR="009E73D9" w:rsidRPr="001D49C8" w:rsidRDefault="009E73D9" w:rsidP="002E346C">
            <w:pPr>
              <w:jc w:val="center"/>
              <w:rPr>
                <w:rFonts w:asciiTheme="minorHAnsi" w:hAnsiTheme="minorHAnsi" w:cstheme="minorHAnsi"/>
                <w:sz w:val="22"/>
              </w:rPr>
            </w:pPr>
            <w:r w:rsidRPr="001D49C8">
              <w:rPr>
                <w:rFonts w:asciiTheme="minorHAnsi" w:hAnsiTheme="minorHAnsi" w:cstheme="minorHAnsi"/>
                <w:sz w:val="22"/>
              </w:rPr>
              <w:t>20</w:t>
            </w:r>
          </w:p>
        </w:tc>
      </w:tr>
      <w:tr w:rsidR="009E73D9" w:rsidRPr="00E11698" w14:paraId="3853869E" w14:textId="77777777" w:rsidTr="00530041">
        <w:trPr>
          <w:trHeight w:val="300"/>
        </w:trPr>
        <w:tc>
          <w:tcPr>
            <w:tcW w:w="449" w:type="dxa"/>
            <w:vMerge/>
            <w:tcBorders>
              <w:left w:val="single" w:sz="4" w:space="0" w:color="BFBFBF" w:themeColor="background1" w:themeShade="BF"/>
              <w:right w:val="single" w:sz="4" w:space="0" w:color="BFBFBF" w:themeColor="background1" w:themeShade="BF"/>
            </w:tcBorders>
            <w:shd w:val="clear" w:color="auto" w:fill="D9D9D9" w:themeFill="background1" w:themeFillShade="D9"/>
          </w:tcPr>
          <w:p w14:paraId="646A5BC4" w14:textId="77777777" w:rsidR="009E73D9" w:rsidRPr="00E11698" w:rsidRDefault="009E73D9" w:rsidP="002E346C">
            <w:pPr>
              <w:jc w:val="left"/>
              <w:rPr>
                <w:rFonts w:ascii="Calibri" w:hAnsi="Calibri" w:cs="Calibri"/>
                <w:b/>
                <w:color w:val="000000"/>
                <w:sz w:val="22"/>
                <w:szCs w:val="22"/>
              </w:rPr>
            </w:pPr>
          </w:p>
        </w:tc>
        <w:tc>
          <w:tcPr>
            <w:tcW w:w="1819"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D9D9D9" w:themeFill="background1" w:themeFillShade="D9"/>
            <w:noWrap/>
            <w:vAlign w:val="bottom"/>
            <w:hideMark/>
          </w:tcPr>
          <w:p w14:paraId="56AB8077" w14:textId="4449F5E0" w:rsidR="009E73D9" w:rsidRPr="00E11698" w:rsidRDefault="009E73D9" w:rsidP="002E346C">
            <w:pPr>
              <w:jc w:val="left"/>
              <w:rPr>
                <w:rFonts w:ascii="Calibri" w:hAnsi="Calibri" w:cs="Calibri"/>
                <w:b/>
                <w:color w:val="000000"/>
                <w:sz w:val="22"/>
                <w:szCs w:val="22"/>
              </w:rPr>
            </w:pPr>
            <w:r w:rsidRPr="00E11698">
              <w:rPr>
                <w:rFonts w:ascii="Calibri" w:hAnsi="Calibri" w:cs="Calibri"/>
                <w:b/>
                <w:color w:val="000000"/>
                <w:sz w:val="22"/>
                <w:szCs w:val="22"/>
              </w:rPr>
              <w:t>GitHub Organisation</w:t>
            </w:r>
          </w:p>
        </w:tc>
        <w:tc>
          <w:tcPr>
            <w:tcW w:w="1560"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0C6C2D93" w14:textId="1E4E21FE" w:rsidR="009E73D9" w:rsidRPr="001D49C8" w:rsidRDefault="009E73D9" w:rsidP="002E346C">
            <w:pPr>
              <w:jc w:val="center"/>
              <w:rPr>
                <w:rFonts w:asciiTheme="minorHAnsi" w:hAnsiTheme="minorHAnsi" w:cstheme="minorHAnsi"/>
                <w:sz w:val="22"/>
              </w:rPr>
            </w:pPr>
            <w:r>
              <w:rPr>
                <w:rFonts w:asciiTheme="minorHAnsi" w:hAnsiTheme="minorHAnsi" w:cstheme="minorHAnsi"/>
                <w:sz w:val="22"/>
              </w:rPr>
              <w:t>20</w:t>
            </w:r>
          </w:p>
        </w:tc>
        <w:tc>
          <w:tcPr>
            <w:tcW w:w="1134"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2D1D19CD" w14:textId="0A991723" w:rsidR="009E73D9" w:rsidRPr="001D49C8" w:rsidRDefault="009E73D9" w:rsidP="002E346C">
            <w:pPr>
              <w:jc w:val="center"/>
              <w:rPr>
                <w:rFonts w:asciiTheme="minorHAnsi" w:hAnsiTheme="minorHAnsi" w:cstheme="minorHAnsi"/>
                <w:sz w:val="22"/>
              </w:rPr>
            </w:pPr>
            <w:r w:rsidRPr="001D49C8">
              <w:rPr>
                <w:rFonts w:asciiTheme="minorHAnsi" w:hAnsiTheme="minorHAnsi" w:cstheme="minorHAnsi"/>
                <w:sz w:val="22"/>
              </w:rPr>
              <w:t>1</w:t>
            </w:r>
            <w:r>
              <w:rPr>
                <w:rFonts w:asciiTheme="minorHAnsi" w:hAnsiTheme="minorHAnsi" w:cstheme="minorHAnsi"/>
                <w:sz w:val="22"/>
              </w:rPr>
              <w:t>5</w:t>
            </w:r>
          </w:p>
        </w:tc>
        <w:tc>
          <w:tcPr>
            <w:tcW w:w="1134"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50738631" w14:textId="17FF8B18" w:rsidR="009E73D9" w:rsidRPr="001D49C8" w:rsidRDefault="009E73D9" w:rsidP="002E346C">
            <w:pPr>
              <w:jc w:val="center"/>
              <w:rPr>
                <w:rFonts w:asciiTheme="minorHAnsi" w:hAnsiTheme="minorHAnsi" w:cstheme="minorHAnsi"/>
                <w:sz w:val="22"/>
              </w:rPr>
            </w:pPr>
            <w:r w:rsidRPr="001D49C8">
              <w:rPr>
                <w:rFonts w:asciiTheme="minorHAnsi" w:hAnsiTheme="minorHAnsi" w:cstheme="minorHAnsi"/>
                <w:sz w:val="22"/>
              </w:rPr>
              <w:t>1</w:t>
            </w:r>
            <w:r>
              <w:rPr>
                <w:rFonts w:asciiTheme="minorHAnsi" w:hAnsiTheme="minorHAnsi" w:cstheme="minorHAnsi"/>
                <w:sz w:val="22"/>
              </w:rPr>
              <w:t>5</w:t>
            </w:r>
          </w:p>
        </w:tc>
        <w:tc>
          <w:tcPr>
            <w:tcW w:w="1130"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7AEFF2E5" w14:textId="0250B8E2" w:rsidR="009E73D9" w:rsidRPr="001D49C8" w:rsidRDefault="009E73D9" w:rsidP="002E346C">
            <w:pPr>
              <w:jc w:val="center"/>
              <w:rPr>
                <w:rFonts w:asciiTheme="minorHAnsi" w:hAnsiTheme="minorHAnsi" w:cstheme="minorHAnsi"/>
                <w:sz w:val="22"/>
              </w:rPr>
            </w:pPr>
            <w:r w:rsidRPr="001D49C8">
              <w:rPr>
                <w:rFonts w:asciiTheme="minorHAnsi" w:hAnsiTheme="minorHAnsi" w:cstheme="minorHAnsi"/>
                <w:sz w:val="22"/>
              </w:rPr>
              <w:t>1</w:t>
            </w:r>
            <w:r>
              <w:rPr>
                <w:rFonts w:asciiTheme="minorHAnsi" w:hAnsiTheme="minorHAnsi" w:cstheme="minorHAnsi"/>
                <w:sz w:val="22"/>
              </w:rPr>
              <w:t>5</w:t>
            </w:r>
          </w:p>
        </w:tc>
        <w:tc>
          <w:tcPr>
            <w:tcW w:w="1841"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noWrap/>
            <w:hideMark/>
          </w:tcPr>
          <w:p w14:paraId="62462703" w14:textId="53827BC5" w:rsidR="009E73D9" w:rsidRPr="001D49C8" w:rsidRDefault="009E73D9" w:rsidP="002E346C">
            <w:pPr>
              <w:jc w:val="center"/>
              <w:rPr>
                <w:rFonts w:asciiTheme="minorHAnsi" w:hAnsiTheme="minorHAnsi" w:cstheme="minorHAnsi"/>
                <w:sz w:val="22"/>
              </w:rPr>
            </w:pPr>
            <w:r>
              <w:rPr>
                <w:rFonts w:asciiTheme="minorHAnsi" w:hAnsiTheme="minorHAnsi" w:cstheme="minorHAnsi"/>
                <w:sz w:val="22"/>
              </w:rPr>
              <w:t>2</w:t>
            </w:r>
            <w:r w:rsidRPr="001D49C8">
              <w:rPr>
                <w:rFonts w:asciiTheme="minorHAnsi" w:hAnsiTheme="minorHAnsi" w:cstheme="minorHAnsi"/>
                <w:sz w:val="22"/>
              </w:rPr>
              <w:t>0</w:t>
            </w:r>
          </w:p>
        </w:tc>
      </w:tr>
      <w:tr w:rsidR="009E73D9" w:rsidRPr="00E11698" w14:paraId="4E6CB23A" w14:textId="77777777" w:rsidTr="00530041">
        <w:trPr>
          <w:trHeight w:val="300"/>
        </w:trPr>
        <w:tc>
          <w:tcPr>
            <w:tcW w:w="449"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01EFE420" w14:textId="77777777" w:rsidR="009E73D9" w:rsidRPr="00E11698" w:rsidRDefault="009E73D9" w:rsidP="002E346C">
            <w:pPr>
              <w:jc w:val="left"/>
              <w:rPr>
                <w:rFonts w:ascii="Calibri" w:hAnsi="Calibri" w:cs="Calibri"/>
                <w:b/>
                <w:color w:val="000000"/>
                <w:sz w:val="22"/>
                <w:szCs w:val="22"/>
              </w:rPr>
            </w:pPr>
          </w:p>
        </w:tc>
        <w:tc>
          <w:tcPr>
            <w:tcW w:w="1819" w:type="dxa"/>
            <w:tcBorders>
              <w:top w:val="single" w:sz="4" w:space="0" w:color="BFBF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noWrap/>
            <w:vAlign w:val="bottom"/>
            <w:hideMark/>
          </w:tcPr>
          <w:p w14:paraId="77601DC8" w14:textId="5F4F5800" w:rsidR="009E73D9" w:rsidRPr="00E11698" w:rsidRDefault="009E73D9" w:rsidP="002E346C">
            <w:pPr>
              <w:jc w:val="left"/>
              <w:rPr>
                <w:rFonts w:ascii="Calibri" w:hAnsi="Calibri" w:cs="Calibri"/>
                <w:b/>
                <w:color w:val="000000"/>
                <w:sz w:val="22"/>
                <w:szCs w:val="22"/>
              </w:rPr>
            </w:pPr>
            <w:r w:rsidRPr="00E11698">
              <w:rPr>
                <w:rFonts w:ascii="Calibri" w:hAnsi="Calibri" w:cs="Calibri"/>
                <w:b/>
                <w:color w:val="000000"/>
                <w:sz w:val="22"/>
                <w:szCs w:val="22"/>
              </w:rPr>
              <w:t>Präsentation</w:t>
            </w:r>
          </w:p>
        </w:tc>
        <w:tc>
          <w:tcPr>
            <w:tcW w:w="1560" w:type="dxa"/>
            <w:tcBorders>
              <w:top w:val="single" w:sz="4" w:space="0" w:color="BFBF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hideMark/>
          </w:tcPr>
          <w:p w14:paraId="3D637F50" w14:textId="189CE278" w:rsidR="009E73D9" w:rsidRPr="001D49C8" w:rsidRDefault="009E73D9" w:rsidP="002E346C">
            <w:pPr>
              <w:jc w:val="center"/>
              <w:rPr>
                <w:rFonts w:asciiTheme="minorHAnsi" w:hAnsiTheme="minorHAnsi" w:cstheme="minorHAnsi"/>
                <w:sz w:val="22"/>
              </w:rPr>
            </w:pPr>
            <w:r>
              <w:rPr>
                <w:rFonts w:asciiTheme="minorHAnsi" w:hAnsiTheme="minorHAnsi" w:cstheme="minorHAnsi"/>
                <w:sz w:val="22"/>
              </w:rPr>
              <w:t>4</w:t>
            </w:r>
          </w:p>
        </w:tc>
        <w:tc>
          <w:tcPr>
            <w:tcW w:w="1134" w:type="dxa"/>
            <w:tcBorders>
              <w:top w:val="single" w:sz="4" w:space="0" w:color="BFBF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hideMark/>
          </w:tcPr>
          <w:p w14:paraId="2D17EB11" w14:textId="2E194CAB" w:rsidR="009E73D9" w:rsidRPr="001D49C8" w:rsidRDefault="009E73D9" w:rsidP="002E346C">
            <w:pPr>
              <w:jc w:val="center"/>
              <w:rPr>
                <w:rFonts w:asciiTheme="minorHAnsi" w:hAnsiTheme="minorHAnsi" w:cstheme="minorHAnsi"/>
                <w:sz w:val="22"/>
              </w:rPr>
            </w:pPr>
            <w:r>
              <w:rPr>
                <w:rFonts w:asciiTheme="minorHAnsi" w:hAnsiTheme="minorHAnsi" w:cstheme="minorHAnsi"/>
                <w:sz w:val="22"/>
              </w:rPr>
              <w:t>4</w:t>
            </w:r>
          </w:p>
        </w:tc>
        <w:tc>
          <w:tcPr>
            <w:tcW w:w="1134" w:type="dxa"/>
            <w:tcBorders>
              <w:top w:val="single" w:sz="4" w:space="0" w:color="BFBF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hideMark/>
          </w:tcPr>
          <w:p w14:paraId="09A1BE33" w14:textId="1B9F0361" w:rsidR="009E73D9" w:rsidRPr="001D49C8" w:rsidRDefault="009E73D9" w:rsidP="002E346C">
            <w:pPr>
              <w:jc w:val="center"/>
              <w:rPr>
                <w:rFonts w:asciiTheme="minorHAnsi" w:hAnsiTheme="minorHAnsi" w:cstheme="minorHAnsi"/>
                <w:sz w:val="22"/>
              </w:rPr>
            </w:pPr>
            <w:r>
              <w:rPr>
                <w:rFonts w:asciiTheme="minorHAnsi" w:hAnsiTheme="minorHAnsi" w:cstheme="minorHAnsi"/>
                <w:sz w:val="22"/>
              </w:rPr>
              <w:t>4</w:t>
            </w:r>
          </w:p>
        </w:tc>
        <w:tc>
          <w:tcPr>
            <w:tcW w:w="1130" w:type="dxa"/>
            <w:tcBorders>
              <w:top w:val="single" w:sz="4" w:space="0" w:color="BFBF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hideMark/>
          </w:tcPr>
          <w:p w14:paraId="1D0A67E5" w14:textId="1945271F" w:rsidR="009E73D9" w:rsidRPr="001D49C8" w:rsidRDefault="009E73D9" w:rsidP="002E346C">
            <w:pPr>
              <w:jc w:val="center"/>
              <w:rPr>
                <w:rFonts w:asciiTheme="minorHAnsi" w:hAnsiTheme="minorHAnsi" w:cstheme="minorHAnsi"/>
                <w:sz w:val="22"/>
              </w:rPr>
            </w:pPr>
            <w:r>
              <w:rPr>
                <w:rFonts w:asciiTheme="minorHAnsi" w:hAnsiTheme="minorHAnsi" w:cstheme="minorHAnsi"/>
                <w:sz w:val="22"/>
              </w:rPr>
              <w:t>14</w:t>
            </w:r>
          </w:p>
        </w:tc>
        <w:tc>
          <w:tcPr>
            <w:tcW w:w="1841" w:type="dxa"/>
            <w:tcBorders>
              <w:top w:val="single" w:sz="4" w:space="0" w:color="BFBF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hideMark/>
          </w:tcPr>
          <w:p w14:paraId="33408CF7" w14:textId="0CFA9307" w:rsidR="009E73D9" w:rsidRPr="001D49C8" w:rsidRDefault="009E73D9" w:rsidP="002E346C">
            <w:pPr>
              <w:jc w:val="center"/>
              <w:rPr>
                <w:rFonts w:asciiTheme="minorHAnsi" w:hAnsiTheme="minorHAnsi" w:cstheme="minorHAnsi"/>
                <w:sz w:val="22"/>
              </w:rPr>
            </w:pPr>
            <w:r>
              <w:rPr>
                <w:rFonts w:asciiTheme="minorHAnsi" w:hAnsiTheme="minorHAnsi" w:cstheme="minorHAnsi"/>
                <w:sz w:val="22"/>
              </w:rPr>
              <w:t>4</w:t>
            </w:r>
          </w:p>
        </w:tc>
      </w:tr>
      <w:tr w:rsidR="009E73D9" w:rsidRPr="00E11698" w14:paraId="451F41EB" w14:textId="77777777" w:rsidTr="00507A82">
        <w:trPr>
          <w:trHeight w:val="300"/>
        </w:trPr>
        <w:tc>
          <w:tcPr>
            <w:tcW w:w="449" w:type="dxa"/>
            <w:tcBorders>
              <w:top w:val="single" w:sz="4" w:space="0" w:color="BFBFBF" w:themeColor="background1" w:themeShade="BF"/>
              <w:right w:val="single" w:sz="4" w:space="0" w:color="BFBFBF" w:themeColor="background1" w:themeShade="BF"/>
            </w:tcBorders>
            <w:shd w:val="clear" w:color="auto" w:fill="auto"/>
          </w:tcPr>
          <w:p w14:paraId="4691F702" w14:textId="77777777" w:rsidR="009E73D9" w:rsidRPr="00E11698" w:rsidRDefault="009E73D9" w:rsidP="002E346C">
            <w:pPr>
              <w:jc w:val="left"/>
              <w:rPr>
                <w:rFonts w:ascii="Calibri" w:hAnsi="Calibri" w:cs="Calibri"/>
                <w:b/>
                <w:bCs/>
                <w:color w:val="000000"/>
                <w:sz w:val="22"/>
                <w:szCs w:val="22"/>
              </w:rPr>
            </w:pPr>
          </w:p>
        </w:tc>
        <w:tc>
          <w:tcPr>
            <w:tcW w:w="18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noWrap/>
            <w:vAlign w:val="bottom"/>
            <w:hideMark/>
          </w:tcPr>
          <w:p w14:paraId="3AFE3463" w14:textId="6B0F5738" w:rsidR="009E73D9" w:rsidRPr="00E11698" w:rsidRDefault="009E73D9" w:rsidP="002E346C">
            <w:pPr>
              <w:jc w:val="left"/>
              <w:rPr>
                <w:rFonts w:ascii="Calibri" w:hAnsi="Calibri" w:cs="Calibri"/>
                <w:b/>
                <w:bCs/>
                <w:color w:val="000000"/>
                <w:sz w:val="22"/>
                <w:szCs w:val="22"/>
              </w:rPr>
            </w:pPr>
            <w:r w:rsidRPr="00E11698">
              <w:rPr>
                <w:rFonts w:ascii="Calibri" w:hAnsi="Calibri" w:cs="Calibri"/>
                <w:b/>
                <w:bCs/>
                <w:color w:val="000000"/>
                <w:sz w:val="22"/>
                <w:szCs w:val="22"/>
              </w:rPr>
              <w:t>Gesamt (Stunden)</w:t>
            </w: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hideMark/>
          </w:tcPr>
          <w:p w14:paraId="452C8139" w14:textId="09D2D453" w:rsidR="009E73D9" w:rsidRPr="001D49C8" w:rsidRDefault="009E73D9" w:rsidP="002E346C">
            <w:pPr>
              <w:jc w:val="center"/>
              <w:rPr>
                <w:rFonts w:asciiTheme="minorHAnsi" w:hAnsiTheme="minorHAnsi" w:cstheme="minorHAnsi"/>
                <w:b/>
                <w:sz w:val="22"/>
              </w:rPr>
            </w:pPr>
            <w:r>
              <w:rPr>
                <w:rFonts w:asciiTheme="minorHAnsi" w:hAnsiTheme="minorHAnsi" w:cstheme="minorHAnsi"/>
                <w:b/>
                <w:sz w:val="22"/>
              </w:rPr>
              <w:t>14</w:t>
            </w:r>
            <w:r w:rsidR="00530041">
              <w:rPr>
                <w:rFonts w:asciiTheme="minorHAnsi" w:hAnsiTheme="minorHAnsi" w:cstheme="minorHAnsi"/>
                <w:b/>
                <w:sz w:val="22"/>
              </w:rPr>
              <w:t>9</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hideMark/>
          </w:tcPr>
          <w:p w14:paraId="57663794" w14:textId="1D0D9537" w:rsidR="009E73D9" w:rsidRPr="001D49C8" w:rsidRDefault="009E73D9" w:rsidP="002E346C">
            <w:pPr>
              <w:jc w:val="center"/>
              <w:rPr>
                <w:rFonts w:asciiTheme="minorHAnsi" w:hAnsiTheme="minorHAnsi" w:cstheme="minorHAnsi"/>
                <w:b/>
                <w:sz w:val="22"/>
              </w:rPr>
            </w:pPr>
            <w:r>
              <w:rPr>
                <w:rFonts w:asciiTheme="minorHAnsi" w:hAnsiTheme="minorHAnsi" w:cstheme="minorHAnsi"/>
                <w:b/>
                <w:sz w:val="22"/>
              </w:rPr>
              <w:t>169</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hideMark/>
          </w:tcPr>
          <w:p w14:paraId="076F1ABC" w14:textId="0A92A79D" w:rsidR="009E73D9" w:rsidRPr="001D49C8" w:rsidRDefault="009E73D9" w:rsidP="002E346C">
            <w:pPr>
              <w:jc w:val="center"/>
              <w:rPr>
                <w:rFonts w:asciiTheme="minorHAnsi" w:hAnsiTheme="minorHAnsi" w:cstheme="minorHAnsi"/>
                <w:b/>
                <w:sz w:val="22"/>
              </w:rPr>
            </w:pPr>
            <w:r>
              <w:rPr>
                <w:rFonts w:asciiTheme="minorHAnsi" w:hAnsiTheme="minorHAnsi" w:cstheme="minorHAnsi"/>
                <w:b/>
                <w:sz w:val="22"/>
              </w:rPr>
              <w:t>159</w:t>
            </w:r>
          </w:p>
        </w:tc>
        <w:tc>
          <w:tcPr>
            <w:tcW w:w="11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hideMark/>
          </w:tcPr>
          <w:p w14:paraId="4C615C56" w14:textId="5717D402" w:rsidR="009E73D9" w:rsidRPr="001D49C8" w:rsidRDefault="009E73D9" w:rsidP="002E346C">
            <w:pPr>
              <w:jc w:val="center"/>
              <w:rPr>
                <w:rFonts w:asciiTheme="minorHAnsi" w:hAnsiTheme="minorHAnsi" w:cstheme="minorHAnsi"/>
                <w:b/>
                <w:sz w:val="22"/>
              </w:rPr>
            </w:pPr>
            <w:r>
              <w:rPr>
                <w:rFonts w:asciiTheme="minorHAnsi" w:hAnsiTheme="minorHAnsi" w:cstheme="minorHAnsi"/>
                <w:b/>
                <w:sz w:val="22"/>
              </w:rPr>
              <w:t>149</w:t>
            </w:r>
          </w:p>
        </w:tc>
        <w:tc>
          <w:tcPr>
            <w:tcW w:w="18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hideMark/>
          </w:tcPr>
          <w:p w14:paraId="4E20385E" w14:textId="44C075A1" w:rsidR="009E73D9" w:rsidRPr="001D49C8" w:rsidRDefault="009E73D9" w:rsidP="002E346C">
            <w:pPr>
              <w:jc w:val="center"/>
              <w:rPr>
                <w:rFonts w:asciiTheme="minorHAnsi" w:hAnsiTheme="minorHAnsi" w:cstheme="minorHAnsi"/>
                <w:b/>
                <w:sz w:val="22"/>
              </w:rPr>
            </w:pPr>
            <w:r>
              <w:rPr>
                <w:rFonts w:asciiTheme="minorHAnsi" w:hAnsiTheme="minorHAnsi" w:cstheme="minorHAnsi"/>
                <w:b/>
                <w:sz w:val="22"/>
              </w:rPr>
              <w:t>164</w:t>
            </w:r>
          </w:p>
        </w:tc>
      </w:tr>
    </w:tbl>
    <w:p w14:paraId="01CE6C35" w14:textId="01C99A41" w:rsidR="00C30BF7" w:rsidRPr="007D6F2B" w:rsidRDefault="00C30BF7" w:rsidP="007D6F2B">
      <w:pPr>
        <w:pStyle w:val="Beschriftung"/>
        <w:rPr>
          <w:rStyle w:val="Erklrung"/>
          <w:rFonts w:asciiTheme="majorHAnsi" w:hAnsiTheme="majorHAnsi" w:cstheme="majorHAnsi"/>
          <w:color w:val="auto"/>
          <w:sz w:val="22"/>
        </w:rPr>
      </w:pPr>
      <w:bookmarkStart w:id="27" w:name="_Toc22277873"/>
      <w:bookmarkStart w:id="28" w:name="_Ref23495665"/>
      <w:bookmarkStart w:id="29" w:name="_Ref23495668"/>
      <w:r w:rsidRPr="00575682">
        <w:rPr>
          <w:rFonts w:asciiTheme="majorHAnsi" w:hAnsiTheme="majorHAnsi" w:cstheme="majorHAnsi"/>
          <w:sz w:val="22"/>
        </w:rPr>
        <w:t xml:space="preserve">Tabelle </w:t>
      </w:r>
      <w:r w:rsidRPr="00575682">
        <w:rPr>
          <w:rFonts w:asciiTheme="majorHAnsi" w:hAnsiTheme="majorHAnsi" w:cstheme="majorHAnsi"/>
          <w:sz w:val="22"/>
        </w:rPr>
        <w:fldChar w:fldCharType="begin"/>
      </w:r>
      <w:r w:rsidRPr="00575682">
        <w:rPr>
          <w:rFonts w:asciiTheme="majorHAnsi" w:hAnsiTheme="majorHAnsi" w:cstheme="majorHAnsi"/>
          <w:sz w:val="22"/>
        </w:rPr>
        <w:instrText xml:space="preserve"> SEQ Tabelle \* ARABIC </w:instrText>
      </w:r>
      <w:r w:rsidRPr="00575682">
        <w:rPr>
          <w:rFonts w:asciiTheme="majorHAnsi" w:hAnsiTheme="majorHAnsi" w:cstheme="majorHAnsi"/>
          <w:sz w:val="22"/>
        </w:rPr>
        <w:fldChar w:fldCharType="separate"/>
      </w:r>
      <w:r w:rsidR="0057685E">
        <w:rPr>
          <w:rFonts w:asciiTheme="majorHAnsi" w:hAnsiTheme="majorHAnsi" w:cstheme="majorHAnsi"/>
          <w:noProof/>
          <w:sz w:val="22"/>
        </w:rPr>
        <w:t>2</w:t>
      </w:r>
      <w:r w:rsidRPr="00575682">
        <w:rPr>
          <w:rFonts w:asciiTheme="majorHAnsi" w:hAnsiTheme="majorHAnsi" w:cstheme="majorHAnsi"/>
          <w:sz w:val="22"/>
        </w:rPr>
        <w:fldChar w:fldCharType="end"/>
      </w:r>
      <w:r w:rsidRPr="00575682">
        <w:rPr>
          <w:rFonts w:asciiTheme="majorHAnsi" w:hAnsiTheme="majorHAnsi" w:cstheme="majorHAnsi"/>
          <w:sz w:val="22"/>
        </w:rPr>
        <w:t>: Projektplan</w:t>
      </w:r>
      <w:bookmarkEnd w:id="27"/>
      <w:bookmarkEnd w:id="28"/>
      <w:bookmarkEnd w:id="29"/>
    </w:p>
    <w:p w14:paraId="3FE6638C" w14:textId="2D864C44" w:rsidR="00C30BF7" w:rsidRPr="00343AF5" w:rsidRDefault="00C30BF7" w:rsidP="00C30BF7">
      <w:pPr>
        <w:pStyle w:val="berschrift1"/>
        <w:ind w:left="3545" w:hanging="3545"/>
      </w:pPr>
      <w:bookmarkStart w:id="30" w:name="_Toc481149674"/>
      <w:bookmarkStart w:id="31" w:name="_Toc21879597"/>
      <w:bookmarkStart w:id="32" w:name="_Toc38271115"/>
      <w:r>
        <w:t>Risiken</w:t>
      </w:r>
      <w:bookmarkEnd w:id="30"/>
      <w:bookmarkEnd w:id="31"/>
      <w:bookmarkEnd w:id="32"/>
    </w:p>
    <w:p w14:paraId="0485BEE4" w14:textId="77777777" w:rsidR="00C30BF7" w:rsidRPr="001D6835" w:rsidRDefault="00C30BF7" w:rsidP="00C30BF7">
      <w:pPr>
        <w:pStyle w:val="Flietext"/>
        <w:numPr>
          <w:ilvl w:val="0"/>
          <w:numId w:val="5"/>
        </w:numPr>
        <w:rPr>
          <w:rStyle w:val="Erklrung"/>
          <w:color w:val="auto"/>
        </w:rPr>
      </w:pPr>
      <w:r w:rsidRPr="00343AF5">
        <w:rPr>
          <w:rStyle w:val="Erklrung"/>
          <w:color w:val="auto"/>
        </w:rPr>
        <w:t xml:space="preserve">Finanzielles Risiko: </w:t>
      </w:r>
      <w:r>
        <w:rPr>
          <w:rStyle w:val="Erklrung"/>
          <w:color w:val="auto"/>
        </w:rPr>
        <w:t xml:space="preserve"> </w:t>
      </w:r>
      <w:r w:rsidRPr="00343AF5">
        <w:rPr>
          <w:rStyle w:val="Erklrung"/>
          <w:color w:val="auto"/>
        </w:rPr>
        <w:t xml:space="preserve">Das finanzielle Risiko wird als niedrig eingeschätzt, da es bereits einen funktionierenden GSD2AML-Converter gibt und lediglich Erweiterungen eingefügt werden. </w:t>
      </w:r>
      <w:r w:rsidRPr="001D6835">
        <w:rPr>
          <w:rStyle w:val="Erklrung"/>
          <w:color w:val="auto"/>
        </w:rPr>
        <w:t>Maßnahmen: Überprüfen ob es weitere Maßnahmen zur Kostensenkung gibt.</w:t>
      </w:r>
    </w:p>
    <w:p w14:paraId="19F8D9D1" w14:textId="77777777" w:rsidR="00C30BF7" w:rsidRPr="001D6835" w:rsidRDefault="00C30BF7" w:rsidP="00C30BF7">
      <w:pPr>
        <w:pStyle w:val="Flietext"/>
        <w:numPr>
          <w:ilvl w:val="0"/>
          <w:numId w:val="5"/>
        </w:numPr>
        <w:rPr>
          <w:rStyle w:val="Erklrung"/>
          <w:color w:val="auto"/>
        </w:rPr>
      </w:pPr>
      <w:r w:rsidRPr="00343AF5">
        <w:rPr>
          <w:rStyle w:val="Erklrung"/>
          <w:color w:val="auto"/>
        </w:rPr>
        <w:t>Planungsrisiko:</w:t>
      </w:r>
      <w:r>
        <w:rPr>
          <w:rStyle w:val="Erklrung"/>
          <w:color w:val="auto"/>
        </w:rPr>
        <w:t xml:space="preserve"> Festgelegte Projektziele können nicht planmäßig erreicht werden.</w:t>
      </w:r>
      <w:r>
        <w:rPr>
          <w:rStyle w:val="Erklrung"/>
          <w:color w:val="auto"/>
        </w:rPr>
        <w:br/>
      </w:r>
      <w:r w:rsidRPr="001D6835">
        <w:rPr>
          <w:rStyle w:val="Erklrung"/>
          <w:color w:val="auto"/>
        </w:rPr>
        <w:t>Maßnahmen: Projektplan muss mit realistischen Zeiten und Arbeitseinteilungen überarbeitet werden.</w:t>
      </w:r>
    </w:p>
    <w:p w14:paraId="7AC8E81C" w14:textId="1685E024" w:rsidR="00C30BF7" w:rsidRPr="00343AF5" w:rsidRDefault="00C30BF7" w:rsidP="00C30BF7">
      <w:pPr>
        <w:pStyle w:val="Flietext"/>
        <w:numPr>
          <w:ilvl w:val="0"/>
          <w:numId w:val="5"/>
        </w:numPr>
      </w:pPr>
      <w:r>
        <w:rPr>
          <w:rStyle w:val="Erklrung"/>
          <w:color w:val="auto"/>
        </w:rPr>
        <w:t>Kommunikationsrisiko: Zu wenig oder falsche Kommunikation kann dazu führen, dass Aufgaben nicht rechtzeitig erfüllt werden.</w:t>
      </w:r>
      <w:r>
        <w:rPr>
          <w:rStyle w:val="Erklrung"/>
          <w:color w:val="auto"/>
        </w:rPr>
        <w:br/>
      </w:r>
      <w:r w:rsidRPr="001D6835">
        <w:rPr>
          <w:rStyle w:val="Erklrung"/>
          <w:color w:val="auto"/>
        </w:rPr>
        <w:t xml:space="preserve">Maßnahme: Regelmäßige </w:t>
      </w:r>
      <w:r w:rsidR="00E27A94" w:rsidRPr="001D6835">
        <w:rPr>
          <w:rStyle w:val="Erklrung"/>
          <w:color w:val="auto"/>
        </w:rPr>
        <w:t>Meetings,</w:t>
      </w:r>
      <w:r w:rsidRPr="001D6835">
        <w:rPr>
          <w:rStyle w:val="Erklrung"/>
          <w:color w:val="auto"/>
        </w:rPr>
        <w:t xml:space="preserve"> um den Status zu besprechen.</w:t>
      </w:r>
    </w:p>
    <w:p w14:paraId="651C73D2" w14:textId="77CAA848" w:rsidR="00C30BF7" w:rsidRPr="00301D8A" w:rsidRDefault="00C30BF7" w:rsidP="00043812">
      <w:pPr>
        <w:pStyle w:val="Flietext"/>
        <w:numPr>
          <w:ilvl w:val="0"/>
          <w:numId w:val="5"/>
        </w:numPr>
        <w:rPr>
          <w:rStyle w:val="Erklrung"/>
          <w:color w:val="auto"/>
        </w:rPr>
      </w:pPr>
      <w:r w:rsidRPr="00343AF5">
        <w:rPr>
          <w:rStyle w:val="Erklrung"/>
          <w:color w:val="auto"/>
        </w:rPr>
        <w:t>Personalrisiko:</w:t>
      </w:r>
      <w:r>
        <w:rPr>
          <w:rStyle w:val="Erklrung"/>
          <w:color w:val="auto"/>
        </w:rPr>
        <w:t xml:space="preserve"> Personal könnte im Laufe des Projektes das Projekt verlassen.</w:t>
      </w:r>
      <w:r>
        <w:rPr>
          <w:rStyle w:val="Erklrung"/>
          <w:color w:val="auto"/>
        </w:rPr>
        <w:br/>
      </w:r>
      <w:r w:rsidRPr="001D6835">
        <w:rPr>
          <w:rStyle w:val="Erklrung"/>
          <w:color w:val="auto"/>
        </w:rPr>
        <w:t>Maßnahme: Arbeiten so verteilen</w:t>
      </w:r>
      <w:r w:rsidR="00965A45">
        <w:rPr>
          <w:rStyle w:val="Erklrung"/>
          <w:color w:val="auto"/>
        </w:rPr>
        <w:t>,</w:t>
      </w:r>
      <w:r w:rsidRPr="001D6835">
        <w:rPr>
          <w:rStyle w:val="Erklrung"/>
          <w:color w:val="auto"/>
        </w:rPr>
        <w:t xml:space="preserve"> da</w:t>
      </w:r>
      <w:r w:rsidR="00965A45">
        <w:rPr>
          <w:rStyle w:val="Erklrung"/>
          <w:color w:val="auto"/>
        </w:rPr>
        <w:t>s</w:t>
      </w:r>
      <w:r w:rsidRPr="001D6835">
        <w:rPr>
          <w:rStyle w:val="Erklrung"/>
          <w:color w:val="auto"/>
        </w:rPr>
        <w:t xml:space="preserve">s mehrere Personen in der Lage dazu sind diese zu </w:t>
      </w:r>
      <w:r w:rsidR="0011334C">
        <w:rPr>
          <w:rStyle w:val="Erklrung"/>
          <w:color w:val="auto"/>
        </w:rPr>
        <w:t>b</w:t>
      </w:r>
      <w:r w:rsidRPr="001D6835">
        <w:rPr>
          <w:rStyle w:val="Erklrung"/>
          <w:color w:val="auto"/>
        </w:rPr>
        <w:t>ewältigen. Aufbau von Pufferzeiten in der Anfangszeit.</w:t>
      </w:r>
    </w:p>
    <w:p w14:paraId="4295E66B" w14:textId="3528834D" w:rsidR="00343AF5" w:rsidRDefault="00343AF5" w:rsidP="00343AF5">
      <w:pPr>
        <w:pStyle w:val="berschrift1"/>
        <w:ind w:left="3545" w:hanging="3545"/>
      </w:pPr>
      <w:bookmarkStart w:id="33" w:name="_Toc86125848"/>
      <w:bookmarkStart w:id="34" w:name="_Toc481149672"/>
      <w:bookmarkStart w:id="35" w:name="_Toc21879595"/>
      <w:bookmarkStart w:id="36" w:name="_Toc38271116"/>
      <w:r>
        <w:t>Kosten</w:t>
      </w:r>
      <w:bookmarkEnd w:id="33"/>
      <w:bookmarkEnd w:id="34"/>
      <w:bookmarkEnd w:id="35"/>
      <w:bookmarkEnd w:id="36"/>
    </w:p>
    <w:p w14:paraId="0BB57BBA" w14:textId="308129AA" w:rsidR="00CE2DFD" w:rsidRDefault="00F431E8" w:rsidP="00F431E8">
      <w:pPr>
        <w:rPr>
          <w:rStyle w:val="Erklrung"/>
          <w:rFonts w:ascii="Calibri" w:hAnsi="Calibri"/>
          <w:color w:val="auto"/>
          <w:sz w:val="22"/>
          <w:szCs w:val="24"/>
        </w:rPr>
      </w:pPr>
      <w:r w:rsidRPr="00F431E8">
        <w:rPr>
          <w:rStyle w:val="Erklrung"/>
          <w:rFonts w:ascii="Calibri" w:hAnsi="Calibri"/>
          <w:color w:val="auto"/>
          <w:sz w:val="22"/>
          <w:szCs w:val="24"/>
        </w:rPr>
        <w:t xml:space="preserve">Da es sich um eine Weiterentwicklung eines bestehenden Produktes handelt wird keine neue Hardware benötigt. </w:t>
      </w:r>
      <w:r w:rsidR="00CE2DFD">
        <w:rPr>
          <w:rStyle w:val="Erklrung"/>
          <w:rFonts w:ascii="Calibri" w:hAnsi="Calibri"/>
          <w:color w:val="auto"/>
          <w:sz w:val="22"/>
          <w:szCs w:val="24"/>
        </w:rPr>
        <w:t>Der bereits bet</w:t>
      </w:r>
      <w:r w:rsidR="0011334C">
        <w:rPr>
          <w:rStyle w:val="Erklrung"/>
          <w:rFonts w:ascii="Calibri" w:hAnsi="Calibri"/>
          <w:color w:val="auto"/>
          <w:sz w:val="22"/>
          <w:szCs w:val="24"/>
        </w:rPr>
        <w:t xml:space="preserve">riebene </w:t>
      </w:r>
      <w:r w:rsidR="00CE2DFD">
        <w:rPr>
          <w:rStyle w:val="Erklrung"/>
          <w:rFonts w:ascii="Calibri" w:hAnsi="Calibri"/>
          <w:color w:val="auto"/>
          <w:sz w:val="22"/>
          <w:szCs w:val="24"/>
        </w:rPr>
        <w:t>Server</w:t>
      </w:r>
      <w:r w:rsidR="00C0557C">
        <w:rPr>
          <w:rStyle w:val="Erklrung"/>
          <w:rFonts w:ascii="Calibri" w:hAnsi="Calibri"/>
          <w:color w:val="auto"/>
          <w:sz w:val="22"/>
          <w:szCs w:val="24"/>
        </w:rPr>
        <w:t>, auf dem das Produkt läuft,</w:t>
      </w:r>
      <w:r w:rsidR="00CE2DFD">
        <w:rPr>
          <w:rStyle w:val="Erklrung"/>
          <w:rFonts w:ascii="Calibri" w:hAnsi="Calibri"/>
          <w:color w:val="auto"/>
          <w:sz w:val="22"/>
          <w:szCs w:val="24"/>
        </w:rPr>
        <w:t xml:space="preserve"> hat laufende Kosten von 200 € pro Monat.</w:t>
      </w:r>
    </w:p>
    <w:p w14:paraId="73B937B2" w14:textId="26359977" w:rsidR="000E3351" w:rsidRDefault="000E3351" w:rsidP="00F431E8">
      <w:pPr>
        <w:rPr>
          <w:rStyle w:val="Erklrung"/>
          <w:rFonts w:ascii="Calibri" w:hAnsi="Calibri"/>
          <w:color w:val="auto"/>
          <w:sz w:val="22"/>
          <w:szCs w:val="24"/>
        </w:rPr>
      </w:pPr>
      <w:r>
        <w:rPr>
          <w:rStyle w:val="Erklrung"/>
          <w:rFonts w:ascii="Calibri" w:hAnsi="Calibri"/>
          <w:color w:val="auto"/>
          <w:sz w:val="22"/>
          <w:szCs w:val="24"/>
        </w:rPr>
        <w:t>Um mit den gleichen Softwarespezifikationen zu entwickeln, welche au</w:t>
      </w:r>
      <w:r w:rsidR="00530041">
        <w:rPr>
          <w:rStyle w:val="Erklrung"/>
          <w:rFonts w:ascii="Calibri" w:hAnsi="Calibri"/>
          <w:color w:val="auto"/>
          <w:sz w:val="22"/>
          <w:szCs w:val="24"/>
        </w:rPr>
        <w:t xml:space="preserve">ch </w:t>
      </w:r>
      <w:r>
        <w:rPr>
          <w:rStyle w:val="Erklrung"/>
          <w:rFonts w:ascii="Calibri" w:hAnsi="Calibri"/>
          <w:color w:val="auto"/>
          <w:sz w:val="22"/>
          <w:szCs w:val="24"/>
        </w:rPr>
        <w:t>beim GSD2AML-Converter verwendet wurden, wird eine Visual Studio Professional License benötigt. Diese kostet pro Benutzer und Monat 4</w:t>
      </w:r>
      <w:r w:rsidR="00353CAB">
        <w:rPr>
          <w:rStyle w:val="Erklrung"/>
          <w:rFonts w:ascii="Calibri" w:hAnsi="Calibri"/>
          <w:color w:val="auto"/>
          <w:sz w:val="22"/>
          <w:szCs w:val="24"/>
        </w:rPr>
        <w:t>0</w:t>
      </w:r>
      <w:r w:rsidR="006249A1">
        <w:rPr>
          <w:rStyle w:val="Erklrung"/>
          <w:rFonts w:ascii="Calibri" w:hAnsi="Calibri"/>
          <w:color w:val="auto"/>
          <w:sz w:val="22"/>
          <w:szCs w:val="24"/>
        </w:rPr>
        <w:t xml:space="preserve"> </w:t>
      </w:r>
      <w:r>
        <w:rPr>
          <w:rStyle w:val="Erklrung"/>
          <w:rFonts w:ascii="Calibri" w:hAnsi="Calibri"/>
          <w:color w:val="auto"/>
          <w:sz w:val="22"/>
          <w:szCs w:val="24"/>
        </w:rPr>
        <w:t>€.</w:t>
      </w:r>
    </w:p>
    <w:p w14:paraId="7FEA3899" w14:textId="420A0F57" w:rsidR="001D49C8" w:rsidRDefault="001D49C8" w:rsidP="00F431E8">
      <w:pPr>
        <w:rPr>
          <w:rStyle w:val="Erklrung"/>
          <w:rFonts w:ascii="Calibri" w:hAnsi="Calibri"/>
          <w:color w:val="auto"/>
          <w:sz w:val="22"/>
          <w:szCs w:val="24"/>
        </w:rPr>
      </w:pPr>
      <w:r>
        <w:rPr>
          <w:rStyle w:val="Erklrung"/>
          <w:rFonts w:ascii="Calibri" w:hAnsi="Calibri"/>
          <w:color w:val="auto"/>
          <w:sz w:val="22"/>
          <w:szCs w:val="24"/>
        </w:rPr>
        <w:lastRenderedPageBreak/>
        <w:t xml:space="preserve">Aus Platzmangel wird für die Umsetzung des Projektes und die Projektarbeit </w:t>
      </w:r>
      <w:r w:rsidR="00535810">
        <w:rPr>
          <w:rStyle w:val="Erklrung"/>
          <w:rFonts w:ascii="Calibri" w:hAnsi="Calibri"/>
          <w:color w:val="auto"/>
          <w:sz w:val="22"/>
          <w:szCs w:val="24"/>
        </w:rPr>
        <w:t>ein weiterer Büroraum</w:t>
      </w:r>
      <w:r>
        <w:rPr>
          <w:rStyle w:val="Erklrung"/>
          <w:rFonts w:ascii="Calibri" w:hAnsi="Calibri"/>
          <w:color w:val="auto"/>
          <w:sz w:val="22"/>
          <w:szCs w:val="24"/>
        </w:rPr>
        <w:t xml:space="preserve"> in Stuttgart angemietet</w:t>
      </w:r>
      <w:r w:rsidR="00535810">
        <w:rPr>
          <w:rStyle w:val="Erklrung"/>
          <w:rFonts w:ascii="Calibri" w:hAnsi="Calibri"/>
          <w:color w:val="auto"/>
          <w:sz w:val="22"/>
          <w:szCs w:val="24"/>
        </w:rPr>
        <w:t>. Die Kosten für ein 31m² großes Büro, welches genügend Platz für das Projekt bietet</w:t>
      </w:r>
      <w:r w:rsidR="00530041">
        <w:rPr>
          <w:rStyle w:val="Erklrung"/>
          <w:rFonts w:ascii="Calibri" w:hAnsi="Calibri"/>
          <w:color w:val="auto"/>
          <w:sz w:val="22"/>
          <w:szCs w:val="24"/>
        </w:rPr>
        <w:t>,</w:t>
      </w:r>
      <w:r w:rsidR="00535810">
        <w:rPr>
          <w:rStyle w:val="Erklrung"/>
          <w:rFonts w:ascii="Calibri" w:hAnsi="Calibri"/>
          <w:color w:val="auto"/>
          <w:sz w:val="22"/>
          <w:szCs w:val="24"/>
        </w:rPr>
        <w:t xml:space="preserve"> be</w:t>
      </w:r>
      <w:r w:rsidR="0011334C">
        <w:rPr>
          <w:rStyle w:val="Erklrung"/>
          <w:rFonts w:ascii="Calibri" w:hAnsi="Calibri"/>
          <w:color w:val="auto"/>
          <w:sz w:val="22"/>
          <w:szCs w:val="24"/>
        </w:rPr>
        <w:t xml:space="preserve">tragen </w:t>
      </w:r>
      <w:r w:rsidR="00535810">
        <w:rPr>
          <w:rStyle w:val="Erklrung"/>
          <w:rFonts w:ascii="Calibri" w:hAnsi="Calibri"/>
          <w:color w:val="auto"/>
          <w:sz w:val="22"/>
          <w:szCs w:val="24"/>
        </w:rPr>
        <w:t>350</w:t>
      </w:r>
      <w:r w:rsidR="006249A1">
        <w:rPr>
          <w:rStyle w:val="Erklrung"/>
          <w:rFonts w:ascii="Calibri" w:hAnsi="Calibri"/>
          <w:color w:val="auto"/>
          <w:sz w:val="22"/>
          <w:szCs w:val="24"/>
        </w:rPr>
        <w:t xml:space="preserve"> </w:t>
      </w:r>
      <w:r w:rsidR="00535810">
        <w:rPr>
          <w:rStyle w:val="Erklrung"/>
          <w:rFonts w:ascii="Calibri" w:hAnsi="Calibri"/>
          <w:color w:val="auto"/>
          <w:sz w:val="22"/>
          <w:szCs w:val="24"/>
        </w:rPr>
        <w:t>€ Miete + 90</w:t>
      </w:r>
      <w:r w:rsidR="006249A1">
        <w:rPr>
          <w:rStyle w:val="Erklrung"/>
          <w:rFonts w:ascii="Calibri" w:hAnsi="Calibri"/>
          <w:color w:val="auto"/>
          <w:sz w:val="22"/>
          <w:szCs w:val="24"/>
        </w:rPr>
        <w:t xml:space="preserve"> </w:t>
      </w:r>
      <w:r w:rsidR="00535810">
        <w:rPr>
          <w:rStyle w:val="Erklrung"/>
          <w:rFonts w:ascii="Calibri" w:hAnsi="Calibri"/>
          <w:color w:val="auto"/>
          <w:sz w:val="22"/>
          <w:szCs w:val="24"/>
        </w:rPr>
        <w:t>€ Nebenkosten</w:t>
      </w:r>
      <w:r w:rsidR="00530041">
        <w:rPr>
          <w:rStyle w:val="Erklrung"/>
          <w:rFonts w:ascii="Calibri" w:hAnsi="Calibri"/>
          <w:color w:val="auto"/>
          <w:sz w:val="22"/>
          <w:szCs w:val="24"/>
        </w:rPr>
        <w:t xml:space="preserve"> im Monat</w:t>
      </w:r>
      <w:r w:rsidR="00535810">
        <w:rPr>
          <w:rStyle w:val="Erklrung"/>
          <w:rFonts w:ascii="Calibri" w:hAnsi="Calibri"/>
          <w:color w:val="auto"/>
          <w:sz w:val="22"/>
          <w:szCs w:val="24"/>
        </w:rPr>
        <w:t>, wobei eine Internetflatrate bereits in den Nebenkosten enthalten ist.</w:t>
      </w:r>
      <w:r w:rsidR="00575682">
        <w:rPr>
          <w:rStyle w:val="Erklrung"/>
          <w:rFonts w:ascii="Calibri" w:hAnsi="Calibri"/>
          <w:color w:val="auto"/>
          <w:sz w:val="22"/>
          <w:szCs w:val="24"/>
        </w:rPr>
        <w:t xml:space="preserve"> Während der drei</w:t>
      </w:r>
      <w:r w:rsidR="00530041">
        <w:rPr>
          <w:rStyle w:val="Erklrung"/>
          <w:rFonts w:ascii="Calibri" w:hAnsi="Calibri"/>
          <w:color w:val="auto"/>
          <w:sz w:val="22"/>
          <w:szCs w:val="24"/>
        </w:rPr>
        <w:t>m</w:t>
      </w:r>
      <w:r w:rsidR="00575682">
        <w:rPr>
          <w:rStyle w:val="Erklrung"/>
          <w:rFonts w:ascii="Calibri" w:hAnsi="Calibri"/>
          <w:color w:val="auto"/>
          <w:sz w:val="22"/>
          <w:szCs w:val="24"/>
        </w:rPr>
        <w:t>onatigen Projektpause von Dezember bis Februar wird das Büro untervermietet, weshalb in diesem Zeitraum keine Kosten anfallen.</w:t>
      </w:r>
    </w:p>
    <w:p w14:paraId="6DDDAAC3" w14:textId="00632D09" w:rsidR="001D49C8" w:rsidRPr="006F2746" w:rsidRDefault="000E3351" w:rsidP="00F431E8">
      <w:pPr>
        <w:rPr>
          <w:rStyle w:val="Erklrung"/>
          <w:rFonts w:ascii="Calibri" w:hAnsi="Calibri"/>
          <w:color w:val="auto"/>
          <w:sz w:val="22"/>
          <w:szCs w:val="24"/>
        </w:rPr>
      </w:pPr>
      <w:r w:rsidRPr="006F2746">
        <w:rPr>
          <w:rStyle w:val="Erklrung"/>
          <w:rFonts w:ascii="Calibri" w:hAnsi="Calibri"/>
          <w:color w:val="auto"/>
          <w:sz w:val="22"/>
          <w:szCs w:val="24"/>
        </w:rPr>
        <w:t xml:space="preserve">Nach Beendigung des Projektes ist mit Wartungskosten von ca. </w:t>
      </w:r>
      <w:r w:rsidR="006F2746" w:rsidRPr="006F2746">
        <w:rPr>
          <w:rStyle w:val="Erklrung"/>
          <w:rFonts w:ascii="Calibri" w:hAnsi="Calibri"/>
          <w:color w:val="auto"/>
          <w:sz w:val="22"/>
          <w:szCs w:val="24"/>
        </w:rPr>
        <w:t>500</w:t>
      </w:r>
      <w:r w:rsidR="006249A1">
        <w:rPr>
          <w:rStyle w:val="Erklrung"/>
          <w:rFonts w:ascii="Calibri" w:hAnsi="Calibri"/>
          <w:color w:val="auto"/>
          <w:sz w:val="22"/>
          <w:szCs w:val="24"/>
        </w:rPr>
        <w:t xml:space="preserve"> </w:t>
      </w:r>
      <w:r w:rsidRPr="006F2746">
        <w:rPr>
          <w:rStyle w:val="Erklrung"/>
          <w:rFonts w:ascii="Calibri" w:hAnsi="Calibri"/>
          <w:color w:val="auto"/>
          <w:sz w:val="22"/>
          <w:szCs w:val="24"/>
        </w:rPr>
        <w:t>€ monatlich zu rechnen, welche je nach Aufwand auch höher ausfallen können.</w:t>
      </w:r>
    </w:p>
    <w:p w14:paraId="0F3FB1D5" w14:textId="77777777" w:rsidR="00C30BF7" w:rsidRDefault="00C30BF7" w:rsidP="00F431E8">
      <w:pPr>
        <w:rPr>
          <w:rStyle w:val="Erklrung"/>
          <w:rFonts w:ascii="Calibri" w:hAnsi="Calibri"/>
          <w:color w:val="auto"/>
          <w:sz w:val="22"/>
          <w:szCs w:val="24"/>
        </w:rPr>
      </w:pPr>
    </w:p>
    <w:p w14:paraId="7C0BD676" w14:textId="1995F466" w:rsidR="00043812" w:rsidRDefault="00043812" w:rsidP="00F431E8">
      <w:pPr>
        <w:rPr>
          <w:rStyle w:val="Erklrung"/>
          <w:rFonts w:ascii="Calibri" w:hAnsi="Calibri"/>
          <w:color w:val="auto"/>
          <w:sz w:val="22"/>
          <w:szCs w:val="24"/>
        </w:rPr>
      </w:pPr>
      <w:r>
        <w:rPr>
          <w:rStyle w:val="Erklrung"/>
          <w:rFonts w:ascii="Calibri" w:hAnsi="Calibri"/>
          <w:color w:val="auto"/>
          <w:sz w:val="22"/>
          <w:szCs w:val="24"/>
        </w:rPr>
        <w:t>Detaillierte Kosten nach Person/Rolle und Arbeitspaket:</w:t>
      </w:r>
    </w:p>
    <w:p w14:paraId="76F9A992" w14:textId="18F969A7" w:rsidR="0011334C" w:rsidRDefault="00C30BF7" w:rsidP="00F431E8">
      <w:pPr>
        <w:rPr>
          <w:rStyle w:val="Erklrung"/>
          <w:rFonts w:ascii="Calibri" w:hAnsi="Calibri"/>
          <w:color w:val="auto"/>
          <w:sz w:val="22"/>
          <w:szCs w:val="24"/>
        </w:rPr>
      </w:pPr>
      <w:r>
        <w:rPr>
          <w:rStyle w:val="Erklrung"/>
          <w:rFonts w:ascii="Calibri" w:hAnsi="Calibri"/>
          <w:color w:val="auto"/>
          <w:sz w:val="22"/>
          <w:szCs w:val="24"/>
        </w:rPr>
        <w:t xml:space="preserve">Die Kosten </w:t>
      </w:r>
      <w:r w:rsidR="0011334C">
        <w:rPr>
          <w:rStyle w:val="Erklrung"/>
          <w:rFonts w:ascii="Calibri" w:hAnsi="Calibri"/>
          <w:color w:val="auto"/>
          <w:sz w:val="22"/>
          <w:szCs w:val="24"/>
        </w:rPr>
        <w:t>für die Arbeitspakete ergeben sich aus den Stundensätzen der Rollen und de</w:t>
      </w:r>
      <w:r w:rsidR="003616FE">
        <w:rPr>
          <w:rStyle w:val="Erklrung"/>
          <w:rFonts w:ascii="Calibri" w:hAnsi="Calibri"/>
          <w:color w:val="auto"/>
          <w:sz w:val="22"/>
          <w:szCs w:val="24"/>
        </w:rPr>
        <w:t>n</w:t>
      </w:r>
      <w:r w:rsidR="0011334C">
        <w:rPr>
          <w:rStyle w:val="Erklrung"/>
          <w:rFonts w:ascii="Calibri" w:hAnsi="Calibri"/>
          <w:color w:val="auto"/>
          <w:sz w:val="22"/>
          <w:szCs w:val="24"/>
        </w:rPr>
        <w:t xml:space="preserve"> dafür geschätzten Aufwand, der aus </w:t>
      </w:r>
      <w:r w:rsidR="006B7170" w:rsidRPr="006B7170">
        <w:rPr>
          <w:rStyle w:val="Erklrung"/>
          <w:rFonts w:ascii="Calibri" w:hAnsi="Calibri"/>
          <w:color w:val="auto"/>
          <w:sz w:val="22"/>
          <w:szCs w:val="24"/>
          <w:u w:val="single"/>
        </w:rPr>
        <w:fldChar w:fldCharType="begin"/>
      </w:r>
      <w:r w:rsidR="006B7170" w:rsidRPr="006B7170">
        <w:rPr>
          <w:rStyle w:val="Erklrung"/>
          <w:rFonts w:ascii="Calibri" w:hAnsi="Calibri"/>
          <w:color w:val="auto"/>
          <w:sz w:val="22"/>
          <w:szCs w:val="24"/>
          <w:u w:val="single"/>
        </w:rPr>
        <w:instrText xml:space="preserve"> REF _Ref23495665 \h </w:instrText>
      </w:r>
      <w:r w:rsidR="006B7170" w:rsidRPr="006B7170">
        <w:rPr>
          <w:rStyle w:val="Erklrung"/>
          <w:rFonts w:ascii="Calibri" w:hAnsi="Calibri"/>
          <w:color w:val="auto"/>
          <w:sz w:val="22"/>
          <w:szCs w:val="24"/>
          <w:u w:val="single"/>
        </w:rPr>
      </w:r>
      <w:r w:rsidR="006B7170" w:rsidRPr="006B7170">
        <w:rPr>
          <w:rStyle w:val="Erklrung"/>
          <w:rFonts w:ascii="Calibri" w:hAnsi="Calibri"/>
          <w:color w:val="auto"/>
          <w:sz w:val="22"/>
          <w:szCs w:val="24"/>
          <w:u w:val="single"/>
        </w:rPr>
        <w:fldChar w:fldCharType="separate"/>
      </w:r>
      <w:r w:rsidR="0057685E" w:rsidRPr="00575682">
        <w:rPr>
          <w:rFonts w:asciiTheme="majorHAnsi" w:hAnsiTheme="majorHAnsi" w:cstheme="majorHAnsi"/>
          <w:sz w:val="22"/>
        </w:rPr>
        <w:t xml:space="preserve">Tabelle </w:t>
      </w:r>
      <w:r w:rsidR="0057685E">
        <w:rPr>
          <w:rFonts w:asciiTheme="majorHAnsi" w:hAnsiTheme="majorHAnsi" w:cstheme="majorHAnsi"/>
          <w:noProof/>
          <w:sz w:val="22"/>
        </w:rPr>
        <w:t>2</w:t>
      </w:r>
      <w:r w:rsidR="0057685E" w:rsidRPr="00575682">
        <w:rPr>
          <w:rFonts w:asciiTheme="majorHAnsi" w:hAnsiTheme="majorHAnsi" w:cstheme="majorHAnsi"/>
          <w:sz w:val="22"/>
        </w:rPr>
        <w:t>: Projektplan</w:t>
      </w:r>
      <w:r w:rsidR="006B7170" w:rsidRPr="006B7170">
        <w:rPr>
          <w:rStyle w:val="Erklrung"/>
          <w:rFonts w:ascii="Calibri" w:hAnsi="Calibri"/>
          <w:color w:val="auto"/>
          <w:sz w:val="22"/>
          <w:szCs w:val="24"/>
          <w:u w:val="single"/>
        </w:rPr>
        <w:fldChar w:fldCharType="end"/>
      </w:r>
      <w:r w:rsidR="006B7170">
        <w:rPr>
          <w:rStyle w:val="Erklrung"/>
          <w:rFonts w:ascii="Calibri" w:hAnsi="Calibri"/>
          <w:color w:val="auto"/>
          <w:sz w:val="22"/>
          <w:szCs w:val="24"/>
        </w:rPr>
        <w:t xml:space="preserve"> </w:t>
      </w:r>
      <w:r w:rsidR="0011334C">
        <w:rPr>
          <w:rStyle w:val="Erklrung"/>
          <w:rFonts w:ascii="Calibri" w:hAnsi="Calibri"/>
          <w:color w:val="auto"/>
          <w:sz w:val="22"/>
          <w:szCs w:val="24"/>
        </w:rPr>
        <w:t>zu entnehmen ist.</w:t>
      </w:r>
    </w:p>
    <w:p w14:paraId="28CDB37D" w14:textId="00EF4A15" w:rsidR="00C30BF7" w:rsidRDefault="00C30BF7" w:rsidP="00F431E8">
      <w:pPr>
        <w:rPr>
          <w:rStyle w:val="Erklrung"/>
          <w:rFonts w:ascii="Calibri" w:hAnsi="Calibri"/>
          <w:color w:val="auto"/>
          <w:sz w:val="22"/>
          <w:szCs w:val="24"/>
        </w:rPr>
      </w:pPr>
      <w:r>
        <w:rPr>
          <w:rStyle w:val="Erklrung"/>
          <w:rFonts w:ascii="Calibri" w:hAnsi="Calibri"/>
          <w:color w:val="auto"/>
          <w:sz w:val="22"/>
          <w:szCs w:val="24"/>
        </w:rPr>
        <w:t xml:space="preserve"> </w:t>
      </w:r>
    </w:p>
    <w:tbl>
      <w:tblPr>
        <w:tblStyle w:val="Tabellenraster"/>
        <w:tblW w:w="0" w:type="auto"/>
        <w:tblLook w:val="04A0" w:firstRow="1" w:lastRow="0" w:firstColumn="1" w:lastColumn="0" w:noHBand="0" w:noVBand="1"/>
      </w:tblPr>
      <w:tblGrid>
        <w:gridCol w:w="2122"/>
        <w:gridCol w:w="1428"/>
        <w:gridCol w:w="1670"/>
        <w:gridCol w:w="2092"/>
        <w:gridCol w:w="1750"/>
      </w:tblGrid>
      <w:tr w:rsidR="00573EBE" w14:paraId="6C6D5966" w14:textId="77777777" w:rsidTr="001D49C8">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D9D9D9" w:themeFill="background1" w:themeFillShade="D9"/>
          </w:tcPr>
          <w:p w14:paraId="6D2F7A8E" w14:textId="77777777" w:rsidR="00043812" w:rsidRPr="00573EBE" w:rsidRDefault="00F41B82" w:rsidP="00F431E8">
            <w:pPr>
              <w:rPr>
                <w:rStyle w:val="Erklrung"/>
                <w:rFonts w:ascii="Calibri" w:hAnsi="Calibri"/>
                <w:b/>
                <w:color w:val="auto"/>
                <w:sz w:val="22"/>
                <w:szCs w:val="24"/>
              </w:rPr>
            </w:pPr>
            <w:r>
              <w:rPr>
                <w:rStyle w:val="Erklrung"/>
                <w:rFonts w:ascii="Calibri" w:hAnsi="Calibri"/>
                <w:b/>
                <w:color w:val="auto"/>
                <w:sz w:val="22"/>
                <w:szCs w:val="24"/>
              </w:rPr>
              <w:t>ROLLE</w:t>
            </w:r>
          </w:p>
        </w:tc>
        <w:tc>
          <w:tcPr>
            <w:tcW w:w="1428"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D9D9D9" w:themeFill="background1" w:themeFillShade="D9"/>
          </w:tcPr>
          <w:p w14:paraId="517D8602" w14:textId="77777777" w:rsidR="00043812" w:rsidRPr="00F41B82" w:rsidRDefault="00F41B82" w:rsidP="00F431E8">
            <w:pPr>
              <w:rPr>
                <w:rStyle w:val="Erklrung"/>
                <w:rFonts w:ascii="Calibri" w:hAnsi="Calibri"/>
                <w:b/>
                <w:color w:val="auto"/>
                <w:sz w:val="22"/>
                <w:szCs w:val="24"/>
              </w:rPr>
            </w:pPr>
            <w:r w:rsidRPr="00F41B82">
              <w:rPr>
                <w:rStyle w:val="Erklrung"/>
                <w:rFonts w:ascii="Calibri" w:hAnsi="Calibri"/>
                <w:b/>
                <w:color w:val="auto"/>
                <w:sz w:val="22"/>
                <w:szCs w:val="24"/>
              </w:rPr>
              <w:t>KOSTEN</w:t>
            </w:r>
          </w:p>
        </w:tc>
        <w:tc>
          <w:tcPr>
            <w:tcW w:w="1670" w:type="dxa"/>
            <w:tcBorders>
              <w:top w:val="nil"/>
              <w:left w:val="single" w:sz="4" w:space="0" w:color="BFBFBF" w:themeColor="background1" w:themeShade="BF"/>
              <w:bottom w:val="nil"/>
              <w:right w:val="single" w:sz="4" w:space="0" w:color="BFBFBF" w:themeColor="background1" w:themeShade="BF"/>
            </w:tcBorders>
          </w:tcPr>
          <w:p w14:paraId="578ACE45" w14:textId="77777777" w:rsidR="00043812" w:rsidRDefault="00043812" w:rsidP="00F431E8">
            <w:pPr>
              <w:rPr>
                <w:rStyle w:val="Erklrung"/>
                <w:rFonts w:ascii="Calibri" w:hAnsi="Calibri"/>
                <w:color w:val="auto"/>
                <w:sz w:val="22"/>
                <w:szCs w:val="24"/>
              </w:rPr>
            </w:pPr>
          </w:p>
        </w:tc>
        <w:tc>
          <w:tcPr>
            <w:tcW w:w="20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03181B37" w14:textId="77777777" w:rsidR="00043812" w:rsidRPr="00F41B82" w:rsidRDefault="00F41B82" w:rsidP="00F431E8">
            <w:pPr>
              <w:rPr>
                <w:rStyle w:val="Erklrung"/>
                <w:rFonts w:ascii="Calibri" w:hAnsi="Calibri"/>
                <w:b/>
                <w:color w:val="auto"/>
                <w:sz w:val="22"/>
                <w:szCs w:val="24"/>
              </w:rPr>
            </w:pPr>
            <w:r>
              <w:rPr>
                <w:rStyle w:val="Erklrung"/>
                <w:rFonts w:ascii="Calibri" w:hAnsi="Calibri"/>
                <w:b/>
                <w:color w:val="auto"/>
                <w:sz w:val="22"/>
                <w:szCs w:val="24"/>
              </w:rPr>
              <w:t>ARBEITSPAKET</w:t>
            </w: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ED8C0E8" w14:textId="77777777" w:rsidR="00043812" w:rsidRPr="00F41B82" w:rsidRDefault="00F41B82" w:rsidP="00F431E8">
            <w:pPr>
              <w:rPr>
                <w:rStyle w:val="Erklrung"/>
                <w:rFonts w:ascii="Calibri" w:hAnsi="Calibri"/>
                <w:b/>
                <w:color w:val="auto"/>
                <w:sz w:val="22"/>
                <w:szCs w:val="24"/>
              </w:rPr>
            </w:pPr>
            <w:r w:rsidRPr="00F41B82">
              <w:rPr>
                <w:rStyle w:val="Erklrung"/>
                <w:rFonts w:ascii="Calibri" w:hAnsi="Calibri"/>
                <w:b/>
                <w:color w:val="auto"/>
                <w:sz w:val="22"/>
                <w:szCs w:val="24"/>
              </w:rPr>
              <w:t>KOSTEN</w:t>
            </w:r>
          </w:p>
        </w:tc>
      </w:tr>
      <w:tr w:rsidR="00F41B82" w14:paraId="4EDE0A8F" w14:textId="77777777" w:rsidTr="001D49C8">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D9D9D9" w:themeFill="background1" w:themeFillShade="D9"/>
          </w:tcPr>
          <w:p w14:paraId="3A0B9C16" w14:textId="77777777" w:rsidR="00F41B82" w:rsidRPr="00573EBE" w:rsidRDefault="00F41B82" w:rsidP="00F41B82">
            <w:pPr>
              <w:rPr>
                <w:rStyle w:val="Erklrung"/>
                <w:rFonts w:ascii="Calibri" w:hAnsi="Calibri"/>
                <w:b/>
                <w:color w:val="auto"/>
                <w:sz w:val="22"/>
                <w:szCs w:val="24"/>
              </w:rPr>
            </w:pPr>
            <w:r w:rsidRPr="00573EBE">
              <w:rPr>
                <w:rStyle w:val="Erklrung"/>
                <w:rFonts w:ascii="Calibri" w:hAnsi="Calibri"/>
                <w:b/>
                <w:color w:val="auto"/>
                <w:sz w:val="22"/>
                <w:szCs w:val="24"/>
              </w:rPr>
              <w:t>Projektleiter</w:t>
            </w:r>
          </w:p>
        </w:tc>
        <w:tc>
          <w:tcPr>
            <w:tcW w:w="1428"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tcPr>
          <w:p w14:paraId="6A6FBF8C" w14:textId="77777777" w:rsidR="00F41B82" w:rsidRDefault="00F41B82" w:rsidP="00F41B82">
            <w:pPr>
              <w:rPr>
                <w:rStyle w:val="Erklrung"/>
                <w:rFonts w:ascii="Calibri" w:hAnsi="Calibri"/>
                <w:color w:val="auto"/>
                <w:sz w:val="22"/>
                <w:szCs w:val="24"/>
              </w:rPr>
            </w:pPr>
            <w:r>
              <w:rPr>
                <w:rStyle w:val="Erklrung"/>
                <w:rFonts w:ascii="Calibri" w:hAnsi="Calibri"/>
                <w:color w:val="auto"/>
                <w:sz w:val="22"/>
                <w:szCs w:val="24"/>
              </w:rPr>
              <w:t>57,80€/h</w:t>
            </w:r>
          </w:p>
        </w:tc>
        <w:tc>
          <w:tcPr>
            <w:tcW w:w="1670" w:type="dxa"/>
            <w:tcBorders>
              <w:top w:val="nil"/>
              <w:left w:val="single" w:sz="4" w:space="0" w:color="BFBFBF" w:themeColor="background1" w:themeShade="BF"/>
              <w:bottom w:val="nil"/>
              <w:right w:val="single" w:sz="4" w:space="0" w:color="BFBFBF" w:themeColor="background1" w:themeShade="BF"/>
            </w:tcBorders>
          </w:tcPr>
          <w:p w14:paraId="5C14499B" w14:textId="77777777" w:rsidR="00F41B82" w:rsidRDefault="00F41B82" w:rsidP="00F41B82">
            <w:pPr>
              <w:rPr>
                <w:rStyle w:val="Erklrung"/>
                <w:rFonts w:ascii="Calibri" w:hAnsi="Calibri"/>
                <w:color w:val="auto"/>
                <w:sz w:val="22"/>
                <w:szCs w:val="24"/>
              </w:rPr>
            </w:pPr>
          </w:p>
        </w:tc>
        <w:tc>
          <w:tcPr>
            <w:tcW w:w="20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158A0CB" w14:textId="77777777" w:rsidR="00F41B82" w:rsidRPr="00573EBE" w:rsidRDefault="00F41B82" w:rsidP="00F41B82">
            <w:pPr>
              <w:rPr>
                <w:rStyle w:val="Erklrung"/>
                <w:rFonts w:ascii="Calibri" w:hAnsi="Calibri"/>
                <w:b/>
                <w:color w:val="auto"/>
                <w:sz w:val="22"/>
                <w:szCs w:val="24"/>
              </w:rPr>
            </w:pPr>
            <w:r w:rsidRPr="00573EBE">
              <w:rPr>
                <w:rStyle w:val="Erklrung"/>
                <w:rFonts w:ascii="Calibri" w:hAnsi="Calibri"/>
                <w:b/>
                <w:color w:val="auto"/>
                <w:sz w:val="22"/>
                <w:szCs w:val="24"/>
              </w:rPr>
              <w:t>Analyse</w:t>
            </w: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101D4B4A" w14:textId="4B1B9C01" w:rsidR="00F41B82" w:rsidRPr="001D49C8" w:rsidRDefault="006D297A" w:rsidP="00F41B82">
            <w:pPr>
              <w:rPr>
                <w:rStyle w:val="Erklrung"/>
                <w:rFonts w:ascii="Calibri" w:hAnsi="Calibri" w:cs="Calibri"/>
                <w:color w:val="000000"/>
                <w:sz w:val="22"/>
                <w:szCs w:val="22"/>
              </w:rPr>
            </w:pPr>
            <w:r>
              <w:rPr>
                <w:rFonts w:ascii="Calibri" w:hAnsi="Calibri" w:cs="Calibri"/>
                <w:color w:val="000000"/>
                <w:sz w:val="22"/>
                <w:szCs w:val="22"/>
              </w:rPr>
              <w:t>4.312,20</w:t>
            </w:r>
            <w:r w:rsidR="001D49C8">
              <w:rPr>
                <w:rFonts w:ascii="Calibri" w:hAnsi="Calibri" w:cs="Calibri"/>
                <w:color w:val="000000"/>
                <w:sz w:val="22"/>
                <w:szCs w:val="22"/>
              </w:rPr>
              <w:t xml:space="preserve"> €</w:t>
            </w:r>
          </w:p>
        </w:tc>
      </w:tr>
      <w:tr w:rsidR="00F41B82" w14:paraId="2534B4B4" w14:textId="77777777" w:rsidTr="001D49C8">
        <w:tc>
          <w:tcPr>
            <w:tcW w:w="2122" w:type="dxa"/>
            <w:tcBorders>
              <w:top w:val="single" w:sz="4" w:space="0" w:color="BFBFBF" w:themeColor="background1" w:themeShade="BF"/>
              <w:left w:val="single" w:sz="4" w:space="0" w:color="BFBFBF" w:themeColor="background1" w:themeShade="BF"/>
              <w:bottom w:val="single" w:sz="4" w:space="0" w:color="BFBFBF"/>
              <w:right w:val="single" w:sz="4" w:space="0" w:color="D9D9D9" w:themeColor="background1" w:themeShade="D9"/>
            </w:tcBorders>
            <w:shd w:val="clear" w:color="auto" w:fill="D9D9D9" w:themeFill="background1" w:themeFillShade="D9"/>
          </w:tcPr>
          <w:p w14:paraId="3747DE06" w14:textId="77777777" w:rsidR="00F41B82" w:rsidRPr="00573EBE" w:rsidRDefault="00F41B82" w:rsidP="00F41B82">
            <w:pPr>
              <w:rPr>
                <w:rStyle w:val="Erklrung"/>
                <w:rFonts w:ascii="Calibri" w:hAnsi="Calibri"/>
                <w:b/>
                <w:color w:val="auto"/>
                <w:sz w:val="22"/>
                <w:szCs w:val="24"/>
              </w:rPr>
            </w:pPr>
            <w:r w:rsidRPr="00573EBE">
              <w:rPr>
                <w:rStyle w:val="Erklrung"/>
                <w:rFonts w:ascii="Calibri" w:hAnsi="Calibri"/>
                <w:b/>
                <w:color w:val="auto"/>
                <w:sz w:val="22"/>
                <w:szCs w:val="24"/>
              </w:rPr>
              <w:t>Produktmanager</w:t>
            </w:r>
          </w:p>
        </w:tc>
        <w:tc>
          <w:tcPr>
            <w:tcW w:w="1428" w:type="dxa"/>
            <w:tcBorders>
              <w:top w:val="single" w:sz="4" w:space="0" w:color="BFBFBF" w:themeColor="background1" w:themeShade="BF"/>
              <w:left w:val="single" w:sz="4" w:space="0" w:color="D9D9D9" w:themeColor="background1" w:themeShade="D9"/>
              <w:bottom w:val="single" w:sz="4" w:space="0" w:color="BFBFBF"/>
              <w:right w:val="single" w:sz="4" w:space="0" w:color="BFBFBF" w:themeColor="background1" w:themeShade="BF"/>
            </w:tcBorders>
            <w:shd w:val="clear" w:color="auto" w:fill="F2F2F2" w:themeFill="background1" w:themeFillShade="F2"/>
          </w:tcPr>
          <w:p w14:paraId="5B1D705C" w14:textId="77777777" w:rsidR="00F41B82" w:rsidRDefault="00F41B82" w:rsidP="00F41B82">
            <w:pPr>
              <w:rPr>
                <w:rStyle w:val="Erklrung"/>
                <w:rFonts w:ascii="Calibri" w:hAnsi="Calibri"/>
                <w:color w:val="auto"/>
                <w:sz w:val="22"/>
                <w:szCs w:val="24"/>
              </w:rPr>
            </w:pPr>
            <w:r>
              <w:rPr>
                <w:rStyle w:val="Erklrung"/>
                <w:rFonts w:ascii="Calibri" w:hAnsi="Calibri"/>
                <w:color w:val="auto"/>
                <w:sz w:val="22"/>
                <w:szCs w:val="24"/>
              </w:rPr>
              <w:t>55,60€/h</w:t>
            </w:r>
          </w:p>
        </w:tc>
        <w:tc>
          <w:tcPr>
            <w:tcW w:w="1670" w:type="dxa"/>
            <w:tcBorders>
              <w:top w:val="nil"/>
              <w:left w:val="single" w:sz="4" w:space="0" w:color="BFBFBF" w:themeColor="background1" w:themeShade="BF"/>
              <w:bottom w:val="nil"/>
              <w:right w:val="single" w:sz="4" w:space="0" w:color="BFBFBF" w:themeColor="background1" w:themeShade="BF"/>
            </w:tcBorders>
          </w:tcPr>
          <w:p w14:paraId="136C4DA5" w14:textId="77777777" w:rsidR="00F41B82" w:rsidRDefault="00F41B82" w:rsidP="00F41B82">
            <w:pPr>
              <w:rPr>
                <w:rStyle w:val="Erklrung"/>
                <w:rFonts w:ascii="Calibri" w:hAnsi="Calibri"/>
                <w:color w:val="auto"/>
                <w:sz w:val="22"/>
                <w:szCs w:val="24"/>
              </w:rPr>
            </w:pPr>
          </w:p>
        </w:tc>
        <w:tc>
          <w:tcPr>
            <w:tcW w:w="2092" w:type="dxa"/>
            <w:tcBorders>
              <w:top w:val="single" w:sz="4" w:space="0" w:color="BFBFBF" w:themeColor="background1" w:themeShade="BF"/>
              <w:left w:val="single" w:sz="4" w:space="0" w:color="BFBFBF" w:themeColor="background1" w:themeShade="BF"/>
              <w:bottom w:val="single" w:sz="4" w:space="0" w:color="BFBFBF"/>
              <w:right w:val="single" w:sz="4" w:space="0" w:color="BFBFBF" w:themeColor="background1" w:themeShade="BF"/>
            </w:tcBorders>
            <w:shd w:val="clear" w:color="auto" w:fill="D9D9D9" w:themeFill="background1" w:themeFillShade="D9"/>
          </w:tcPr>
          <w:p w14:paraId="3CEB6CB6" w14:textId="77777777" w:rsidR="00F41B82" w:rsidRPr="00573EBE" w:rsidRDefault="00F41B82" w:rsidP="00F41B82">
            <w:pPr>
              <w:rPr>
                <w:rStyle w:val="Erklrung"/>
                <w:rFonts w:ascii="Calibri" w:hAnsi="Calibri"/>
                <w:b/>
                <w:color w:val="auto"/>
                <w:sz w:val="22"/>
                <w:szCs w:val="24"/>
              </w:rPr>
            </w:pPr>
            <w:r w:rsidRPr="00573EBE">
              <w:rPr>
                <w:rStyle w:val="Erklrung"/>
                <w:rFonts w:ascii="Calibri" w:hAnsi="Calibri"/>
                <w:b/>
                <w:color w:val="auto"/>
                <w:sz w:val="22"/>
                <w:szCs w:val="24"/>
              </w:rPr>
              <w:t>Design</w:t>
            </w:r>
          </w:p>
        </w:tc>
        <w:tc>
          <w:tcPr>
            <w:tcW w:w="1750" w:type="dxa"/>
            <w:tcBorders>
              <w:top w:val="single" w:sz="4" w:space="0" w:color="BFBFBF" w:themeColor="background1" w:themeShade="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tcPr>
          <w:p w14:paraId="2EB65DAE" w14:textId="77777777" w:rsidR="00F41B82" w:rsidRPr="001D49C8" w:rsidRDefault="001D49C8" w:rsidP="00F41B82">
            <w:pPr>
              <w:rPr>
                <w:rStyle w:val="Erklrung"/>
                <w:rFonts w:ascii="Calibri" w:hAnsi="Calibri" w:cs="Calibri"/>
                <w:color w:val="000000"/>
                <w:sz w:val="22"/>
                <w:szCs w:val="22"/>
              </w:rPr>
            </w:pPr>
            <w:r>
              <w:rPr>
                <w:rFonts w:ascii="Calibri" w:hAnsi="Calibri" w:cs="Calibri"/>
                <w:color w:val="000000"/>
                <w:sz w:val="22"/>
                <w:szCs w:val="22"/>
              </w:rPr>
              <w:t>3.152,80 €</w:t>
            </w:r>
          </w:p>
        </w:tc>
      </w:tr>
      <w:tr w:rsidR="00F41B82" w14:paraId="6E7B2CEF" w14:textId="77777777" w:rsidTr="001D49C8">
        <w:tc>
          <w:tcPr>
            <w:tcW w:w="2122" w:type="dxa"/>
            <w:tcBorders>
              <w:top w:val="single" w:sz="4" w:space="0" w:color="BFBF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D9D9D9" w:themeFill="background1" w:themeFillShade="D9"/>
          </w:tcPr>
          <w:p w14:paraId="720524B8" w14:textId="77777777" w:rsidR="00F41B82" w:rsidRPr="00573EBE" w:rsidRDefault="00F41B82" w:rsidP="00F41B82">
            <w:pPr>
              <w:rPr>
                <w:rStyle w:val="Erklrung"/>
                <w:rFonts w:ascii="Calibri" w:hAnsi="Calibri"/>
                <w:b/>
                <w:color w:val="auto"/>
                <w:sz w:val="22"/>
                <w:szCs w:val="24"/>
              </w:rPr>
            </w:pPr>
            <w:r w:rsidRPr="00573EBE">
              <w:rPr>
                <w:rStyle w:val="Erklrung"/>
                <w:rFonts w:ascii="Calibri" w:hAnsi="Calibri"/>
                <w:b/>
                <w:color w:val="auto"/>
                <w:sz w:val="22"/>
                <w:szCs w:val="24"/>
              </w:rPr>
              <w:t>Leitender Entwickler</w:t>
            </w:r>
          </w:p>
        </w:tc>
        <w:tc>
          <w:tcPr>
            <w:tcW w:w="1428" w:type="dxa"/>
            <w:tcBorders>
              <w:top w:val="single" w:sz="4" w:space="0" w:color="BFBF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tcPr>
          <w:p w14:paraId="4A5EA40C" w14:textId="77777777" w:rsidR="00F41B82" w:rsidRDefault="00F41B82" w:rsidP="00F41B82">
            <w:pPr>
              <w:rPr>
                <w:rStyle w:val="Erklrung"/>
                <w:rFonts w:ascii="Calibri" w:hAnsi="Calibri"/>
                <w:color w:val="auto"/>
                <w:sz w:val="22"/>
                <w:szCs w:val="24"/>
              </w:rPr>
            </w:pPr>
            <w:r>
              <w:rPr>
                <w:rStyle w:val="Erklrung"/>
                <w:rFonts w:ascii="Calibri" w:hAnsi="Calibri"/>
                <w:color w:val="auto"/>
                <w:sz w:val="22"/>
                <w:szCs w:val="24"/>
              </w:rPr>
              <w:t>62,28€/h</w:t>
            </w:r>
          </w:p>
        </w:tc>
        <w:tc>
          <w:tcPr>
            <w:tcW w:w="1670" w:type="dxa"/>
            <w:tcBorders>
              <w:top w:val="nil"/>
              <w:left w:val="single" w:sz="4" w:space="0" w:color="BFBFBF" w:themeColor="background1" w:themeShade="BF"/>
              <w:bottom w:val="nil"/>
              <w:right w:val="single" w:sz="4" w:space="0" w:color="BFBFBF" w:themeColor="background1" w:themeShade="BF"/>
            </w:tcBorders>
          </w:tcPr>
          <w:p w14:paraId="2BC84E48" w14:textId="77777777" w:rsidR="00F41B82" w:rsidRDefault="00F41B82" w:rsidP="00F41B82">
            <w:pPr>
              <w:rPr>
                <w:rStyle w:val="Erklrung"/>
                <w:rFonts w:ascii="Calibri" w:hAnsi="Calibri"/>
                <w:color w:val="auto"/>
                <w:sz w:val="22"/>
                <w:szCs w:val="24"/>
              </w:rPr>
            </w:pPr>
          </w:p>
        </w:tc>
        <w:tc>
          <w:tcPr>
            <w:tcW w:w="2092" w:type="dxa"/>
            <w:tcBorders>
              <w:top w:val="single" w:sz="4" w:space="0" w:color="BFBF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D9D9D9" w:themeFill="background1" w:themeFillShade="D9"/>
          </w:tcPr>
          <w:p w14:paraId="3E6FE58A" w14:textId="77777777" w:rsidR="00F41B82" w:rsidRPr="00573EBE" w:rsidRDefault="00F41B82" w:rsidP="00F41B82">
            <w:pPr>
              <w:rPr>
                <w:rStyle w:val="Erklrung"/>
                <w:rFonts w:ascii="Calibri" w:hAnsi="Calibri"/>
                <w:b/>
                <w:color w:val="auto"/>
                <w:sz w:val="22"/>
                <w:szCs w:val="24"/>
              </w:rPr>
            </w:pPr>
            <w:r w:rsidRPr="00573EBE">
              <w:rPr>
                <w:rStyle w:val="Erklrung"/>
                <w:rFonts w:ascii="Calibri" w:hAnsi="Calibri"/>
                <w:b/>
                <w:color w:val="auto"/>
                <w:sz w:val="22"/>
                <w:szCs w:val="24"/>
              </w:rPr>
              <w:t>Codierung</w:t>
            </w:r>
          </w:p>
        </w:tc>
        <w:tc>
          <w:tcPr>
            <w:tcW w:w="1750" w:type="dxa"/>
            <w:tcBorders>
              <w:top w:val="single" w:sz="4" w:space="0" w:color="BFBF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tcPr>
          <w:p w14:paraId="65C5C09D" w14:textId="6AEA64ED" w:rsidR="00F41B82" w:rsidRPr="001D49C8" w:rsidRDefault="006D297A" w:rsidP="00F41B82">
            <w:pPr>
              <w:rPr>
                <w:rStyle w:val="Erklrung"/>
                <w:rFonts w:ascii="Calibri" w:hAnsi="Calibri" w:cs="Calibri"/>
                <w:color w:val="000000"/>
                <w:sz w:val="22"/>
                <w:szCs w:val="22"/>
              </w:rPr>
            </w:pPr>
            <w:r>
              <w:rPr>
                <w:rFonts w:ascii="Calibri" w:hAnsi="Calibri" w:cs="Calibri"/>
                <w:color w:val="000000"/>
                <w:sz w:val="22"/>
                <w:szCs w:val="22"/>
              </w:rPr>
              <w:t>8.213,20</w:t>
            </w:r>
            <w:r w:rsidR="001D49C8">
              <w:rPr>
                <w:rFonts w:ascii="Calibri" w:hAnsi="Calibri" w:cs="Calibri"/>
                <w:color w:val="000000"/>
                <w:sz w:val="22"/>
                <w:szCs w:val="22"/>
              </w:rPr>
              <w:t xml:space="preserve"> €</w:t>
            </w:r>
          </w:p>
        </w:tc>
      </w:tr>
      <w:tr w:rsidR="00F41B82" w14:paraId="039CEE5D" w14:textId="77777777" w:rsidTr="001D49C8">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D9D9D9" w:themeFill="background1" w:themeFillShade="D9"/>
          </w:tcPr>
          <w:p w14:paraId="0677CE3B" w14:textId="77777777" w:rsidR="00F41B82" w:rsidRPr="00573EBE" w:rsidRDefault="00F41B82" w:rsidP="00F41B82">
            <w:pPr>
              <w:rPr>
                <w:rStyle w:val="Erklrung"/>
                <w:rFonts w:ascii="Calibri" w:hAnsi="Calibri"/>
                <w:b/>
                <w:color w:val="auto"/>
                <w:sz w:val="22"/>
                <w:szCs w:val="24"/>
              </w:rPr>
            </w:pPr>
            <w:r w:rsidRPr="00573EBE">
              <w:rPr>
                <w:rStyle w:val="Erklrung"/>
                <w:rFonts w:ascii="Calibri" w:hAnsi="Calibri"/>
                <w:b/>
                <w:color w:val="auto"/>
                <w:sz w:val="22"/>
                <w:szCs w:val="24"/>
              </w:rPr>
              <w:t>Testmanager</w:t>
            </w:r>
          </w:p>
        </w:tc>
        <w:tc>
          <w:tcPr>
            <w:tcW w:w="1428"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tcPr>
          <w:p w14:paraId="3D2F5539" w14:textId="77777777" w:rsidR="00F41B82" w:rsidRDefault="00F41B82" w:rsidP="00F41B82">
            <w:pPr>
              <w:rPr>
                <w:rStyle w:val="Erklrung"/>
                <w:rFonts w:ascii="Calibri" w:hAnsi="Calibri"/>
                <w:color w:val="auto"/>
                <w:sz w:val="22"/>
                <w:szCs w:val="24"/>
              </w:rPr>
            </w:pPr>
            <w:r>
              <w:rPr>
                <w:rStyle w:val="Erklrung"/>
                <w:rFonts w:ascii="Calibri" w:hAnsi="Calibri"/>
                <w:color w:val="auto"/>
                <w:sz w:val="22"/>
                <w:szCs w:val="24"/>
              </w:rPr>
              <w:t>60,44€/h</w:t>
            </w:r>
          </w:p>
        </w:tc>
        <w:tc>
          <w:tcPr>
            <w:tcW w:w="1670" w:type="dxa"/>
            <w:tcBorders>
              <w:top w:val="nil"/>
              <w:left w:val="single" w:sz="4" w:space="0" w:color="BFBFBF" w:themeColor="background1" w:themeShade="BF"/>
              <w:bottom w:val="nil"/>
              <w:right w:val="single" w:sz="4" w:space="0" w:color="BFBFBF" w:themeColor="background1" w:themeShade="BF"/>
            </w:tcBorders>
          </w:tcPr>
          <w:p w14:paraId="5BE5307D" w14:textId="77777777" w:rsidR="00F41B82" w:rsidRDefault="00F41B82" w:rsidP="00F41B82">
            <w:pPr>
              <w:rPr>
                <w:rStyle w:val="Erklrung"/>
                <w:rFonts w:ascii="Calibri" w:hAnsi="Calibri"/>
                <w:color w:val="auto"/>
                <w:sz w:val="22"/>
                <w:szCs w:val="24"/>
              </w:rPr>
            </w:pPr>
          </w:p>
        </w:tc>
        <w:tc>
          <w:tcPr>
            <w:tcW w:w="20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D9D9D9" w:themeFill="background1" w:themeFillShade="D9"/>
          </w:tcPr>
          <w:p w14:paraId="028221E0" w14:textId="77777777" w:rsidR="00F41B82" w:rsidRPr="00573EBE" w:rsidRDefault="00F41B82" w:rsidP="00F41B82">
            <w:pPr>
              <w:rPr>
                <w:rStyle w:val="Erklrung"/>
                <w:rFonts w:ascii="Calibri" w:hAnsi="Calibri"/>
                <w:b/>
                <w:color w:val="auto"/>
                <w:sz w:val="22"/>
                <w:szCs w:val="24"/>
              </w:rPr>
            </w:pPr>
            <w:r w:rsidRPr="00573EBE">
              <w:rPr>
                <w:rStyle w:val="Erklrung"/>
                <w:rFonts w:ascii="Calibri" w:hAnsi="Calibri"/>
                <w:b/>
                <w:color w:val="auto"/>
                <w:sz w:val="22"/>
                <w:szCs w:val="24"/>
              </w:rPr>
              <w:t>Test</w:t>
            </w:r>
          </w:p>
        </w:tc>
        <w:tc>
          <w:tcPr>
            <w:tcW w:w="175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tcPr>
          <w:p w14:paraId="555A4885" w14:textId="77777777" w:rsidR="00F41B82" w:rsidRPr="001D49C8" w:rsidRDefault="001D49C8" w:rsidP="00F41B82">
            <w:pPr>
              <w:rPr>
                <w:rStyle w:val="Erklrung"/>
                <w:rFonts w:ascii="Calibri" w:hAnsi="Calibri" w:cs="Calibri"/>
                <w:color w:val="000000"/>
                <w:sz w:val="22"/>
                <w:szCs w:val="22"/>
              </w:rPr>
            </w:pPr>
            <w:r>
              <w:rPr>
                <w:rFonts w:ascii="Calibri" w:hAnsi="Calibri" w:cs="Calibri"/>
                <w:color w:val="000000"/>
                <w:sz w:val="22"/>
                <w:szCs w:val="22"/>
              </w:rPr>
              <w:t>6.976,80 €</w:t>
            </w:r>
          </w:p>
        </w:tc>
      </w:tr>
      <w:tr w:rsidR="00F41B82" w14:paraId="205671F5" w14:textId="77777777" w:rsidTr="001D49C8">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D9D9D9" w:themeFill="background1" w:themeFillShade="D9"/>
          </w:tcPr>
          <w:p w14:paraId="36711A50" w14:textId="77777777" w:rsidR="00F41B82" w:rsidRPr="00573EBE" w:rsidRDefault="00F41B82" w:rsidP="00F41B82">
            <w:pPr>
              <w:rPr>
                <w:rStyle w:val="Erklrung"/>
                <w:rFonts w:ascii="Calibri" w:hAnsi="Calibri"/>
                <w:b/>
                <w:color w:val="auto"/>
                <w:sz w:val="22"/>
                <w:szCs w:val="24"/>
              </w:rPr>
            </w:pPr>
            <w:r w:rsidRPr="00573EBE">
              <w:rPr>
                <w:rStyle w:val="Erklrung"/>
                <w:rFonts w:ascii="Calibri" w:hAnsi="Calibri"/>
                <w:b/>
                <w:color w:val="auto"/>
                <w:sz w:val="22"/>
                <w:szCs w:val="24"/>
              </w:rPr>
              <w:t>Technische Dokumentation</w:t>
            </w:r>
          </w:p>
        </w:tc>
        <w:tc>
          <w:tcPr>
            <w:tcW w:w="1428"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tcPr>
          <w:p w14:paraId="2C0B2F34" w14:textId="77777777" w:rsidR="00F41B82" w:rsidRDefault="00F41B82" w:rsidP="00F41B82">
            <w:pPr>
              <w:rPr>
                <w:rStyle w:val="Erklrung"/>
                <w:rFonts w:ascii="Calibri" w:hAnsi="Calibri"/>
                <w:color w:val="auto"/>
                <w:sz w:val="22"/>
                <w:szCs w:val="24"/>
              </w:rPr>
            </w:pPr>
            <w:r>
              <w:rPr>
                <w:rStyle w:val="Erklrung"/>
                <w:rFonts w:ascii="Calibri" w:hAnsi="Calibri"/>
                <w:color w:val="auto"/>
                <w:sz w:val="22"/>
                <w:szCs w:val="24"/>
              </w:rPr>
              <w:t>51,36€/h</w:t>
            </w:r>
          </w:p>
        </w:tc>
        <w:tc>
          <w:tcPr>
            <w:tcW w:w="1670" w:type="dxa"/>
            <w:tcBorders>
              <w:top w:val="nil"/>
              <w:left w:val="single" w:sz="4" w:space="0" w:color="BFBFBF" w:themeColor="background1" w:themeShade="BF"/>
              <w:bottom w:val="nil"/>
              <w:right w:val="single" w:sz="4" w:space="0" w:color="BFBFBF" w:themeColor="background1" w:themeShade="BF"/>
            </w:tcBorders>
          </w:tcPr>
          <w:p w14:paraId="441EA3F3" w14:textId="77777777" w:rsidR="00F41B82" w:rsidRDefault="00F41B82" w:rsidP="00F41B82">
            <w:pPr>
              <w:rPr>
                <w:rStyle w:val="Erklrung"/>
                <w:rFonts w:ascii="Calibri" w:hAnsi="Calibri"/>
                <w:color w:val="auto"/>
                <w:sz w:val="22"/>
                <w:szCs w:val="24"/>
              </w:rPr>
            </w:pPr>
          </w:p>
        </w:tc>
        <w:tc>
          <w:tcPr>
            <w:tcW w:w="20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D9D9D9" w:themeFill="background1" w:themeFillShade="D9"/>
          </w:tcPr>
          <w:p w14:paraId="668474BF" w14:textId="1A9888F9" w:rsidR="00F41B82" w:rsidRPr="00573EBE" w:rsidRDefault="002211DF" w:rsidP="00F41B82">
            <w:pPr>
              <w:rPr>
                <w:rStyle w:val="Erklrung"/>
                <w:rFonts w:ascii="Calibri" w:hAnsi="Calibri"/>
                <w:b/>
                <w:color w:val="auto"/>
                <w:sz w:val="22"/>
                <w:szCs w:val="24"/>
              </w:rPr>
            </w:pPr>
            <w:r>
              <w:rPr>
                <w:rStyle w:val="Erklrung"/>
                <w:rFonts w:ascii="Calibri" w:hAnsi="Calibri"/>
                <w:b/>
                <w:color w:val="auto"/>
                <w:sz w:val="22"/>
                <w:szCs w:val="24"/>
              </w:rPr>
              <w:t>Projektmanagement</w:t>
            </w:r>
            <w:r w:rsidR="009E73D9">
              <w:rPr>
                <w:rStyle w:val="Erklrung"/>
                <w:rFonts w:ascii="Calibri" w:hAnsi="Calibri"/>
                <w:b/>
                <w:color w:val="auto"/>
                <w:sz w:val="22"/>
                <w:szCs w:val="24"/>
              </w:rPr>
              <w:t xml:space="preserve"> (PM)</w:t>
            </w:r>
          </w:p>
        </w:tc>
        <w:tc>
          <w:tcPr>
            <w:tcW w:w="175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tcPr>
          <w:p w14:paraId="027FAA91" w14:textId="064C8E5F" w:rsidR="001D49C8" w:rsidRDefault="006D297A" w:rsidP="001D49C8">
            <w:pPr>
              <w:rPr>
                <w:rFonts w:ascii="Calibri" w:hAnsi="Calibri" w:cs="Calibri"/>
                <w:color w:val="000000"/>
                <w:sz w:val="22"/>
                <w:szCs w:val="22"/>
              </w:rPr>
            </w:pPr>
            <w:r>
              <w:rPr>
                <w:rFonts w:ascii="Calibri" w:hAnsi="Calibri" w:cs="Calibri"/>
                <w:color w:val="000000"/>
                <w:sz w:val="22"/>
                <w:szCs w:val="22"/>
              </w:rPr>
              <w:t>13</w:t>
            </w:r>
            <w:r w:rsidR="001D49C8">
              <w:rPr>
                <w:rFonts w:ascii="Calibri" w:hAnsi="Calibri" w:cs="Calibri"/>
                <w:color w:val="000000"/>
                <w:sz w:val="22"/>
                <w:szCs w:val="22"/>
              </w:rPr>
              <w:t>.</w:t>
            </w:r>
            <w:r>
              <w:rPr>
                <w:rFonts w:ascii="Calibri" w:hAnsi="Calibri" w:cs="Calibri"/>
                <w:color w:val="000000"/>
                <w:sz w:val="22"/>
                <w:szCs w:val="22"/>
              </w:rPr>
              <w:t>469</w:t>
            </w:r>
            <w:r w:rsidR="001D49C8">
              <w:rPr>
                <w:rFonts w:ascii="Calibri" w:hAnsi="Calibri" w:cs="Calibri"/>
                <w:color w:val="000000"/>
                <w:sz w:val="22"/>
                <w:szCs w:val="22"/>
              </w:rPr>
              <w:t>,</w:t>
            </w:r>
            <w:r>
              <w:rPr>
                <w:rFonts w:ascii="Calibri" w:hAnsi="Calibri" w:cs="Calibri"/>
                <w:color w:val="000000"/>
                <w:sz w:val="22"/>
                <w:szCs w:val="22"/>
              </w:rPr>
              <w:t>52</w:t>
            </w:r>
            <w:r w:rsidR="001D49C8">
              <w:rPr>
                <w:rFonts w:ascii="Calibri" w:hAnsi="Calibri" w:cs="Calibri"/>
                <w:color w:val="000000"/>
                <w:sz w:val="22"/>
                <w:szCs w:val="22"/>
              </w:rPr>
              <w:t xml:space="preserve"> €</w:t>
            </w:r>
          </w:p>
          <w:p w14:paraId="76BF34B8" w14:textId="77777777" w:rsidR="00F41B82" w:rsidRDefault="00F41B82" w:rsidP="00F41B82">
            <w:pPr>
              <w:rPr>
                <w:rStyle w:val="Erklrung"/>
                <w:rFonts w:ascii="Calibri" w:hAnsi="Calibri"/>
                <w:color w:val="auto"/>
                <w:sz w:val="22"/>
                <w:szCs w:val="24"/>
              </w:rPr>
            </w:pPr>
          </w:p>
        </w:tc>
      </w:tr>
      <w:tr w:rsidR="002211DF" w14:paraId="1F599A32" w14:textId="77777777" w:rsidTr="001D49C8">
        <w:tc>
          <w:tcPr>
            <w:tcW w:w="2122" w:type="dxa"/>
            <w:tcBorders>
              <w:top w:val="single" w:sz="4" w:space="0" w:color="BFBFBF" w:themeColor="background1" w:themeShade="BF"/>
              <w:left w:val="nil"/>
              <w:bottom w:val="nil"/>
              <w:right w:val="nil"/>
            </w:tcBorders>
            <w:shd w:val="clear" w:color="auto" w:fill="auto"/>
          </w:tcPr>
          <w:p w14:paraId="2F5E78D4" w14:textId="77777777" w:rsidR="002211DF" w:rsidRPr="00573EBE" w:rsidRDefault="002211DF" w:rsidP="002211DF">
            <w:pPr>
              <w:rPr>
                <w:rStyle w:val="Erklrung"/>
                <w:rFonts w:ascii="Calibri" w:hAnsi="Calibri"/>
                <w:b/>
                <w:color w:val="auto"/>
                <w:sz w:val="22"/>
                <w:szCs w:val="24"/>
              </w:rPr>
            </w:pPr>
          </w:p>
        </w:tc>
        <w:tc>
          <w:tcPr>
            <w:tcW w:w="1428" w:type="dxa"/>
            <w:tcBorders>
              <w:top w:val="single" w:sz="4" w:space="0" w:color="BFBFBF" w:themeColor="background1" w:themeShade="BF"/>
              <w:left w:val="nil"/>
              <w:bottom w:val="nil"/>
              <w:right w:val="nil"/>
            </w:tcBorders>
            <w:shd w:val="clear" w:color="auto" w:fill="auto"/>
          </w:tcPr>
          <w:p w14:paraId="564E3907" w14:textId="77777777" w:rsidR="002211DF" w:rsidRDefault="002211DF" w:rsidP="002211DF">
            <w:pPr>
              <w:rPr>
                <w:rStyle w:val="Erklrung"/>
                <w:rFonts w:ascii="Calibri" w:hAnsi="Calibri"/>
                <w:color w:val="auto"/>
                <w:sz w:val="22"/>
                <w:szCs w:val="24"/>
              </w:rPr>
            </w:pPr>
          </w:p>
        </w:tc>
        <w:tc>
          <w:tcPr>
            <w:tcW w:w="1670" w:type="dxa"/>
            <w:tcBorders>
              <w:top w:val="nil"/>
              <w:left w:val="nil"/>
              <w:bottom w:val="nil"/>
              <w:right w:val="single" w:sz="4" w:space="0" w:color="BFBFBF" w:themeColor="background1" w:themeShade="BF"/>
            </w:tcBorders>
          </w:tcPr>
          <w:p w14:paraId="11EE9D7C" w14:textId="77777777" w:rsidR="002211DF" w:rsidRDefault="002211DF" w:rsidP="002211DF">
            <w:pPr>
              <w:rPr>
                <w:rStyle w:val="Erklrung"/>
                <w:rFonts w:ascii="Calibri" w:hAnsi="Calibri"/>
                <w:color w:val="auto"/>
                <w:sz w:val="22"/>
                <w:szCs w:val="24"/>
              </w:rPr>
            </w:pPr>
          </w:p>
        </w:tc>
        <w:tc>
          <w:tcPr>
            <w:tcW w:w="20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D9D9D9" w:themeFill="background1" w:themeFillShade="D9"/>
          </w:tcPr>
          <w:p w14:paraId="0A1C4CA8" w14:textId="77777777" w:rsidR="002211DF" w:rsidRPr="00573EBE" w:rsidRDefault="002211DF" w:rsidP="002211DF">
            <w:pPr>
              <w:rPr>
                <w:rStyle w:val="Erklrung"/>
                <w:rFonts w:ascii="Calibri" w:hAnsi="Calibri"/>
                <w:b/>
                <w:color w:val="auto"/>
                <w:sz w:val="22"/>
                <w:szCs w:val="24"/>
              </w:rPr>
            </w:pPr>
            <w:r>
              <w:rPr>
                <w:rStyle w:val="Erklrung"/>
                <w:rFonts w:ascii="Calibri" w:hAnsi="Calibri"/>
                <w:b/>
                <w:color w:val="auto"/>
                <w:sz w:val="22"/>
                <w:szCs w:val="24"/>
              </w:rPr>
              <w:t>Dokumente</w:t>
            </w:r>
          </w:p>
        </w:tc>
        <w:tc>
          <w:tcPr>
            <w:tcW w:w="175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tcPr>
          <w:p w14:paraId="7AB57BC1" w14:textId="24BCADA6" w:rsidR="002211DF" w:rsidRPr="001D49C8" w:rsidRDefault="006D297A" w:rsidP="002211DF">
            <w:pPr>
              <w:rPr>
                <w:rStyle w:val="Erklrung"/>
                <w:rFonts w:ascii="Calibri" w:hAnsi="Calibri" w:cs="Calibri"/>
                <w:color w:val="000000"/>
                <w:sz w:val="22"/>
                <w:szCs w:val="22"/>
              </w:rPr>
            </w:pPr>
            <w:r>
              <w:rPr>
                <w:rFonts w:ascii="Calibri" w:hAnsi="Calibri" w:cs="Calibri"/>
                <w:color w:val="000000"/>
                <w:sz w:val="22"/>
                <w:szCs w:val="22"/>
              </w:rPr>
              <w:t>9</w:t>
            </w:r>
            <w:r w:rsidR="001D49C8">
              <w:rPr>
                <w:rFonts w:ascii="Calibri" w:hAnsi="Calibri" w:cs="Calibri"/>
                <w:color w:val="000000"/>
                <w:sz w:val="22"/>
                <w:szCs w:val="22"/>
              </w:rPr>
              <w:t>.</w:t>
            </w:r>
            <w:r>
              <w:rPr>
                <w:rFonts w:ascii="Calibri" w:hAnsi="Calibri" w:cs="Calibri"/>
                <w:color w:val="000000"/>
                <w:sz w:val="22"/>
                <w:szCs w:val="22"/>
              </w:rPr>
              <w:t>427</w:t>
            </w:r>
            <w:r w:rsidR="001D49C8">
              <w:rPr>
                <w:rFonts w:ascii="Calibri" w:hAnsi="Calibri" w:cs="Calibri"/>
                <w:color w:val="000000"/>
                <w:sz w:val="22"/>
                <w:szCs w:val="22"/>
              </w:rPr>
              <w:t>,</w:t>
            </w:r>
            <w:r>
              <w:rPr>
                <w:rFonts w:ascii="Calibri" w:hAnsi="Calibri" w:cs="Calibri"/>
                <w:color w:val="000000"/>
                <w:sz w:val="22"/>
                <w:szCs w:val="22"/>
              </w:rPr>
              <w:t>0</w:t>
            </w:r>
            <w:r w:rsidR="001D49C8">
              <w:rPr>
                <w:rFonts w:ascii="Calibri" w:hAnsi="Calibri" w:cs="Calibri"/>
                <w:color w:val="000000"/>
                <w:sz w:val="22"/>
                <w:szCs w:val="22"/>
              </w:rPr>
              <w:t>0 €</w:t>
            </w:r>
          </w:p>
        </w:tc>
      </w:tr>
      <w:tr w:rsidR="002211DF" w14:paraId="10A2C0D8" w14:textId="77777777" w:rsidTr="001D49C8">
        <w:tc>
          <w:tcPr>
            <w:tcW w:w="2122" w:type="dxa"/>
            <w:tcBorders>
              <w:top w:val="nil"/>
              <w:left w:val="nil"/>
              <w:bottom w:val="nil"/>
              <w:right w:val="nil"/>
            </w:tcBorders>
            <w:shd w:val="clear" w:color="auto" w:fill="auto"/>
          </w:tcPr>
          <w:p w14:paraId="4B7D260A" w14:textId="77777777" w:rsidR="002211DF" w:rsidRPr="00573EBE" w:rsidRDefault="002211DF" w:rsidP="002211DF">
            <w:pPr>
              <w:rPr>
                <w:rStyle w:val="Erklrung"/>
                <w:rFonts w:ascii="Calibri" w:hAnsi="Calibri"/>
                <w:b/>
                <w:color w:val="auto"/>
                <w:sz w:val="22"/>
                <w:szCs w:val="24"/>
              </w:rPr>
            </w:pPr>
          </w:p>
        </w:tc>
        <w:tc>
          <w:tcPr>
            <w:tcW w:w="1428" w:type="dxa"/>
            <w:tcBorders>
              <w:top w:val="nil"/>
              <w:left w:val="nil"/>
              <w:bottom w:val="nil"/>
              <w:right w:val="nil"/>
            </w:tcBorders>
            <w:shd w:val="clear" w:color="auto" w:fill="auto"/>
          </w:tcPr>
          <w:p w14:paraId="1B29181D" w14:textId="77777777" w:rsidR="002211DF" w:rsidRDefault="002211DF" w:rsidP="002211DF">
            <w:pPr>
              <w:rPr>
                <w:rStyle w:val="Erklrung"/>
                <w:rFonts w:ascii="Calibri" w:hAnsi="Calibri"/>
                <w:color w:val="auto"/>
                <w:sz w:val="22"/>
                <w:szCs w:val="24"/>
              </w:rPr>
            </w:pPr>
          </w:p>
        </w:tc>
        <w:tc>
          <w:tcPr>
            <w:tcW w:w="1670" w:type="dxa"/>
            <w:tcBorders>
              <w:top w:val="nil"/>
              <w:left w:val="nil"/>
              <w:bottom w:val="nil"/>
              <w:right w:val="single" w:sz="4" w:space="0" w:color="BFBFBF" w:themeColor="background1" w:themeShade="BF"/>
            </w:tcBorders>
          </w:tcPr>
          <w:p w14:paraId="128ED925" w14:textId="77777777" w:rsidR="002211DF" w:rsidRDefault="002211DF" w:rsidP="002211DF">
            <w:pPr>
              <w:rPr>
                <w:rStyle w:val="Erklrung"/>
                <w:rFonts w:ascii="Calibri" w:hAnsi="Calibri"/>
                <w:color w:val="auto"/>
                <w:sz w:val="22"/>
                <w:szCs w:val="24"/>
              </w:rPr>
            </w:pPr>
          </w:p>
        </w:tc>
        <w:tc>
          <w:tcPr>
            <w:tcW w:w="20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D9D9D9" w:themeFill="background1" w:themeFillShade="D9"/>
          </w:tcPr>
          <w:p w14:paraId="0D2D144C" w14:textId="77777777" w:rsidR="002211DF" w:rsidRPr="00573EBE" w:rsidRDefault="002211DF" w:rsidP="002211DF">
            <w:pPr>
              <w:rPr>
                <w:rStyle w:val="Erklrung"/>
                <w:rFonts w:ascii="Calibri" w:hAnsi="Calibri"/>
                <w:b/>
                <w:color w:val="auto"/>
                <w:sz w:val="22"/>
                <w:szCs w:val="24"/>
              </w:rPr>
            </w:pPr>
            <w:r>
              <w:rPr>
                <w:rStyle w:val="Erklrung"/>
                <w:rFonts w:ascii="Calibri" w:hAnsi="Calibri"/>
                <w:b/>
                <w:color w:val="auto"/>
                <w:sz w:val="22"/>
                <w:szCs w:val="24"/>
              </w:rPr>
              <w:t>Gesamt</w:t>
            </w:r>
          </w:p>
        </w:tc>
        <w:tc>
          <w:tcPr>
            <w:tcW w:w="175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tcPr>
          <w:p w14:paraId="15704F66" w14:textId="7A4A230D" w:rsidR="002211DF" w:rsidRPr="001D49C8" w:rsidRDefault="006D297A" w:rsidP="007C5024">
            <w:pPr>
              <w:keepNext/>
              <w:rPr>
                <w:rStyle w:val="Erklrung"/>
                <w:rFonts w:ascii="Calibri" w:hAnsi="Calibri" w:cs="Calibri"/>
                <w:b/>
                <w:color w:val="000000"/>
                <w:sz w:val="22"/>
                <w:szCs w:val="22"/>
              </w:rPr>
            </w:pPr>
            <w:r>
              <w:rPr>
                <w:rFonts w:ascii="Calibri" w:hAnsi="Calibri" w:cs="Calibri"/>
                <w:b/>
                <w:color w:val="000000"/>
                <w:sz w:val="22"/>
                <w:szCs w:val="22"/>
              </w:rPr>
              <w:t>45.551,52</w:t>
            </w:r>
            <w:r w:rsidR="001D49C8" w:rsidRPr="001D49C8">
              <w:rPr>
                <w:rFonts w:ascii="Calibri" w:hAnsi="Calibri" w:cs="Calibri"/>
                <w:b/>
                <w:color w:val="000000"/>
                <w:sz w:val="22"/>
                <w:szCs w:val="22"/>
              </w:rPr>
              <w:t xml:space="preserve"> €</w:t>
            </w:r>
          </w:p>
        </w:tc>
      </w:tr>
    </w:tbl>
    <w:p w14:paraId="4ECCC834" w14:textId="4EE2069A" w:rsidR="00353CAB" w:rsidRPr="007C5024" w:rsidRDefault="007C5024" w:rsidP="007C5024">
      <w:pPr>
        <w:pStyle w:val="Beschriftung"/>
        <w:rPr>
          <w:rFonts w:asciiTheme="majorHAnsi" w:hAnsiTheme="majorHAnsi" w:cstheme="majorHAnsi"/>
        </w:rPr>
      </w:pPr>
      <w:r w:rsidRPr="007C5024">
        <w:rPr>
          <w:rFonts w:asciiTheme="majorHAnsi" w:hAnsiTheme="majorHAnsi" w:cstheme="majorHAnsi"/>
          <w:sz w:val="22"/>
        </w:rPr>
        <w:t xml:space="preserve">Tabelle </w:t>
      </w:r>
      <w:r w:rsidRPr="007C5024">
        <w:rPr>
          <w:rFonts w:asciiTheme="majorHAnsi" w:hAnsiTheme="majorHAnsi" w:cstheme="majorHAnsi"/>
          <w:sz w:val="22"/>
        </w:rPr>
        <w:fldChar w:fldCharType="begin"/>
      </w:r>
      <w:r w:rsidRPr="007C5024">
        <w:rPr>
          <w:rFonts w:asciiTheme="majorHAnsi" w:hAnsiTheme="majorHAnsi" w:cstheme="majorHAnsi"/>
          <w:sz w:val="22"/>
        </w:rPr>
        <w:instrText xml:space="preserve"> SEQ Tabelle \* ARABIC </w:instrText>
      </w:r>
      <w:r w:rsidRPr="007C5024">
        <w:rPr>
          <w:rFonts w:asciiTheme="majorHAnsi" w:hAnsiTheme="majorHAnsi" w:cstheme="majorHAnsi"/>
          <w:sz w:val="22"/>
        </w:rPr>
        <w:fldChar w:fldCharType="separate"/>
      </w:r>
      <w:r w:rsidR="0057685E">
        <w:rPr>
          <w:rFonts w:asciiTheme="majorHAnsi" w:hAnsiTheme="majorHAnsi" w:cstheme="majorHAnsi"/>
          <w:noProof/>
          <w:sz w:val="22"/>
        </w:rPr>
        <w:t>3</w:t>
      </w:r>
      <w:r w:rsidRPr="007C5024">
        <w:rPr>
          <w:rFonts w:asciiTheme="majorHAnsi" w:hAnsiTheme="majorHAnsi" w:cstheme="majorHAnsi"/>
          <w:sz w:val="22"/>
        </w:rPr>
        <w:fldChar w:fldCharType="end"/>
      </w:r>
      <w:r w:rsidRPr="007C5024">
        <w:rPr>
          <w:rFonts w:asciiTheme="majorHAnsi" w:hAnsiTheme="majorHAnsi" w:cstheme="majorHAnsi"/>
          <w:sz w:val="22"/>
        </w:rPr>
        <w:t>: Kosten der Arbeitspakete</w:t>
      </w:r>
    </w:p>
    <w:p w14:paraId="21295367" w14:textId="25258B14" w:rsidR="005A603E" w:rsidRDefault="00BC7182" w:rsidP="00F431E8">
      <w:pPr>
        <w:rPr>
          <w:rStyle w:val="Erklrung"/>
          <w:rFonts w:ascii="Calibri" w:hAnsi="Calibri"/>
          <w:color w:val="auto"/>
          <w:sz w:val="22"/>
          <w:szCs w:val="24"/>
        </w:rPr>
      </w:pPr>
      <w:r>
        <w:rPr>
          <w:rStyle w:val="Erklrung"/>
          <w:rFonts w:ascii="Calibri" w:hAnsi="Calibri"/>
          <w:color w:val="auto"/>
          <w:sz w:val="22"/>
          <w:szCs w:val="24"/>
        </w:rPr>
        <w:t>Fixk</w:t>
      </w:r>
      <w:r w:rsidR="005A603E">
        <w:rPr>
          <w:rStyle w:val="Erklrung"/>
          <w:rFonts w:ascii="Calibri" w:hAnsi="Calibri"/>
          <w:color w:val="auto"/>
          <w:sz w:val="22"/>
          <w:szCs w:val="24"/>
        </w:rPr>
        <w:t xml:space="preserve">osten: </w:t>
      </w:r>
    </w:p>
    <w:tbl>
      <w:tblPr>
        <w:tblStyle w:val="Tabellenraster"/>
        <w:tblW w:w="0" w:type="auto"/>
        <w:tblLook w:val="04A0" w:firstRow="1" w:lastRow="0" w:firstColumn="1" w:lastColumn="0" w:noHBand="0" w:noVBand="1"/>
      </w:tblPr>
      <w:tblGrid>
        <w:gridCol w:w="1838"/>
        <w:gridCol w:w="1924"/>
        <w:gridCol w:w="1924"/>
        <w:gridCol w:w="1924"/>
      </w:tblGrid>
      <w:tr w:rsidR="006D297A" w14:paraId="2FC5C683" w14:textId="0C10C477" w:rsidTr="006D297A">
        <w:tc>
          <w:tcPr>
            <w:tcW w:w="18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59F9D150" w14:textId="6C4A35CA" w:rsidR="006D297A" w:rsidRDefault="006D297A" w:rsidP="00F431E8">
            <w:pPr>
              <w:rPr>
                <w:rStyle w:val="Erklrung"/>
                <w:rFonts w:ascii="Calibri" w:hAnsi="Calibri"/>
                <w:b/>
                <w:color w:val="auto"/>
                <w:sz w:val="22"/>
                <w:szCs w:val="24"/>
              </w:rPr>
            </w:pPr>
            <w:r>
              <w:rPr>
                <w:rStyle w:val="Erklrung"/>
                <w:rFonts w:ascii="Calibri" w:hAnsi="Calibri"/>
                <w:b/>
                <w:color w:val="auto"/>
                <w:sz w:val="22"/>
                <w:szCs w:val="24"/>
              </w:rPr>
              <w:t>FIXKOSTEN</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5FDFC0FA" w14:textId="0D616E32" w:rsidR="006D297A" w:rsidRPr="00AC776F" w:rsidRDefault="006D297A" w:rsidP="00F431E8">
            <w:pPr>
              <w:rPr>
                <w:rStyle w:val="Erklrung"/>
                <w:rFonts w:ascii="Calibri" w:hAnsi="Calibri"/>
                <w:b/>
                <w:bCs/>
                <w:color w:val="auto"/>
                <w:sz w:val="22"/>
                <w:szCs w:val="24"/>
              </w:rPr>
            </w:pPr>
            <w:r w:rsidRPr="00AC776F">
              <w:rPr>
                <w:rStyle w:val="Erklrung"/>
                <w:rFonts w:ascii="Calibri" w:hAnsi="Calibri"/>
                <w:b/>
                <w:bCs/>
                <w:color w:val="auto"/>
                <w:sz w:val="22"/>
                <w:szCs w:val="24"/>
              </w:rPr>
              <w:t>PREIS</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25FB2BA3" w14:textId="7108CAC3" w:rsidR="006D297A" w:rsidRPr="00AC776F" w:rsidRDefault="006D297A" w:rsidP="00F431E8">
            <w:pPr>
              <w:rPr>
                <w:rStyle w:val="Erklrung"/>
                <w:rFonts w:ascii="Calibri" w:hAnsi="Calibri"/>
                <w:b/>
                <w:bCs/>
                <w:color w:val="auto"/>
                <w:sz w:val="22"/>
                <w:szCs w:val="24"/>
              </w:rPr>
            </w:pPr>
            <w:r w:rsidRPr="00AC776F">
              <w:rPr>
                <w:rStyle w:val="Erklrung"/>
                <w:rFonts w:ascii="Calibri" w:hAnsi="Calibri"/>
                <w:b/>
                <w:bCs/>
                <w:color w:val="auto"/>
                <w:sz w:val="22"/>
                <w:szCs w:val="24"/>
              </w:rPr>
              <w:t>LAUFZEIT</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7A4DB091" w14:textId="0FBF77A9" w:rsidR="006D297A" w:rsidRPr="00AC776F" w:rsidRDefault="006D297A" w:rsidP="00F431E8">
            <w:pPr>
              <w:rPr>
                <w:rStyle w:val="Erklrung"/>
                <w:rFonts w:ascii="Calibri" w:hAnsi="Calibri"/>
                <w:b/>
                <w:bCs/>
                <w:color w:val="auto"/>
                <w:sz w:val="22"/>
                <w:szCs w:val="24"/>
              </w:rPr>
            </w:pPr>
            <w:r w:rsidRPr="00AC776F">
              <w:rPr>
                <w:rStyle w:val="Erklrung"/>
                <w:rFonts w:ascii="Calibri" w:hAnsi="Calibri"/>
                <w:b/>
                <w:bCs/>
                <w:color w:val="auto"/>
                <w:sz w:val="22"/>
                <w:szCs w:val="24"/>
              </w:rPr>
              <w:t>GESAMTKOSTEN</w:t>
            </w:r>
          </w:p>
        </w:tc>
      </w:tr>
      <w:tr w:rsidR="006D297A" w14:paraId="6796B54C" w14:textId="117B9261" w:rsidTr="0037055A">
        <w:tc>
          <w:tcPr>
            <w:tcW w:w="18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9714818" w14:textId="77777777" w:rsidR="006D297A" w:rsidRPr="005A603E" w:rsidRDefault="006D297A" w:rsidP="00F431E8">
            <w:pPr>
              <w:rPr>
                <w:rStyle w:val="Erklrung"/>
                <w:rFonts w:ascii="Calibri" w:hAnsi="Calibri"/>
                <w:b/>
                <w:color w:val="auto"/>
                <w:sz w:val="22"/>
                <w:szCs w:val="24"/>
              </w:rPr>
            </w:pPr>
            <w:r>
              <w:rPr>
                <w:rStyle w:val="Erklrung"/>
                <w:rFonts w:ascii="Calibri" w:hAnsi="Calibri"/>
                <w:b/>
                <w:color w:val="auto"/>
                <w:sz w:val="22"/>
                <w:szCs w:val="24"/>
              </w:rPr>
              <w:t>Miete</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19E7AAF8" w14:textId="77777777" w:rsidR="006D297A" w:rsidRDefault="006D297A" w:rsidP="00F431E8">
            <w:pPr>
              <w:rPr>
                <w:rStyle w:val="Erklrung"/>
                <w:rFonts w:ascii="Calibri" w:hAnsi="Calibri"/>
                <w:color w:val="auto"/>
                <w:sz w:val="22"/>
                <w:szCs w:val="24"/>
              </w:rPr>
            </w:pPr>
            <w:r>
              <w:rPr>
                <w:rStyle w:val="Erklrung"/>
                <w:rFonts w:ascii="Calibri" w:hAnsi="Calibri"/>
                <w:color w:val="auto"/>
                <w:sz w:val="22"/>
                <w:szCs w:val="24"/>
              </w:rPr>
              <w:t>350€/Monat</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A50F301" w14:textId="3AB9D04A" w:rsidR="006D297A" w:rsidRDefault="006D297A" w:rsidP="00F431E8">
            <w:pPr>
              <w:rPr>
                <w:rStyle w:val="Erklrung"/>
                <w:rFonts w:ascii="Calibri" w:hAnsi="Calibri"/>
                <w:color w:val="auto"/>
                <w:sz w:val="22"/>
                <w:szCs w:val="24"/>
              </w:rPr>
            </w:pPr>
            <w:r>
              <w:rPr>
                <w:rStyle w:val="Erklrung"/>
                <w:rFonts w:ascii="Calibri" w:hAnsi="Calibri"/>
                <w:color w:val="auto"/>
                <w:sz w:val="22"/>
                <w:szCs w:val="24"/>
              </w:rPr>
              <w:t>6 Monate</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CAB55B3" w14:textId="69F1CCD0" w:rsidR="006D297A" w:rsidRDefault="006D297A" w:rsidP="00F431E8">
            <w:pPr>
              <w:rPr>
                <w:rStyle w:val="Erklrung"/>
                <w:rFonts w:ascii="Calibri" w:hAnsi="Calibri"/>
                <w:color w:val="auto"/>
                <w:sz w:val="22"/>
                <w:szCs w:val="24"/>
              </w:rPr>
            </w:pPr>
            <w:r>
              <w:rPr>
                <w:rStyle w:val="Erklrung"/>
                <w:rFonts w:ascii="Calibri" w:hAnsi="Calibri"/>
                <w:color w:val="auto"/>
                <w:sz w:val="22"/>
                <w:szCs w:val="24"/>
              </w:rPr>
              <w:t>2.100</w:t>
            </w:r>
            <w:r w:rsidR="00AC776F">
              <w:rPr>
                <w:rStyle w:val="Erklrung"/>
                <w:rFonts w:ascii="Calibri" w:hAnsi="Calibri"/>
                <w:color w:val="auto"/>
                <w:sz w:val="22"/>
                <w:szCs w:val="24"/>
              </w:rPr>
              <w:t>,00</w:t>
            </w:r>
            <w:r>
              <w:rPr>
                <w:rStyle w:val="Erklrung"/>
                <w:rFonts w:ascii="Calibri" w:hAnsi="Calibri"/>
                <w:color w:val="auto"/>
                <w:sz w:val="22"/>
                <w:szCs w:val="24"/>
              </w:rPr>
              <w:t xml:space="preserve"> €</w:t>
            </w:r>
          </w:p>
        </w:tc>
      </w:tr>
      <w:tr w:rsidR="006D297A" w14:paraId="22914442" w14:textId="64039249" w:rsidTr="0037055A">
        <w:tc>
          <w:tcPr>
            <w:tcW w:w="18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BB61035" w14:textId="77777777" w:rsidR="006D297A" w:rsidRPr="005A603E" w:rsidRDefault="006D297A" w:rsidP="00F431E8">
            <w:pPr>
              <w:rPr>
                <w:rStyle w:val="Erklrung"/>
                <w:rFonts w:ascii="Calibri" w:hAnsi="Calibri"/>
                <w:b/>
                <w:color w:val="auto"/>
                <w:sz w:val="22"/>
                <w:szCs w:val="24"/>
              </w:rPr>
            </w:pPr>
            <w:r>
              <w:rPr>
                <w:rStyle w:val="Erklrung"/>
                <w:rFonts w:ascii="Calibri" w:hAnsi="Calibri"/>
                <w:b/>
                <w:color w:val="auto"/>
                <w:sz w:val="22"/>
                <w:szCs w:val="24"/>
              </w:rPr>
              <w:t>Nebenkosten</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29894CD" w14:textId="77777777" w:rsidR="006D297A" w:rsidRDefault="006D297A" w:rsidP="00F431E8">
            <w:pPr>
              <w:rPr>
                <w:rStyle w:val="Erklrung"/>
                <w:rFonts w:ascii="Calibri" w:hAnsi="Calibri"/>
                <w:color w:val="auto"/>
                <w:sz w:val="22"/>
                <w:szCs w:val="24"/>
              </w:rPr>
            </w:pPr>
            <w:r>
              <w:rPr>
                <w:rStyle w:val="Erklrung"/>
                <w:rFonts w:ascii="Calibri" w:hAnsi="Calibri"/>
                <w:color w:val="auto"/>
                <w:sz w:val="22"/>
                <w:szCs w:val="24"/>
              </w:rPr>
              <w:t>90€/Monat</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498A086" w14:textId="101CD943" w:rsidR="006D297A" w:rsidRDefault="006D297A" w:rsidP="00F431E8">
            <w:pPr>
              <w:rPr>
                <w:rStyle w:val="Erklrung"/>
                <w:rFonts w:ascii="Calibri" w:hAnsi="Calibri"/>
                <w:color w:val="auto"/>
                <w:sz w:val="22"/>
                <w:szCs w:val="24"/>
              </w:rPr>
            </w:pPr>
            <w:r>
              <w:rPr>
                <w:rStyle w:val="Erklrung"/>
                <w:rFonts w:ascii="Calibri" w:hAnsi="Calibri"/>
                <w:color w:val="auto"/>
                <w:sz w:val="22"/>
                <w:szCs w:val="24"/>
              </w:rPr>
              <w:t>6 Monate</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780FE7B0" w14:textId="653CB1AD" w:rsidR="006D297A" w:rsidRDefault="006D297A" w:rsidP="00F431E8">
            <w:pPr>
              <w:rPr>
                <w:rStyle w:val="Erklrung"/>
                <w:rFonts w:ascii="Calibri" w:hAnsi="Calibri"/>
                <w:color w:val="auto"/>
                <w:sz w:val="22"/>
                <w:szCs w:val="24"/>
              </w:rPr>
            </w:pPr>
            <w:r>
              <w:rPr>
                <w:rStyle w:val="Erklrung"/>
                <w:rFonts w:ascii="Calibri" w:hAnsi="Calibri"/>
                <w:color w:val="auto"/>
                <w:sz w:val="22"/>
                <w:szCs w:val="24"/>
              </w:rPr>
              <w:t>540</w:t>
            </w:r>
            <w:r w:rsidR="00AC776F">
              <w:rPr>
                <w:rStyle w:val="Erklrung"/>
                <w:rFonts w:ascii="Calibri" w:hAnsi="Calibri"/>
                <w:color w:val="auto"/>
                <w:sz w:val="22"/>
                <w:szCs w:val="24"/>
              </w:rPr>
              <w:t>,00</w:t>
            </w:r>
            <w:r>
              <w:rPr>
                <w:rStyle w:val="Erklrung"/>
                <w:rFonts w:ascii="Calibri" w:hAnsi="Calibri"/>
                <w:color w:val="auto"/>
                <w:sz w:val="22"/>
                <w:szCs w:val="24"/>
              </w:rPr>
              <w:t xml:space="preserve"> €</w:t>
            </w:r>
          </w:p>
        </w:tc>
      </w:tr>
      <w:tr w:rsidR="006D297A" w14:paraId="578AEA4B" w14:textId="15383DBB" w:rsidTr="0037055A">
        <w:tc>
          <w:tcPr>
            <w:tcW w:w="18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39F44BE7" w14:textId="77777777" w:rsidR="006D297A" w:rsidRPr="005A603E" w:rsidRDefault="006D297A" w:rsidP="00F431E8">
            <w:pPr>
              <w:rPr>
                <w:rStyle w:val="Erklrung"/>
                <w:rFonts w:ascii="Calibri" w:hAnsi="Calibri"/>
                <w:b/>
                <w:color w:val="auto"/>
                <w:sz w:val="22"/>
                <w:szCs w:val="24"/>
              </w:rPr>
            </w:pPr>
            <w:r w:rsidRPr="005A603E">
              <w:rPr>
                <w:rStyle w:val="Erklrung"/>
                <w:rFonts w:ascii="Calibri" w:hAnsi="Calibri"/>
                <w:b/>
                <w:color w:val="auto"/>
                <w:sz w:val="22"/>
                <w:szCs w:val="24"/>
              </w:rPr>
              <w:t>Serverkosten</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C10B209" w14:textId="77777777" w:rsidR="006D297A" w:rsidRDefault="006D297A" w:rsidP="00F431E8">
            <w:pPr>
              <w:rPr>
                <w:rStyle w:val="Erklrung"/>
                <w:rFonts w:ascii="Calibri" w:hAnsi="Calibri"/>
                <w:color w:val="auto"/>
                <w:sz w:val="22"/>
                <w:szCs w:val="24"/>
              </w:rPr>
            </w:pPr>
            <w:r>
              <w:rPr>
                <w:rStyle w:val="Erklrung"/>
                <w:rFonts w:ascii="Calibri" w:hAnsi="Calibri"/>
                <w:color w:val="auto"/>
                <w:sz w:val="22"/>
                <w:szCs w:val="24"/>
              </w:rPr>
              <w:t>200€/Monat</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1C5C87C" w14:textId="67B143E4" w:rsidR="006D297A" w:rsidRDefault="006D297A" w:rsidP="00F431E8">
            <w:pPr>
              <w:rPr>
                <w:rStyle w:val="Erklrung"/>
                <w:rFonts w:ascii="Calibri" w:hAnsi="Calibri"/>
                <w:color w:val="auto"/>
                <w:sz w:val="22"/>
                <w:szCs w:val="24"/>
              </w:rPr>
            </w:pPr>
            <w:r>
              <w:rPr>
                <w:rStyle w:val="Erklrung"/>
                <w:rFonts w:ascii="Calibri" w:hAnsi="Calibri"/>
                <w:color w:val="auto"/>
                <w:sz w:val="22"/>
                <w:szCs w:val="24"/>
              </w:rPr>
              <w:t>9 Monate</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9A4ECE7" w14:textId="4C2169ED" w:rsidR="006D297A" w:rsidRDefault="006D297A" w:rsidP="00F431E8">
            <w:pPr>
              <w:rPr>
                <w:rStyle w:val="Erklrung"/>
                <w:rFonts w:ascii="Calibri" w:hAnsi="Calibri"/>
                <w:color w:val="auto"/>
                <w:sz w:val="22"/>
                <w:szCs w:val="24"/>
              </w:rPr>
            </w:pPr>
            <w:r>
              <w:rPr>
                <w:rStyle w:val="Erklrung"/>
                <w:rFonts w:ascii="Calibri" w:hAnsi="Calibri"/>
                <w:color w:val="auto"/>
                <w:sz w:val="22"/>
                <w:szCs w:val="24"/>
              </w:rPr>
              <w:t>18.000</w:t>
            </w:r>
            <w:r w:rsidR="00AC776F">
              <w:rPr>
                <w:rStyle w:val="Erklrung"/>
                <w:rFonts w:ascii="Calibri" w:hAnsi="Calibri"/>
                <w:color w:val="auto"/>
                <w:sz w:val="22"/>
                <w:szCs w:val="24"/>
              </w:rPr>
              <w:t>,00</w:t>
            </w:r>
            <w:r>
              <w:rPr>
                <w:rStyle w:val="Erklrung"/>
                <w:rFonts w:ascii="Calibri" w:hAnsi="Calibri"/>
                <w:color w:val="auto"/>
                <w:sz w:val="22"/>
                <w:szCs w:val="24"/>
              </w:rPr>
              <w:t xml:space="preserve"> €</w:t>
            </w:r>
          </w:p>
        </w:tc>
      </w:tr>
      <w:tr w:rsidR="006D297A" w14:paraId="4972FAB9" w14:textId="372115B6" w:rsidTr="0037055A">
        <w:tc>
          <w:tcPr>
            <w:tcW w:w="18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074B3629" w14:textId="77777777" w:rsidR="006D297A" w:rsidRPr="005A603E" w:rsidRDefault="006D297A" w:rsidP="00F431E8">
            <w:pPr>
              <w:rPr>
                <w:rStyle w:val="Erklrung"/>
                <w:rFonts w:ascii="Calibri" w:hAnsi="Calibri"/>
                <w:b/>
                <w:color w:val="auto"/>
                <w:sz w:val="22"/>
                <w:szCs w:val="24"/>
              </w:rPr>
            </w:pPr>
            <w:r w:rsidRPr="005A603E">
              <w:rPr>
                <w:rStyle w:val="Erklrung"/>
                <w:rFonts w:ascii="Calibri" w:hAnsi="Calibri"/>
                <w:b/>
                <w:color w:val="auto"/>
                <w:sz w:val="22"/>
                <w:szCs w:val="24"/>
              </w:rPr>
              <w:t>Softwarekosten</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B69807C" w14:textId="77777777" w:rsidR="006D297A" w:rsidRDefault="006D297A" w:rsidP="00F431E8">
            <w:pPr>
              <w:rPr>
                <w:rStyle w:val="Erklrung"/>
                <w:rFonts w:ascii="Calibri" w:hAnsi="Calibri"/>
                <w:color w:val="auto"/>
                <w:sz w:val="22"/>
                <w:szCs w:val="24"/>
              </w:rPr>
            </w:pPr>
            <w:r>
              <w:rPr>
                <w:rStyle w:val="Erklrung"/>
                <w:rFonts w:ascii="Calibri" w:hAnsi="Calibri"/>
                <w:color w:val="auto"/>
                <w:sz w:val="22"/>
                <w:szCs w:val="24"/>
              </w:rPr>
              <w:t>40€/Monat/Nutzer</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D229F33" w14:textId="762D59E1" w:rsidR="006D297A" w:rsidRDefault="006D297A" w:rsidP="00F431E8">
            <w:pPr>
              <w:rPr>
                <w:rStyle w:val="Erklrung"/>
                <w:rFonts w:ascii="Calibri" w:hAnsi="Calibri"/>
                <w:color w:val="auto"/>
                <w:sz w:val="22"/>
                <w:szCs w:val="24"/>
              </w:rPr>
            </w:pPr>
            <w:r>
              <w:rPr>
                <w:rStyle w:val="Erklrung"/>
                <w:rFonts w:ascii="Calibri" w:hAnsi="Calibri"/>
                <w:color w:val="auto"/>
                <w:sz w:val="22"/>
                <w:szCs w:val="24"/>
              </w:rPr>
              <w:t>6 Monate/5 Nutzer</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B4ABF03" w14:textId="21310E45" w:rsidR="006D297A" w:rsidRDefault="006D297A" w:rsidP="00F431E8">
            <w:pPr>
              <w:rPr>
                <w:rStyle w:val="Erklrung"/>
                <w:rFonts w:ascii="Calibri" w:hAnsi="Calibri"/>
                <w:color w:val="auto"/>
                <w:sz w:val="22"/>
                <w:szCs w:val="24"/>
              </w:rPr>
            </w:pPr>
            <w:r>
              <w:rPr>
                <w:rStyle w:val="Erklrung"/>
                <w:rFonts w:ascii="Calibri" w:hAnsi="Calibri"/>
                <w:color w:val="auto"/>
                <w:sz w:val="22"/>
                <w:szCs w:val="24"/>
              </w:rPr>
              <w:t>1.200</w:t>
            </w:r>
            <w:r w:rsidR="00AC776F">
              <w:rPr>
                <w:rStyle w:val="Erklrung"/>
                <w:rFonts w:ascii="Calibri" w:hAnsi="Calibri"/>
                <w:color w:val="auto"/>
                <w:sz w:val="22"/>
                <w:szCs w:val="24"/>
              </w:rPr>
              <w:t>,00</w:t>
            </w:r>
            <w:r>
              <w:rPr>
                <w:rStyle w:val="Erklrung"/>
                <w:rFonts w:ascii="Calibri" w:hAnsi="Calibri"/>
                <w:color w:val="auto"/>
                <w:sz w:val="22"/>
                <w:szCs w:val="24"/>
              </w:rPr>
              <w:t xml:space="preserve"> €</w:t>
            </w:r>
          </w:p>
        </w:tc>
      </w:tr>
      <w:tr w:rsidR="006D297A" w14:paraId="0512B506" w14:textId="77777777" w:rsidTr="0037055A">
        <w:tc>
          <w:tcPr>
            <w:tcW w:w="18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632AA927" w14:textId="4833032D" w:rsidR="006D297A" w:rsidRPr="005A603E" w:rsidRDefault="006D297A" w:rsidP="00F431E8">
            <w:pPr>
              <w:rPr>
                <w:rStyle w:val="Erklrung"/>
                <w:rFonts w:ascii="Calibri" w:hAnsi="Calibri"/>
                <w:b/>
                <w:color w:val="auto"/>
                <w:sz w:val="22"/>
                <w:szCs w:val="24"/>
              </w:rPr>
            </w:pPr>
            <w:r>
              <w:rPr>
                <w:rStyle w:val="Erklrung"/>
                <w:rFonts w:ascii="Calibri" w:hAnsi="Calibri"/>
                <w:b/>
                <w:color w:val="auto"/>
                <w:sz w:val="22"/>
                <w:szCs w:val="24"/>
              </w:rPr>
              <w:t>Gesamt</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76A836EC" w14:textId="77777777" w:rsidR="006D297A" w:rsidRDefault="006D297A" w:rsidP="00F431E8">
            <w:pPr>
              <w:rPr>
                <w:rStyle w:val="Erklrung"/>
                <w:rFonts w:ascii="Calibri" w:hAnsi="Calibri"/>
                <w:color w:val="auto"/>
                <w:sz w:val="22"/>
                <w:szCs w:val="24"/>
              </w:rPr>
            </w:pP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E50024F" w14:textId="77777777" w:rsidR="006D297A" w:rsidRDefault="006D297A" w:rsidP="00F431E8">
            <w:pPr>
              <w:rPr>
                <w:rStyle w:val="Erklrung"/>
                <w:rFonts w:ascii="Calibri" w:hAnsi="Calibri"/>
                <w:color w:val="auto"/>
                <w:sz w:val="22"/>
                <w:szCs w:val="24"/>
              </w:rPr>
            </w:pP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E754CDE" w14:textId="6E118D82" w:rsidR="006D297A" w:rsidRPr="006D297A" w:rsidRDefault="006D297A" w:rsidP="007C5024">
            <w:pPr>
              <w:keepNext/>
              <w:rPr>
                <w:rStyle w:val="Erklrung"/>
                <w:rFonts w:ascii="Calibri" w:hAnsi="Calibri"/>
                <w:b/>
                <w:bCs/>
                <w:color w:val="auto"/>
                <w:sz w:val="22"/>
                <w:szCs w:val="24"/>
              </w:rPr>
            </w:pPr>
            <w:r w:rsidRPr="006D297A">
              <w:rPr>
                <w:rStyle w:val="Erklrung"/>
                <w:rFonts w:ascii="Calibri" w:hAnsi="Calibri"/>
                <w:b/>
                <w:bCs/>
                <w:color w:val="auto"/>
                <w:sz w:val="22"/>
                <w:szCs w:val="24"/>
              </w:rPr>
              <w:t>21.840</w:t>
            </w:r>
            <w:r w:rsidR="00AC776F">
              <w:rPr>
                <w:rStyle w:val="Erklrung"/>
                <w:rFonts w:ascii="Calibri" w:hAnsi="Calibri"/>
                <w:b/>
                <w:bCs/>
                <w:color w:val="auto"/>
                <w:sz w:val="22"/>
                <w:szCs w:val="24"/>
              </w:rPr>
              <w:t>,00</w:t>
            </w:r>
            <w:r w:rsidRPr="006D297A">
              <w:rPr>
                <w:rStyle w:val="Erklrung"/>
                <w:rFonts w:ascii="Calibri" w:hAnsi="Calibri"/>
                <w:b/>
                <w:bCs/>
                <w:color w:val="auto"/>
                <w:sz w:val="22"/>
                <w:szCs w:val="24"/>
              </w:rPr>
              <w:t xml:space="preserve"> €</w:t>
            </w:r>
          </w:p>
        </w:tc>
      </w:tr>
    </w:tbl>
    <w:p w14:paraId="03B9CC5B" w14:textId="46172AF3" w:rsidR="00AC776F" w:rsidRPr="007C5024" w:rsidRDefault="007C5024" w:rsidP="007C5024">
      <w:pPr>
        <w:pStyle w:val="Beschriftung"/>
        <w:rPr>
          <w:rFonts w:asciiTheme="majorHAnsi" w:hAnsiTheme="majorHAnsi" w:cstheme="majorHAnsi"/>
        </w:rPr>
      </w:pPr>
      <w:r w:rsidRPr="007C5024">
        <w:rPr>
          <w:rFonts w:asciiTheme="majorHAnsi" w:hAnsiTheme="majorHAnsi" w:cstheme="majorHAnsi"/>
          <w:sz w:val="22"/>
        </w:rPr>
        <w:t xml:space="preserve">Tabelle </w:t>
      </w:r>
      <w:r w:rsidRPr="007C5024">
        <w:rPr>
          <w:rFonts w:asciiTheme="majorHAnsi" w:hAnsiTheme="majorHAnsi" w:cstheme="majorHAnsi"/>
          <w:sz w:val="22"/>
        </w:rPr>
        <w:fldChar w:fldCharType="begin"/>
      </w:r>
      <w:r w:rsidRPr="007C5024">
        <w:rPr>
          <w:rFonts w:asciiTheme="majorHAnsi" w:hAnsiTheme="majorHAnsi" w:cstheme="majorHAnsi"/>
          <w:sz w:val="22"/>
        </w:rPr>
        <w:instrText xml:space="preserve"> SEQ Tabelle \* ARABIC </w:instrText>
      </w:r>
      <w:r w:rsidRPr="007C5024">
        <w:rPr>
          <w:rFonts w:asciiTheme="majorHAnsi" w:hAnsiTheme="majorHAnsi" w:cstheme="majorHAnsi"/>
          <w:sz w:val="22"/>
        </w:rPr>
        <w:fldChar w:fldCharType="separate"/>
      </w:r>
      <w:r w:rsidR="0057685E">
        <w:rPr>
          <w:rFonts w:asciiTheme="majorHAnsi" w:hAnsiTheme="majorHAnsi" w:cstheme="majorHAnsi"/>
          <w:noProof/>
          <w:sz w:val="22"/>
        </w:rPr>
        <w:t>4</w:t>
      </w:r>
      <w:r w:rsidRPr="007C5024">
        <w:rPr>
          <w:rFonts w:asciiTheme="majorHAnsi" w:hAnsiTheme="majorHAnsi" w:cstheme="majorHAnsi"/>
          <w:sz w:val="22"/>
        </w:rPr>
        <w:fldChar w:fldCharType="end"/>
      </w:r>
      <w:r w:rsidRPr="007C5024">
        <w:rPr>
          <w:rFonts w:asciiTheme="majorHAnsi" w:hAnsiTheme="majorHAnsi" w:cstheme="majorHAnsi"/>
          <w:sz w:val="22"/>
        </w:rPr>
        <w:t>: Fixkosten</w:t>
      </w:r>
    </w:p>
    <w:p w14:paraId="56BD3169" w14:textId="100E14E4" w:rsidR="00AC776F" w:rsidRDefault="00AC776F" w:rsidP="00F431E8">
      <w:pPr>
        <w:rPr>
          <w:rStyle w:val="Erklrung"/>
          <w:rFonts w:ascii="Calibri" w:hAnsi="Calibri"/>
          <w:color w:val="auto"/>
          <w:sz w:val="22"/>
          <w:szCs w:val="24"/>
        </w:rPr>
      </w:pPr>
      <w:r>
        <w:rPr>
          <w:rStyle w:val="Erklrung"/>
          <w:rFonts w:ascii="Calibri" w:hAnsi="Calibri"/>
          <w:color w:val="auto"/>
          <w:sz w:val="22"/>
          <w:szCs w:val="24"/>
        </w:rPr>
        <w:t>Die Gesamtkosten des Projektes ergeben sich aus den 45.551,52</w:t>
      </w:r>
      <w:r w:rsidR="006249A1">
        <w:rPr>
          <w:rStyle w:val="Erklrung"/>
          <w:rFonts w:ascii="Calibri" w:hAnsi="Calibri"/>
          <w:color w:val="auto"/>
          <w:sz w:val="22"/>
          <w:szCs w:val="24"/>
        </w:rPr>
        <w:t xml:space="preserve"> </w:t>
      </w:r>
      <w:r>
        <w:rPr>
          <w:rStyle w:val="Erklrung"/>
          <w:rFonts w:ascii="Calibri" w:hAnsi="Calibri"/>
          <w:color w:val="auto"/>
          <w:sz w:val="22"/>
          <w:szCs w:val="24"/>
        </w:rPr>
        <w:t>€ für die Arbeitspakte und den 21.840,00</w:t>
      </w:r>
      <w:r w:rsidR="006249A1">
        <w:rPr>
          <w:rStyle w:val="Erklrung"/>
          <w:rFonts w:ascii="Calibri" w:hAnsi="Calibri"/>
          <w:color w:val="auto"/>
          <w:sz w:val="22"/>
          <w:szCs w:val="24"/>
        </w:rPr>
        <w:t xml:space="preserve"> </w:t>
      </w:r>
      <w:r>
        <w:rPr>
          <w:rStyle w:val="Erklrung"/>
          <w:rFonts w:ascii="Calibri" w:hAnsi="Calibri"/>
          <w:color w:val="auto"/>
          <w:sz w:val="22"/>
          <w:szCs w:val="24"/>
        </w:rPr>
        <w:t xml:space="preserve">€ für die Fixkosten. </w:t>
      </w:r>
    </w:p>
    <w:p w14:paraId="1544EEB4" w14:textId="07441C17" w:rsidR="000955BC" w:rsidRPr="00AC776F" w:rsidRDefault="00AC776F" w:rsidP="00F431E8">
      <w:pPr>
        <w:rPr>
          <w:rStyle w:val="Erklrung"/>
          <w:rFonts w:ascii="Calibri" w:hAnsi="Calibri"/>
          <w:color w:val="auto"/>
          <w:sz w:val="22"/>
          <w:szCs w:val="24"/>
        </w:rPr>
      </w:pPr>
      <w:r>
        <w:rPr>
          <w:rStyle w:val="Erklrung"/>
          <w:rFonts w:ascii="Calibri" w:hAnsi="Calibri"/>
          <w:color w:val="auto"/>
          <w:sz w:val="22"/>
          <w:szCs w:val="24"/>
        </w:rPr>
        <w:t xml:space="preserve">Damit betragen die Kosten, die für das gesamte Projekt anfallen: </w:t>
      </w:r>
      <w:r w:rsidR="007F21DF">
        <w:rPr>
          <w:rStyle w:val="Erklrung"/>
          <w:rFonts w:ascii="Calibri" w:hAnsi="Calibri"/>
          <w:color w:val="auto"/>
          <w:sz w:val="22"/>
          <w:szCs w:val="24"/>
        </w:rPr>
        <w:t xml:space="preserve"> </w:t>
      </w:r>
      <w:r w:rsidRPr="00AC776F">
        <w:rPr>
          <w:rStyle w:val="Erklrung"/>
          <w:rFonts w:ascii="Calibri" w:hAnsi="Calibri"/>
          <w:b/>
          <w:color w:val="auto"/>
          <w:sz w:val="22"/>
          <w:szCs w:val="24"/>
        </w:rPr>
        <w:t>67.391,52</w:t>
      </w:r>
      <w:r w:rsidR="006249A1">
        <w:rPr>
          <w:rStyle w:val="Erklrung"/>
          <w:rFonts w:ascii="Calibri" w:hAnsi="Calibri"/>
          <w:b/>
          <w:color w:val="auto"/>
          <w:sz w:val="22"/>
          <w:szCs w:val="24"/>
        </w:rPr>
        <w:t xml:space="preserve"> </w:t>
      </w:r>
      <w:r w:rsidR="000955BC" w:rsidRPr="000955BC">
        <w:rPr>
          <w:rStyle w:val="Erklrung"/>
          <w:rFonts w:ascii="Calibri" w:hAnsi="Calibri"/>
          <w:b/>
          <w:color w:val="auto"/>
          <w:sz w:val="22"/>
          <w:szCs w:val="24"/>
        </w:rPr>
        <w:t>€</w:t>
      </w:r>
    </w:p>
    <w:p w14:paraId="670D28B6" w14:textId="212E6B37" w:rsidR="00747CB3" w:rsidRDefault="00747CB3" w:rsidP="00747CB3">
      <w:pPr>
        <w:pStyle w:val="berschrift1"/>
        <w:ind w:left="3545" w:hanging="3545"/>
      </w:pPr>
      <w:bookmarkStart w:id="37" w:name="_Toc38271117"/>
      <w:r>
        <w:t>Angebot</w:t>
      </w:r>
      <w:bookmarkEnd w:id="37"/>
    </w:p>
    <w:p w14:paraId="03763001" w14:textId="01D7EBF5" w:rsidR="00747CB3" w:rsidRPr="00747CB3" w:rsidRDefault="00747CB3" w:rsidP="00747CB3">
      <w:pPr>
        <w:rPr>
          <w:rStyle w:val="Erklrung"/>
          <w:rFonts w:ascii="Calibri" w:hAnsi="Calibri"/>
          <w:color w:val="auto"/>
          <w:sz w:val="22"/>
          <w:szCs w:val="24"/>
        </w:rPr>
      </w:pPr>
      <w:r w:rsidRPr="00747CB3">
        <w:rPr>
          <w:rStyle w:val="Erklrung"/>
          <w:rFonts w:ascii="Calibri" w:hAnsi="Calibri"/>
          <w:color w:val="auto"/>
          <w:sz w:val="22"/>
          <w:szCs w:val="24"/>
        </w:rPr>
        <w:t xml:space="preserve">Aus den errechneten Kosten und dem eingeplanten Gewinn von </w:t>
      </w:r>
      <w:r w:rsidR="00AC776F">
        <w:rPr>
          <w:rStyle w:val="Erklrung"/>
          <w:rFonts w:ascii="Calibri" w:hAnsi="Calibri"/>
          <w:color w:val="auto"/>
          <w:sz w:val="22"/>
          <w:szCs w:val="24"/>
        </w:rPr>
        <w:t>2</w:t>
      </w:r>
      <w:r w:rsidRPr="00747CB3">
        <w:rPr>
          <w:rStyle w:val="Erklrung"/>
          <w:rFonts w:ascii="Calibri" w:hAnsi="Calibri"/>
          <w:color w:val="auto"/>
          <w:sz w:val="22"/>
          <w:szCs w:val="24"/>
        </w:rPr>
        <w:t xml:space="preserve">5% der Gesamtkosten ergibt sich folgende Angebotssumme: </w:t>
      </w:r>
    </w:p>
    <w:p w14:paraId="2A7D0BA1" w14:textId="77777777" w:rsidR="00747CB3" w:rsidRDefault="00747CB3" w:rsidP="00747CB3">
      <w:pPr>
        <w:rPr>
          <w:lang w:eastAsia="en-US"/>
        </w:rPr>
      </w:pPr>
    </w:p>
    <w:tbl>
      <w:tblPr>
        <w:tblStyle w:val="Tabellenraster"/>
        <w:tblW w:w="0" w:type="auto"/>
        <w:tblLook w:val="04A0" w:firstRow="1" w:lastRow="0" w:firstColumn="1" w:lastColumn="0" w:noHBand="0" w:noVBand="1"/>
      </w:tblPr>
      <w:tblGrid>
        <w:gridCol w:w="1838"/>
        <w:gridCol w:w="1924"/>
      </w:tblGrid>
      <w:tr w:rsidR="00747CB3" w14:paraId="3A677BC3" w14:textId="77777777" w:rsidTr="00747CB3">
        <w:tc>
          <w:tcPr>
            <w:tcW w:w="18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5FC8A0BA" w14:textId="517B2EAE" w:rsidR="00747CB3" w:rsidRPr="005A603E" w:rsidRDefault="00747CB3" w:rsidP="005D73D0">
            <w:pPr>
              <w:rPr>
                <w:rStyle w:val="Erklrung"/>
                <w:rFonts w:ascii="Calibri" w:hAnsi="Calibri"/>
                <w:b/>
                <w:color w:val="auto"/>
                <w:sz w:val="22"/>
                <w:szCs w:val="24"/>
              </w:rPr>
            </w:pPr>
            <w:r>
              <w:rPr>
                <w:rStyle w:val="Erklrung"/>
                <w:rFonts w:ascii="Calibri" w:hAnsi="Calibri"/>
                <w:b/>
                <w:color w:val="auto"/>
                <w:sz w:val="22"/>
                <w:szCs w:val="24"/>
              </w:rPr>
              <w:t>Kosten</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ECAF00A" w14:textId="53CBB71A" w:rsidR="00747CB3" w:rsidRDefault="00AC776F" w:rsidP="005D73D0">
            <w:pPr>
              <w:rPr>
                <w:rStyle w:val="Erklrung"/>
                <w:rFonts w:ascii="Calibri" w:hAnsi="Calibri"/>
                <w:color w:val="auto"/>
                <w:sz w:val="22"/>
                <w:szCs w:val="24"/>
              </w:rPr>
            </w:pPr>
            <w:r w:rsidRPr="00AC776F">
              <w:rPr>
                <w:rStyle w:val="Erklrung"/>
                <w:rFonts w:ascii="Calibri" w:hAnsi="Calibri"/>
                <w:bCs/>
                <w:color w:val="auto"/>
                <w:sz w:val="22"/>
                <w:szCs w:val="24"/>
              </w:rPr>
              <w:t>67.391,52</w:t>
            </w:r>
            <w:r w:rsidR="00747CB3">
              <w:rPr>
                <w:rStyle w:val="Erklrung"/>
                <w:rFonts w:ascii="Calibri" w:hAnsi="Calibri"/>
                <w:color w:val="auto"/>
                <w:sz w:val="22"/>
                <w:szCs w:val="24"/>
              </w:rPr>
              <w:t>€</w:t>
            </w:r>
          </w:p>
        </w:tc>
      </w:tr>
      <w:tr w:rsidR="00747CB3" w14:paraId="7CC71DDB" w14:textId="77777777" w:rsidTr="00747CB3">
        <w:tc>
          <w:tcPr>
            <w:tcW w:w="18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2F03B04C" w14:textId="31F02703" w:rsidR="00747CB3" w:rsidRPr="005A603E" w:rsidRDefault="00747CB3" w:rsidP="005D73D0">
            <w:pPr>
              <w:rPr>
                <w:rStyle w:val="Erklrung"/>
                <w:rFonts w:ascii="Calibri" w:hAnsi="Calibri"/>
                <w:b/>
                <w:color w:val="auto"/>
                <w:sz w:val="22"/>
                <w:szCs w:val="24"/>
              </w:rPr>
            </w:pPr>
            <w:r>
              <w:rPr>
                <w:rStyle w:val="Erklrung"/>
                <w:rFonts w:ascii="Calibri" w:hAnsi="Calibri"/>
                <w:b/>
                <w:color w:val="auto"/>
                <w:sz w:val="22"/>
                <w:szCs w:val="24"/>
              </w:rPr>
              <w:t>+ Gewinn (</w:t>
            </w:r>
            <w:r w:rsidR="00AC776F">
              <w:rPr>
                <w:rStyle w:val="Erklrung"/>
                <w:rFonts w:ascii="Calibri" w:hAnsi="Calibri"/>
                <w:b/>
                <w:color w:val="auto"/>
                <w:sz w:val="22"/>
                <w:szCs w:val="24"/>
              </w:rPr>
              <w:t>2</w:t>
            </w:r>
            <w:r>
              <w:rPr>
                <w:rStyle w:val="Erklrung"/>
                <w:rFonts w:ascii="Calibri" w:hAnsi="Calibri"/>
                <w:b/>
                <w:color w:val="auto"/>
                <w:sz w:val="22"/>
                <w:szCs w:val="24"/>
              </w:rPr>
              <w:t>5%)</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B8F1FE3" w14:textId="5084A7D3" w:rsidR="00747CB3" w:rsidRDefault="00AC776F" w:rsidP="005D73D0">
            <w:pPr>
              <w:rPr>
                <w:rStyle w:val="Erklrung"/>
                <w:rFonts w:ascii="Calibri" w:hAnsi="Calibri"/>
                <w:color w:val="auto"/>
                <w:sz w:val="22"/>
                <w:szCs w:val="24"/>
              </w:rPr>
            </w:pPr>
            <w:r>
              <w:rPr>
                <w:rStyle w:val="Erklrung"/>
                <w:rFonts w:ascii="Calibri" w:hAnsi="Calibri"/>
                <w:color w:val="auto"/>
                <w:sz w:val="22"/>
                <w:szCs w:val="24"/>
              </w:rPr>
              <w:t>16</w:t>
            </w:r>
            <w:r w:rsidR="00747CB3" w:rsidRPr="00747CB3">
              <w:rPr>
                <w:rStyle w:val="Erklrung"/>
                <w:rFonts w:ascii="Calibri" w:hAnsi="Calibri"/>
                <w:color w:val="auto"/>
                <w:sz w:val="22"/>
                <w:szCs w:val="24"/>
              </w:rPr>
              <w:t>.</w:t>
            </w:r>
            <w:r>
              <w:rPr>
                <w:rStyle w:val="Erklrung"/>
                <w:rFonts w:ascii="Calibri" w:hAnsi="Calibri"/>
                <w:color w:val="auto"/>
                <w:sz w:val="22"/>
                <w:szCs w:val="24"/>
              </w:rPr>
              <w:t>847</w:t>
            </w:r>
            <w:r w:rsidR="00747CB3" w:rsidRPr="00747CB3">
              <w:rPr>
                <w:rStyle w:val="Erklrung"/>
                <w:rFonts w:ascii="Calibri" w:hAnsi="Calibri"/>
                <w:color w:val="auto"/>
                <w:sz w:val="22"/>
                <w:szCs w:val="24"/>
              </w:rPr>
              <w:t>,</w:t>
            </w:r>
            <w:r>
              <w:rPr>
                <w:rStyle w:val="Erklrung"/>
                <w:rFonts w:ascii="Calibri" w:hAnsi="Calibri"/>
                <w:color w:val="auto"/>
                <w:sz w:val="22"/>
                <w:szCs w:val="24"/>
              </w:rPr>
              <w:t>88</w:t>
            </w:r>
            <w:r w:rsidR="00747CB3">
              <w:rPr>
                <w:rStyle w:val="Erklrung"/>
                <w:rFonts w:ascii="Calibri" w:hAnsi="Calibri"/>
                <w:color w:val="auto"/>
                <w:sz w:val="22"/>
                <w:szCs w:val="24"/>
              </w:rPr>
              <w:t>€</w:t>
            </w:r>
          </w:p>
        </w:tc>
      </w:tr>
      <w:tr w:rsidR="00747CB3" w14:paraId="5BA968DF" w14:textId="77777777" w:rsidTr="00747CB3">
        <w:tc>
          <w:tcPr>
            <w:tcW w:w="18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7DD144F4" w14:textId="59CC8121" w:rsidR="00747CB3" w:rsidRPr="005A603E" w:rsidRDefault="00747CB3" w:rsidP="005D73D0">
            <w:pPr>
              <w:rPr>
                <w:rStyle w:val="Erklrung"/>
                <w:rFonts w:ascii="Calibri" w:hAnsi="Calibri"/>
                <w:b/>
                <w:color w:val="auto"/>
                <w:sz w:val="22"/>
                <w:szCs w:val="24"/>
              </w:rPr>
            </w:pPr>
            <w:r>
              <w:rPr>
                <w:rStyle w:val="Erklrung"/>
                <w:rFonts w:ascii="Calibri" w:hAnsi="Calibri"/>
                <w:b/>
                <w:color w:val="auto"/>
                <w:sz w:val="22"/>
                <w:szCs w:val="24"/>
              </w:rPr>
              <w:t>Angebotssumme:</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04F4225" w14:textId="14318163" w:rsidR="00747CB3" w:rsidRPr="00747CB3" w:rsidRDefault="00AC776F" w:rsidP="007C5024">
            <w:pPr>
              <w:keepNext/>
              <w:rPr>
                <w:rStyle w:val="Erklrung"/>
                <w:rFonts w:ascii="Calibri" w:hAnsi="Calibri"/>
                <w:b/>
                <w:bCs/>
                <w:color w:val="auto"/>
                <w:sz w:val="22"/>
                <w:szCs w:val="24"/>
              </w:rPr>
            </w:pPr>
            <w:r w:rsidRPr="00AC776F">
              <w:rPr>
                <w:rStyle w:val="Erklrung"/>
                <w:rFonts w:ascii="Calibri" w:hAnsi="Calibri"/>
                <w:b/>
                <w:bCs/>
                <w:color w:val="auto"/>
                <w:sz w:val="22"/>
                <w:szCs w:val="24"/>
              </w:rPr>
              <w:t>84.239,4</w:t>
            </w:r>
            <w:r>
              <w:rPr>
                <w:rStyle w:val="Erklrung"/>
                <w:rFonts w:ascii="Calibri" w:hAnsi="Calibri"/>
                <w:b/>
                <w:bCs/>
                <w:color w:val="auto"/>
                <w:sz w:val="22"/>
                <w:szCs w:val="24"/>
              </w:rPr>
              <w:t>0</w:t>
            </w:r>
            <w:r w:rsidR="00747CB3" w:rsidRPr="00747CB3">
              <w:rPr>
                <w:rStyle w:val="Erklrung"/>
                <w:rFonts w:ascii="Calibri" w:hAnsi="Calibri"/>
                <w:b/>
                <w:bCs/>
                <w:color w:val="auto"/>
                <w:sz w:val="22"/>
                <w:szCs w:val="24"/>
              </w:rPr>
              <w:t>€</w:t>
            </w:r>
          </w:p>
        </w:tc>
      </w:tr>
    </w:tbl>
    <w:p w14:paraId="2B032137" w14:textId="0DD17E64" w:rsidR="00AD7C8C" w:rsidRPr="007C5024" w:rsidRDefault="007C5024" w:rsidP="007C5024">
      <w:pPr>
        <w:pStyle w:val="Beschriftung"/>
        <w:rPr>
          <w:rFonts w:asciiTheme="majorHAnsi" w:hAnsiTheme="majorHAnsi" w:cstheme="majorHAnsi"/>
        </w:rPr>
      </w:pPr>
      <w:r w:rsidRPr="007C5024">
        <w:rPr>
          <w:rFonts w:asciiTheme="majorHAnsi" w:hAnsiTheme="majorHAnsi" w:cstheme="majorHAnsi"/>
          <w:sz w:val="22"/>
        </w:rPr>
        <w:t xml:space="preserve">Tabelle </w:t>
      </w:r>
      <w:r w:rsidRPr="007C5024">
        <w:rPr>
          <w:rFonts w:asciiTheme="majorHAnsi" w:hAnsiTheme="majorHAnsi" w:cstheme="majorHAnsi"/>
          <w:sz w:val="22"/>
        </w:rPr>
        <w:fldChar w:fldCharType="begin"/>
      </w:r>
      <w:r w:rsidRPr="007C5024">
        <w:rPr>
          <w:rFonts w:asciiTheme="majorHAnsi" w:hAnsiTheme="majorHAnsi" w:cstheme="majorHAnsi"/>
          <w:sz w:val="22"/>
        </w:rPr>
        <w:instrText xml:space="preserve"> SEQ Tabelle \* ARABIC </w:instrText>
      </w:r>
      <w:r w:rsidRPr="007C5024">
        <w:rPr>
          <w:rFonts w:asciiTheme="majorHAnsi" w:hAnsiTheme="majorHAnsi" w:cstheme="majorHAnsi"/>
          <w:sz w:val="22"/>
        </w:rPr>
        <w:fldChar w:fldCharType="separate"/>
      </w:r>
      <w:r w:rsidR="0057685E">
        <w:rPr>
          <w:rFonts w:asciiTheme="majorHAnsi" w:hAnsiTheme="majorHAnsi" w:cstheme="majorHAnsi"/>
          <w:noProof/>
          <w:sz w:val="22"/>
        </w:rPr>
        <w:t>5</w:t>
      </w:r>
      <w:r w:rsidRPr="007C5024">
        <w:rPr>
          <w:rFonts w:asciiTheme="majorHAnsi" w:hAnsiTheme="majorHAnsi" w:cstheme="majorHAnsi"/>
          <w:sz w:val="22"/>
        </w:rPr>
        <w:fldChar w:fldCharType="end"/>
      </w:r>
      <w:r w:rsidRPr="007C5024">
        <w:rPr>
          <w:rFonts w:asciiTheme="majorHAnsi" w:hAnsiTheme="majorHAnsi" w:cstheme="majorHAnsi"/>
          <w:sz w:val="22"/>
        </w:rPr>
        <w:t>: Angebotssumme</w:t>
      </w:r>
    </w:p>
    <w:p w14:paraId="75D5A642" w14:textId="5294EA02" w:rsidR="007C5024" w:rsidRPr="00AD7C8C" w:rsidRDefault="007C5024" w:rsidP="00F431E8">
      <w:pPr>
        <w:rPr>
          <w:rStyle w:val="Erklrung"/>
          <w:rFonts w:ascii="Calibri" w:hAnsi="Calibri"/>
          <w:bCs/>
          <w:color w:val="auto"/>
          <w:sz w:val="22"/>
          <w:szCs w:val="24"/>
        </w:rPr>
      </w:pPr>
      <w:r>
        <w:rPr>
          <w:rStyle w:val="Erklrung"/>
          <w:rFonts w:ascii="Calibri" w:hAnsi="Calibri"/>
          <w:bCs/>
          <w:color w:val="auto"/>
          <w:sz w:val="22"/>
          <w:szCs w:val="24"/>
        </w:rPr>
        <w:t xml:space="preserve">Nach vollständiger Begleichung der Angebotssumme werden alle Rechte des Produktes DD2AML-Converter an den Auftraggeber übertragen. </w:t>
      </w:r>
      <w:r w:rsidR="00AD28F5">
        <w:rPr>
          <w:rStyle w:val="Erklrung"/>
          <w:rFonts w:ascii="Calibri" w:hAnsi="Calibri"/>
          <w:bCs/>
          <w:color w:val="auto"/>
          <w:sz w:val="22"/>
          <w:szCs w:val="24"/>
        </w:rPr>
        <w:t>Gleichzeitig werden allerdings auch die Kosten für den Server und die anfallenden Supportkosten an den Auftraggeber überschrieben.</w:t>
      </w:r>
    </w:p>
    <w:p w14:paraId="108627F7" w14:textId="276A0A2A" w:rsidR="00353CAB" w:rsidRDefault="00353CAB" w:rsidP="00353CAB">
      <w:pPr>
        <w:pStyle w:val="berschrift1"/>
        <w:ind w:left="3545" w:hanging="3545"/>
      </w:pPr>
      <w:bookmarkStart w:id="38" w:name="_Toc38271118"/>
      <w:r>
        <w:lastRenderedPageBreak/>
        <w:t>Vertriebskonzept</w:t>
      </w:r>
      <w:bookmarkEnd w:id="38"/>
    </w:p>
    <w:p w14:paraId="4690A7F2" w14:textId="6F60027C" w:rsidR="00E27A94" w:rsidRPr="00CE6688" w:rsidRDefault="00353CAB" w:rsidP="00CE6688">
      <w:pPr>
        <w:rPr>
          <w:rFonts w:ascii="Calibri" w:hAnsi="Calibri"/>
          <w:sz w:val="22"/>
          <w:szCs w:val="24"/>
        </w:rPr>
      </w:pPr>
      <w:r w:rsidRPr="00353CAB">
        <w:rPr>
          <w:rStyle w:val="Erklrung"/>
          <w:rFonts w:ascii="Calibri" w:hAnsi="Calibri"/>
          <w:color w:val="auto"/>
          <w:sz w:val="22"/>
          <w:szCs w:val="24"/>
        </w:rPr>
        <w:t>Das Prod</w:t>
      </w:r>
      <w:r>
        <w:rPr>
          <w:rStyle w:val="Erklrung"/>
          <w:rFonts w:ascii="Calibri" w:hAnsi="Calibri"/>
          <w:color w:val="auto"/>
          <w:sz w:val="22"/>
          <w:szCs w:val="24"/>
        </w:rPr>
        <w:t>ukt</w:t>
      </w:r>
      <w:r w:rsidR="00D024F3">
        <w:rPr>
          <w:rStyle w:val="Erklrung"/>
          <w:rFonts w:ascii="Calibri" w:hAnsi="Calibri"/>
          <w:color w:val="auto"/>
          <w:sz w:val="22"/>
          <w:szCs w:val="24"/>
        </w:rPr>
        <w:t xml:space="preserve"> kann als</w:t>
      </w:r>
      <w:r>
        <w:rPr>
          <w:rStyle w:val="Erklrung"/>
          <w:rFonts w:ascii="Calibri" w:hAnsi="Calibri"/>
          <w:color w:val="auto"/>
          <w:sz w:val="22"/>
          <w:szCs w:val="24"/>
        </w:rPr>
        <w:t xml:space="preserve"> Software Lösung in einer Cloud angeboten</w:t>
      </w:r>
      <w:r w:rsidR="00D024F3">
        <w:rPr>
          <w:rStyle w:val="Erklrung"/>
          <w:rFonts w:ascii="Calibri" w:hAnsi="Calibri"/>
          <w:color w:val="auto"/>
          <w:sz w:val="22"/>
          <w:szCs w:val="24"/>
        </w:rPr>
        <w:t xml:space="preserve"> werden</w:t>
      </w:r>
      <w:r>
        <w:rPr>
          <w:rStyle w:val="Erklrung"/>
          <w:rFonts w:ascii="Calibri" w:hAnsi="Calibri"/>
          <w:color w:val="auto"/>
          <w:sz w:val="22"/>
          <w:szCs w:val="24"/>
        </w:rPr>
        <w:t xml:space="preserve">. </w:t>
      </w:r>
      <w:r w:rsidR="00D024F3">
        <w:rPr>
          <w:rStyle w:val="Erklrung"/>
          <w:rFonts w:ascii="Calibri" w:hAnsi="Calibri"/>
          <w:color w:val="auto"/>
          <w:sz w:val="22"/>
          <w:szCs w:val="24"/>
        </w:rPr>
        <w:t>Die erworbenen Lizenzen werden pro Nutzer fällig und könnten 250</w:t>
      </w:r>
      <w:r w:rsidR="006249A1">
        <w:rPr>
          <w:rStyle w:val="Erklrung"/>
          <w:rFonts w:ascii="Calibri" w:hAnsi="Calibri"/>
          <w:color w:val="auto"/>
          <w:sz w:val="22"/>
          <w:szCs w:val="24"/>
        </w:rPr>
        <w:t xml:space="preserve"> </w:t>
      </w:r>
      <w:r w:rsidR="00D024F3">
        <w:rPr>
          <w:rStyle w:val="Erklrung"/>
          <w:rFonts w:ascii="Calibri" w:hAnsi="Calibri"/>
          <w:color w:val="auto"/>
          <w:sz w:val="22"/>
          <w:szCs w:val="24"/>
        </w:rPr>
        <w:t>€ pro Monat betragen. Als zusätzliche Option wäre neben dem Abo auch denkbar, eine lebenslängliche Lizenz für 2</w:t>
      </w:r>
      <w:r w:rsidR="006249A1">
        <w:rPr>
          <w:rStyle w:val="Erklrung"/>
          <w:rFonts w:ascii="Calibri" w:hAnsi="Calibri"/>
          <w:color w:val="auto"/>
          <w:sz w:val="22"/>
          <w:szCs w:val="24"/>
        </w:rPr>
        <w:t>.</w:t>
      </w:r>
      <w:r w:rsidR="00D024F3">
        <w:rPr>
          <w:rStyle w:val="Erklrung"/>
          <w:rFonts w:ascii="Calibri" w:hAnsi="Calibri"/>
          <w:color w:val="auto"/>
          <w:sz w:val="22"/>
          <w:szCs w:val="24"/>
        </w:rPr>
        <w:t>500</w:t>
      </w:r>
      <w:r w:rsidR="006249A1">
        <w:rPr>
          <w:rStyle w:val="Erklrung"/>
          <w:rFonts w:ascii="Calibri" w:hAnsi="Calibri"/>
          <w:color w:val="auto"/>
          <w:sz w:val="22"/>
          <w:szCs w:val="24"/>
        </w:rPr>
        <w:t xml:space="preserve"> </w:t>
      </w:r>
      <w:r w:rsidR="00D024F3">
        <w:rPr>
          <w:rStyle w:val="Erklrung"/>
          <w:rFonts w:ascii="Calibri" w:hAnsi="Calibri"/>
          <w:color w:val="auto"/>
          <w:sz w:val="22"/>
          <w:szCs w:val="24"/>
        </w:rPr>
        <w:t xml:space="preserve">€ zur Verfügung zu stellen. </w:t>
      </w:r>
      <w:bookmarkStart w:id="39" w:name="_Toc21879596"/>
    </w:p>
    <w:p w14:paraId="2A5CFC06" w14:textId="7EFBE0CC" w:rsidR="00E27A94" w:rsidRDefault="006721B9" w:rsidP="00E27A94">
      <w:pPr>
        <w:pStyle w:val="berschrift1"/>
        <w:ind w:left="3545" w:hanging="3545"/>
      </w:pPr>
      <w:bookmarkStart w:id="40" w:name="_Toc38271119"/>
      <w:bookmarkEnd w:id="39"/>
      <w:r>
        <w:t>Rentabilitätsrechnung</w:t>
      </w:r>
      <w:bookmarkEnd w:id="40"/>
    </w:p>
    <w:p w14:paraId="73574D07" w14:textId="3504BD31" w:rsidR="000955BC" w:rsidRDefault="00D024F3" w:rsidP="000955BC">
      <w:pPr>
        <w:rPr>
          <w:rFonts w:asciiTheme="minorHAnsi" w:hAnsiTheme="minorHAnsi" w:cstheme="minorHAnsi"/>
          <w:sz w:val="22"/>
          <w:lang w:eastAsia="en-US"/>
        </w:rPr>
      </w:pPr>
      <w:r>
        <w:rPr>
          <w:rFonts w:asciiTheme="minorHAnsi" w:hAnsiTheme="minorHAnsi" w:cstheme="minorHAnsi"/>
          <w:sz w:val="22"/>
          <w:lang w:eastAsia="en-US"/>
        </w:rPr>
        <w:t>Da es angestrebt wird, dass bereits im ersten Jahr nach Beendigung des Projektes positive Zahlen geschrieben werden</w:t>
      </w:r>
      <w:r w:rsidR="006249A1">
        <w:rPr>
          <w:rFonts w:asciiTheme="minorHAnsi" w:hAnsiTheme="minorHAnsi" w:cstheme="minorHAnsi"/>
          <w:sz w:val="22"/>
          <w:lang w:eastAsia="en-US"/>
        </w:rPr>
        <w:t>,</w:t>
      </w:r>
      <w:r>
        <w:rPr>
          <w:rFonts w:asciiTheme="minorHAnsi" w:hAnsiTheme="minorHAnsi" w:cstheme="minorHAnsi"/>
          <w:sz w:val="22"/>
          <w:lang w:eastAsia="en-US"/>
        </w:rPr>
        <w:t xml:space="preserve"> könnte eine Rentabilitätsrechnung wie folgt aussehen, wobei für die Server monatlich 200</w:t>
      </w:r>
      <w:r w:rsidR="006249A1">
        <w:rPr>
          <w:rFonts w:asciiTheme="minorHAnsi" w:hAnsiTheme="minorHAnsi" w:cstheme="minorHAnsi"/>
          <w:sz w:val="22"/>
          <w:lang w:eastAsia="en-US"/>
        </w:rPr>
        <w:t xml:space="preserve"> </w:t>
      </w:r>
      <w:r>
        <w:rPr>
          <w:rFonts w:asciiTheme="minorHAnsi" w:hAnsiTheme="minorHAnsi" w:cstheme="minorHAnsi"/>
          <w:sz w:val="22"/>
          <w:lang w:eastAsia="en-US"/>
        </w:rPr>
        <w:t>€ und für den angebotenen Support monatlich 500</w:t>
      </w:r>
      <w:r w:rsidR="006249A1">
        <w:rPr>
          <w:rFonts w:asciiTheme="minorHAnsi" w:hAnsiTheme="minorHAnsi" w:cstheme="minorHAnsi"/>
          <w:sz w:val="22"/>
          <w:lang w:eastAsia="en-US"/>
        </w:rPr>
        <w:t xml:space="preserve"> </w:t>
      </w:r>
      <w:r>
        <w:rPr>
          <w:rFonts w:asciiTheme="minorHAnsi" w:hAnsiTheme="minorHAnsi" w:cstheme="minorHAnsi"/>
          <w:sz w:val="22"/>
          <w:lang w:eastAsia="en-US"/>
        </w:rPr>
        <w:t>€ fällig werden:</w:t>
      </w:r>
    </w:p>
    <w:p w14:paraId="72479E79" w14:textId="77777777" w:rsidR="00852547" w:rsidRDefault="00852547" w:rsidP="000955BC">
      <w:pPr>
        <w:rPr>
          <w:rFonts w:asciiTheme="minorHAnsi" w:hAnsiTheme="minorHAnsi" w:cstheme="minorHAnsi"/>
          <w:sz w:val="22"/>
          <w:lang w:eastAsia="en-US"/>
        </w:rPr>
      </w:pPr>
    </w:p>
    <w:p w14:paraId="4004AC0C" w14:textId="77777777" w:rsidR="00852547" w:rsidRDefault="00852547" w:rsidP="00852547">
      <w:pPr>
        <w:rPr>
          <w:rFonts w:asciiTheme="minorHAnsi" w:hAnsiTheme="minorHAnsi" w:cstheme="minorHAnsi"/>
          <w:sz w:val="22"/>
          <w:lang w:eastAsia="en-US"/>
        </w:rPr>
      </w:pPr>
      <w:r>
        <w:rPr>
          <w:rFonts w:asciiTheme="minorHAnsi" w:hAnsiTheme="minorHAnsi" w:cstheme="minorHAnsi"/>
          <w:sz w:val="22"/>
          <w:lang w:eastAsia="en-US"/>
        </w:rPr>
        <w:t>Zusammensetzung des Gewinns:</w:t>
      </w:r>
    </w:p>
    <w:tbl>
      <w:tblPr>
        <w:tblStyle w:val="Tabellenraster"/>
        <w:tblW w:w="5000" w:type="pct"/>
        <w:tblLook w:val="04A0" w:firstRow="1" w:lastRow="0" w:firstColumn="1" w:lastColumn="0" w:noHBand="0" w:noVBand="1"/>
      </w:tblPr>
      <w:tblGrid>
        <w:gridCol w:w="2757"/>
        <w:gridCol w:w="626"/>
        <w:gridCol w:w="896"/>
        <w:gridCol w:w="626"/>
        <w:gridCol w:w="896"/>
        <w:gridCol w:w="626"/>
        <w:gridCol w:w="1008"/>
        <w:gridCol w:w="626"/>
        <w:gridCol w:w="1006"/>
      </w:tblGrid>
      <w:tr w:rsidR="00852547" w14:paraId="0A58ACE8" w14:textId="77777777" w:rsidTr="005D73D0">
        <w:tc>
          <w:tcPr>
            <w:tcW w:w="1521" w:type="pct"/>
            <w:tcBorders>
              <w:top w:val="nil"/>
              <w:left w:val="nil"/>
              <w:bottom w:val="nil"/>
              <w:right w:val="single" w:sz="4" w:space="0" w:color="BFBFBF"/>
            </w:tcBorders>
          </w:tcPr>
          <w:p w14:paraId="0E49140A" w14:textId="77777777" w:rsidR="00852547" w:rsidRDefault="00852547" w:rsidP="005D73D0">
            <w:pPr>
              <w:rPr>
                <w:rFonts w:asciiTheme="minorHAnsi" w:hAnsiTheme="minorHAnsi" w:cstheme="minorHAnsi"/>
                <w:sz w:val="22"/>
                <w:lang w:eastAsia="en-US"/>
              </w:rPr>
            </w:pPr>
          </w:p>
        </w:tc>
        <w:tc>
          <w:tcPr>
            <w:tcW w:w="838" w:type="pct"/>
            <w:gridSpan w:val="2"/>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249288A5" w14:textId="77777777" w:rsidR="00852547" w:rsidRPr="00A22BD8" w:rsidRDefault="00852547" w:rsidP="005D73D0">
            <w:pPr>
              <w:jc w:val="center"/>
              <w:rPr>
                <w:rFonts w:asciiTheme="minorHAnsi" w:hAnsiTheme="minorHAnsi" w:cstheme="minorHAnsi"/>
                <w:b/>
                <w:sz w:val="22"/>
              </w:rPr>
            </w:pPr>
            <w:r w:rsidRPr="00A22BD8">
              <w:rPr>
                <w:rFonts w:asciiTheme="minorHAnsi" w:hAnsiTheme="minorHAnsi" w:cstheme="minorHAnsi"/>
                <w:b/>
                <w:sz w:val="22"/>
              </w:rPr>
              <w:t>Quartal 1</w:t>
            </w:r>
          </w:p>
        </w:tc>
        <w:tc>
          <w:tcPr>
            <w:tcW w:w="838" w:type="pct"/>
            <w:gridSpan w:val="2"/>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2490E095" w14:textId="77777777" w:rsidR="00852547" w:rsidRPr="00A22BD8" w:rsidRDefault="00852547" w:rsidP="005D73D0">
            <w:pPr>
              <w:jc w:val="center"/>
              <w:rPr>
                <w:rFonts w:asciiTheme="minorHAnsi" w:hAnsiTheme="minorHAnsi" w:cstheme="minorHAnsi"/>
                <w:b/>
                <w:sz w:val="22"/>
              </w:rPr>
            </w:pPr>
            <w:r w:rsidRPr="00A22BD8">
              <w:rPr>
                <w:rFonts w:asciiTheme="minorHAnsi" w:hAnsiTheme="minorHAnsi" w:cstheme="minorHAnsi"/>
                <w:b/>
                <w:sz w:val="22"/>
              </w:rPr>
              <w:t xml:space="preserve">Quartal </w:t>
            </w:r>
            <w:r>
              <w:rPr>
                <w:rFonts w:asciiTheme="minorHAnsi" w:hAnsiTheme="minorHAnsi" w:cstheme="minorHAnsi"/>
                <w:b/>
                <w:sz w:val="22"/>
              </w:rPr>
              <w:t>2</w:t>
            </w:r>
          </w:p>
        </w:tc>
        <w:tc>
          <w:tcPr>
            <w:tcW w:w="901" w:type="pct"/>
            <w:gridSpan w:val="2"/>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65048845" w14:textId="77777777" w:rsidR="00852547" w:rsidRPr="00A22BD8" w:rsidRDefault="00852547" w:rsidP="005D73D0">
            <w:pPr>
              <w:jc w:val="center"/>
              <w:rPr>
                <w:rFonts w:asciiTheme="minorHAnsi" w:hAnsiTheme="minorHAnsi" w:cstheme="minorHAnsi"/>
                <w:b/>
                <w:sz w:val="22"/>
              </w:rPr>
            </w:pPr>
            <w:r w:rsidRPr="00A22BD8">
              <w:rPr>
                <w:rFonts w:asciiTheme="minorHAnsi" w:hAnsiTheme="minorHAnsi" w:cstheme="minorHAnsi"/>
                <w:b/>
                <w:sz w:val="22"/>
              </w:rPr>
              <w:t xml:space="preserve">Quartal </w:t>
            </w:r>
            <w:r>
              <w:rPr>
                <w:rFonts w:asciiTheme="minorHAnsi" w:hAnsiTheme="minorHAnsi" w:cstheme="minorHAnsi"/>
                <w:b/>
                <w:sz w:val="22"/>
              </w:rPr>
              <w:t>3</w:t>
            </w:r>
          </w:p>
        </w:tc>
        <w:tc>
          <w:tcPr>
            <w:tcW w:w="901" w:type="pct"/>
            <w:gridSpan w:val="2"/>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79ECBE97" w14:textId="77777777" w:rsidR="00852547" w:rsidRPr="00A22BD8" w:rsidRDefault="00852547" w:rsidP="005D73D0">
            <w:pPr>
              <w:jc w:val="center"/>
              <w:rPr>
                <w:rFonts w:asciiTheme="minorHAnsi" w:hAnsiTheme="minorHAnsi" w:cstheme="minorHAnsi"/>
                <w:b/>
                <w:sz w:val="22"/>
              </w:rPr>
            </w:pPr>
            <w:r w:rsidRPr="00A22BD8">
              <w:rPr>
                <w:rFonts w:asciiTheme="minorHAnsi" w:hAnsiTheme="minorHAnsi" w:cstheme="minorHAnsi"/>
                <w:b/>
                <w:sz w:val="22"/>
              </w:rPr>
              <w:t xml:space="preserve">Quartal </w:t>
            </w:r>
            <w:r>
              <w:rPr>
                <w:rFonts w:asciiTheme="minorHAnsi" w:hAnsiTheme="minorHAnsi" w:cstheme="minorHAnsi"/>
                <w:b/>
                <w:sz w:val="22"/>
              </w:rPr>
              <w:t>4</w:t>
            </w:r>
          </w:p>
        </w:tc>
      </w:tr>
      <w:tr w:rsidR="00852547" w14:paraId="3F5D084D" w14:textId="77777777" w:rsidTr="005D73D0">
        <w:tc>
          <w:tcPr>
            <w:tcW w:w="1521" w:type="pct"/>
            <w:tcBorders>
              <w:top w:val="nil"/>
              <w:left w:val="nil"/>
              <w:bottom w:val="single" w:sz="4" w:space="0" w:color="BFBFBF"/>
              <w:right w:val="single" w:sz="4" w:space="0" w:color="BFBFBF"/>
            </w:tcBorders>
          </w:tcPr>
          <w:p w14:paraId="06EDF21D" w14:textId="77777777" w:rsidR="00852547" w:rsidRDefault="00852547" w:rsidP="005D73D0">
            <w:pPr>
              <w:rPr>
                <w:rFonts w:asciiTheme="minorHAnsi" w:hAnsiTheme="minorHAnsi" w:cstheme="minorHAnsi"/>
                <w:sz w:val="22"/>
                <w:lang w:eastAsia="en-US"/>
              </w:rPr>
            </w:pPr>
          </w:p>
        </w:tc>
        <w:tc>
          <w:tcPr>
            <w:tcW w:w="345" w:type="pct"/>
            <w:tcBorders>
              <w:top w:val="single" w:sz="4" w:space="0" w:color="BFBFBF"/>
              <w:left w:val="single" w:sz="4" w:space="0" w:color="BFBFBF"/>
              <w:bottom w:val="single" w:sz="4" w:space="0" w:color="BFBFBF"/>
              <w:right w:val="nil"/>
            </w:tcBorders>
            <w:shd w:val="clear" w:color="auto" w:fill="D9D9D9" w:themeFill="background1" w:themeFillShade="D9"/>
          </w:tcPr>
          <w:p w14:paraId="716DEDFE" w14:textId="77777777" w:rsidR="00852547" w:rsidRPr="00A22BD8" w:rsidRDefault="00852547" w:rsidP="005D73D0">
            <w:pPr>
              <w:rPr>
                <w:rFonts w:asciiTheme="minorHAnsi" w:hAnsiTheme="minorHAnsi" w:cstheme="minorHAnsi"/>
                <w:b/>
                <w:sz w:val="22"/>
              </w:rPr>
            </w:pPr>
            <w:r>
              <w:rPr>
                <w:rFonts w:asciiTheme="minorHAnsi" w:hAnsiTheme="minorHAnsi" w:cstheme="minorHAnsi"/>
                <w:b/>
                <w:sz w:val="22"/>
              </w:rPr>
              <w:t>Anz.</w:t>
            </w:r>
          </w:p>
        </w:tc>
        <w:tc>
          <w:tcPr>
            <w:tcW w:w="494" w:type="pct"/>
            <w:tcBorders>
              <w:top w:val="single" w:sz="4" w:space="0" w:color="BFBFBF"/>
              <w:left w:val="nil"/>
              <w:bottom w:val="single" w:sz="4" w:space="0" w:color="BFBFBF"/>
              <w:right w:val="single" w:sz="4" w:space="0" w:color="BFBFBF"/>
            </w:tcBorders>
            <w:shd w:val="clear" w:color="auto" w:fill="D9D9D9" w:themeFill="background1" w:themeFillShade="D9"/>
          </w:tcPr>
          <w:p w14:paraId="2150109A" w14:textId="77777777" w:rsidR="00852547" w:rsidRPr="00A22BD8" w:rsidRDefault="00852547" w:rsidP="005D73D0">
            <w:pPr>
              <w:rPr>
                <w:rFonts w:asciiTheme="minorHAnsi" w:hAnsiTheme="minorHAnsi" w:cstheme="minorHAnsi"/>
                <w:b/>
                <w:sz w:val="22"/>
              </w:rPr>
            </w:pPr>
          </w:p>
        </w:tc>
        <w:tc>
          <w:tcPr>
            <w:tcW w:w="345" w:type="pct"/>
            <w:tcBorders>
              <w:top w:val="single" w:sz="4" w:space="0" w:color="BFBFBF"/>
              <w:left w:val="single" w:sz="4" w:space="0" w:color="BFBFBF"/>
              <w:bottom w:val="single" w:sz="4" w:space="0" w:color="BFBFBF"/>
              <w:right w:val="nil"/>
            </w:tcBorders>
            <w:shd w:val="clear" w:color="auto" w:fill="D9D9D9" w:themeFill="background1" w:themeFillShade="D9"/>
          </w:tcPr>
          <w:p w14:paraId="1799AA02" w14:textId="77777777" w:rsidR="00852547" w:rsidRPr="00A22BD8" w:rsidRDefault="00852547" w:rsidP="005D73D0">
            <w:pPr>
              <w:rPr>
                <w:rFonts w:asciiTheme="minorHAnsi" w:hAnsiTheme="minorHAnsi" w:cstheme="minorHAnsi"/>
                <w:b/>
                <w:sz w:val="22"/>
              </w:rPr>
            </w:pPr>
            <w:r>
              <w:rPr>
                <w:rFonts w:asciiTheme="minorHAnsi" w:hAnsiTheme="minorHAnsi" w:cstheme="minorHAnsi"/>
                <w:b/>
                <w:sz w:val="22"/>
              </w:rPr>
              <w:t>Anz.</w:t>
            </w:r>
          </w:p>
        </w:tc>
        <w:tc>
          <w:tcPr>
            <w:tcW w:w="494" w:type="pct"/>
            <w:tcBorders>
              <w:top w:val="single" w:sz="4" w:space="0" w:color="BFBFBF"/>
              <w:left w:val="nil"/>
              <w:bottom w:val="single" w:sz="4" w:space="0" w:color="BFBFBF"/>
              <w:right w:val="single" w:sz="4" w:space="0" w:color="BFBFBF"/>
            </w:tcBorders>
            <w:shd w:val="clear" w:color="auto" w:fill="D9D9D9" w:themeFill="background1" w:themeFillShade="D9"/>
          </w:tcPr>
          <w:p w14:paraId="7D1BBBD4" w14:textId="77777777" w:rsidR="00852547" w:rsidRPr="00A22BD8" w:rsidRDefault="00852547" w:rsidP="005D73D0">
            <w:pPr>
              <w:rPr>
                <w:rFonts w:asciiTheme="minorHAnsi" w:hAnsiTheme="minorHAnsi" w:cstheme="minorHAnsi"/>
                <w:b/>
                <w:sz w:val="22"/>
              </w:rPr>
            </w:pPr>
          </w:p>
        </w:tc>
        <w:tc>
          <w:tcPr>
            <w:tcW w:w="345" w:type="pct"/>
            <w:tcBorders>
              <w:top w:val="single" w:sz="4" w:space="0" w:color="BFBFBF"/>
              <w:left w:val="single" w:sz="4" w:space="0" w:color="BFBFBF"/>
              <w:bottom w:val="single" w:sz="4" w:space="0" w:color="BFBFBF"/>
              <w:right w:val="nil"/>
            </w:tcBorders>
            <w:shd w:val="clear" w:color="auto" w:fill="D9D9D9" w:themeFill="background1" w:themeFillShade="D9"/>
          </w:tcPr>
          <w:p w14:paraId="2C01C18F" w14:textId="77777777" w:rsidR="00852547" w:rsidRPr="00A22BD8" w:rsidRDefault="00852547" w:rsidP="005D73D0">
            <w:pPr>
              <w:rPr>
                <w:rFonts w:asciiTheme="minorHAnsi" w:hAnsiTheme="minorHAnsi" w:cstheme="minorHAnsi"/>
                <w:b/>
                <w:sz w:val="22"/>
              </w:rPr>
            </w:pPr>
            <w:r>
              <w:rPr>
                <w:rFonts w:asciiTheme="minorHAnsi" w:hAnsiTheme="minorHAnsi" w:cstheme="minorHAnsi"/>
                <w:b/>
                <w:sz w:val="22"/>
              </w:rPr>
              <w:t>Anz.</w:t>
            </w:r>
          </w:p>
        </w:tc>
        <w:tc>
          <w:tcPr>
            <w:tcW w:w="556" w:type="pct"/>
            <w:tcBorders>
              <w:top w:val="single" w:sz="4" w:space="0" w:color="BFBFBF"/>
              <w:left w:val="nil"/>
              <w:bottom w:val="single" w:sz="4" w:space="0" w:color="BFBFBF"/>
              <w:right w:val="single" w:sz="4" w:space="0" w:color="BFBFBF"/>
            </w:tcBorders>
            <w:shd w:val="clear" w:color="auto" w:fill="D9D9D9" w:themeFill="background1" w:themeFillShade="D9"/>
          </w:tcPr>
          <w:p w14:paraId="5A6B4312" w14:textId="77777777" w:rsidR="00852547" w:rsidRPr="00A22BD8" w:rsidRDefault="00852547" w:rsidP="005D73D0">
            <w:pPr>
              <w:rPr>
                <w:rFonts w:asciiTheme="minorHAnsi" w:hAnsiTheme="minorHAnsi" w:cstheme="minorHAnsi"/>
                <w:b/>
                <w:sz w:val="22"/>
              </w:rPr>
            </w:pPr>
          </w:p>
        </w:tc>
        <w:tc>
          <w:tcPr>
            <w:tcW w:w="345" w:type="pct"/>
            <w:tcBorders>
              <w:top w:val="single" w:sz="4" w:space="0" w:color="BFBFBF"/>
              <w:left w:val="single" w:sz="4" w:space="0" w:color="BFBFBF"/>
              <w:bottom w:val="single" w:sz="4" w:space="0" w:color="BFBFBF"/>
              <w:right w:val="nil"/>
            </w:tcBorders>
            <w:shd w:val="clear" w:color="auto" w:fill="D9D9D9" w:themeFill="background1" w:themeFillShade="D9"/>
          </w:tcPr>
          <w:p w14:paraId="5FF8E540" w14:textId="77777777" w:rsidR="00852547" w:rsidRPr="00A22BD8" w:rsidRDefault="00852547" w:rsidP="005D73D0">
            <w:pPr>
              <w:rPr>
                <w:rFonts w:asciiTheme="minorHAnsi" w:hAnsiTheme="minorHAnsi" w:cstheme="minorHAnsi"/>
                <w:b/>
                <w:sz w:val="22"/>
              </w:rPr>
            </w:pPr>
            <w:r>
              <w:rPr>
                <w:rFonts w:asciiTheme="minorHAnsi" w:hAnsiTheme="minorHAnsi" w:cstheme="minorHAnsi"/>
                <w:b/>
                <w:sz w:val="22"/>
              </w:rPr>
              <w:t>Anz.</w:t>
            </w:r>
          </w:p>
        </w:tc>
        <w:tc>
          <w:tcPr>
            <w:tcW w:w="556" w:type="pct"/>
            <w:tcBorders>
              <w:top w:val="single" w:sz="4" w:space="0" w:color="BFBFBF"/>
              <w:left w:val="nil"/>
              <w:bottom w:val="single" w:sz="4" w:space="0" w:color="BFBFBF"/>
              <w:right w:val="single" w:sz="4" w:space="0" w:color="BFBFBF"/>
            </w:tcBorders>
            <w:shd w:val="clear" w:color="auto" w:fill="D9D9D9" w:themeFill="background1" w:themeFillShade="D9"/>
          </w:tcPr>
          <w:p w14:paraId="6A7FAEAD" w14:textId="77777777" w:rsidR="00852547" w:rsidRPr="00A22BD8" w:rsidRDefault="00852547" w:rsidP="005D73D0">
            <w:pPr>
              <w:rPr>
                <w:rFonts w:asciiTheme="minorHAnsi" w:hAnsiTheme="minorHAnsi" w:cstheme="minorHAnsi"/>
                <w:b/>
                <w:sz w:val="22"/>
              </w:rPr>
            </w:pPr>
          </w:p>
        </w:tc>
      </w:tr>
      <w:tr w:rsidR="00852547" w14:paraId="2D4DA322" w14:textId="77777777" w:rsidTr="005D73D0">
        <w:tc>
          <w:tcPr>
            <w:tcW w:w="1521"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6F144990" w14:textId="77777777" w:rsidR="00852547" w:rsidRPr="000D7921" w:rsidRDefault="00852547" w:rsidP="005D73D0">
            <w:pPr>
              <w:rPr>
                <w:rFonts w:asciiTheme="minorHAnsi" w:hAnsiTheme="minorHAnsi" w:cstheme="minorHAnsi"/>
                <w:b/>
                <w:sz w:val="22"/>
              </w:rPr>
            </w:pPr>
            <w:r w:rsidRPr="000D7921">
              <w:rPr>
                <w:rFonts w:asciiTheme="minorHAnsi" w:hAnsiTheme="minorHAnsi" w:cstheme="minorHAnsi"/>
                <w:b/>
                <w:sz w:val="22"/>
              </w:rPr>
              <w:t>Abonnement</w:t>
            </w:r>
            <w:r>
              <w:rPr>
                <w:rFonts w:asciiTheme="minorHAnsi" w:hAnsiTheme="minorHAnsi" w:cstheme="minorHAnsi"/>
                <w:b/>
                <w:sz w:val="22"/>
              </w:rPr>
              <w:t xml:space="preserve"> (Anz./Monat)</w:t>
            </w:r>
          </w:p>
        </w:tc>
        <w:tc>
          <w:tcPr>
            <w:tcW w:w="345" w:type="pct"/>
            <w:tcBorders>
              <w:top w:val="single" w:sz="4" w:space="0" w:color="BFBFBF"/>
              <w:left w:val="single" w:sz="4" w:space="0" w:color="BFBFBF"/>
              <w:bottom w:val="single" w:sz="4" w:space="0" w:color="BFBFBF"/>
              <w:right w:val="single" w:sz="4" w:space="0" w:color="BFBFBF"/>
            </w:tcBorders>
            <w:shd w:val="clear" w:color="auto" w:fill="F2F2F2" w:themeFill="background1" w:themeFillShade="F2"/>
          </w:tcPr>
          <w:p w14:paraId="7857001C" w14:textId="77777777" w:rsidR="00852547" w:rsidRDefault="00852547" w:rsidP="005D73D0">
            <w:pPr>
              <w:jc w:val="center"/>
              <w:rPr>
                <w:rFonts w:asciiTheme="minorHAnsi" w:hAnsiTheme="minorHAnsi" w:cstheme="minorHAnsi"/>
                <w:sz w:val="22"/>
                <w:lang w:eastAsia="en-US"/>
              </w:rPr>
            </w:pPr>
            <w:r>
              <w:rPr>
                <w:rFonts w:asciiTheme="minorHAnsi" w:hAnsiTheme="minorHAnsi" w:cstheme="minorHAnsi"/>
                <w:sz w:val="22"/>
                <w:lang w:eastAsia="en-US"/>
              </w:rPr>
              <w:t>17</w:t>
            </w:r>
          </w:p>
        </w:tc>
        <w:tc>
          <w:tcPr>
            <w:tcW w:w="494" w:type="pct"/>
            <w:tcBorders>
              <w:top w:val="single" w:sz="4" w:space="0" w:color="BFBFBF"/>
              <w:left w:val="single" w:sz="4" w:space="0" w:color="BFBFBF"/>
              <w:bottom w:val="single" w:sz="4" w:space="0" w:color="BFBFBF"/>
              <w:right w:val="single" w:sz="4" w:space="0" w:color="BFBFBF"/>
            </w:tcBorders>
            <w:shd w:val="clear" w:color="auto" w:fill="F2F2F2" w:themeFill="background1" w:themeFillShade="F2"/>
          </w:tcPr>
          <w:p w14:paraId="3CAC3A78" w14:textId="77777777" w:rsidR="00852547" w:rsidRDefault="00852547" w:rsidP="005D73D0">
            <w:pPr>
              <w:jc w:val="center"/>
              <w:rPr>
                <w:rFonts w:asciiTheme="minorHAnsi" w:hAnsiTheme="minorHAnsi" w:cstheme="minorHAnsi"/>
                <w:sz w:val="22"/>
                <w:lang w:eastAsia="en-US"/>
              </w:rPr>
            </w:pPr>
            <w:r>
              <w:rPr>
                <w:rFonts w:asciiTheme="minorHAnsi" w:hAnsiTheme="minorHAnsi" w:cstheme="minorHAnsi"/>
                <w:sz w:val="22"/>
                <w:lang w:eastAsia="en-US"/>
              </w:rPr>
              <w:t>4.250 €</w:t>
            </w:r>
          </w:p>
        </w:tc>
        <w:tc>
          <w:tcPr>
            <w:tcW w:w="345" w:type="pct"/>
            <w:tcBorders>
              <w:top w:val="single" w:sz="4" w:space="0" w:color="BFBFBF"/>
              <w:left w:val="single" w:sz="4" w:space="0" w:color="BFBFBF"/>
              <w:bottom w:val="single" w:sz="4" w:space="0" w:color="BFBFBF"/>
              <w:right w:val="single" w:sz="4" w:space="0" w:color="BFBFBF"/>
            </w:tcBorders>
            <w:shd w:val="clear" w:color="auto" w:fill="F2F2F2" w:themeFill="background1" w:themeFillShade="F2"/>
          </w:tcPr>
          <w:p w14:paraId="364BD0A8" w14:textId="77777777" w:rsidR="00852547" w:rsidRDefault="00852547" w:rsidP="005D73D0">
            <w:pPr>
              <w:jc w:val="center"/>
              <w:rPr>
                <w:rFonts w:asciiTheme="minorHAnsi" w:hAnsiTheme="minorHAnsi" w:cstheme="minorHAnsi"/>
                <w:sz w:val="22"/>
                <w:lang w:eastAsia="en-US"/>
              </w:rPr>
            </w:pPr>
            <w:r>
              <w:rPr>
                <w:rFonts w:asciiTheme="minorHAnsi" w:hAnsiTheme="minorHAnsi" w:cstheme="minorHAnsi"/>
                <w:sz w:val="22"/>
                <w:lang w:eastAsia="en-US"/>
              </w:rPr>
              <w:t>21</w:t>
            </w:r>
          </w:p>
        </w:tc>
        <w:tc>
          <w:tcPr>
            <w:tcW w:w="494" w:type="pct"/>
            <w:tcBorders>
              <w:top w:val="single" w:sz="4" w:space="0" w:color="BFBFBF"/>
              <w:left w:val="single" w:sz="4" w:space="0" w:color="BFBFBF"/>
              <w:bottom w:val="single" w:sz="4" w:space="0" w:color="BFBFBF"/>
              <w:right w:val="single" w:sz="4" w:space="0" w:color="BFBFBF"/>
            </w:tcBorders>
            <w:shd w:val="clear" w:color="auto" w:fill="F2F2F2" w:themeFill="background1" w:themeFillShade="F2"/>
          </w:tcPr>
          <w:p w14:paraId="15908650" w14:textId="77777777" w:rsidR="00852547" w:rsidRDefault="00852547" w:rsidP="005D73D0">
            <w:pPr>
              <w:jc w:val="center"/>
              <w:rPr>
                <w:rFonts w:asciiTheme="minorHAnsi" w:hAnsiTheme="minorHAnsi" w:cstheme="minorHAnsi"/>
                <w:sz w:val="22"/>
                <w:lang w:eastAsia="en-US"/>
              </w:rPr>
            </w:pPr>
            <w:r w:rsidRPr="009B5306">
              <w:rPr>
                <w:rFonts w:asciiTheme="minorHAnsi" w:hAnsiTheme="minorHAnsi" w:cstheme="minorHAnsi"/>
                <w:sz w:val="22"/>
                <w:lang w:eastAsia="en-US"/>
              </w:rPr>
              <w:t>5.250</w:t>
            </w:r>
            <w:r>
              <w:rPr>
                <w:rFonts w:asciiTheme="minorHAnsi" w:hAnsiTheme="minorHAnsi" w:cstheme="minorHAnsi"/>
                <w:sz w:val="22"/>
                <w:lang w:eastAsia="en-US"/>
              </w:rPr>
              <w:t xml:space="preserve"> €</w:t>
            </w:r>
          </w:p>
        </w:tc>
        <w:tc>
          <w:tcPr>
            <w:tcW w:w="345" w:type="pct"/>
            <w:tcBorders>
              <w:top w:val="single" w:sz="4" w:space="0" w:color="BFBFBF"/>
              <w:left w:val="single" w:sz="4" w:space="0" w:color="BFBFBF"/>
              <w:bottom w:val="single" w:sz="4" w:space="0" w:color="BFBFBF"/>
              <w:right w:val="single" w:sz="4" w:space="0" w:color="BFBFBF"/>
            </w:tcBorders>
            <w:shd w:val="clear" w:color="auto" w:fill="F2F2F2" w:themeFill="background1" w:themeFillShade="F2"/>
          </w:tcPr>
          <w:p w14:paraId="647D7743" w14:textId="77777777" w:rsidR="00852547" w:rsidRDefault="00852547" w:rsidP="005D73D0">
            <w:pPr>
              <w:jc w:val="center"/>
              <w:rPr>
                <w:rFonts w:asciiTheme="minorHAnsi" w:hAnsiTheme="minorHAnsi" w:cstheme="minorHAnsi"/>
                <w:sz w:val="22"/>
                <w:lang w:eastAsia="en-US"/>
              </w:rPr>
            </w:pPr>
            <w:r>
              <w:rPr>
                <w:rFonts w:asciiTheme="minorHAnsi" w:hAnsiTheme="minorHAnsi" w:cstheme="minorHAnsi"/>
                <w:sz w:val="22"/>
                <w:lang w:eastAsia="en-US"/>
              </w:rPr>
              <w:t>22</w:t>
            </w:r>
          </w:p>
        </w:tc>
        <w:tc>
          <w:tcPr>
            <w:tcW w:w="556" w:type="pct"/>
            <w:tcBorders>
              <w:top w:val="single" w:sz="4" w:space="0" w:color="BFBFBF"/>
              <w:left w:val="single" w:sz="4" w:space="0" w:color="BFBFBF"/>
              <w:bottom w:val="single" w:sz="4" w:space="0" w:color="BFBFBF"/>
              <w:right w:val="single" w:sz="4" w:space="0" w:color="BFBFBF"/>
            </w:tcBorders>
            <w:shd w:val="clear" w:color="auto" w:fill="F2F2F2" w:themeFill="background1" w:themeFillShade="F2"/>
          </w:tcPr>
          <w:p w14:paraId="3C553B21" w14:textId="77777777" w:rsidR="00852547" w:rsidRDefault="00852547" w:rsidP="005D73D0">
            <w:pPr>
              <w:jc w:val="center"/>
              <w:rPr>
                <w:rFonts w:asciiTheme="minorHAnsi" w:hAnsiTheme="minorHAnsi" w:cstheme="minorHAnsi"/>
                <w:sz w:val="22"/>
                <w:lang w:eastAsia="en-US"/>
              </w:rPr>
            </w:pPr>
            <w:r>
              <w:rPr>
                <w:rFonts w:asciiTheme="minorHAnsi" w:hAnsiTheme="minorHAnsi" w:cstheme="minorHAnsi"/>
                <w:sz w:val="22"/>
                <w:lang w:eastAsia="en-US"/>
              </w:rPr>
              <w:t>5.500 €</w:t>
            </w:r>
          </w:p>
        </w:tc>
        <w:tc>
          <w:tcPr>
            <w:tcW w:w="345" w:type="pct"/>
            <w:tcBorders>
              <w:top w:val="single" w:sz="4" w:space="0" w:color="BFBFBF"/>
              <w:left w:val="single" w:sz="4" w:space="0" w:color="BFBFBF"/>
              <w:bottom w:val="single" w:sz="4" w:space="0" w:color="BFBFBF"/>
              <w:right w:val="single" w:sz="4" w:space="0" w:color="BFBFBF"/>
            </w:tcBorders>
            <w:shd w:val="clear" w:color="auto" w:fill="F2F2F2" w:themeFill="background1" w:themeFillShade="F2"/>
          </w:tcPr>
          <w:p w14:paraId="2CCA2925" w14:textId="77777777" w:rsidR="00852547" w:rsidRDefault="00852547" w:rsidP="005D73D0">
            <w:pPr>
              <w:jc w:val="center"/>
              <w:rPr>
                <w:rFonts w:asciiTheme="minorHAnsi" w:hAnsiTheme="minorHAnsi" w:cstheme="minorHAnsi"/>
                <w:sz w:val="22"/>
                <w:lang w:eastAsia="en-US"/>
              </w:rPr>
            </w:pPr>
            <w:r>
              <w:rPr>
                <w:rFonts w:asciiTheme="minorHAnsi" w:hAnsiTheme="minorHAnsi" w:cstheme="minorHAnsi"/>
                <w:sz w:val="22"/>
                <w:lang w:eastAsia="en-US"/>
              </w:rPr>
              <w:t>23</w:t>
            </w:r>
          </w:p>
        </w:tc>
        <w:tc>
          <w:tcPr>
            <w:tcW w:w="556" w:type="pct"/>
            <w:tcBorders>
              <w:top w:val="single" w:sz="4" w:space="0" w:color="BFBFBF"/>
              <w:left w:val="single" w:sz="4" w:space="0" w:color="BFBFBF"/>
              <w:bottom w:val="single" w:sz="4" w:space="0" w:color="BFBFBF"/>
              <w:right w:val="single" w:sz="4" w:space="0" w:color="BFBFBF"/>
            </w:tcBorders>
            <w:shd w:val="clear" w:color="auto" w:fill="F2F2F2" w:themeFill="background1" w:themeFillShade="F2"/>
          </w:tcPr>
          <w:p w14:paraId="62994735" w14:textId="77777777" w:rsidR="00852547" w:rsidRDefault="00852547" w:rsidP="005D73D0">
            <w:pPr>
              <w:jc w:val="center"/>
              <w:rPr>
                <w:rFonts w:asciiTheme="minorHAnsi" w:hAnsiTheme="minorHAnsi" w:cstheme="minorHAnsi"/>
                <w:sz w:val="22"/>
                <w:lang w:eastAsia="en-US"/>
              </w:rPr>
            </w:pPr>
            <w:r w:rsidRPr="009B5306">
              <w:rPr>
                <w:rFonts w:asciiTheme="minorHAnsi" w:hAnsiTheme="minorHAnsi" w:cstheme="minorHAnsi"/>
                <w:sz w:val="22"/>
                <w:lang w:eastAsia="en-US"/>
              </w:rPr>
              <w:t>5.750</w:t>
            </w:r>
            <w:r>
              <w:rPr>
                <w:rFonts w:asciiTheme="minorHAnsi" w:hAnsiTheme="minorHAnsi" w:cstheme="minorHAnsi"/>
                <w:sz w:val="22"/>
                <w:lang w:eastAsia="en-US"/>
              </w:rPr>
              <w:t xml:space="preserve"> €</w:t>
            </w:r>
          </w:p>
        </w:tc>
      </w:tr>
      <w:tr w:rsidR="00852547" w14:paraId="021801A0" w14:textId="77777777" w:rsidTr="005D73D0">
        <w:tc>
          <w:tcPr>
            <w:tcW w:w="1521"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167811E4" w14:textId="77777777" w:rsidR="00852547" w:rsidRPr="000D7921" w:rsidRDefault="00852547" w:rsidP="005D73D0">
            <w:pPr>
              <w:rPr>
                <w:rFonts w:asciiTheme="minorHAnsi" w:hAnsiTheme="minorHAnsi" w:cstheme="minorHAnsi"/>
                <w:b/>
                <w:sz w:val="22"/>
              </w:rPr>
            </w:pPr>
            <w:r>
              <w:rPr>
                <w:rFonts w:asciiTheme="minorHAnsi" w:hAnsiTheme="minorHAnsi" w:cstheme="minorHAnsi"/>
                <w:b/>
                <w:sz w:val="22"/>
              </w:rPr>
              <w:t>Lifetime Lizenz</w:t>
            </w:r>
          </w:p>
        </w:tc>
        <w:tc>
          <w:tcPr>
            <w:tcW w:w="345" w:type="pct"/>
            <w:tcBorders>
              <w:top w:val="single" w:sz="4" w:space="0" w:color="BFBFBF"/>
              <w:left w:val="single" w:sz="4" w:space="0" w:color="BFBFBF"/>
              <w:bottom w:val="single" w:sz="4" w:space="0" w:color="BFBFBF"/>
              <w:right w:val="single" w:sz="4" w:space="0" w:color="BFBFBF"/>
            </w:tcBorders>
            <w:shd w:val="clear" w:color="auto" w:fill="F2F2F2" w:themeFill="background1" w:themeFillShade="F2"/>
          </w:tcPr>
          <w:p w14:paraId="175316B2" w14:textId="77777777" w:rsidR="00852547" w:rsidRDefault="00852547" w:rsidP="005D73D0">
            <w:pPr>
              <w:jc w:val="center"/>
              <w:rPr>
                <w:rFonts w:asciiTheme="minorHAnsi" w:hAnsiTheme="minorHAnsi" w:cstheme="minorHAnsi"/>
                <w:sz w:val="22"/>
                <w:lang w:eastAsia="en-US"/>
              </w:rPr>
            </w:pPr>
            <w:r>
              <w:rPr>
                <w:rFonts w:asciiTheme="minorHAnsi" w:hAnsiTheme="minorHAnsi" w:cstheme="minorHAnsi"/>
                <w:sz w:val="22"/>
                <w:lang w:eastAsia="en-US"/>
              </w:rPr>
              <w:t>2</w:t>
            </w:r>
          </w:p>
        </w:tc>
        <w:tc>
          <w:tcPr>
            <w:tcW w:w="494" w:type="pct"/>
            <w:tcBorders>
              <w:top w:val="single" w:sz="4" w:space="0" w:color="BFBFBF"/>
              <w:left w:val="single" w:sz="4" w:space="0" w:color="BFBFBF"/>
              <w:bottom w:val="single" w:sz="4" w:space="0" w:color="BFBFBF"/>
              <w:right w:val="single" w:sz="4" w:space="0" w:color="BFBFBF"/>
            </w:tcBorders>
            <w:shd w:val="clear" w:color="auto" w:fill="F2F2F2" w:themeFill="background1" w:themeFillShade="F2"/>
          </w:tcPr>
          <w:p w14:paraId="699A6D59" w14:textId="77777777" w:rsidR="00852547" w:rsidRPr="009B5306" w:rsidRDefault="00852547" w:rsidP="005D73D0">
            <w:pPr>
              <w:jc w:val="center"/>
              <w:rPr>
                <w:rFonts w:asciiTheme="minorHAnsi" w:hAnsiTheme="minorHAnsi" w:cstheme="minorHAnsi"/>
                <w:sz w:val="22"/>
                <w:lang w:eastAsia="en-US"/>
              </w:rPr>
            </w:pPr>
            <w:r>
              <w:rPr>
                <w:rFonts w:asciiTheme="minorHAnsi" w:hAnsiTheme="minorHAnsi" w:cstheme="minorHAnsi"/>
                <w:sz w:val="22"/>
              </w:rPr>
              <w:t>5</w:t>
            </w:r>
            <w:r w:rsidRPr="00A22BD8">
              <w:rPr>
                <w:rFonts w:asciiTheme="minorHAnsi" w:hAnsiTheme="minorHAnsi" w:cstheme="minorHAnsi"/>
                <w:sz w:val="22"/>
              </w:rPr>
              <w:t>.</w:t>
            </w:r>
            <w:r>
              <w:rPr>
                <w:rFonts w:asciiTheme="minorHAnsi" w:hAnsiTheme="minorHAnsi" w:cstheme="minorHAnsi"/>
                <w:sz w:val="22"/>
              </w:rPr>
              <w:t>000</w:t>
            </w:r>
            <w:r w:rsidRPr="00A22BD8">
              <w:rPr>
                <w:rFonts w:asciiTheme="minorHAnsi" w:hAnsiTheme="minorHAnsi" w:cstheme="minorHAnsi"/>
                <w:sz w:val="22"/>
              </w:rPr>
              <w:t xml:space="preserve"> €</w:t>
            </w:r>
          </w:p>
        </w:tc>
        <w:tc>
          <w:tcPr>
            <w:tcW w:w="345" w:type="pct"/>
            <w:tcBorders>
              <w:top w:val="single" w:sz="4" w:space="0" w:color="BFBFBF"/>
              <w:left w:val="single" w:sz="4" w:space="0" w:color="BFBFBF"/>
              <w:bottom w:val="single" w:sz="4" w:space="0" w:color="BFBFBF"/>
              <w:right w:val="single" w:sz="4" w:space="0" w:color="BFBFBF"/>
            </w:tcBorders>
            <w:shd w:val="clear" w:color="auto" w:fill="F2F2F2" w:themeFill="background1" w:themeFillShade="F2"/>
          </w:tcPr>
          <w:p w14:paraId="6461E27F" w14:textId="77777777" w:rsidR="00852547" w:rsidRDefault="00852547" w:rsidP="005D73D0">
            <w:pPr>
              <w:jc w:val="center"/>
              <w:rPr>
                <w:rFonts w:asciiTheme="minorHAnsi" w:hAnsiTheme="minorHAnsi" w:cstheme="minorHAnsi"/>
                <w:sz w:val="22"/>
                <w:lang w:eastAsia="en-US"/>
              </w:rPr>
            </w:pPr>
            <w:r>
              <w:rPr>
                <w:rFonts w:asciiTheme="minorHAnsi" w:hAnsiTheme="minorHAnsi" w:cstheme="minorHAnsi"/>
                <w:sz w:val="22"/>
                <w:lang w:eastAsia="en-US"/>
              </w:rPr>
              <w:t>3</w:t>
            </w:r>
          </w:p>
        </w:tc>
        <w:tc>
          <w:tcPr>
            <w:tcW w:w="494" w:type="pct"/>
            <w:tcBorders>
              <w:top w:val="single" w:sz="4" w:space="0" w:color="BFBFBF"/>
              <w:left w:val="single" w:sz="4" w:space="0" w:color="BFBFBF"/>
              <w:bottom w:val="single" w:sz="4" w:space="0" w:color="BFBFBF"/>
              <w:right w:val="single" w:sz="4" w:space="0" w:color="BFBFBF"/>
            </w:tcBorders>
            <w:shd w:val="clear" w:color="auto" w:fill="F2F2F2" w:themeFill="background1" w:themeFillShade="F2"/>
          </w:tcPr>
          <w:p w14:paraId="1A3B02F2" w14:textId="77777777" w:rsidR="00852547" w:rsidRDefault="00852547" w:rsidP="005D73D0">
            <w:pPr>
              <w:jc w:val="center"/>
              <w:rPr>
                <w:rFonts w:asciiTheme="minorHAnsi" w:hAnsiTheme="minorHAnsi" w:cstheme="minorHAnsi"/>
                <w:sz w:val="22"/>
                <w:lang w:eastAsia="en-US"/>
              </w:rPr>
            </w:pPr>
            <w:r>
              <w:rPr>
                <w:rFonts w:asciiTheme="minorHAnsi" w:hAnsiTheme="minorHAnsi" w:cstheme="minorHAnsi"/>
                <w:sz w:val="22"/>
                <w:lang w:eastAsia="en-US"/>
              </w:rPr>
              <w:t>7.500 €</w:t>
            </w:r>
          </w:p>
        </w:tc>
        <w:tc>
          <w:tcPr>
            <w:tcW w:w="345" w:type="pct"/>
            <w:tcBorders>
              <w:top w:val="single" w:sz="4" w:space="0" w:color="BFBFBF"/>
              <w:left w:val="single" w:sz="4" w:space="0" w:color="BFBFBF"/>
              <w:bottom w:val="single" w:sz="4" w:space="0" w:color="BFBFBF"/>
              <w:right w:val="single" w:sz="4" w:space="0" w:color="BFBFBF"/>
            </w:tcBorders>
            <w:shd w:val="clear" w:color="auto" w:fill="F2F2F2" w:themeFill="background1" w:themeFillShade="F2"/>
          </w:tcPr>
          <w:p w14:paraId="64ECCB77" w14:textId="77777777" w:rsidR="00852547" w:rsidRDefault="00852547" w:rsidP="005D73D0">
            <w:pPr>
              <w:jc w:val="center"/>
              <w:rPr>
                <w:rFonts w:asciiTheme="minorHAnsi" w:hAnsiTheme="minorHAnsi" w:cstheme="minorHAnsi"/>
                <w:sz w:val="22"/>
                <w:lang w:eastAsia="en-US"/>
              </w:rPr>
            </w:pPr>
            <w:r>
              <w:rPr>
                <w:rFonts w:asciiTheme="minorHAnsi" w:hAnsiTheme="minorHAnsi" w:cstheme="minorHAnsi"/>
                <w:sz w:val="22"/>
                <w:lang w:eastAsia="en-US"/>
              </w:rPr>
              <w:t>4</w:t>
            </w:r>
          </w:p>
        </w:tc>
        <w:tc>
          <w:tcPr>
            <w:tcW w:w="556" w:type="pct"/>
            <w:tcBorders>
              <w:top w:val="single" w:sz="4" w:space="0" w:color="BFBFBF"/>
              <w:left w:val="single" w:sz="4" w:space="0" w:color="BFBFBF"/>
              <w:bottom w:val="single" w:sz="4" w:space="0" w:color="BFBFBF"/>
              <w:right w:val="single" w:sz="4" w:space="0" w:color="BFBFBF"/>
            </w:tcBorders>
            <w:shd w:val="clear" w:color="auto" w:fill="F2F2F2" w:themeFill="background1" w:themeFillShade="F2"/>
          </w:tcPr>
          <w:p w14:paraId="6B466DFE" w14:textId="77777777" w:rsidR="00852547" w:rsidRDefault="00852547" w:rsidP="005D73D0">
            <w:pPr>
              <w:jc w:val="center"/>
              <w:rPr>
                <w:rFonts w:asciiTheme="minorHAnsi" w:hAnsiTheme="minorHAnsi" w:cstheme="minorHAnsi"/>
                <w:sz w:val="22"/>
                <w:lang w:eastAsia="en-US"/>
              </w:rPr>
            </w:pPr>
            <w:r>
              <w:rPr>
                <w:rFonts w:asciiTheme="minorHAnsi" w:hAnsiTheme="minorHAnsi" w:cstheme="minorHAnsi"/>
                <w:sz w:val="22"/>
                <w:lang w:eastAsia="en-US"/>
              </w:rPr>
              <w:t>10.000 €</w:t>
            </w:r>
          </w:p>
        </w:tc>
        <w:tc>
          <w:tcPr>
            <w:tcW w:w="345" w:type="pct"/>
            <w:tcBorders>
              <w:top w:val="single" w:sz="4" w:space="0" w:color="BFBFBF"/>
              <w:left w:val="single" w:sz="4" w:space="0" w:color="BFBFBF"/>
              <w:bottom w:val="single" w:sz="4" w:space="0" w:color="BFBFBF"/>
              <w:right w:val="single" w:sz="4" w:space="0" w:color="BFBFBF"/>
            </w:tcBorders>
            <w:shd w:val="clear" w:color="auto" w:fill="F2F2F2" w:themeFill="background1" w:themeFillShade="F2"/>
          </w:tcPr>
          <w:p w14:paraId="07F69A58" w14:textId="77777777" w:rsidR="00852547" w:rsidRDefault="00852547" w:rsidP="005D73D0">
            <w:pPr>
              <w:jc w:val="center"/>
              <w:rPr>
                <w:rFonts w:asciiTheme="minorHAnsi" w:hAnsiTheme="minorHAnsi" w:cstheme="minorHAnsi"/>
                <w:sz w:val="22"/>
                <w:lang w:eastAsia="en-US"/>
              </w:rPr>
            </w:pPr>
            <w:r>
              <w:rPr>
                <w:rFonts w:asciiTheme="minorHAnsi" w:hAnsiTheme="minorHAnsi" w:cstheme="minorHAnsi"/>
                <w:sz w:val="22"/>
                <w:lang w:eastAsia="en-US"/>
              </w:rPr>
              <w:t>4</w:t>
            </w:r>
          </w:p>
        </w:tc>
        <w:tc>
          <w:tcPr>
            <w:tcW w:w="556" w:type="pct"/>
            <w:tcBorders>
              <w:top w:val="single" w:sz="4" w:space="0" w:color="BFBFBF"/>
              <w:left w:val="single" w:sz="4" w:space="0" w:color="BFBFBF"/>
              <w:bottom w:val="single" w:sz="4" w:space="0" w:color="BFBFBF"/>
              <w:right w:val="single" w:sz="4" w:space="0" w:color="BFBFBF"/>
            </w:tcBorders>
            <w:shd w:val="clear" w:color="auto" w:fill="F2F2F2" w:themeFill="background1" w:themeFillShade="F2"/>
          </w:tcPr>
          <w:p w14:paraId="1A8BD932" w14:textId="77777777" w:rsidR="00852547" w:rsidRDefault="00852547" w:rsidP="005D73D0">
            <w:pPr>
              <w:jc w:val="center"/>
              <w:rPr>
                <w:rFonts w:asciiTheme="minorHAnsi" w:hAnsiTheme="minorHAnsi" w:cstheme="minorHAnsi"/>
                <w:sz w:val="22"/>
                <w:lang w:eastAsia="en-US"/>
              </w:rPr>
            </w:pPr>
            <w:r>
              <w:rPr>
                <w:rFonts w:asciiTheme="minorHAnsi" w:hAnsiTheme="minorHAnsi" w:cstheme="minorHAnsi"/>
                <w:sz w:val="22"/>
                <w:lang w:eastAsia="en-US"/>
              </w:rPr>
              <w:t>10.000 €</w:t>
            </w:r>
          </w:p>
        </w:tc>
      </w:tr>
      <w:tr w:rsidR="00852547" w14:paraId="4A27225D" w14:textId="77777777" w:rsidTr="005D73D0">
        <w:tc>
          <w:tcPr>
            <w:tcW w:w="1521"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6E02FBEA" w14:textId="77777777" w:rsidR="00852547" w:rsidRPr="000D7921" w:rsidRDefault="00852547" w:rsidP="005D73D0">
            <w:pPr>
              <w:rPr>
                <w:rFonts w:asciiTheme="minorHAnsi" w:hAnsiTheme="minorHAnsi" w:cstheme="minorHAnsi"/>
                <w:b/>
                <w:sz w:val="22"/>
              </w:rPr>
            </w:pPr>
            <w:r w:rsidRPr="000D7921">
              <w:rPr>
                <w:rFonts w:asciiTheme="minorHAnsi" w:hAnsiTheme="minorHAnsi" w:cstheme="minorHAnsi"/>
                <w:b/>
                <w:sz w:val="22"/>
              </w:rPr>
              <w:t>Gesamt</w:t>
            </w:r>
          </w:p>
        </w:tc>
        <w:tc>
          <w:tcPr>
            <w:tcW w:w="838" w:type="pct"/>
            <w:gridSpan w:val="2"/>
            <w:tcBorders>
              <w:top w:val="single" w:sz="4" w:space="0" w:color="BFBFBF"/>
              <w:left w:val="single" w:sz="4" w:space="0" w:color="BFBFBF"/>
              <w:bottom w:val="single" w:sz="4" w:space="0" w:color="BFBFBF"/>
              <w:right w:val="single" w:sz="4" w:space="0" w:color="BFBFBF"/>
            </w:tcBorders>
            <w:shd w:val="clear" w:color="auto" w:fill="F2F2F2" w:themeFill="background1" w:themeFillShade="F2"/>
          </w:tcPr>
          <w:p w14:paraId="038720F9" w14:textId="77777777" w:rsidR="00852547" w:rsidRPr="009B5306" w:rsidRDefault="00852547" w:rsidP="005D73D0">
            <w:pPr>
              <w:jc w:val="center"/>
              <w:rPr>
                <w:rFonts w:asciiTheme="minorHAnsi" w:hAnsiTheme="minorHAnsi" w:cstheme="minorHAnsi"/>
                <w:b/>
                <w:bCs/>
                <w:sz w:val="22"/>
                <w:lang w:eastAsia="en-US"/>
              </w:rPr>
            </w:pPr>
            <w:r w:rsidRPr="009B5306">
              <w:rPr>
                <w:rFonts w:asciiTheme="minorHAnsi" w:hAnsiTheme="minorHAnsi" w:cstheme="minorHAnsi"/>
                <w:b/>
                <w:bCs/>
                <w:sz w:val="22"/>
                <w:lang w:eastAsia="en-US"/>
              </w:rPr>
              <w:t>+ 17.750 €</w:t>
            </w:r>
          </w:p>
        </w:tc>
        <w:tc>
          <w:tcPr>
            <w:tcW w:w="838" w:type="pct"/>
            <w:gridSpan w:val="2"/>
            <w:tcBorders>
              <w:top w:val="single" w:sz="4" w:space="0" w:color="BFBFBF"/>
              <w:left w:val="single" w:sz="4" w:space="0" w:color="BFBFBF"/>
              <w:bottom w:val="single" w:sz="4" w:space="0" w:color="BFBFBF"/>
              <w:right w:val="single" w:sz="4" w:space="0" w:color="BFBFBF"/>
            </w:tcBorders>
            <w:shd w:val="clear" w:color="auto" w:fill="F2F2F2" w:themeFill="background1" w:themeFillShade="F2"/>
          </w:tcPr>
          <w:p w14:paraId="7208964B" w14:textId="77777777" w:rsidR="00852547" w:rsidRPr="009B5306" w:rsidRDefault="00852547" w:rsidP="005D73D0">
            <w:pPr>
              <w:jc w:val="center"/>
              <w:rPr>
                <w:rFonts w:asciiTheme="minorHAnsi" w:hAnsiTheme="minorHAnsi" w:cstheme="minorHAnsi"/>
                <w:b/>
                <w:bCs/>
                <w:sz w:val="22"/>
                <w:lang w:eastAsia="en-US"/>
              </w:rPr>
            </w:pPr>
            <w:r w:rsidRPr="009B5306">
              <w:rPr>
                <w:rFonts w:asciiTheme="minorHAnsi" w:hAnsiTheme="minorHAnsi" w:cstheme="minorHAnsi"/>
                <w:b/>
                <w:bCs/>
                <w:sz w:val="22"/>
                <w:lang w:eastAsia="en-US"/>
              </w:rPr>
              <w:t>+ 22.750 €</w:t>
            </w:r>
          </w:p>
        </w:tc>
        <w:tc>
          <w:tcPr>
            <w:tcW w:w="901" w:type="pct"/>
            <w:gridSpan w:val="2"/>
            <w:tcBorders>
              <w:top w:val="single" w:sz="4" w:space="0" w:color="BFBFBF"/>
              <w:left w:val="single" w:sz="4" w:space="0" w:color="BFBFBF"/>
              <w:bottom w:val="single" w:sz="4" w:space="0" w:color="BFBFBF"/>
              <w:right w:val="single" w:sz="4" w:space="0" w:color="BFBFBF"/>
            </w:tcBorders>
            <w:shd w:val="clear" w:color="auto" w:fill="F2F2F2" w:themeFill="background1" w:themeFillShade="F2"/>
          </w:tcPr>
          <w:p w14:paraId="4E7AB108" w14:textId="77777777" w:rsidR="00852547" w:rsidRPr="009B5306" w:rsidRDefault="00852547" w:rsidP="005D73D0">
            <w:pPr>
              <w:jc w:val="center"/>
              <w:rPr>
                <w:rFonts w:asciiTheme="minorHAnsi" w:hAnsiTheme="minorHAnsi" w:cstheme="minorHAnsi"/>
                <w:b/>
                <w:bCs/>
                <w:sz w:val="22"/>
                <w:lang w:eastAsia="en-US"/>
              </w:rPr>
            </w:pPr>
            <w:r w:rsidRPr="009B5306">
              <w:rPr>
                <w:rFonts w:asciiTheme="minorHAnsi" w:hAnsiTheme="minorHAnsi" w:cstheme="minorHAnsi"/>
                <w:b/>
                <w:bCs/>
                <w:sz w:val="22"/>
                <w:lang w:eastAsia="en-US"/>
              </w:rPr>
              <w:t>+ 26.500 €</w:t>
            </w:r>
          </w:p>
        </w:tc>
        <w:tc>
          <w:tcPr>
            <w:tcW w:w="901" w:type="pct"/>
            <w:gridSpan w:val="2"/>
            <w:tcBorders>
              <w:top w:val="single" w:sz="4" w:space="0" w:color="BFBFBF"/>
              <w:left w:val="single" w:sz="4" w:space="0" w:color="BFBFBF"/>
              <w:bottom w:val="single" w:sz="4" w:space="0" w:color="BFBFBF"/>
              <w:right w:val="single" w:sz="4" w:space="0" w:color="BFBFBF"/>
            </w:tcBorders>
            <w:shd w:val="clear" w:color="auto" w:fill="F2F2F2" w:themeFill="background1" w:themeFillShade="F2"/>
          </w:tcPr>
          <w:p w14:paraId="53E66E6D" w14:textId="77777777" w:rsidR="00852547" w:rsidRPr="009B5306" w:rsidRDefault="00852547" w:rsidP="007C5024">
            <w:pPr>
              <w:keepNext/>
              <w:jc w:val="center"/>
              <w:rPr>
                <w:rFonts w:asciiTheme="minorHAnsi" w:hAnsiTheme="minorHAnsi" w:cstheme="minorHAnsi"/>
                <w:b/>
                <w:bCs/>
                <w:sz w:val="22"/>
                <w:lang w:eastAsia="en-US"/>
              </w:rPr>
            </w:pPr>
            <w:r w:rsidRPr="009B5306">
              <w:rPr>
                <w:rFonts w:asciiTheme="minorHAnsi" w:hAnsiTheme="minorHAnsi" w:cstheme="minorHAnsi"/>
                <w:b/>
                <w:bCs/>
                <w:sz w:val="22"/>
                <w:lang w:eastAsia="en-US"/>
              </w:rPr>
              <w:t>+ 27.250€</w:t>
            </w:r>
          </w:p>
        </w:tc>
      </w:tr>
    </w:tbl>
    <w:p w14:paraId="392EEA3D" w14:textId="0BB4FB14" w:rsidR="00852547" w:rsidRPr="007C5024" w:rsidRDefault="007C5024" w:rsidP="007C5024">
      <w:pPr>
        <w:pStyle w:val="Beschriftung"/>
        <w:rPr>
          <w:rFonts w:asciiTheme="majorHAnsi" w:hAnsiTheme="majorHAnsi" w:cstheme="majorHAnsi"/>
          <w:sz w:val="22"/>
        </w:rPr>
      </w:pPr>
      <w:r w:rsidRPr="007C5024">
        <w:rPr>
          <w:rFonts w:asciiTheme="majorHAnsi" w:hAnsiTheme="majorHAnsi" w:cstheme="majorHAnsi"/>
          <w:sz w:val="22"/>
        </w:rPr>
        <w:t xml:space="preserve">Tabelle </w:t>
      </w:r>
      <w:r w:rsidRPr="007C5024">
        <w:rPr>
          <w:rFonts w:asciiTheme="majorHAnsi" w:hAnsiTheme="majorHAnsi" w:cstheme="majorHAnsi"/>
          <w:sz w:val="22"/>
        </w:rPr>
        <w:fldChar w:fldCharType="begin"/>
      </w:r>
      <w:r w:rsidRPr="007C5024">
        <w:rPr>
          <w:rFonts w:asciiTheme="majorHAnsi" w:hAnsiTheme="majorHAnsi" w:cstheme="majorHAnsi"/>
          <w:sz w:val="22"/>
        </w:rPr>
        <w:instrText xml:space="preserve"> SEQ Tabelle \* ARABIC </w:instrText>
      </w:r>
      <w:r w:rsidRPr="007C5024">
        <w:rPr>
          <w:rFonts w:asciiTheme="majorHAnsi" w:hAnsiTheme="majorHAnsi" w:cstheme="majorHAnsi"/>
          <w:sz w:val="22"/>
        </w:rPr>
        <w:fldChar w:fldCharType="separate"/>
      </w:r>
      <w:r w:rsidR="0057685E">
        <w:rPr>
          <w:rFonts w:asciiTheme="majorHAnsi" w:hAnsiTheme="majorHAnsi" w:cstheme="majorHAnsi"/>
          <w:noProof/>
          <w:sz w:val="22"/>
        </w:rPr>
        <w:t>6</w:t>
      </w:r>
      <w:r w:rsidRPr="007C5024">
        <w:rPr>
          <w:rFonts w:asciiTheme="majorHAnsi" w:hAnsiTheme="majorHAnsi" w:cstheme="majorHAnsi"/>
          <w:sz w:val="22"/>
        </w:rPr>
        <w:fldChar w:fldCharType="end"/>
      </w:r>
      <w:r w:rsidRPr="007C5024">
        <w:rPr>
          <w:rFonts w:asciiTheme="majorHAnsi" w:hAnsiTheme="majorHAnsi" w:cstheme="majorHAnsi"/>
          <w:sz w:val="22"/>
        </w:rPr>
        <w:t>: Gewinnberechnung</w:t>
      </w:r>
    </w:p>
    <w:p w14:paraId="54197463" w14:textId="77777777" w:rsidR="00852547" w:rsidRPr="000955BC" w:rsidRDefault="00852547" w:rsidP="000955BC">
      <w:pPr>
        <w:rPr>
          <w:lang w:eastAsia="en-US"/>
        </w:rPr>
      </w:pPr>
    </w:p>
    <w:tbl>
      <w:tblPr>
        <w:tblStyle w:val="Tabellenraster"/>
        <w:tblW w:w="5000" w:type="pct"/>
        <w:tblLook w:val="04A0" w:firstRow="1" w:lastRow="0" w:firstColumn="1" w:lastColumn="0" w:noHBand="0" w:noVBand="1"/>
      </w:tblPr>
      <w:tblGrid>
        <w:gridCol w:w="1398"/>
        <w:gridCol w:w="2026"/>
        <w:gridCol w:w="2026"/>
        <w:gridCol w:w="1858"/>
        <w:gridCol w:w="1754"/>
      </w:tblGrid>
      <w:tr w:rsidR="000D7921" w:rsidRPr="00A22BD8" w14:paraId="0E2E857C" w14:textId="6043C39A" w:rsidTr="000D7921">
        <w:tc>
          <w:tcPr>
            <w:tcW w:w="771" w:type="pct"/>
            <w:tcBorders>
              <w:top w:val="single" w:sz="4" w:space="0" w:color="FFFFFF" w:themeColor="background1"/>
              <w:left w:val="single" w:sz="4" w:space="0" w:color="FFFFFF" w:themeColor="background1"/>
              <w:bottom w:val="single" w:sz="4" w:space="0" w:color="BFBFBF"/>
              <w:right w:val="single" w:sz="4" w:space="0" w:color="BFBFBF"/>
            </w:tcBorders>
          </w:tcPr>
          <w:p w14:paraId="7C1CBA5F" w14:textId="77777777" w:rsidR="000D7921" w:rsidRPr="00A22BD8" w:rsidRDefault="000D7921" w:rsidP="00D024F3">
            <w:pPr>
              <w:rPr>
                <w:rFonts w:asciiTheme="minorHAnsi" w:hAnsiTheme="minorHAnsi" w:cstheme="minorHAnsi"/>
                <w:sz w:val="22"/>
              </w:rPr>
            </w:pPr>
          </w:p>
        </w:tc>
        <w:tc>
          <w:tcPr>
            <w:tcW w:w="1118" w:type="pct"/>
            <w:tcBorders>
              <w:top w:val="single" w:sz="4" w:space="0" w:color="BFBFBF"/>
              <w:left w:val="single" w:sz="4" w:space="0" w:color="BFBFBF"/>
              <w:bottom w:val="single" w:sz="4" w:space="0" w:color="BFBFBF"/>
              <w:right w:val="single" w:sz="4" w:space="0" w:color="BFBFBF" w:themeColor="background1" w:themeShade="BF"/>
            </w:tcBorders>
            <w:shd w:val="clear" w:color="auto" w:fill="D9D9D9" w:themeFill="background1" w:themeFillShade="D9"/>
          </w:tcPr>
          <w:p w14:paraId="7526C439" w14:textId="77777777" w:rsidR="000D7921" w:rsidRPr="00A22BD8" w:rsidRDefault="000D7921" w:rsidP="000D7921">
            <w:pPr>
              <w:jc w:val="center"/>
              <w:rPr>
                <w:rFonts w:asciiTheme="minorHAnsi" w:hAnsiTheme="minorHAnsi" w:cstheme="minorHAnsi"/>
                <w:b/>
                <w:sz w:val="22"/>
              </w:rPr>
            </w:pPr>
            <w:r w:rsidRPr="00A22BD8">
              <w:rPr>
                <w:rFonts w:asciiTheme="minorHAnsi" w:hAnsiTheme="minorHAnsi" w:cstheme="minorHAnsi"/>
                <w:b/>
                <w:sz w:val="22"/>
              </w:rPr>
              <w:t>Quartal 1</w:t>
            </w:r>
          </w:p>
        </w:tc>
        <w:tc>
          <w:tcPr>
            <w:tcW w:w="1118" w:type="pct"/>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D9D9D9" w:themeFill="background1" w:themeFillShade="D9"/>
          </w:tcPr>
          <w:p w14:paraId="6B42A655" w14:textId="77777777" w:rsidR="000D7921" w:rsidRPr="00A22BD8" w:rsidRDefault="000D7921" w:rsidP="000D7921">
            <w:pPr>
              <w:jc w:val="center"/>
              <w:rPr>
                <w:rFonts w:asciiTheme="minorHAnsi" w:hAnsiTheme="minorHAnsi" w:cstheme="minorHAnsi"/>
                <w:b/>
                <w:sz w:val="22"/>
              </w:rPr>
            </w:pPr>
            <w:r w:rsidRPr="00A22BD8">
              <w:rPr>
                <w:rFonts w:asciiTheme="minorHAnsi" w:hAnsiTheme="minorHAnsi" w:cstheme="minorHAnsi"/>
                <w:b/>
                <w:sz w:val="22"/>
              </w:rPr>
              <w:t>Quartal 2</w:t>
            </w:r>
          </w:p>
        </w:tc>
        <w:tc>
          <w:tcPr>
            <w:tcW w:w="1025" w:type="pct"/>
            <w:tcBorders>
              <w:top w:val="single" w:sz="4" w:space="0" w:color="BFBFBF"/>
              <w:left w:val="single" w:sz="4" w:space="0" w:color="BFBFBF" w:themeColor="background1" w:themeShade="BF"/>
              <w:bottom w:val="single" w:sz="4" w:space="0" w:color="BFBFBF"/>
              <w:right w:val="single" w:sz="4" w:space="0" w:color="BFBFBF"/>
            </w:tcBorders>
            <w:shd w:val="clear" w:color="auto" w:fill="D9D9D9" w:themeFill="background1" w:themeFillShade="D9"/>
          </w:tcPr>
          <w:p w14:paraId="76F3ECCF" w14:textId="77777777" w:rsidR="000D7921" w:rsidRPr="00A22BD8" w:rsidRDefault="000D7921" w:rsidP="000D7921">
            <w:pPr>
              <w:jc w:val="center"/>
              <w:rPr>
                <w:rFonts w:asciiTheme="minorHAnsi" w:hAnsiTheme="minorHAnsi" w:cstheme="minorHAnsi"/>
                <w:b/>
                <w:sz w:val="22"/>
              </w:rPr>
            </w:pPr>
            <w:r w:rsidRPr="00A22BD8">
              <w:rPr>
                <w:rFonts w:asciiTheme="minorHAnsi" w:hAnsiTheme="minorHAnsi" w:cstheme="minorHAnsi"/>
                <w:b/>
                <w:sz w:val="22"/>
              </w:rPr>
              <w:t>Quartal 3</w:t>
            </w:r>
          </w:p>
        </w:tc>
        <w:tc>
          <w:tcPr>
            <w:tcW w:w="968"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06D0AAA1" w14:textId="77777777" w:rsidR="000D7921" w:rsidRPr="00A22BD8" w:rsidRDefault="000D7921" w:rsidP="000D7921">
            <w:pPr>
              <w:jc w:val="center"/>
              <w:rPr>
                <w:rFonts w:asciiTheme="minorHAnsi" w:hAnsiTheme="minorHAnsi" w:cstheme="minorHAnsi"/>
                <w:b/>
                <w:sz w:val="22"/>
              </w:rPr>
            </w:pPr>
            <w:r w:rsidRPr="00A22BD8">
              <w:rPr>
                <w:rFonts w:asciiTheme="minorHAnsi" w:hAnsiTheme="minorHAnsi" w:cstheme="minorHAnsi"/>
                <w:b/>
                <w:sz w:val="22"/>
              </w:rPr>
              <w:t>Quartal 4</w:t>
            </w:r>
          </w:p>
        </w:tc>
      </w:tr>
      <w:tr w:rsidR="000D7921" w:rsidRPr="00A22BD8" w14:paraId="5FB63B62" w14:textId="6862A43A" w:rsidTr="000D7921">
        <w:tc>
          <w:tcPr>
            <w:tcW w:w="771"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29C392DB" w14:textId="77777777" w:rsidR="000D7921" w:rsidRPr="00A22BD8" w:rsidRDefault="000D7921" w:rsidP="00D024F3">
            <w:pPr>
              <w:rPr>
                <w:rFonts w:asciiTheme="minorHAnsi" w:hAnsiTheme="minorHAnsi" w:cstheme="minorHAnsi"/>
                <w:b/>
                <w:sz w:val="22"/>
              </w:rPr>
            </w:pPr>
            <w:r w:rsidRPr="00A22BD8">
              <w:rPr>
                <w:rFonts w:asciiTheme="minorHAnsi" w:hAnsiTheme="minorHAnsi" w:cstheme="minorHAnsi"/>
                <w:b/>
                <w:sz w:val="22"/>
              </w:rPr>
              <w:t>Gewinn</w:t>
            </w:r>
          </w:p>
        </w:tc>
        <w:tc>
          <w:tcPr>
            <w:tcW w:w="1118" w:type="pct"/>
            <w:tcBorders>
              <w:top w:val="single" w:sz="4" w:space="0" w:color="BFBFBF"/>
              <w:left w:val="single" w:sz="4" w:space="0" w:color="BFBFBF"/>
              <w:bottom w:val="single" w:sz="4" w:space="0" w:color="BFBFBF"/>
              <w:right w:val="single" w:sz="4" w:space="0" w:color="BFBFBF" w:themeColor="background1" w:themeShade="BF"/>
            </w:tcBorders>
            <w:shd w:val="clear" w:color="auto" w:fill="F2F2F2" w:themeFill="background1" w:themeFillShade="F2"/>
          </w:tcPr>
          <w:p w14:paraId="4EE5A6DC" w14:textId="10540B9D" w:rsidR="000D7921" w:rsidRPr="00A22BD8" w:rsidRDefault="000D7921" w:rsidP="000D7921">
            <w:pPr>
              <w:jc w:val="center"/>
              <w:rPr>
                <w:rFonts w:asciiTheme="minorHAnsi" w:hAnsiTheme="minorHAnsi" w:cstheme="minorHAnsi"/>
                <w:sz w:val="22"/>
              </w:rPr>
            </w:pPr>
            <w:r>
              <w:rPr>
                <w:rFonts w:asciiTheme="minorHAnsi" w:hAnsiTheme="minorHAnsi" w:cstheme="minorHAnsi"/>
                <w:sz w:val="22"/>
              </w:rPr>
              <w:t>+</w:t>
            </w:r>
            <w:r w:rsidRPr="00A22BD8">
              <w:rPr>
                <w:rFonts w:asciiTheme="minorHAnsi" w:hAnsiTheme="minorHAnsi" w:cstheme="minorHAnsi"/>
                <w:sz w:val="22"/>
              </w:rPr>
              <w:t>1</w:t>
            </w:r>
            <w:r w:rsidR="00852547">
              <w:rPr>
                <w:rFonts w:asciiTheme="minorHAnsi" w:hAnsiTheme="minorHAnsi" w:cstheme="minorHAnsi"/>
                <w:sz w:val="22"/>
              </w:rPr>
              <w:t>7</w:t>
            </w:r>
            <w:r w:rsidRPr="00A22BD8">
              <w:rPr>
                <w:rFonts w:asciiTheme="minorHAnsi" w:hAnsiTheme="minorHAnsi" w:cstheme="minorHAnsi"/>
                <w:sz w:val="22"/>
              </w:rPr>
              <w:t>.</w:t>
            </w:r>
            <w:r w:rsidR="00852547">
              <w:rPr>
                <w:rFonts w:asciiTheme="minorHAnsi" w:hAnsiTheme="minorHAnsi" w:cstheme="minorHAnsi"/>
                <w:sz w:val="22"/>
              </w:rPr>
              <w:t>7</w:t>
            </w:r>
            <w:r w:rsidRPr="00A22BD8">
              <w:rPr>
                <w:rFonts w:asciiTheme="minorHAnsi" w:hAnsiTheme="minorHAnsi" w:cstheme="minorHAnsi"/>
                <w:sz w:val="22"/>
              </w:rPr>
              <w:t>50 €</w:t>
            </w:r>
          </w:p>
        </w:tc>
        <w:tc>
          <w:tcPr>
            <w:tcW w:w="1118" w:type="pct"/>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tcPr>
          <w:p w14:paraId="5B3F34D0" w14:textId="622B2C70" w:rsidR="000D7921" w:rsidRPr="00A22BD8" w:rsidRDefault="00852547" w:rsidP="000D7921">
            <w:pPr>
              <w:jc w:val="center"/>
              <w:rPr>
                <w:rFonts w:asciiTheme="minorHAnsi" w:hAnsiTheme="minorHAnsi" w:cstheme="minorHAnsi"/>
                <w:sz w:val="22"/>
              </w:rPr>
            </w:pPr>
            <w:r>
              <w:rPr>
                <w:rFonts w:asciiTheme="minorHAnsi" w:hAnsiTheme="minorHAnsi" w:cstheme="minorHAnsi"/>
                <w:sz w:val="22"/>
              </w:rPr>
              <w:t>+22.750 €</w:t>
            </w:r>
          </w:p>
        </w:tc>
        <w:tc>
          <w:tcPr>
            <w:tcW w:w="1025" w:type="pct"/>
            <w:tcBorders>
              <w:top w:val="single" w:sz="4" w:space="0" w:color="BFBFBF"/>
              <w:left w:val="single" w:sz="4" w:space="0" w:color="BFBFBF" w:themeColor="background1" w:themeShade="BF"/>
              <w:bottom w:val="single" w:sz="4" w:space="0" w:color="BFBFBF"/>
              <w:right w:val="single" w:sz="4" w:space="0" w:color="BFBFBF"/>
            </w:tcBorders>
            <w:shd w:val="clear" w:color="auto" w:fill="F2F2F2" w:themeFill="background1" w:themeFillShade="F2"/>
          </w:tcPr>
          <w:p w14:paraId="22DA092C" w14:textId="395B5BCE" w:rsidR="000D7921" w:rsidRPr="00A22BD8" w:rsidRDefault="00852547" w:rsidP="000D7921">
            <w:pPr>
              <w:jc w:val="center"/>
              <w:rPr>
                <w:rFonts w:asciiTheme="minorHAnsi" w:hAnsiTheme="minorHAnsi" w:cstheme="minorHAnsi"/>
                <w:sz w:val="22"/>
              </w:rPr>
            </w:pPr>
            <w:r>
              <w:rPr>
                <w:rFonts w:asciiTheme="minorHAnsi" w:hAnsiTheme="minorHAnsi" w:cstheme="minorHAnsi"/>
                <w:sz w:val="22"/>
              </w:rPr>
              <w:t>+26.500 €</w:t>
            </w:r>
          </w:p>
        </w:tc>
        <w:tc>
          <w:tcPr>
            <w:tcW w:w="968" w:type="pct"/>
            <w:tcBorders>
              <w:top w:val="single" w:sz="4" w:space="0" w:color="BFBFBF"/>
              <w:left w:val="single" w:sz="4" w:space="0" w:color="BFBFBF"/>
              <w:bottom w:val="single" w:sz="4" w:space="0" w:color="BFBFBF"/>
              <w:right w:val="single" w:sz="4" w:space="0" w:color="BFBFBF"/>
            </w:tcBorders>
            <w:shd w:val="clear" w:color="auto" w:fill="F2F2F2" w:themeFill="background1" w:themeFillShade="F2"/>
          </w:tcPr>
          <w:p w14:paraId="219EAF42" w14:textId="36936C80" w:rsidR="000D7921" w:rsidRPr="00A22BD8" w:rsidRDefault="00852547" w:rsidP="000D7921">
            <w:pPr>
              <w:jc w:val="center"/>
              <w:rPr>
                <w:rFonts w:asciiTheme="minorHAnsi" w:hAnsiTheme="minorHAnsi" w:cstheme="minorHAnsi"/>
                <w:sz w:val="22"/>
              </w:rPr>
            </w:pPr>
            <w:r>
              <w:rPr>
                <w:rFonts w:asciiTheme="minorHAnsi" w:hAnsiTheme="minorHAnsi" w:cstheme="minorHAnsi"/>
                <w:sz w:val="22"/>
              </w:rPr>
              <w:t>+27.250 €</w:t>
            </w:r>
          </w:p>
        </w:tc>
      </w:tr>
      <w:tr w:rsidR="000D7921" w:rsidRPr="00A22BD8" w14:paraId="30FD60AF" w14:textId="4EEABE6B" w:rsidTr="000D7921">
        <w:tc>
          <w:tcPr>
            <w:tcW w:w="771"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6D111895" w14:textId="77777777" w:rsidR="000D7921" w:rsidRPr="00A22BD8" w:rsidRDefault="000D7921" w:rsidP="00D024F3">
            <w:pPr>
              <w:rPr>
                <w:rFonts w:asciiTheme="minorHAnsi" w:hAnsiTheme="minorHAnsi" w:cstheme="minorHAnsi"/>
                <w:b/>
                <w:sz w:val="22"/>
              </w:rPr>
            </w:pPr>
            <w:r w:rsidRPr="00A22BD8">
              <w:rPr>
                <w:rFonts w:asciiTheme="minorHAnsi" w:hAnsiTheme="minorHAnsi" w:cstheme="minorHAnsi"/>
                <w:b/>
                <w:sz w:val="22"/>
              </w:rPr>
              <w:t>Kosten</w:t>
            </w:r>
          </w:p>
        </w:tc>
        <w:tc>
          <w:tcPr>
            <w:tcW w:w="1118" w:type="pct"/>
            <w:tcBorders>
              <w:top w:val="single" w:sz="4" w:space="0" w:color="BFBFBF"/>
              <w:left w:val="single" w:sz="4" w:space="0" w:color="BFBFBF"/>
              <w:bottom w:val="single" w:sz="4" w:space="0" w:color="BFBFBF"/>
              <w:right w:val="single" w:sz="4" w:space="0" w:color="BFBFBF" w:themeColor="background1" w:themeShade="BF"/>
            </w:tcBorders>
            <w:shd w:val="clear" w:color="auto" w:fill="F2F2F2" w:themeFill="background1" w:themeFillShade="F2"/>
          </w:tcPr>
          <w:p w14:paraId="43E9013E" w14:textId="77777777" w:rsidR="000D7921" w:rsidRPr="00A22BD8" w:rsidRDefault="000D7921" w:rsidP="000D7921">
            <w:pPr>
              <w:jc w:val="center"/>
              <w:rPr>
                <w:rFonts w:asciiTheme="minorHAnsi" w:hAnsiTheme="minorHAnsi" w:cstheme="minorHAnsi"/>
                <w:sz w:val="22"/>
              </w:rPr>
            </w:pPr>
            <w:r w:rsidRPr="00A22BD8">
              <w:rPr>
                <w:rFonts w:asciiTheme="minorHAnsi" w:hAnsiTheme="minorHAnsi" w:cstheme="minorHAnsi"/>
                <w:sz w:val="22"/>
              </w:rPr>
              <w:t>-2.100 €</w:t>
            </w:r>
          </w:p>
        </w:tc>
        <w:tc>
          <w:tcPr>
            <w:tcW w:w="1118" w:type="pct"/>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tcPr>
          <w:p w14:paraId="5CE17DC4" w14:textId="77777777" w:rsidR="000D7921" w:rsidRPr="00A22BD8" w:rsidRDefault="000D7921" w:rsidP="000D7921">
            <w:pPr>
              <w:jc w:val="center"/>
              <w:rPr>
                <w:rFonts w:asciiTheme="minorHAnsi" w:hAnsiTheme="minorHAnsi" w:cstheme="minorHAnsi"/>
                <w:sz w:val="22"/>
              </w:rPr>
            </w:pPr>
            <w:r w:rsidRPr="00A22BD8">
              <w:rPr>
                <w:rFonts w:asciiTheme="minorHAnsi" w:hAnsiTheme="minorHAnsi" w:cstheme="minorHAnsi"/>
                <w:sz w:val="22"/>
              </w:rPr>
              <w:t>-2.100 €</w:t>
            </w:r>
          </w:p>
        </w:tc>
        <w:tc>
          <w:tcPr>
            <w:tcW w:w="1025" w:type="pct"/>
            <w:tcBorders>
              <w:top w:val="single" w:sz="4" w:space="0" w:color="BFBFBF"/>
              <w:left w:val="single" w:sz="4" w:space="0" w:color="BFBFBF" w:themeColor="background1" w:themeShade="BF"/>
              <w:bottom w:val="single" w:sz="4" w:space="0" w:color="BFBFBF"/>
              <w:right w:val="single" w:sz="4" w:space="0" w:color="BFBFBF"/>
            </w:tcBorders>
            <w:shd w:val="clear" w:color="auto" w:fill="F2F2F2" w:themeFill="background1" w:themeFillShade="F2"/>
          </w:tcPr>
          <w:p w14:paraId="51A2A4AA" w14:textId="77777777" w:rsidR="000D7921" w:rsidRPr="00A22BD8" w:rsidRDefault="000D7921" w:rsidP="000D7921">
            <w:pPr>
              <w:jc w:val="center"/>
              <w:rPr>
                <w:rFonts w:asciiTheme="minorHAnsi" w:hAnsiTheme="minorHAnsi" w:cstheme="minorHAnsi"/>
                <w:sz w:val="22"/>
              </w:rPr>
            </w:pPr>
            <w:r w:rsidRPr="00A22BD8">
              <w:rPr>
                <w:rFonts w:asciiTheme="minorHAnsi" w:hAnsiTheme="minorHAnsi" w:cstheme="minorHAnsi"/>
                <w:sz w:val="22"/>
              </w:rPr>
              <w:t>-2.100 €</w:t>
            </w:r>
          </w:p>
        </w:tc>
        <w:tc>
          <w:tcPr>
            <w:tcW w:w="968" w:type="pct"/>
            <w:tcBorders>
              <w:top w:val="single" w:sz="4" w:space="0" w:color="BFBFBF"/>
              <w:left w:val="single" w:sz="4" w:space="0" w:color="BFBFBF"/>
              <w:bottom w:val="single" w:sz="4" w:space="0" w:color="BFBFBF"/>
              <w:right w:val="single" w:sz="4" w:space="0" w:color="BFBFBF"/>
            </w:tcBorders>
            <w:shd w:val="clear" w:color="auto" w:fill="F2F2F2" w:themeFill="background1" w:themeFillShade="F2"/>
          </w:tcPr>
          <w:p w14:paraId="6793ED24" w14:textId="77777777" w:rsidR="000D7921" w:rsidRPr="00A22BD8" w:rsidRDefault="000D7921" w:rsidP="000D7921">
            <w:pPr>
              <w:jc w:val="center"/>
              <w:rPr>
                <w:rFonts w:asciiTheme="minorHAnsi" w:hAnsiTheme="minorHAnsi" w:cstheme="minorHAnsi"/>
                <w:sz w:val="22"/>
              </w:rPr>
            </w:pPr>
            <w:r w:rsidRPr="00A22BD8">
              <w:rPr>
                <w:rFonts w:asciiTheme="minorHAnsi" w:hAnsiTheme="minorHAnsi" w:cstheme="minorHAnsi"/>
                <w:sz w:val="22"/>
              </w:rPr>
              <w:t>-2.100 €</w:t>
            </w:r>
          </w:p>
        </w:tc>
      </w:tr>
      <w:tr w:rsidR="000D7921" w:rsidRPr="00A22BD8" w14:paraId="6BD8CA28" w14:textId="482E589A" w:rsidTr="000D7921">
        <w:tc>
          <w:tcPr>
            <w:tcW w:w="771"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0372F4EA" w14:textId="77777777" w:rsidR="000D7921" w:rsidRPr="00A22BD8" w:rsidRDefault="000D7921" w:rsidP="00D024F3">
            <w:pPr>
              <w:rPr>
                <w:rFonts w:asciiTheme="minorHAnsi" w:hAnsiTheme="minorHAnsi" w:cstheme="minorHAnsi"/>
                <w:b/>
                <w:sz w:val="22"/>
              </w:rPr>
            </w:pPr>
            <w:r w:rsidRPr="00A22BD8">
              <w:rPr>
                <w:rFonts w:asciiTheme="minorHAnsi" w:hAnsiTheme="minorHAnsi" w:cstheme="minorHAnsi"/>
                <w:b/>
                <w:sz w:val="22"/>
              </w:rPr>
              <w:t>Gesamt</w:t>
            </w:r>
          </w:p>
        </w:tc>
        <w:tc>
          <w:tcPr>
            <w:tcW w:w="1118" w:type="pct"/>
            <w:tcBorders>
              <w:top w:val="single" w:sz="4" w:space="0" w:color="BFBFBF"/>
              <w:left w:val="single" w:sz="4" w:space="0" w:color="BFBFBF"/>
              <w:bottom w:val="single" w:sz="4" w:space="0" w:color="BFBFBF"/>
              <w:right w:val="single" w:sz="4" w:space="0" w:color="BFBFBF" w:themeColor="background1" w:themeShade="BF"/>
            </w:tcBorders>
            <w:shd w:val="clear" w:color="auto" w:fill="F2F2F2" w:themeFill="background1" w:themeFillShade="F2"/>
          </w:tcPr>
          <w:p w14:paraId="6C2A7897" w14:textId="69213344" w:rsidR="000D7921" w:rsidRPr="007C5024" w:rsidRDefault="000D7921" w:rsidP="000D7921">
            <w:pPr>
              <w:jc w:val="center"/>
              <w:rPr>
                <w:rFonts w:asciiTheme="minorHAnsi" w:hAnsiTheme="minorHAnsi" w:cstheme="minorHAnsi"/>
                <w:b/>
                <w:bCs/>
                <w:sz w:val="22"/>
              </w:rPr>
            </w:pPr>
            <w:r w:rsidRPr="007C5024">
              <w:rPr>
                <w:rFonts w:asciiTheme="minorHAnsi" w:hAnsiTheme="minorHAnsi" w:cstheme="minorHAnsi"/>
                <w:b/>
                <w:bCs/>
                <w:sz w:val="22"/>
              </w:rPr>
              <w:t>-</w:t>
            </w:r>
            <w:r w:rsidR="00852547" w:rsidRPr="007C5024">
              <w:rPr>
                <w:rFonts w:asciiTheme="minorHAnsi" w:hAnsiTheme="minorHAnsi" w:cstheme="minorHAnsi"/>
                <w:b/>
                <w:bCs/>
                <w:sz w:val="22"/>
              </w:rPr>
              <w:t>68.589,40</w:t>
            </w:r>
            <w:r w:rsidRPr="007C5024">
              <w:rPr>
                <w:rFonts w:asciiTheme="minorHAnsi" w:hAnsiTheme="minorHAnsi" w:cstheme="minorHAnsi"/>
                <w:b/>
                <w:bCs/>
                <w:sz w:val="22"/>
              </w:rPr>
              <w:t xml:space="preserve"> €</w:t>
            </w:r>
          </w:p>
        </w:tc>
        <w:tc>
          <w:tcPr>
            <w:tcW w:w="1118" w:type="pct"/>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F2F2F2" w:themeFill="background1" w:themeFillShade="F2"/>
          </w:tcPr>
          <w:p w14:paraId="346132EA" w14:textId="5D62AA1C" w:rsidR="000D7921" w:rsidRPr="007C5024" w:rsidRDefault="00852547" w:rsidP="000D7921">
            <w:pPr>
              <w:jc w:val="center"/>
              <w:rPr>
                <w:rFonts w:asciiTheme="minorHAnsi" w:hAnsiTheme="minorHAnsi" w:cstheme="minorHAnsi"/>
                <w:b/>
                <w:bCs/>
                <w:sz w:val="22"/>
              </w:rPr>
            </w:pPr>
            <w:r w:rsidRPr="007C5024">
              <w:rPr>
                <w:rFonts w:asciiTheme="minorHAnsi" w:hAnsiTheme="minorHAnsi" w:cstheme="minorHAnsi"/>
                <w:b/>
                <w:bCs/>
                <w:sz w:val="22"/>
              </w:rPr>
              <w:t>-47.939,40 €</w:t>
            </w:r>
          </w:p>
        </w:tc>
        <w:tc>
          <w:tcPr>
            <w:tcW w:w="1025" w:type="pct"/>
            <w:tcBorders>
              <w:top w:val="single" w:sz="4" w:space="0" w:color="BFBFBF"/>
              <w:left w:val="single" w:sz="4" w:space="0" w:color="BFBFBF" w:themeColor="background1" w:themeShade="BF"/>
              <w:bottom w:val="single" w:sz="4" w:space="0" w:color="BFBFBF"/>
              <w:right w:val="single" w:sz="4" w:space="0" w:color="BFBFBF"/>
            </w:tcBorders>
            <w:shd w:val="clear" w:color="auto" w:fill="F2F2F2" w:themeFill="background1" w:themeFillShade="F2"/>
          </w:tcPr>
          <w:p w14:paraId="0FEB10CE" w14:textId="077AA331" w:rsidR="000D7921" w:rsidRPr="007C5024" w:rsidRDefault="00852547" w:rsidP="000D7921">
            <w:pPr>
              <w:jc w:val="center"/>
              <w:rPr>
                <w:rFonts w:asciiTheme="minorHAnsi" w:hAnsiTheme="minorHAnsi" w:cstheme="minorHAnsi"/>
                <w:b/>
                <w:bCs/>
                <w:sz w:val="22"/>
              </w:rPr>
            </w:pPr>
            <w:r w:rsidRPr="007C5024">
              <w:rPr>
                <w:rFonts w:asciiTheme="minorHAnsi" w:hAnsiTheme="minorHAnsi" w:cstheme="minorHAnsi"/>
                <w:b/>
                <w:bCs/>
                <w:sz w:val="22"/>
              </w:rPr>
              <w:t>-23.539,40 €</w:t>
            </w:r>
          </w:p>
        </w:tc>
        <w:tc>
          <w:tcPr>
            <w:tcW w:w="968" w:type="pct"/>
            <w:tcBorders>
              <w:top w:val="single" w:sz="4" w:space="0" w:color="BFBFBF"/>
              <w:left w:val="single" w:sz="4" w:space="0" w:color="BFBFBF"/>
              <w:bottom w:val="single" w:sz="4" w:space="0" w:color="BFBFBF"/>
              <w:right w:val="single" w:sz="4" w:space="0" w:color="BFBFBF"/>
            </w:tcBorders>
            <w:shd w:val="clear" w:color="auto" w:fill="F2F2F2" w:themeFill="background1" w:themeFillShade="F2"/>
          </w:tcPr>
          <w:p w14:paraId="47F0617D" w14:textId="16885464" w:rsidR="000D7921" w:rsidRPr="007C5024" w:rsidRDefault="00852547" w:rsidP="007C5024">
            <w:pPr>
              <w:keepNext/>
              <w:jc w:val="center"/>
              <w:rPr>
                <w:rFonts w:asciiTheme="minorHAnsi" w:hAnsiTheme="minorHAnsi" w:cstheme="minorHAnsi"/>
                <w:b/>
                <w:bCs/>
                <w:sz w:val="22"/>
              </w:rPr>
            </w:pPr>
            <w:r w:rsidRPr="007C5024">
              <w:rPr>
                <w:rFonts w:asciiTheme="minorHAnsi" w:hAnsiTheme="minorHAnsi" w:cstheme="minorHAnsi"/>
                <w:b/>
                <w:bCs/>
                <w:sz w:val="22"/>
              </w:rPr>
              <w:t>+1.610,60</w:t>
            </w:r>
            <w:r w:rsidR="000D7921" w:rsidRPr="007C5024">
              <w:rPr>
                <w:rFonts w:asciiTheme="minorHAnsi" w:hAnsiTheme="minorHAnsi" w:cstheme="minorHAnsi"/>
                <w:b/>
                <w:bCs/>
                <w:sz w:val="22"/>
              </w:rPr>
              <w:t xml:space="preserve"> €</w:t>
            </w:r>
          </w:p>
        </w:tc>
      </w:tr>
    </w:tbl>
    <w:p w14:paraId="76D040E3" w14:textId="7318E14E" w:rsidR="000955BC" w:rsidRPr="007C5024" w:rsidRDefault="007C5024" w:rsidP="007C5024">
      <w:pPr>
        <w:pStyle w:val="Beschriftung"/>
        <w:rPr>
          <w:rFonts w:asciiTheme="majorHAnsi" w:hAnsiTheme="majorHAnsi" w:cstheme="majorHAnsi"/>
          <w:sz w:val="22"/>
        </w:rPr>
      </w:pPr>
      <w:r w:rsidRPr="007C5024">
        <w:rPr>
          <w:rFonts w:asciiTheme="majorHAnsi" w:hAnsiTheme="majorHAnsi" w:cstheme="majorHAnsi"/>
          <w:sz w:val="22"/>
        </w:rPr>
        <w:t xml:space="preserve">Tabelle </w:t>
      </w:r>
      <w:r w:rsidRPr="007C5024">
        <w:rPr>
          <w:rFonts w:asciiTheme="majorHAnsi" w:hAnsiTheme="majorHAnsi" w:cstheme="majorHAnsi"/>
          <w:sz w:val="22"/>
        </w:rPr>
        <w:fldChar w:fldCharType="begin"/>
      </w:r>
      <w:r w:rsidRPr="007C5024">
        <w:rPr>
          <w:rFonts w:asciiTheme="majorHAnsi" w:hAnsiTheme="majorHAnsi" w:cstheme="majorHAnsi"/>
          <w:sz w:val="22"/>
        </w:rPr>
        <w:instrText xml:space="preserve"> SEQ Tabelle \* ARABIC </w:instrText>
      </w:r>
      <w:r w:rsidRPr="007C5024">
        <w:rPr>
          <w:rFonts w:asciiTheme="majorHAnsi" w:hAnsiTheme="majorHAnsi" w:cstheme="majorHAnsi"/>
          <w:sz w:val="22"/>
        </w:rPr>
        <w:fldChar w:fldCharType="separate"/>
      </w:r>
      <w:r w:rsidR="0057685E">
        <w:rPr>
          <w:rFonts w:asciiTheme="majorHAnsi" w:hAnsiTheme="majorHAnsi" w:cstheme="majorHAnsi"/>
          <w:noProof/>
          <w:sz w:val="22"/>
        </w:rPr>
        <w:t>7</w:t>
      </w:r>
      <w:r w:rsidRPr="007C5024">
        <w:rPr>
          <w:rFonts w:asciiTheme="majorHAnsi" w:hAnsiTheme="majorHAnsi" w:cstheme="majorHAnsi"/>
          <w:sz w:val="22"/>
        </w:rPr>
        <w:fldChar w:fldCharType="end"/>
      </w:r>
      <w:r w:rsidRPr="007C5024">
        <w:rPr>
          <w:rFonts w:asciiTheme="majorHAnsi" w:hAnsiTheme="majorHAnsi" w:cstheme="majorHAnsi"/>
          <w:sz w:val="22"/>
        </w:rPr>
        <w:t>: Rentabilitätsrechnung</w:t>
      </w:r>
    </w:p>
    <w:sectPr w:rsidR="000955BC" w:rsidRPr="007C5024">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ABDD8F" w14:textId="77777777" w:rsidR="00171C22" w:rsidRDefault="00171C22" w:rsidP="00E27A94">
      <w:r>
        <w:separator/>
      </w:r>
    </w:p>
  </w:endnote>
  <w:endnote w:type="continuationSeparator" w:id="0">
    <w:p w14:paraId="6067C55F" w14:textId="77777777" w:rsidR="00171C22" w:rsidRDefault="00171C22" w:rsidP="00E27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7BD15" w14:textId="5DDDCB9D" w:rsidR="0038048C" w:rsidRPr="0038048C" w:rsidRDefault="0038048C" w:rsidP="0038048C">
    <w:pPr>
      <w:pStyle w:val="Fuzeile"/>
      <w:ind w:right="360"/>
      <w:rPr>
        <w:rFonts w:cstheme="minorHAnsi"/>
        <w:szCs w:val="22"/>
        <w:lang w:val="en-US"/>
      </w:rPr>
    </w:pPr>
    <w:r>
      <w:rPr>
        <w:noProof/>
      </w:rPr>
      <mc:AlternateContent>
        <mc:Choice Requires="wps">
          <w:drawing>
            <wp:anchor distT="0" distB="0" distL="0" distR="0" simplePos="0" relativeHeight="251659264" behindDoc="0" locked="0" layoutInCell="1" allowOverlap="1" wp14:anchorId="5D68C8B1" wp14:editId="17E80E70">
              <wp:simplePos x="0" y="0"/>
              <wp:positionH relativeFrom="margin">
                <wp:align>right</wp:align>
              </wp:positionH>
              <wp:positionV relativeFrom="paragraph">
                <wp:posOffset>5715</wp:posOffset>
              </wp:positionV>
              <wp:extent cx="201930" cy="22860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8F87F8" w14:textId="77777777" w:rsidR="0038048C" w:rsidRPr="0038048C" w:rsidRDefault="0038048C" w:rsidP="0038048C">
                          <w:pPr>
                            <w:pStyle w:val="Fuzeile"/>
                            <w:rPr>
                              <w:rFonts w:asciiTheme="minorHAnsi" w:hAnsiTheme="minorHAnsi" w:cstheme="minorHAnsi"/>
                            </w:rPr>
                          </w:pPr>
                          <w:r w:rsidRPr="0038048C">
                            <w:rPr>
                              <w:rStyle w:val="Seitenzahl"/>
                              <w:rFonts w:asciiTheme="minorHAnsi" w:hAnsiTheme="minorHAnsi" w:cstheme="minorHAnsi"/>
                            </w:rPr>
                            <w:fldChar w:fldCharType="begin"/>
                          </w:r>
                          <w:r w:rsidRPr="0038048C">
                            <w:rPr>
                              <w:rStyle w:val="Seitenzahl"/>
                              <w:rFonts w:asciiTheme="minorHAnsi" w:hAnsiTheme="minorHAnsi" w:cstheme="minorHAnsi"/>
                            </w:rPr>
                            <w:instrText xml:space="preserve"> PAGE </w:instrText>
                          </w:r>
                          <w:r w:rsidRPr="0038048C">
                            <w:rPr>
                              <w:rStyle w:val="Seitenzahl"/>
                              <w:rFonts w:asciiTheme="minorHAnsi" w:hAnsiTheme="minorHAnsi" w:cstheme="minorHAnsi"/>
                            </w:rPr>
                            <w:fldChar w:fldCharType="separate"/>
                          </w:r>
                          <w:r w:rsidRPr="0038048C">
                            <w:rPr>
                              <w:rStyle w:val="Seitenzahl"/>
                              <w:rFonts w:asciiTheme="minorHAnsi" w:hAnsiTheme="minorHAnsi" w:cstheme="minorHAnsi"/>
                              <w:noProof/>
                            </w:rPr>
                            <w:t>8</w:t>
                          </w:r>
                          <w:r w:rsidRPr="0038048C">
                            <w:rPr>
                              <w:rStyle w:val="Seitenzahl"/>
                              <w:rFonts w:asciiTheme="minorHAnsi" w:hAnsiTheme="minorHAnsi" w:cstheme="minorHAnsi"/>
                            </w:rPr>
                            <w:fldChar w:fldCharType="end"/>
                          </w:r>
                          <w:r w:rsidRPr="0038048C">
                            <w:rPr>
                              <w:rFonts w:asciiTheme="minorHAnsi" w:hAnsiTheme="minorHAnsi" w:cstheme="minorHAnsi"/>
                            </w:rPr>
                            <w:c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68C8B1" id="_x0000_t202" coordsize="21600,21600" o:spt="202" path="m,l,21600r21600,l21600,xe">
              <v:stroke joinstyle="miter"/>
              <v:path gradientshapeok="t" o:connecttype="rect"/>
            </v:shapetype>
            <v:shape id="Text Box 1" o:spid="_x0000_s1026" type="#_x0000_t202" style="position:absolute;left:0;text-align:left;margin-left:-35.3pt;margin-top:.45pt;width:15.9pt;height:18pt;z-index:251659264;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" stroked="f">
              <v:fill opacity="0"/>
              <v:textbox inset="0,0,0,0">
                <w:txbxContent>
                  <w:p w14:paraId="468F87F8" w14:textId="77777777" w:rsidR="0038048C" w:rsidRPr="0038048C" w:rsidRDefault="0038048C" w:rsidP="0038048C">
                    <w:pPr>
                      <w:pStyle w:val="Fuzeile"/>
                      <w:rPr>
                        <w:rFonts w:asciiTheme="minorHAnsi" w:hAnsiTheme="minorHAnsi" w:cstheme="minorHAnsi"/>
                      </w:rPr>
                    </w:pPr>
                    <w:r w:rsidRPr="0038048C">
                      <w:rPr>
                        <w:rStyle w:val="Seitenzahl"/>
                        <w:rFonts w:asciiTheme="minorHAnsi" w:hAnsiTheme="minorHAnsi" w:cstheme="minorHAnsi"/>
                      </w:rPr>
                      <w:fldChar w:fldCharType="begin"/>
                    </w:r>
                    <w:r w:rsidRPr="0038048C">
                      <w:rPr>
                        <w:rStyle w:val="Seitenzahl"/>
                        <w:rFonts w:asciiTheme="minorHAnsi" w:hAnsiTheme="minorHAnsi" w:cstheme="minorHAnsi"/>
                      </w:rPr>
                      <w:instrText xml:space="preserve"> PAGE </w:instrText>
                    </w:r>
                    <w:r w:rsidRPr="0038048C">
                      <w:rPr>
                        <w:rStyle w:val="Seitenzahl"/>
                        <w:rFonts w:asciiTheme="minorHAnsi" w:hAnsiTheme="minorHAnsi" w:cstheme="minorHAnsi"/>
                      </w:rPr>
                      <w:fldChar w:fldCharType="separate"/>
                    </w:r>
                    <w:r w:rsidRPr="0038048C">
                      <w:rPr>
                        <w:rStyle w:val="Seitenzahl"/>
                        <w:rFonts w:asciiTheme="minorHAnsi" w:hAnsiTheme="minorHAnsi" w:cstheme="minorHAnsi"/>
                        <w:noProof/>
                      </w:rPr>
                      <w:t>8</w:t>
                    </w:r>
                    <w:r w:rsidRPr="0038048C">
                      <w:rPr>
                        <w:rStyle w:val="Seitenzahl"/>
                        <w:rFonts w:asciiTheme="minorHAnsi" w:hAnsiTheme="minorHAnsi" w:cstheme="minorHAnsi"/>
                      </w:rPr>
                      <w:fldChar w:fldCharType="end"/>
                    </w:r>
                    <w:r w:rsidRPr="0038048C">
                      <w:rPr>
                        <w:rFonts w:asciiTheme="minorHAnsi" w:hAnsiTheme="minorHAnsi" w:cstheme="minorHAnsi"/>
                      </w:rPr>
                      <w:cr/>
                    </w:r>
                  </w:p>
                </w:txbxContent>
              </v:textbox>
              <w10:wrap type="square" side="largest" anchorx="margin"/>
            </v:shape>
          </w:pict>
        </mc:Fallback>
      </mc:AlternateContent>
    </w:r>
    <w:r>
      <w:rPr>
        <w:rFonts w:ascii="Verdana" w:hAnsi="Verdana" w:cs="Verdana"/>
        <w:noProof/>
      </w:rPr>
      <w:drawing>
        <wp:inline distT="0" distB="0" distL="0" distR="0" wp14:anchorId="3C7E93E3" wp14:editId="5EFC43F4">
          <wp:extent cx="914400" cy="352425"/>
          <wp:effectExtent l="0" t="0" r="0" b="0"/>
          <wp:docPr id="3"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2425"/>
                  </a:xfrm>
                  <a:prstGeom prst="rect">
                    <a:avLst/>
                  </a:prstGeom>
                  <a:solidFill>
                    <a:srgbClr val="FFFFFF"/>
                  </a:solidFill>
                  <a:ln>
                    <a:noFill/>
                  </a:ln>
                </pic:spPr>
              </pic:pic>
            </a:graphicData>
          </a:graphic>
        </wp:inline>
      </w:drawing>
    </w:r>
    <w:r>
      <w:rPr>
        <w:rFonts w:ascii="Verdana" w:eastAsia="Verdana" w:hAnsi="Verdana" w:cs="Verdana"/>
        <w:lang w:val="en-GB"/>
      </w:rPr>
      <w:t xml:space="preserve"> </w:t>
    </w:r>
    <w:r>
      <w:rPr>
        <w:rFonts w:ascii="Verdana" w:hAnsi="Verdana" w:cs="Verdana"/>
        <w:lang w:val="en-GB"/>
      </w:rPr>
      <w:tab/>
    </w:r>
    <w:r w:rsidRPr="0038048C">
      <w:rPr>
        <w:rFonts w:asciiTheme="minorHAnsi" w:hAnsiTheme="minorHAnsi" w:cstheme="minorHAnsi"/>
        <w:lang w:val="en-GB"/>
      </w:rPr>
      <w:t xml:space="preserve">BC DD2AML Converter | TINF18C | Team 3 | </w:t>
    </w:r>
    <w:r w:rsidRPr="0038048C">
      <w:rPr>
        <w:rFonts w:asciiTheme="minorHAnsi" w:hAnsiTheme="minorHAnsi" w:cstheme="minorHAnsi"/>
      </w:rPr>
      <w:fldChar w:fldCharType="begin"/>
    </w:r>
    <w:r w:rsidRPr="0038048C">
      <w:rPr>
        <w:rFonts w:asciiTheme="minorHAnsi" w:hAnsiTheme="minorHAnsi" w:cstheme="minorHAnsi"/>
        <w:lang w:val="en-GB"/>
      </w:rPr>
      <w:instrText xml:space="preserve"> DATE \@"dd\/MM\/yyyy" </w:instrText>
    </w:r>
    <w:r w:rsidRPr="0038048C">
      <w:rPr>
        <w:rFonts w:asciiTheme="minorHAnsi" w:hAnsiTheme="minorHAnsi" w:cstheme="minorHAnsi"/>
        <w:lang w:val="en-GB"/>
      </w:rPr>
      <w:fldChar w:fldCharType="separate"/>
    </w:r>
    <w:r w:rsidR="0057685E">
      <w:rPr>
        <w:rFonts w:asciiTheme="minorHAnsi" w:hAnsiTheme="minorHAnsi" w:cstheme="minorHAnsi"/>
        <w:noProof/>
        <w:lang w:val="en-GB"/>
      </w:rPr>
      <w:t>09/05/2020</w:t>
    </w:r>
    <w:r w:rsidRPr="0038048C">
      <w:rPr>
        <w:rFonts w:asciiTheme="minorHAnsi" w:hAnsiTheme="minorHAnsi" w:cstheme="minorHAnsi"/>
      </w:rPr>
      <w:fldChar w:fldCharType="end"/>
    </w:r>
    <w:r w:rsidRPr="0038048C">
      <w:rPr>
        <w:rFonts w:asciiTheme="minorHAnsi" w:hAnsiTheme="minorHAnsi" w:cstheme="minorHAnsi"/>
        <w:szCs w:val="22"/>
        <w:lang w:val="en-US"/>
      </w:rP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9A5AA3" w14:textId="77777777" w:rsidR="00171C22" w:rsidRDefault="00171C22" w:rsidP="00E27A94">
      <w:r>
        <w:separator/>
      </w:r>
    </w:p>
  </w:footnote>
  <w:footnote w:type="continuationSeparator" w:id="0">
    <w:p w14:paraId="51414C4E" w14:textId="77777777" w:rsidR="00171C22" w:rsidRDefault="00171C22" w:rsidP="00E27A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0158E"/>
    <w:multiLevelType w:val="hybridMultilevel"/>
    <w:tmpl w:val="7882AB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3F3140E"/>
    <w:multiLevelType w:val="hybridMultilevel"/>
    <w:tmpl w:val="F96097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F733BBA"/>
    <w:multiLevelType w:val="hybridMultilevel"/>
    <w:tmpl w:val="7EDE7F9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29682BFD"/>
    <w:multiLevelType w:val="hybridMultilevel"/>
    <w:tmpl w:val="1E6A42A4"/>
    <w:lvl w:ilvl="0" w:tplc="0E22981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15:restartNumberingAfterBreak="0">
    <w:nsid w:val="41CF5C8A"/>
    <w:multiLevelType w:val="multilevel"/>
    <w:tmpl w:val="51E2B05A"/>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5" w15:restartNumberingAfterBreak="0">
    <w:nsid w:val="5ACC0BEA"/>
    <w:multiLevelType w:val="hybridMultilevel"/>
    <w:tmpl w:val="9020B79C"/>
    <w:lvl w:ilvl="0" w:tplc="ACDADB9C">
      <w:start w:val="30"/>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FD87A90"/>
    <w:multiLevelType w:val="hybridMultilevel"/>
    <w:tmpl w:val="24E81A2A"/>
    <w:lvl w:ilvl="0" w:tplc="7588411C">
      <w:start w:val="30"/>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2672B7E"/>
    <w:multiLevelType w:val="hybridMultilevel"/>
    <w:tmpl w:val="6A829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C2324CF"/>
    <w:multiLevelType w:val="hybridMultilevel"/>
    <w:tmpl w:val="23FE5314"/>
    <w:lvl w:ilvl="0" w:tplc="AF8618DC">
      <w:start w:val="30"/>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C4940E7"/>
    <w:multiLevelType w:val="hybridMultilevel"/>
    <w:tmpl w:val="F2FA29D2"/>
    <w:lvl w:ilvl="0" w:tplc="865605A6">
      <w:start w:val="30"/>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 w:numId="6">
    <w:abstractNumId w:val="8"/>
  </w:num>
  <w:num w:numId="7">
    <w:abstractNumId w:val="6"/>
  </w:num>
  <w:num w:numId="8">
    <w:abstractNumId w:val="5"/>
  </w:num>
  <w:num w:numId="9">
    <w:abstractNumId w:val="9"/>
  </w:num>
  <w:num w:numId="10">
    <w:abstractNumId w:val="4"/>
  </w:num>
  <w:num w:numId="11">
    <w:abstractNumId w:val="4"/>
  </w:num>
  <w:num w:numId="12">
    <w:abstractNumId w:val="4"/>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AF5"/>
    <w:rsid w:val="00043812"/>
    <w:rsid w:val="000955BC"/>
    <w:rsid w:val="000C7410"/>
    <w:rsid w:val="000D7921"/>
    <w:rsid w:val="000E3351"/>
    <w:rsid w:val="0011334C"/>
    <w:rsid w:val="00127C64"/>
    <w:rsid w:val="00171C22"/>
    <w:rsid w:val="0019663B"/>
    <w:rsid w:val="001B0047"/>
    <w:rsid w:val="001B0C8B"/>
    <w:rsid w:val="001D49C8"/>
    <w:rsid w:val="001D6835"/>
    <w:rsid w:val="002150AE"/>
    <w:rsid w:val="002211DF"/>
    <w:rsid w:val="0025777B"/>
    <w:rsid w:val="00290E4F"/>
    <w:rsid w:val="002B23FB"/>
    <w:rsid w:val="002E7023"/>
    <w:rsid w:val="00301D8A"/>
    <w:rsid w:val="00343AF5"/>
    <w:rsid w:val="00353CAB"/>
    <w:rsid w:val="003616FE"/>
    <w:rsid w:val="003656EC"/>
    <w:rsid w:val="0038048C"/>
    <w:rsid w:val="00390E81"/>
    <w:rsid w:val="003F6CAD"/>
    <w:rsid w:val="00436A95"/>
    <w:rsid w:val="004B3F56"/>
    <w:rsid w:val="00507A82"/>
    <w:rsid w:val="00530041"/>
    <w:rsid w:val="00535810"/>
    <w:rsid w:val="00573EBE"/>
    <w:rsid w:val="00575682"/>
    <w:rsid w:val="0057685E"/>
    <w:rsid w:val="005A603E"/>
    <w:rsid w:val="005C2AC1"/>
    <w:rsid w:val="006203C9"/>
    <w:rsid w:val="006249A1"/>
    <w:rsid w:val="00645729"/>
    <w:rsid w:val="00661B74"/>
    <w:rsid w:val="006702A4"/>
    <w:rsid w:val="006721B9"/>
    <w:rsid w:val="006B7170"/>
    <w:rsid w:val="006D297A"/>
    <w:rsid w:val="006D46F6"/>
    <w:rsid w:val="006F2746"/>
    <w:rsid w:val="00737F8C"/>
    <w:rsid w:val="00747CB3"/>
    <w:rsid w:val="00781253"/>
    <w:rsid w:val="007B1431"/>
    <w:rsid w:val="007C5024"/>
    <w:rsid w:val="007D6F2B"/>
    <w:rsid w:val="007D716B"/>
    <w:rsid w:val="007F21DF"/>
    <w:rsid w:val="00852547"/>
    <w:rsid w:val="008A3F32"/>
    <w:rsid w:val="008D660F"/>
    <w:rsid w:val="00965A45"/>
    <w:rsid w:val="00980641"/>
    <w:rsid w:val="009B5306"/>
    <w:rsid w:val="009B7AF1"/>
    <w:rsid w:val="009E4B32"/>
    <w:rsid w:val="009E5476"/>
    <w:rsid w:val="009E6403"/>
    <w:rsid w:val="009E73D9"/>
    <w:rsid w:val="00A07523"/>
    <w:rsid w:val="00A22BD8"/>
    <w:rsid w:val="00A62066"/>
    <w:rsid w:val="00AC30F9"/>
    <w:rsid w:val="00AC43CA"/>
    <w:rsid w:val="00AC776F"/>
    <w:rsid w:val="00AD28F5"/>
    <w:rsid w:val="00AD7C8C"/>
    <w:rsid w:val="00B853E2"/>
    <w:rsid w:val="00BC7182"/>
    <w:rsid w:val="00C0557C"/>
    <w:rsid w:val="00C30BF7"/>
    <w:rsid w:val="00C537A6"/>
    <w:rsid w:val="00CE2DFD"/>
    <w:rsid w:val="00CE6688"/>
    <w:rsid w:val="00D024F3"/>
    <w:rsid w:val="00D1588A"/>
    <w:rsid w:val="00E0523E"/>
    <w:rsid w:val="00E11698"/>
    <w:rsid w:val="00E27A94"/>
    <w:rsid w:val="00E71B21"/>
    <w:rsid w:val="00EA2868"/>
    <w:rsid w:val="00EB33DE"/>
    <w:rsid w:val="00ED2A02"/>
    <w:rsid w:val="00F41B82"/>
    <w:rsid w:val="00F431E8"/>
    <w:rsid w:val="00FE5CFC"/>
    <w:rsid w:val="24E669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3525F"/>
  <w15:chartTrackingRefBased/>
  <w15:docId w15:val="{8C938C00-32B3-40FD-98A6-AFC49F0C7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343AF5"/>
    <w:pPr>
      <w:spacing w:after="0" w:line="240" w:lineRule="auto"/>
      <w:jc w:val="both"/>
    </w:pPr>
    <w:rPr>
      <w:rFonts w:ascii="Times New Roman" w:eastAsia="Times New Roman" w:hAnsi="Times New Roman" w:cs="Times New Roman"/>
      <w:sz w:val="20"/>
      <w:szCs w:val="20"/>
      <w:lang w:eastAsia="de-DE"/>
    </w:rPr>
  </w:style>
  <w:style w:type="paragraph" w:styleId="berschrift1">
    <w:name w:val="heading 1"/>
    <w:basedOn w:val="Standard"/>
    <w:next w:val="Standard"/>
    <w:link w:val="berschrift1Zchn"/>
    <w:qFormat/>
    <w:rsid w:val="00661B74"/>
    <w:pPr>
      <w:keepNext/>
      <w:numPr>
        <w:numId w:val="1"/>
      </w:numPr>
      <w:spacing w:before="240" w:after="120" w:line="270" w:lineRule="atLeast"/>
      <w:jc w:val="left"/>
      <w:outlineLvl w:val="0"/>
    </w:pPr>
    <w:rPr>
      <w:rFonts w:ascii="Verdana" w:hAnsi="Verdana"/>
      <w:b/>
      <w:kern w:val="28"/>
      <w:sz w:val="28"/>
      <w:lang w:eastAsia="en-US"/>
    </w:rPr>
  </w:style>
  <w:style w:type="paragraph" w:styleId="berschrift2">
    <w:name w:val="heading 2"/>
    <w:basedOn w:val="Standard"/>
    <w:next w:val="Standard"/>
    <w:link w:val="berschrift2Zchn"/>
    <w:qFormat/>
    <w:rsid w:val="00343AF5"/>
    <w:pPr>
      <w:keepNext/>
      <w:numPr>
        <w:ilvl w:val="1"/>
        <w:numId w:val="1"/>
      </w:numPr>
      <w:spacing w:before="120" w:after="60" w:line="270" w:lineRule="atLeast"/>
      <w:jc w:val="left"/>
      <w:outlineLvl w:val="1"/>
    </w:pPr>
    <w:rPr>
      <w:rFonts w:ascii="Calibri" w:hAnsi="Calibri"/>
      <w:b/>
      <w:lang w:eastAsia="en-US"/>
    </w:rPr>
  </w:style>
  <w:style w:type="paragraph" w:styleId="berschrift3">
    <w:name w:val="heading 3"/>
    <w:basedOn w:val="Standard"/>
    <w:next w:val="Standard"/>
    <w:link w:val="berschrift3Zchn"/>
    <w:qFormat/>
    <w:rsid w:val="00343AF5"/>
    <w:pPr>
      <w:keepNext/>
      <w:numPr>
        <w:ilvl w:val="2"/>
        <w:numId w:val="1"/>
      </w:numPr>
      <w:spacing w:before="240" w:after="60" w:line="270" w:lineRule="atLeast"/>
      <w:jc w:val="left"/>
      <w:outlineLvl w:val="2"/>
    </w:pPr>
    <w:rPr>
      <w:rFonts w:ascii="Calibri" w:hAnsi="Calibri"/>
      <w:b/>
      <w:lang w:eastAsia="en-US"/>
    </w:rPr>
  </w:style>
  <w:style w:type="paragraph" w:styleId="berschrift4">
    <w:name w:val="heading 4"/>
    <w:basedOn w:val="Standard"/>
    <w:next w:val="Standard"/>
    <w:link w:val="berschrift4Zchn"/>
    <w:qFormat/>
    <w:rsid w:val="00343AF5"/>
    <w:pPr>
      <w:keepNext/>
      <w:numPr>
        <w:ilvl w:val="3"/>
        <w:numId w:val="1"/>
      </w:numPr>
      <w:tabs>
        <w:tab w:val="left" w:pos="1021"/>
      </w:tabs>
      <w:overflowPunct w:val="0"/>
      <w:autoSpaceDE w:val="0"/>
      <w:autoSpaceDN w:val="0"/>
      <w:adjustRightInd w:val="0"/>
      <w:spacing w:before="240" w:after="60" w:line="240" w:lineRule="atLeast"/>
      <w:jc w:val="left"/>
      <w:textAlignment w:val="baseline"/>
      <w:outlineLvl w:val="3"/>
    </w:pPr>
    <w:rPr>
      <w:rFonts w:ascii="Calibri" w:hAnsi="Calibri"/>
      <w:b/>
    </w:rPr>
  </w:style>
  <w:style w:type="paragraph" w:styleId="berschrift5">
    <w:name w:val="heading 5"/>
    <w:basedOn w:val="Standard"/>
    <w:next w:val="Standard"/>
    <w:link w:val="berschrift5Zchn"/>
    <w:qFormat/>
    <w:rsid w:val="00343AF5"/>
    <w:pPr>
      <w:keepNext/>
      <w:numPr>
        <w:ilvl w:val="4"/>
        <w:numId w:val="1"/>
      </w:numPr>
      <w:tabs>
        <w:tab w:val="left" w:pos="1191"/>
      </w:tabs>
      <w:overflowPunct w:val="0"/>
      <w:autoSpaceDE w:val="0"/>
      <w:autoSpaceDN w:val="0"/>
      <w:adjustRightInd w:val="0"/>
      <w:spacing w:before="240" w:after="60" w:line="240" w:lineRule="atLeast"/>
      <w:jc w:val="left"/>
      <w:textAlignment w:val="baseline"/>
      <w:outlineLvl w:val="4"/>
    </w:pPr>
    <w:rPr>
      <w:rFonts w:ascii="Calibri" w:hAnsi="Calibri"/>
      <w:b/>
    </w:rPr>
  </w:style>
  <w:style w:type="paragraph" w:styleId="berschrift6">
    <w:name w:val="heading 6"/>
    <w:basedOn w:val="Standard"/>
    <w:next w:val="Standard"/>
    <w:link w:val="berschrift6Zchn"/>
    <w:qFormat/>
    <w:rsid w:val="00343AF5"/>
    <w:pPr>
      <w:keepNext/>
      <w:numPr>
        <w:ilvl w:val="5"/>
        <w:numId w:val="1"/>
      </w:numPr>
      <w:tabs>
        <w:tab w:val="left" w:pos="1361"/>
      </w:tabs>
      <w:overflowPunct w:val="0"/>
      <w:autoSpaceDE w:val="0"/>
      <w:autoSpaceDN w:val="0"/>
      <w:adjustRightInd w:val="0"/>
      <w:spacing w:before="240" w:after="60" w:line="240" w:lineRule="atLeast"/>
      <w:jc w:val="left"/>
      <w:textAlignment w:val="baseline"/>
      <w:outlineLvl w:val="5"/>
    </w:pPr>
    <w:rPr>
      <w:rFonts w:ascii="Calibri" w:hAnsi="Calibri"/>
      <w:b/>
    </w:rPr>
  </w:style>
  <w:style w:type="paragraph" w:styleId="berschrift7">
    <w:name w:val="heading 7"/>
    <w:basedOn w:val="Standard"/>
    <w:next w:val="Standard"/>
    <w:link w:val="berschrift7Zchn"/>
    <w:qFormat/>
    <w:rsid w:val="00343AF5"/>
    <w:pPr>
      <w:keepNext/>
      <w:numPr>
        <w:ilvl w:val="6"/>
        <w:numId w:val="1"/>
      </w:numPr>
      <w:tabs>
        <w:tab w:val="left" w:pos="1531"/>
      </w:tabs>
      <w:overflowPunct w:val="0"/>
      <w:autoSpaceDE w:val="0"/>
      <w:autoSpaceDN w:val="0"/>
      <w:adjustRightInd w:val="0"/>
      <w:spacing w:before="240" w:after="60" w:line="240" w:lineRule="atLeast"/>
      <w:jc w:val="left"/>
      <w:textAlignment w:val="baseline"/>
      <w:outlineLvl w:val="6"/>
    </w:pPr>
    <w:rPr>
      <w:rFonts w:ascii="Calibri" w:hAnsi="Calibri"/>
      <w:b/>
    </w:rPr>
  </w:style>
  <w:style w:type="paragraph" w:styleId="berschrift8">
    <w:name w:val="heading 8"/>
    <w:basedOn w:val="Standard"/>
    <w:next w:val="Standard"/>
    <w:link w:val="berschrift8Zchn"/>
    <w:qFormat/>
    <w:rsid w:val="00343AF5"/>
    <w:pPr>
      <w:keepNext/>
      <w:numPr>
        <w:ilvl w:val="7"/>
        <w:numId w:val="1"/>
      </w:numPr>
      <w:tabs>
        <w:tab w:val="left" w:pos="1701"/>
      </w:tabs>
      <w:overflowPunct w:val="0"/>
      <w:autoSpaceDE w:val="0"/>
      <w:autoSpaceDN w:val="0"/>
      <w:adjustRightInd w:val="0"/>
      <w:spacing w:before="240" w:after="60" w:line="240" w:lineRule="atLeast"/>
      <w:jc w:val="left"/>
      <w:textAlignment w:val="baseline"/>
      <w:outlineLvl w:val="7"/>
    </w:pPr>
    <w:rPr>
      <w:rFonts w:ascii="Calibri" w:hAnsi="Calibri"/>
      <w:b/>
    </w:rPr>
  </w:style>
  <w:style w:type="paragraph" w:styleId="berschrift9">
    <w:name w:val="heading 9"/>
    <w:basedOn w:val="Standard"/>
    <w:next w:val="Standard"/>
    <w:link w:val="berschrift9Zchn"/>
    <w:qFormat/>
    <w:rsid w:val="00343AF5"/>
    <w:pPr>
      <w:keepNext/>
      <w:numPr>
        <w:ilvl w:val="8"/>
        <w:numId w:val="1"/>
      </w:numPr>
      <w:tabs>
        <w:tab w:val="left" w:pos="1871"/>
      </w:tabs>
      <w:overflowPunct w:val="0"/>
      <w:autoSpaceDE w:val="0"/>
      <w:autoSpaceDN w:val="0"/>
      <w:adjustRightInd w:val="0"/>
      <w:spacing w:before="240" w:after="60" w:line="240" w:lineRule="atLeast"/>
      <w:jc w:val="left"/>
      <w:textAlignment w:val="baseline"/>
      <w:outlineLvl w:val="8"/>
    </w:pPr>
    <w:rPr>
      <w:rFonts w:ascii="Calibri" w:hAnsi="Calibr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Erluterungen">
    <w:name w:val="Erläuterungen"/>
    <w:basedOn w:val="Absatz-Standardschriftart"/>
    <w:rsid w:val="00343AF5"/>
    <w:rPr>
      <w:rFonts w:ascii="Times New Roman" w:hAnsi="Times New Roman" w:cs="Times New Roman"/>
      <w:i/>
      <w:color w:val="0000FF"/>
      <w:sz w:val="24"/>
    </w:rPr>
  </w:style>
  <w:style w:type="paragraph" w:styleId="Beschriftung">
    <w:name w:val="caption"/>
    <w:basedOn w:val="Standard"/>
    <w:qFormat/>
    <w:rsid w:val="00343AF5"/>
    <w:pPr>
      <w:suppressLineNumbers/>
      <w:spacing w:before="120" w:after="120"/>
    </w:pPr>
    <w:rPr>
      <w:rFonts w:cs="Mangal"/>
      <w:i/>
      <w:iCs/>
    </w:rPr>
  </w:style>
  <w:style w:type="character" w:customStyle="1" w:styleId="berschrift1Zchn">
    <w:name w:val="Überschrift 1 Zchn"/>
    <w:basedOn w:val="Absatz-Standardschriftart"/>
    <w:link w:val="berschrift1"/>
    <w:rsid w:val="00661B74"/>
    <w:rPr>
      <w:rFonts w:ascii="Verdana" w:eastAsia="Times New Roman" w:hAnsi="Verdana" w:cs="Times New Roman"/>
      <w:b/>
      <w:kern w:val="28"/>
      <w:sz w:val="28"/>
      <w:szCs w:val="20"/>
    </w:rPr>
  </w:style>
  <w:style w:type="character" w:customStyle="1" w:styleId="berschrift2Zchn">
    <w:name w:val="Überschrift 2 Zchn"/>
    <w:basedOn w:val="Absatz-Standardschriftart"/>
    <w:link w:val="berschrift2"/>
    <w:rsid w:val="00343AF5"/>
    <w:rPr>
      <w:rFonts w:ascii="Calibri" w:eastAsia="Times New Roman" w:hAnsi="Calibri" w:cs="Times New Roman"/>
      <w:b/>
      <w:sz w:val="20"/>
      <w:szCs w:val="20"/>
    </w:rPr>
  </w:style>
  <w:style w:type="character" w:customStyle="1" w:styleId="berschrift3Zchn">
    <w:name w:val="Überschrift 3 Zchn"/>
    <w:basedOn w:val="Absatz-Standardschriftart"/>
    <w:link w:val="berschrift3"/>
    <w:rsid w:val="00343AF5"/>
    <w:rPr>
      <w:rFonts w:ascii="Calibri" w:eastAsia="Times New Roman" w:hAnsi="Calibri" w:cs="Times New Roman"/>
      <w:b/>
      <w:sz w:val="20"/>
      <w:szCs w:val="20"/>
    </w:rPr>
  </w:style>
  <w:style w:type="character" w:customStyle="1" w:styleId="berschrift4Zchn">
    <w:name w:val="Überschrift 4 Zchn"/>
    <w:basedOn w:val="Absatz-Standardschriftart"/>
    <w:link w:val="berschrift4"/>
    <w:rsid w:val="00343AF5"/>
    <w:rPr>
      <w:rFonts w:ascii="Calibri" w:eastAsia="Times New Roman" w:hAnsi="Calibri" w:cs="Times New Roman"/>
      <w:b/>
      <w:sz w:val="20"/>
      <w:szCs w:val="20"/>
      <w:lang w:eastAsia="de-DE"/>
    </w:rPr>
  </w:style>
  <w:style w:type="character" w:customStyle="1" w:styleId="berschrift5Zchn">
    <w:name w:val="Überschrift 5 Zchn"/>
    <w:basedOn w:val="Absatz-Standardschriftart"/>
    <w:link w:val="berschrift5"/>
    <w:rsid w:val="00343AF5"/>
    <w:rPr>
      <w:rFonts w:ascii="Calibri" w:eastAsia="Times New Roman" w:hAnsi="Calibri" w:cs="Times New Roman"/>
      <w:b/>
      <w:sz w:val="20"/>
      <w:szCs w:val="20"/>
      <w:lang w:eastAsia="de-DE"/>
    </w:rPr>
  </w:style>
  <w:style w:type="character" w:customStyle="1" w:styleId="berschrift6Zchn">
    <w:name w:val="Überschrift 6 Zchn"/>
    <w:basedOn w:val="Absatz-Standardschriftart"/>
    <w:link w:val="berschrift6"/>
    <w:rsid w:val="00343AF5"/>
    <w:rPr>
      <w:rFonts w:ascii="Calibri" w:eastAsia="Times New Roman" w:hAnsi="Calibri" w:cs="Times New Roman"/>
      <w:b/>
      <w:sz w:val="20"/>
      <w:szCs w:val="20"/>
      <w:lang w:eastAsia="de-DE"/>
    </w:rPr>
  </w:style>
  <w:style w:type="character" w:customStyle="1" w:styleId="berschrift7Zchn">
    <w:name w:val="Überschrift 7 Zchn"/>
    <w:basedOn w:val="Absatz-Standardschriftart"/>
    <w:link w:val="berschrift7"/>
    <w:rsid w:val="00343AF5"/>
    <w:rPr>
      <w:rFonts w:ascii="Calibri" w:eastAsia="Times New Roman" w:hAnsi="Calibri" w:cs="Times New Roman"/>
      <w:b/>
      <w:sz w:val="20"/>
      <w:szCs w:val="20"/>
      <w:lang w:eastAsia="de-DE"/>
    </w:rPr>
  </w:style>
  <w:style w:type="character" w:customStyle="1" w:styleId="berschrift8Zchn">
    <w:name w:val="Überschrift 8 Zchn"/>
    <w:basedOn w:val="Absatz-Standardschriftart"/>
    <w:link w:val="berschrift8"/>
    <w:rsid w:val="00343AF5"/>
    <w:rPr>
      <w:rFonts w:ascii="Calibri" w:eastAsia="Times New Roman" w:hAnsi="Calibri" w:cs="Times New Roman"/>
      <w:b/>
      <w:sz w:val="20"/>
      <w:szCs w:val="20"/>
      <w:lang w:eastAsia="de-DE"/>
    </w:rPr>
  </w:style>
  <w:style w:type="character" w:customStyle="1" w:styleId="berschrift9Zchn">
    <w:name w:val="Überschrift 9 Zchn"/>
    <w:basedOn w:val="Absatz-Standardschriftart"/>
    <w:link w:val="berschrift9"/>
    <w:rsid w:val="00343AF5"/>
    <w:rPr>
      <w:rFonts w:ascii="Calibri" w:eastAsia="Times New Roman" w:hAnsi="Calibri" w:cs="Times New Roman"/>
      <w:b/>
      <w:sz w:val="20"/>
      <w:szCs w:val="20"/>
      <w:lang w:eastAsia="de-DE"/>
    </w:rPr>
  </w:style>
  <w:style w:type="paragraph" w:customStyle="1" w:styleId="TabelleKopf">
    <w:name w:val="Tabelle_Kopf"/>
    <w:basedOn w:val="Standard"/>
    <w:rsid w:val="00343AF5"/>
    <w:pPr>
      <w:spacing w:before="60" w:after="60"/>
      <w:jc w:val="left"/>
    </w:pPr>
    <w:rPr>
      <w:rFonts w:ascii="Calibri" w:hAnsi="Calibri" w:cs="Arial"/>
      <w:b/>
      <w:color w:val="000000"/>
      <w:lang w:val="en-US"/>
    </w:rPr>
  </w:style>
  <w:style w:type="paragraph" w:customStyle="1" w:styleId="TabelleZelle">
    <w:name w:val="Tabelle_Zelle"/>
    <w:basedOn w:val="Standard"/>
    <w:rsid w:val="00343AF5"/>
    <w:pPr>
      <w:spacing w:before="60" w:after="60"/>
      <w:jc w:val="left"/>
    </w:pPr>
    <w:rPr>
      <w:rFonts w:ascii="Calibri" w:hAnsi="Calibri" w:cs="Arial"/>
      <w:color w:val="000000"/>
      <w:lang w:val="de-CH"/>
    </w:rPr>
  </w:style>
  <w:style w:type="character" w:styleId="Hyperlink">
    <w:name w:val="Hyperlink"/>
    <w:uiPriority w:val="99"/>
    <w:rsid w:val="00343AF5"/>
    <w:rPr>
      <w:rFonts w:ascii="Calibri" w:hAnsi="Calibri"/>
      <w:color w:val="0000FF"/>
      <w:u w:val="single"/>
    </w:rPr>
  </w:style>
  <w:style w:type="paragraph" w:styleId="Abbildungsverzeichnis">
    <w:name w:val="table of figures"/>
    <w:basedOn w:val="Standard"/>
    <w:next w:val="Standard"/>
    <w:uiPriority w:val="99"/>
    <w:rsid w:val="00343AF5"/>
    <w:pPr>
      <w:tabs>
        <w:tab w:val="right" w:pos="9540"/>
      </w:tabs>
      <w:jc w:val="left"/>
    </w:pPr>
    <w:rPr>
      <w:rFonts w:ascii="Calibri" w:hAnsi="Calibri" w:cs="Arial"/>
      <w:szCs w:val="24"/>
    </w:rPr>
  </w:style>
  <w:style w:type="paragraph" w:customStyle="1" w:styleId="Flietext">
    <w:name w:val="Fließtext"/>
    <w:basedOn w:val="Standard"/>
    <w:qFormat/>
    <w:rsid w:val="00343AF5"/>
    <w:pPr>
      <w:widowControl w:val="0"/>
      <w:spacing w:after="120" w:line="259" w:lineRule="auto"/>
      <w:jc w:val="left"/>
    </w:pPr>
    <w:rPr>
      <w:rFonts w:ascii="Calibri" w:hAnsi="Calibri"/>
      <w:sz w:val="22"/>
      <w:szCs w:val="24"/>
    </w:rPr>
  </w:style>
  <w:style w:type="character" w:customStyle="1" w:styleId="Erklrung">
    <w:name w:val="Erklärung"/>
    <w:basedOn w:val="Absatz-Standardschriftart"/>
    <w:uiPriority w:val="1"/>
    <w:qFormat/>
    <w:rsid w:val="00343AF5"/>
    <w:rPr>
      <w:color w:val="A6A6A6" w:themeColor="background1" w:themeShade="A6"/>
    </w:rPr>
  </w:style>
  <w:style w:type="paragraph" w:styleId="Listenabsatz">
    <w:name w:val="List Paragraph"/>
    <w:basedOn w:val="Standard"/>
    <w:uiPriority w:val="34"/>
    <w:qFormat/>
    <w:rsid w:val="00343AF5"/>
    <w:pPr>
      <w:ind w:left="720"/>
      <w:contextualSpacing/>
    </w:pPr>
  </w:style>
  <w:style w:type="character" w:styleId="Platzhaltertext">
    <w:name w:val="Placeholder Text"/>
    <w:basedOn w:val="Absatz-Standardschriftart"/>
    <w:uiPriority w:val="99"/>
    <w:semiHidden/>
    <w:rsid w:val="00645729"/>
    <w:rPr>
      <w:color w:val="808080"/>
    </w:rPr>
  </w:style>
  <w:style w:type="table" w:styleId="Tabellenraster">
    <w:name w:val="Table Grid"/>
    <w:basedOn w:val="NormaleTabelle"/>
    <w:uiPriority w:val="39"/>
    <w:rsid w:val="00043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E27A94"/>
    <w:pPr>
      <w:tabs>
        <w:tab w:val="center" w:pos="4536"/>
        <w:tab w:val="right" w:pos="9072"/>
      </w:tabs>
    </w:pPr>
  </w:style>
  <w:style w:type="character" w:customStyle="1" w:styleId="KopfzeileZchn">
    <w:name w:val="Kopfzeile Zchn"/>
    <w:basedOn w:val="Absatz-Standardschriftart"/>
    <w:link w:val="Kopfzeile"/>
    <w:uiPriority w:val="99"/>
    <w:rsid w:val="00E27A94"/>
    <w:rPr>
      <w:rFonts w:ascii="Times New Roman" w:eastAsia="Times New Roman" w:hAnsi="Times New Roman" w:cs="Times New Roman"/>
      <w:sz w:val="20"/>
      <w:szCs w:val="20"/>
      <w:lang w:eastAsia="de-DE"/>
    </w:rPr>
  </w:style>
  <w:style w:type="paragraph" w:styleId="Fuzeile">
    <w:name w:val="footer"/>
    <w:basedOn w:val="Standard"/>
    <w:link w:val="FuzeileZchn"/>
    <w:unhideWhenUsed/>
    <w:rsid w:val="00E27A94"/>
    <w:pPr>
      <w:tabs>
        <w:tab w:val="center" w:pos="4536"/>
        <w:tab w:val="right" w:pos="9072"/>
      </w:tabs>
    </w:pPr>
  </w:style>
  <w:style w:type="character" w:customStyle="1" w:styleId="FuzeileZchn">
    <w:name w:val="Fußzeile Zchn"/>
    <w:basedOn w:val="Absatz-Standardschriftart"/>
    <w:link w:val="Fuzeile"/>
    <w:uiPriority w:val="99"/>
    <w:rsid w:val="00E27A94"/>
    <w:rPr>
      <w:rFonts w:ascii="Times New Roman" w:eastAsia="Times New Roman" w:hAnsi="Times New Roman" w:cs="Times New Roman"/>
      <w:sz w:val="20"/>
      <w:szCs w:val="20"/>
      <w:lang w:eastAsia="de-DE"/>
    </w:rPr>
  </w:style>
  <w:style w:type="paragraph" w:styleId="Inhaltsverzeichnisberschrift">
    <w:name w:val="TOC Heading"/>
    <w:basedOn w:val="berschrift1"/>
    <w:next w:val="Standard"/>
    <w:uiPriority w:val="39"/>
    <w:unhideWhenUsed/>
    <w:qFormat/>
    <w:rsid w:val="00A62066"/>
    <w:pPr>
      <w:keepLines/>
      <w:numPr>
        <w:numId w:val="0"/>
      </w:numPr>
      <w:spacing w:after="0" w:line="259" w:lineRule="auto"/>
      <w:outlineLvl w:val="9"/>
    </w:pPr>
    <w:rPr>
      <w:rFonts w:eastAsiaTheme="majorEastAsia" w:cstheme="majorBidi"/>
      <w:b w:val="0"/>
      <w:color w:val="2F5496" w:themeColor="accent1" w:themeShade="BF"/>
      <w:kern w:val="0"/>
      <w:sz w:val="32"/>
      <w:szCs w:val="32"/>
      <w:lang w:eastAsia="de-DE"/>
    </w:rPr>
  </w:style>
  <w:style w:type="paragraph" w:styleId="Verzeichnis1">
    <w:name w:val="toc 1"/>
    <w:basedOn w:val="Standard"/>
    <w:next w:val="Standard"/>
    <w:autoRedefine/>
    <w:uiPriority w:val="39"/>
    <w:unhideWhenUsed/>
    <w:rsid w:val="00A62066"/>
    <w:pPr>
      <w:spacing w:after="100"/>
    </w:pPr>
  </w:style>
  <w:style w:type="character" w:styleId="Seitenzahl">
    <w:name w:val="page number"/>
    <w:basedOn w:val="Absatz-Standardschriftart"/>
    <w:rsid w:val="00380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852553">
      <w:bodyDiv w:val="1"/>
      <w:marLeft w:val="0"/>
      <w:marRight w:val="0"/>
      <w:marTop w:val="0"/>
      <w:marBottom w:val="0"/>
      <w:divBdr>
        <w:top w:val="none" w:sz="0" w:space="0" w:color="auto"/>
        <w:left w:val="none" w:sz="0" w:space="0" w:color="auto"/>
        <w:bottom w:val="none" w:sz="0" w:space="0" w:color="auto"/>
        <w:right w:val="none" w:sz="0" w:space="0" w:color="auto"/>
      </w:divBdr>
    </w:div>
    <w:div w:id="202913076">
      <w:bodyDiv w:val="1"/>
      <w:marLeft w:val="0"/>
      <w:marRight w:val="0"/>
      <w:marTop w:val="0"/>
      <w:marBottom w:val="0"/>
      <w:divBdr>
        <w:top w:val="none" w:sz="0" w:space="0" w:color="auto"/>
        <w:left w:val="none" w:sz="0" w:space="0" w:color="auto"/>
        <w:bottom w:val="none" w:sz="0" w:space="0" w:color="auto"/>
        <w:right w:val="none" w:sz="0" w:space="0" w:color="auto"/>
      </w:divBdr>
    </w:div>
    <w:div w:id="250548695">
      <w:bodyDiv w:val="1"/>
      <w:marLeft w:val="0"/>
      <w:marRight w:val="0"/>
      <w:marTop w:val="0"/>
      <w:marBottom w:val="0"/>
      <w:divBdr>
        <w:top w:val="none" w:sz="0" w:space="0" w:color="auto"/>
        <w:left w:val="none" w:sz="0" w:space="0" w:color="auto"/>
        <w:bottom w:val="none" w:sz="0" w:space="0" w:color="auto"/>
        <w:right w:val="none" w:sz="0" w:space="0" w:color="auto"/>
      </w:divBdr>
    </w:div>
    <w:div w:id="261960589">
      <w:bodyDiv w:val="1"/>
      <w:marLeft w:val="0"/>
      <w:marRight w:val="0"/>
      <w:marTop w:val="0"/>
      <w:marBottom w:val="0"/>
      <w:divBdr>
        <w:top w:val="none" w:sz="0" w:space="0" w:color="auto"/>
        <w:left w:val="none" w:sz="0" w:space="0" w:color="auto"/>
        <w:bottom w:val="none" w:sz="0" w:space="0" w:color="auto"/>
        <w:right w:val="none" w:sz="0" w:space="0" w:color="auto"/>
      </w:divBdr>
    </w:div>
    <w:div w:id="1076122838">
      <w:bodyDiv w:val="1"/>
      <w:marLeft w:val="0"/>
      <w:marRight w:val="0"/>
      <w:marTop w:val="0"/>
      <w:marBottom w:val="0"/>
      <w:divBdr>
        <w:top w:val="none" w:sz="0" w:space="0" w:color="auto"/>
        <w:left w:val="none" w:sz="0" w:space="0" w:color="auto"/>
        <w:bottom w:val="none" w:sz="0" w:space="0" w:color="auto"/>
        <w:right w:val="none" w:sz="0" w:space="0" w:color="auto"/>
      </w:divBdr>
    </w:div>
    <w:div w:id="1131290909">
      <w:bodyDiv w:val="1"/>
      <w:marLeft w:val="0"/>
      <w:marRight w:val="0"/>
      <w:marTop w:val="0"/>
      <w:marBottom w:val="0"/>
      <w:divBdr>
        <w:top w:val="none" w:sz="0" w:space="0" w:color="auto"/>
        <w:left w:val="none" w:sz="0" w:space="0" w:color="auto"/>
        <w:bottom w:val="none" w:sz="0" w:space="0" w:color="auto"/>
        <w:right w:val="none" w:sz="0" w:space="0" w:color="auto"/>
      </w:divBdr>
    </w:div>
    <w:div w:id="1194031984">
      <w:bodyDiv w:val="1"/>
      <w:marLeft w:val="0"/>
      <w:marRight w:val="0"/>
      <w:marTop w:val="0"/>
      <w:marBottom w:val="0"/>
      <w:divBdr>
        <w:top w:val="none" w:sz="0" w:space="0" w:color="auto"/>
        <w:left w:val="none" w:sz="0" w:space="0" w:color="auto"/>
        <w:bottom w:val="none" w:sz="0" w:space="0" w:color="auto"/>
        <w:right w:val="none" w:sz="0" w:space="0" w:color="auto"/>
      </w:divBdr>
    </w:div>
    <w:div w:id="1927761826">
      <w:bodyDiv w:val="1"/>
      <w:marLeft w:val="0"/>
      <w:marRight w:val="0"/>
      <w:marTop w:val="0"/>
      <w:marBottom w:val="0"/>
      <w:divBdr>
        <w:top w:val="none" w:sz="0" w:space="0" w:color="auto"/>
        <w:left w:val="none" w:sz="0" w:space="0" w:color="auto"/>
        <w:bottom w:val="none" w:sz="0" w:space="0" w:color="auto"/>
        <w:right w:val="none" w:sz="0" w:space="0" w:color="auto"/>
      </w:divBdr>
    </w:div>
    <w:div w:id="206159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2F327-478F-42A4-AE80-9BFE6FA8D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1356</Words>
  <Characters>8548</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Antunia</dc:creator>
  <cp:keywords/>
  <dc:description/>
  <cp:lastModifiedBy>Antunia</cp:lastModifiedBy>
  <cp:revision>4</cp:revision>
  <cp:lastPrinted>2020-05-09T13:41:00Z</cp:lastPrinted>
  <dcterms:created xsi:type="dcterms:W3CDTF">2020-05-09T13:41:00Z</dcterms:created>
  <dcterms:modified xsi:type="dcterms:W3CDTF">2020-05-09T13:44:00Z</dcterms:modified>
</cp:coreProperties>
</file>