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696"/>
        <w:gridCol w:w="5529"/>
      </w:tblGrid>
      <w:tr w:rsidR="00241B4B" w14:paraId="112D18EF" w14:textId="77777777" w:rsidTr="00241B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8A90F47" w14:textId="5C5F2BE2" w:rsidR="00241B4B" w:rsidRDefault="00241B4B">
            <w:proofErr w:type="spellStart"/>
            <w:r>
              <w:t>Classifier</w:t>
            </w:r>
            <w:proofErr w:type="spellEnd"/>
          </w:p>
        </w:tc>
        <w:tc>
          <w:tcPr>
            <w:tcW w:w="5529" w:type="dxa"/>
          </w:tcPr>
          <w:p w14:paraId="68BC0C34" w14:textId="02CF0533" w:rsidR="00241B4B" w:rsidRDefault="00241B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Hyperparameter</w:t>
            </w:r>
          </w:p>
        </w:tc>
      </w:tr>
      <w:tr w:rsidR="00241B4B" w14:paraId="3A512833" w14:textId="77777777" w:rsidTr="00241B4B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747297" w14:textId="1069B5C0" w:rsidR="00241B4B" w:rsidRDefault="00241B4B">
            <w:proofErr w:type="spellStart"/>
            <w:r>
              <w:t>KNeighbors</w:t>
            </w:r>
            <w:proofErr w:type="spellEnd"/>
          </w:p>
        </w:tc>
        <w:tc>
          <w:tcPr>
            <w:tcW w:w="5529" w:type="dxa"/>
          </w:tcPr>
          <w:p w14:paraId="4B5CE4EB" w14:textId="2C1017C1" w:rsidR="00241B4B" w:rsidRDefault="00241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n_neighbors</w:t>
            </w:r>
            <w:proofErr w:type="spellEnd"/>
            <w:r>
              <w:t xml:space="preserve">, </w:t>
            </w:r>
            <w:proofErr w:type="spellStart"/>
            <w:r>
              <w:t>weights</w:t>
            </w:r>
            <w:proofErr w:type="spellEnd"/>
          </w:p>
        </w:tc>
      </w:tr>
      <w:tr w:rsidR="00241B4B" w14:paraId="6B33B8E3" w14:textId="77777777" w:rsidTr="00241B4B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800E62" w14:textId="5747EEE0" w:rsidR="00241B4B" w:rsidRDefault="00241B4B">
            <w:r>
              <w:t>SVC</w:t>
            </w:r>
          </w:p>
        </w:tc>
        <w:tc>
          <w:tcPr>
            <w:tcW w:w="5529" w:type="dxa"/>
          </w:tcPr>
          <w:p w14:paraId="09B4A7FC" w14:textId="10CC53BE" w:rsidR="00241B4B" w:rsidRDefault="00241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C, </w:t>
            </w:r>
            <w:proofErr w:type="spellStart"/>
            <w:r>
              <w:t>kernel</w:t>
            </w:r>
            <w:proofErr w:type="spellEnd"/>
          </w:p>
        </w:tc>
      </w:tr>
      <w:tr w:rsidR="00241B4B" w14:paraId="03B71A2E" w14:textId="77777777" w:rsidTr="00241B4B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A48C1D8" w14:textId="1891734B" w:rsidR="00241B4B" w:rsidRDefault="00241B4B">
            <w:proofErr w:type="spellStart"/>
            <w:r>
              <w:t>DecisionTree</w:t>
            </w:r>
            <w:proofErr w:type="spellEnd"/>
          </w:p>
        </w:tc>
        <w:tc>
          <w:tcPr>
            <w:tcW w:w="5529" w:type="dxa"/>
          </w:tcPr>
          <w:p w14:paraId="14414C2B" w14:textId="69613277" w:rsidR="00241B4B" w:rsidRDefault="00241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Criterion</w:t>
            </w:r>
            <w:proofErr w:type="spellEnd"/>
            <w:r>
              <w:t xml:space="preserve">, </w:t>
            </w:r>
            <w:proofErr w:type="spellStart"/>
            <w:r>
              <w:t>splitter</w:t>
            </w:r>
            <w:proofErr w:type="spellEnd"/>
            <w:r>
              <w:t xml:space="preserve">, </w:t>
            </w:r>
            <w:proofErr w:type="spellStart"/>
            <w:r>
              <w:t>max_depth</w:t>
            </w:r>
            <w:proofErr w:type="spellEnd"/>
            <w:r>
              <w:t xml:space="preserve">, </w:t>
            </w:r>
            <w:proofErr w:type="spellStart"/>
            <w:r>
              <w:t>class_weight</w:t>
            </w:r>
            <w:proofErr w:type="spellEnd"/>
          </w:p>
        </w:tc>
      </w:tr>
      <w:tr w:rsidR="00241B4B" w14:paraId="20D8DA7E" w14:textId="77777777" w:rsidTr="00241B4B">
        <w:trPr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274108F" w14:textId="41AF92EA" w:rsidR="00241B4B" w:rsidRDefault="00241B4B">
            <w:proofErr w:type="spellStart"/>
            <w:r>
              <w:t>RandomForest</w:t>
            </w:r>
            <w:proofErr w:type="spellEnd"/>
          </w:p>
        </w:tc>
        <w:tc>
          <w:tcPr>
            <w:tcW w:w="5529" w:type="dxa"/>
          </w:tcPr>
          <w:p w14:paraId="59ABFA1E" w14:textId="49321FD1" w:rsidR="00241B4B" w:rsidRDefault="00241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Criterion</w:t>
            </w:r>
            <w:proofErr w:type="spellEnd"/>
            <w:r>
              <w:t xml:space="preserve">, </w:t>
            </w:r>
            <w:proofErr w:type="spellStart"/>
            <w:r>
              <w:t>max_depth</w:t>
            </w:r>
            <w:proofErr w:type="spellEnd"/>
            <w:r>
              <w:t xml:space="preserve">, </w:t>
            </w:r>
            <w:proofErr w:type="spellStart"/>
            <w:r>
              <w:t>n_estimators</w:t>
            </w:r>
            <w:proofErr w:type="spellEnd"/>
            <w:r>
              <w:t xml:space="preserve">, </w:t>
            </w:r>
            <w:proofErr w:type="spellStart"/>
            <w:r>
              <w:t>class_weight</w:t>
            </w:r>
            <w:proofErr w:type="spellEnd"/>
          </w:p>
        </w:tc>
      </w:tr>
      <w:tr w:rsidR="00241B4B" w14:paraId="54382247" w14:textId="77777777" w:rsidTr="00241B4B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A42D411" w14:textId="57E292D9" w:rsidR="00241B4B" w:rsidRDefault="00241B4B">
            <w:r>
              <w:t>MLP</w:t>
            </w:r>
          </w:p>
        </w:tc>
        <w:tc>
          <w:tcPr>
            <w:tcW w:w="5529" w:type="dxa"/>
          </w:tcPr>
          <w:p w14:paraId="30CE54D0" w14:textId="63D1050A" w:rsidR="00241B4B" w:rsidRDefault="00241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Hidden_layer_sizes</w:t>
            </w:r>
            <w:proofErr w:type="spellEnd"/>
            <w:r>
              <w:t xml:space="preserve">, </w:t>
            </w:r>
            <w:proofErr w:type="spellStart"/>
            <w:r>
              <w:t>activation</w:t>
            </w:r>
            <w:proofErr w:type="spellEnd"/>
            <w:r>
              <w:t xml:space="preserve">, </w:t>
            </w:r>
            <w:proofErr w:type="spellStart"/>
            <w:r>
              <w:t>solver</w:t>
            </w:r>
            <w:proofErr w:type="spellEnd"/>
            <w:r>
              <w:t xml:space="preserve">, </w:t>
            </w:r>
            <w:proofErr w:type="spellStart"/>
            <w:r>
              <w:t>learning_rate_init</w:t>
            </w:r>
            <w:proofErr w:type="spellEnd"/>
          </w:p>
        </w:tc>
      </w:tr>
      <w:tr w:rsidR="00241B4B" w14:paraId="6F770D65" w14:textId="77777777" w:rsidTr="00241B4B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887E81F" w14:textId="4B67793D" w:rsidR="00241B4B" w:rsidRDefault="00241B4B">
            <w:proofErr w:type="spellStart"/>
            <w:r>
              <w:t>AdaBoost</w:t>
            </w:r>
            <w:proofErr w:type="spellEnd"/>
          </w:p>
        </w:tc>
        <w:tc>
          <w:tcPr>
            <w:tcW w:w="5529" w:type="dxa"/>
          </w:tcPr>
          <w:p w14:paraId="60E09712" w14:textId="7DAD8C8E" w:rsidR="00241B4B" w:rsidRDefault="00241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N_estimators</w:t>
            </w:r>
            <w:proofErr w:type="spellEnd"/>
            <w:r>
              <w:t xml:space="preserve">, </w:t>
            </w:r>
            <w:proofErr w:type="spellStart"/>
            <w:r>
              <w:t>learning_rate</w:t>
            </w:r>
            <w:proofErr w:type="spellEnd"/>
          </w:p>
        </w:tc>
      </w:tr>
      <w:tr w:rsidR="00241B4B" w14:paraId="22547CCE" w14:textId="77777777" w:rsidTr="00241B4B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549D90C" w14:textId="5B4C6A6E" w:rsidR="00241B4B" w:rsidRDefault="00241B4B">
            <w:proofErr w:type="spellStart"/>
            <w:r>
              <w:t>GaussianNB</w:t>
            </w:r>
            <w:proofErr w:type="spellEnd"/>
          </w:p>
        </w:tc>
        <w:tc>
          <w:tcPr>
            <w:tcW w:w="5529" w:type="dxa"/>
          </w:tcPr>
          <w:p w14:paraId="3D1876DA" w14:textId="77777777" w:rsidR="00241B4B" w:rsidRDefault="00241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06B17D3" w14:textId="77777777" w:rsidR="00431BC8" w:rsidRDefault="00431BC8"/>
    <w:sectPr w:rsidR="00431B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0FA"/>
    <w:rsid w:val="000500FA"/>
    <w:rsid w:val="00241B4B"/>
    <w:rsid w:val="0043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212D5"/>
  <w15:chartTrackingRefBased/>
  <w15:docId w15:val="{2888152C-5915-4CE0-970B-733FF60E0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50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241B4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annameyer432@gmail.com</dc:creator>
  <cp:keywords/>
  <dc:description/>
  <cp:lastModifiedBy>annameyer432@gmail.com</cp:lastModifiedBy>
  <cp:revision>1</cp:revision>
  <dcterms:created xsi:type="dcterms:W3CDTF">2022-01-18T20:27:00Z</dcterms:created>
  <dcterms:modified xsi:type="dcterms:W3CDTF">2022-01-18T20:36:00Z</dcterms:modified>
</cp:coreProperties>
</file>