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23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4043" w14:paraId="3B60B2F3" w14:textId="77777777" w:rsidTr="00084043">
        <w:tc>
          <w:tcPr>
            <w:tcW w:w="3005" w:type="dxa"/>
          </w:tcPr>
          <w:p w14:paraId="29F8AB02" w14:textId="6FE3A086" w:rsidR="00084043" w:rsidRDefault="00084043" w:rsidP="00084043">
            <w:r>
              <w:t>I</w:t>
            </w:r>
          </w:p>
        </w:tc>
        <w:tc>
          <w:tcPr>
            <w:tcW w:w="3005" w:type="dxa"/>
          </w:tcPr>
          <w:p w14:paraId="43C537B4" w14:textId="62F2AEB3" w:rsidR="00084043" w:rsidRDefault="00084043" w:rsidP="00084043">
            <w:r>
              <w:t>P</w:t>
            </w:r>
          </w:p>
        </w:tc>
        <w:tc>
          <w:tcPr>
            <w:tcW w:w="3006" w:type="dxa"/>
          </w:tcPr>
          <w:p w14:paraId="7FF6D545" w14:textId="1324F6CD" w:rsidR="00084043" w:rsidRDefault="00084043" w:rsidP="00084043">
            <w:r>
              <w:t>o</w:t>
            </w:r>
          </w:p>
        </w:tc>
      </w:tr>
      <w:tr w:rsidR="00084043" w14:paraId="50F2C6D5" w14:textId="77777777" w:rsidTr="00084043">
        <w:tc>
          <w:tcPr>
            <w:tcW w:w="3005" w:type="dxa"/>
          </w:tcPr>
          <w:p w14:paraId="660D056F" w14:textId="77777777" w:rsidR="00084043" w:rsidRDefault="00084043" w:rsidP="00084043">
            <w:proofErr w:type="spellStart"/>
            <w:r>
              <w:t>Promt</w:t>
            </w:r>
            <w:proofErr w:type="spellEnd"/>
            <w:r>
              <w:t xml:space="preserve"> length</w:t>
            </w:r>
          </w:p>
          <w:p w14:paraId="07BDE9ED" w14:textId="574C80C7" w:rsidR="00084043" w:rsidRDefault="00084043" w:rsidP="00084043">
            <w:r>
              <w:t>Prompt width</w:t>
            </w:r>
          </w:p>
        </w:tc>
        <w:tc>
          <w:tcPr>
            <w:tcW w:w="3005" w:type="dxa"/>
          </w:tcPr>
          <w:p w14:paraId="3A06DFB6" w14:textId="77777777" w:rsidR="00084043" w:rsidRDefault="00084043" w:rsidP="00084043">
            <w:proofErr w:type="gramStart"/>
            <w:r>
              <w:t>Get  length</w:t>
            </w:r>
            <w:proofErr w:type="gramEnd"/>
          </w:p>
          <w:p w14:paraId="5D900197" w14:textId="77777777" w:rsidR="00084043" w:rsidRDefault="00084043" w:rsidP="00084043">
            <w:r>
              <w:t>Get width</w:t>
            </w:r>
          </w:p>
          <w:p w14:paraId="66694CFF" w14:textId="77777777" w:rsidR="00084043" w:rsidRDefault="00084043" w:rsidP="00084043">
            <w:r>
              <w:t>` calculate area of triangle</w:t>
            </w:r>
          </w:p>
          <w:p w14:paraId="1BC3CDD1" w14:textId="01A50760" w:rsidR="00084043" w:rsidRDefault="00084043" w:rsidP="00084043">
            <w:r>
              <w:t xml:space="preserve">Area = </w:t>
            </w:r>
            <w:proofErr w:type="gramStart"/>
            <w:r>
              <w:t>length  *</w:t>
            </w:r>
            <w:proofErr w:type="gramEnd"/>
            <w:r>
              <w:t xml:space="preserve"> width</w:t>
            </w:r>
          </w:p>
        </w:tc>
        <w:tc>
          <w:tcPr>
            <w:tcW w:w="3006" w:type="dxa"/>
          </w:tcPr>
          <w:p w14:paraId="41BB7E8D" w14:textId="0A18B469" w:rsidR="00084043" w:rsidRDefault="00084043" w:rsidP="00084043">
            <w:r>
              <w:t>Display = area</w:t>
            </w:r>
          </w:p>
        </w:tc>
      </w:tr>
    </w:tbl>
    <w:p w14:paraId="4C85F882" w14:textId="1D95D411" w:rsidR="00492632" w:rsidRDefault="00492632"/>
    <w:sectPr w:rsidR="00492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0B"/>
    <w:rsid w:val="00084043"/>
    <w:rsid w:val="00492632"/>
    <w:rsid w:val="009A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554BB"/>
  <w15:chartTrackingRefBased/>
  <w15:docId w15:val="{E399DBD5-A884-448D-8F9F-D964FA12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4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2026-10-27T11:01:00Z</dcterms:created>
  <dcterms:modified xsi:type="dcterms:W3CDTF">2026-10-27T11:04:00Z</dcterms:modified>
</cp:coreProperties>
</file>