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drawing>
          <wp:inline distT="0" distB="0" distL="114300" distR="114300">
            <wp:extent cx="2653030" cy="678180"/>
            <wp:effectExtent l="0" t="0" r="13970" b="762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7"/>
                    <a:stretch>
                      <a:fillRect/>
                    </a:stretch>
                  </pic:blipFill>
                  <pic:spPr>
                    <a:xfrm>
                      <a:off x="0" y="0"/>
                      <a:ext cx="2653030" cy="678180"/>
                    </a:xfrm>
                    <a:prstGeom prst="rect">
                      <a:avLst/>
                    </a:prstGeom>
                    <a:noFill/>
                    <a:ln>
                      <a:noFill/>
                    </a:ln>
                  </pic:spPr>
                </pic:pic>
              </a:graphicData>
            </a:graphic>
          </wp:inline>
        </w:drawing>
      </w:r>
    </w:p>
    <w:p>
      <w:pPr>
        <w:jc w:val="center"/>
        <w:rPr>
          <w:b/>
          <w:bCs/>
          <w:sz w:val="36"/>
        </w:rPr>
      </w:pPr>
    </w:p>
    <w:p>
      <w:pPr>
        <w:jc w:val="center"/>
        <w:rPr>
          <w:b/>
          <w:bCs/>
          <w:sz w:val="36"/>
        </w:rPr>
      </w:pPr>
    </w:p>
    <w:p>
      <w:pPr>
        <w:jc w:val="center"/>
        <w:rPr>
          <w:rFonts w:hint="eastAsia" w:ascii="黑体" w:hAnsi="宋体" w:eastAsia="黑体"/>
          <w:b/>
          <w:sz w:val="72"/>
          <w:szCs w:val="72"/>
        </w:rPr>
      </w:pPr>
      <w:r>
        <w:rPr>
          <w:rFonts w:hint="eastAsia" w:ascii="黑体" w:hAnsi="宋体" w:eastAsia="黑体"/>
          <w:b/>
          <w:sz w:val="72"/>
          <w:szCs w:val="72"/>
          <w:lang w:eastAsia="zh-CN"/>
        </w:rPr>
        <w:t>人工智能与机器学习</w:t>
      </w:r>
      <w:r>
        <w:rPr>
          <w:rFonts w:hint="eastAsia" w:ascii="黑体" w:hAnsi="宋体" w:eastAsia="黑体"/>
          <w:b/>
          <w:sz w:val="72"/>
          <w:szCs w:val="72"/>
        </w:rPr>
        <w:t>课程报告</w:t>
      </w:r>
    </w:p>
    <w:p>
      <w:pPr>
        <w:jc w:val="center"/>
        <w:rPr>
          <w:rFonts w:ascii="宋体" w:hAnsi="宋体"/>
          <w:b/>
          <w:bCs/>
          <w:sz w:val="36"/>
        </w:rPr>
      </w:pPr>
      <w:r>
        <w:rPr>
          <w:b/>
          <w:bCs/>
          <w:sz w:val="36"/>
        </w:rPr>
        <w:t>2020</w:t>
      </w:r>
      <w:r>
        <w:rPr>
          <w:rFonts w:hint="eastAsia" w:ascii="黑体" w:hAnsi="宋体" w:eastAsia="黑体"/>
          <w:b/>
          <w:bCs/>
          <w:sz w:val="36"/>
        </w:rPr>
        <w:t>年春季学期</w:t>
      </w:r>
    </w:p>
    <w:p/>
    <w:p/>
    <w:p/>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
      <w:pPr>
        <w:spacing w:line="360" w:lineRule="auto"/>
        <w:ind w:firstLine="1405" w:firstLineChars="500"/>
        <w:rPr>
          <w:rFonts w:hint="eastAsia" w:eastAsia="宋体"/>
          <w:b/>
          <w:sz w:val="28"/>
          <w:szCs w:val="28"/>
          <w:u w:val="single"/>
          <w:lang w:val="en-US" w:eastAsia="zh-CN"/>
        </w:rPr>
      </w:pPr>
      <w:r>
        <w:rPr>
          <w:rFonts w:hAnsi="宋体"/>
          <w:b/>
          <w:sz w:val="28"/>
          <w:szCs w:val="28"/>
        </w:rPr>
        <w:t>考</w:t>
      </w:r>
      <w:r>
        <w:rPr>
          <w:b/>
          <w:sz w:val="28"/>
          <w:szCs w:val="28"/>
        </w:rPr>
        <w:t xml:space="preserve"> </w:t>
      </w:r>
      <w:r>
        <w:rPr>
          <w:rFonts w:hAnsi="宋体"/>
          <w:b/>
          <w:sz w:val="28"/>
          <w:szCs w:val="28"/>
        </w:rPr>
        <w:t>核</w:t>
      </w:r>
      <w:r>
        <w:rPr>
          <w:b/>
          <w:sz w:val="28"/>
          <w:szCs w:val="28"/>
        </w:rPr>
        <w:t xml:space="preserve">  </w:t>
      </w:r>
      <w:r>
        <w:rPr>
          <w:rFonts w:hAnsi="宋体"/>
          <w:b/>
          <w:sz w:val="28"/>
          <w:szCs w:val="28"/>
        </w:rPr>
        <w:t>科</w:t>
      </w:r>
      <w:r>
        <w:rPr>
          <w:b/>
          <w:sz w:val="28"/>
          <w:szCs w:val="28"/>
        </w:rPr>
        <w:t xml:space="preserve"> </w:t>
      </w:r>
      <w:r>
        <w:rPr>
          <w:rFonts w:hAnsi="宋体"/>
          <w:b/>
          <w:sz w:val="28"/>
          <w:szCs w:val="28"/>
        </w:rPr>
        <w:t>目：</w:t>
      </w:r>
      <w:r>
        <w:rPr>
          <w:b/>
          <w:sz w:val="28"/>
          <w:szCs w:val="28"/>
          <w:u w:val="single"/>
        </w:rPr>
        <w:t xml:space="preserve">    </w:t>
      </w:r>
      <w:r>
        <w:rPr>
          <w:rFonts w:hint="eastAsia"/>
          <w:b/>
          <w:sz w:val="28"/>
          <w:szCs w:val="28"/>
          <w:u w:val="single"/>
          <w:lang w:eastAsia="zh-CN"/>
        </w:rPr>
        <w:t xml:space="preserve">人工智能与机器学习 </w:t>
      </w:r>
      <w:r>
        <w:rPr>
          <w:rFonts w:hint="eastAsia"/>
          <w:b/>
          <w:sz w:val="28"/>
          <w:szCs w:val="28"/>
          <w:u w:val="single"/>
        </w:rPr>
        <w:t xml:space="preserve">     </w:t>
      </w:r>
      <w:r>
        <w:rPr>
          <w:rFonts w:hint="eastAsia"/>
          <w:b/>
          <w:sz w:val="28"/>
          <w:szCs w:val="28"/>
          <w:u w:val="single"/>
          <w:lang w:val="en-US" w:eastAsia="zh-CN"/>
        </w:rPr>
        <w:t xml:space="preserve"> </w:t>
      </w:r>
    </w:p>
    <w:p>
      <w:pPr>
        <w:spacing w:line="360" w:lineRule="auto"/>
        <w:ind w:firstLine="1405" w:firstLineChars="500"/>
        <w:jc w:val="both"/>
        <w:rPr>
          <w:rFonts w:hint="default"/>
          <w:b/>
          <w:sz w:val="28"/>
          <w:szCs w:val="28"/>
          <w:lang w:val="en-US"/>
        </w:rPr>
      </w:pPr>
      <w:r>
        <w:rPr>
          <w:rFonts w:hAnsi="宋体"/>
          <w:b/>
          <w:sz w:val="28"/>
          <w:szCs w:val="28"/>
        </w:rPr>
        <w:t>学生所在院系：</w:t>
      </w:r>
      <w:r>
        <w:rPr>
          <w:b/>
          <w:sz w:val="28"/>
          <w:szCs w:val="28"/>
          <w:u w:val="single"/>
        </w:rPr>
        <w:t xml:space="preserve">     </w:t>
      </w:r>
      <w:r>
        <w:rPr>
          <w:rFonts w:hint="eastAsia"/>
          <w:b/>
          <w:sz w:val="28"/>
          <w:szCs w:val="28"/>
          <w:u w:val="single"/>
          <w:lang w:val="en-US" w:eastAsia="zh-CN"/>
        </w:rPr>
        <w:t xml:space="preserve"> </w:t>
      </w:r>
      <w:r>
        <w:rPr>
          <w:rFonts w:hint="eastAsia"/>
          <w:b/>
          <w:sz w:val="28"/>
          <w:szCs w:val="28"/>
          <w:u w:val="single"/>
          <w:lang w:eastAsia="zh-CN"/>
        </w:rPr>
        <w:t>汽车工程师学院</w:t>
      </w:r>
      <w:r>
        <w:rPr>
          <w:rFonts w:hint="eastAsia"/>
          <w:b/>
          <w:sz w:val="28"/>
          <w:szCs w:val="28"/>
          <w:u w:val="single"/>
          <w:lang w:val="en-US" w:eastAsia="zh-CN"/>
        </w:rPr>
        <w:t xml:space="preserve">         </w:t>
      </w:r>
    </w:p>
    <w:p>
      <w:pPr>
        <w:spacing w:line="360" w:lineRule="auto"/>
        <w:ind w:firstLine="1405" w:firstLineChars="500"/>
        <w:rPr>
          <w:rFonts w:hint="eastAsia"/>
          <w:b/>
          <w:sz w:val="28"/>
          <w:szCs w:val="28"/>
          <w:u w:val="single"/>
        </w:rPr>
      </w:pPr>
      <w:r>
        <w:rPr>
          <w:rFonts w:hAnsi="宋体"/>
          <w:b/>
          <w:sz w:val="28"/>
          <w:szCs w:val="28"/>
        </w:rPr>
        <w:t>授</w:t>
      </w:r>
      <w:r>
        <w:rPr>
          <w:b/>
          <w:sz w:val="28"/>
          <w:szCs w:val="28"/>
        </w:rPr>
        <w:t xml:space="preserve">  </w:t>
      </w:r>
      <w:r>
        <w:rPr>
          <w:rFonts w:hAnsi="宋体"/>
          <w:b/>
          <w:sz w:val="28"/>
          <w:szCs w:val="28"/>
        </w:rPr>
        <w:t>课</w:t>
      </w:r>
      <w:r>
        <w:rPr>
          <w:b/>
          <w:sz w:val="28"/>
          <w:szCs w:val="28"/>
        </w:rPr>
        <w:t xml:space="preserve"> </w:t>
      </w:r>
      <w:r>
        <w:rPr>
          <w:rFonts w:hAnsi="宋体"/>
          <w:b/>
          <w:sz w:val="28"/>
          <w:szCs w:val="28"/>
        </w:rPr>
        <w:t>教</w:t>
      </w:r>
      <w:r>
        <w:rPr>
          <w:b/>
          <w:sz w:val="28"/>
          <w:szCs w:val="28"/>
        </w:rPr>
        <w:t xml:space="preserve"> </w:t>
      </w:r>
      <w:r>
        <w:rPr>
          <w:rFonts w:hAnsi="宋体"/>
          <w:b/>
          <w:sz w:val="28"/>
          <w:szCs w:val="28"/>
        </w:rPr>
        <w:t>师：</w:t>
      </w:r>
      <w:r>
        <w:rPr>
          <w:b/>
          <w:sz w:val="28"/>
          <w:szCs w:val="28"/>
          <w:u w:val="single"/>
        </w:rPr>
        <w:t xml:space="preserve">  </w:t>
      </w:r>
      <w:r>
        <w:rPr>
          <w:rFonts w:hint="eastAsia"/>
          <w:b/>
          <w:sz w:val="28"/>
          <w:szCs w:val="28"/>
          <w:u w:val="single"/>
          <w:lang w:val="en-US" w:eastAsia="zh-CN"/>
        </w:rPr>
        <w:t xml:space="preserve">     </w:t>
      </w:r>
      <w:r>
        <w:rPr>
          <w:rFonts w:hint="eastAsia"/>
          <w:b/>
          <w:sz w:val="28"/>
          <w:szCs w:val="28"/>
          <w:u w:val="single"/>
          <w:lang w:eastAsia="zh-CN"/>
        </w:rPr>
        <w:t xml:space="preserve">龚家元 陈安庆 </w:t>
      </w:r>
      <w:r>
        <w:rPr>
          <w:b/>
          <w:sz w:val="28"/>
          <w:szCs w:val="28"/>
          <w:u w:val="single"/>
        </w:rPr>
        <w:t xml:space="preserve">    </w:t>
      </w:r>
      <w:r>
        <w:rPr>
          <w:rFonts w:hint="eastAsia"/>
          <w:b/>
          <w:sz w:val="28"/>
          <w:szCs w:val="28"/>
          <w:u w:val="single"/>
        </w:rPr>
        <w:t xml:space="preserve"> </w:t>
      </w:r>
      <w:r>
        <w:rPr>
          <w:rFonts w:hint="eastAsia" w:hAnsi="宋体"/>
          <w:b/>
          <w:sz w:val="28"/>
          <w:szCs w:val="28"/>
          <w:u w:val="single"/>
        </w:rPr>
        <w:t xml:space="preserve">   </w:t>
      </w:r>
    </w:p>
    <w:p>
      <w:pPr>
        <w:spacing w:line="360" w:lineRule="auto"/>
        <w:ind w:firstLine="1405" w:firstLineChars="500"/>
        <w:rPr>
          <w:rFonts w:hint="default"/>
          <w:b/>
          <w:sz w:val="28"/>
          <w:szCs w:val="28"/>
          <w:u w:val="single"/>
          <w:lang w:val="en-US"/>
        </w:rPr>
      </w:pPr>
      <w:r>
        <w:rPr>
          <w:rFonts w:hint="eastAsia" w:hAnsi="宋体"/>
          <w:b/>
          <w:sz w:val="28"/>
          <w:szCs w:val="28"/>
        </w:rPr>
        <w:t>报  告 题 目</w:t>
      </w:r>
      <w:r>
        <w:rPr>
          <w:rFonts w:hAnsi="宋体"/>
          <w:b/>
          <w:sz w:val="28"/>
          <w:szCs w:val="28"/>
        </w:rPr>
        <w:t>：</w:t>
      </w:r>
      <w:r>
        <w:rPr>
          <w:rFonts w:hint="eastAsia"/>
          <w:b/>
          <w:sz w:val="28"/>
          <w:szCs w:val="28"/>
          <w:u w:val="single"/>
          <w:lang w:val="en-US" w:eastAsia="zh-CN"/>
        </w:rPr>
        <w:t xml:space="preserve">基于深度学习的目标检测算法综述 </w:t>
      </w:r>
    </w:p>
    <w:p>
      <w:pPr>
        <w:spacing w:line="360" w:lineRule="auto"/>
        <w:ind w:firstLine="1405" w:firstLineChars="500"/>
        <w:jc w:val="both"/>
        <w:rPr>
          <w:rFonts w:hint="default" w:eastAsia="宋体"/>
          <w:b/>
          <w:sz w:val="28"/>
          <w:szCs w:val="28"/>
          <w:lang w:val="en-US" w:eastAsia="zh-CN"/>
        </w:rPr>
      </w:pPr>
      <w:r>
        <w:rPr>
          <w:rFonts w:hAnsi="宋体"/>
          <w:b/>
          <w:sz w:val="28"/>
          <w:szCs w:val="28"/>
        </w:rPr>
        <w:t>姓</w:t>
      </w:r>
      <w:r>
        <w:rPr>
          <w:b/>
          <w:sz w:val="28"/>
          <w:szCs w:val="28"/>
        </w:rPr>
        <w:t xml:space="preserve">        </w:t>
      </w:r>
      <w:r>
        <w:rPr>
          <w:rFonts w:hAnsi="宋体"/>
          <w:b/>
          <w:sz w:val="28"/>
          <w:szCs w:val="28"/>
        </w:rPr>
        <w:t>名：</w:t>
      </w:r>
      <w:r>
        <w:rPr>
          <w:b/>
          <w:sz w:val="28"/>
          <w:szCs w:val="28"/>
          <w:u w:val="single"/>
        </w:rPr>
        <w:t xml:space="preserve">      </w:t>
      </w:r>
      <w:r>
        <w:rPr>
          <w:rFonts w:hint="eastAsia"/>
          <w:b/>
          <w:sz w:val="28"/>
          <w:szCs w:val="28"/>
          <w:u w:val="single"/>
          <w:lang w:val="en-US" w:eastAsia="zh-CN"/>
        </w:rPr>
        <w:t xml:space="preserve">    </w:t>
      </w:r>
      <w:r>
        <w:rPr>
          <w:rFonts w:hint="eastAsia"/>
          <w:b/>
          <w:sz w:val="28"/>
          <w:szCs w:val="28"/>
          <w:u w:val="single"/>
          <w:lang w:eastAsia="zh-CN"/>
        </w:rPr>
        <w:t>梅振东</w:t>
      </w:r>
      <w:r>
        <w:rPr>
          <w:b/>
          <w:sz w:val="28"/>
          <w:szCs w:val="28"/>
          <w:u w:val="single"/>
        </w:rPr>
        <w:t xml:space="preserve">  </w:t>
      </w:r>
      <w:r>
        <w:rPr>
          <w:rFonts w:hint="eastAsia"/>
          <w:b/>
          <w:sz w:val="28"/>
          <w:szCs w:val="28"/>
          <w:u w:val="single"/>
          <w:lang w:val="en-US" w:eastAsia="zh-CN"/>
        </w:rPr>
        <w:t xml:space="preserve">           </w:t>
      </w:r>
    </w:p>
    <w:p>
      <w:pPr>
        <w:spacing w:line="360" w:lineRule="auto"/>
        <w:ind w:firstLine="1405" w:firstLineChars="500"/>
        <w:jc w:val="both"/>
        <w:rPr>
          <w:rFonts w:hint="default"/>
          <w:b/>
          <w:sz w:val="28"/>
          <w:szCs w:val="28"/>
          <w:u w:val="single"/>
          <w:lang w:val="en-US"/>
        </w:rPr>
      </w:pPr>
      <w:r>
        <w:rPr>
          <w:rFonts w:hAnsi="宋体"/>
          <w:b/>
          <w:sz w:val="28"/>
          <w:szCs w:val="28"/>
        </w:rPr>
        <w:t>学</w:t>
      </w:r>
      <w:r>
        <w:rPr>
          <w:b/>
          <w:sz w:val="28"/>
          <w:szCs w:val="28"/>
        </w:rPr>
        <w:t xml:space="preserve">        </w:t>
      </w:r>
      <w:r>
        <w:rPr>
          <w:rFonts w:hAnsi="宋体"/>
          <w:b/>
          <w:sz w:val="28"/>
          <w:szCs w:val="28"/>
        </w:rPr>
        <w:t>号：</w:t>
      </w:r>
      <w:r>
        <w:rPr>
          <w:b/>
          <w:sz w:val="28"/>
          <w:szCs w:val="28"/>
          <w:u w:val="single"/>
        </w:rPr>
        <w:t xml:space="preserve">        </w:t>
      </w:r>
      <w:r>
        <w:rPr>
          <w:rFonts w:hint="eastAsia"/>
          <w:b/>
          <w:sz w:val="28"/>
          <w:szCs w:val="28"/>
          <w:u w:val="single"/>
          <w:lang w:val="en-US" w:eastAsia="zh-CN"/>
        </w:rPr>
        <w:t xml:space="preserve"> 201702053           </w:t>
      </w:r>
    </w:p>
    <w:p/>
    <w:p>
      <w:pPr>
        <w:spacing w:before="120" w:beforeLines="50" w:after="120" w:afterLines="50"/>
        <w:rPr>
          <w:rFonts w:hint="eastAsia" w:ascii="宋体" w:hAnsi="宋体"/>
          <w:b/>
          <w:sz w:val="24"/>
        </w:rPr>
      </w:pPr>
    </w:p>
    <w:p>
      <w:pPr>
        <w:spacing w:before="120" w:beforeLines="50" w:after="120" w:afterLines="50"/>
        <w:jc w:val="both"/>
        <w:rPr>
          <w:rFonts w:hint="eastAsia" w:ascii="宋体" w:hAnsi="宋体"/>
          <w:b/>
          <w:sz w:val="24"/>
        </w:rPr>
      </w:pPr>
    </w:p>
    <w:p>
      <w:pPr>
        <w:spacing w:before="120" w:beforeLines="50" w:after="120" w:afterLines="50"/>
        <w:jc w:val="center"/>
        <w:rPr>
          <w:rFonts w:hint="eastAsia" w:ascii="宋体" w:hAnsi="宋体"/>
          <w:b/>
          <w:sz w:val="24"/>
        </w:rPr>
      </w:pPr>
    </w:p>
    <w:p>
      <w:pPr>
        <w:spacing w:before="120" w:beforeLines="50" w:after="120" w:afterLines="50"/>
        <w:jc w:val="both"/>
        <w:rPr>
          <w:rFonts w:hint="eastAsia" w:ascii="宋体" w:hAnsi="宋体"/>
          <w:b/>
          <w:sz w:val="24"/>
        </w:rPr>
      </w:pPr>
    </w:p>
    <w:p>
      <w:pPr>
        <w:spacing w:before="120" w:beforeLines="50" w:after="120" w:afterLines="50"/>
        <w:rPr>
          <w:rFonts w:hint="eastAsia" w:ascii="宋体" w:hAnsi="宋体"/>
          <w:b/>
          <w:sz w:val="24"/>
        </w:rPr>
        <w:sectPr>
          <w:footerReference r:id="rId3" w:type="default"/>
          <w:footerReference r:id="rId4" w:type="even"/>
          <w:pgSz w:w="12240" w:h="15840"/>
          <w:pgMar w:top="1440" w:right="1800" w:bottom="1440" w:left="1800" w:header="720" w:footer="720" w:gutter="0"/>
          <w:pgNumType w:fmt="lowerRoman" w:start="1"/>
          <w:cols w:space="720" w:num="1"/>
          <w:titlePg/>
        </w:sectPr>
      </w:pPr>
    </w:p>
    <w:p>
      <w:pPr>
        <w:pStyle w:val="5"/>
        <w:tabs>
          <w:tab w:val="right" w:leader="dot" w:pos="8640"/>
        </w:tabs>
        <w:spacing w:before="120" w:beforeLines="50" w:after="120" w:afterLines="50"/>
        <w:jc w:val="both"/>
        <w:rPr>
          <w:rFonts w:hint="eastAsia" w:ascii="宋体" w:hAnsi="宋体"/>
          <w:b/>
          <w:sz w:val="24"/>
        </w:rPr>
      </w:pPr>
    </w:p>
    <w:sdt>
      <w:sdtPr>
        <w:rPr>
          <w:rFonts w:ascii="宋体" w:hAnsi="宋体" w:eastAsia="宋体" w:cs="Times New Roman"/>
          <w:sz w:val="21"/>
          <w:lang w:val="en-US" w:eastAsia="zh-CN" w:bidi="ar-SA"/>
        </w:rPr>
        <w:id w:val="147472594"/>
        <w15:color w:val="DBDBDB"/>
        <w:docPartObj>
          <w:docPartGallery w:val="Table of Contents"/>
          <w:docPartUnique/>
        </w:docPartObj>
      </w:sdtPr>
      <w:sdtEndPr>
        <w:rPr>
          <w:rFonts w:hint="eastAsia" w:ascii="黑体" w:hAnsi="宋体" w:eastAsia="黑体" w:cs="Times New Roman"/>
          <w:b/>
          <w:sz w:val="21"/>
          <w:szCs w:val="44"/>
          <w:lang w:val="en-US" w:eastAsia="zh-CN" w:bidi="ar-SA"/>
        </w:rPr>
      </w:sdtEndPr>
      <w:sdtContent>
        <w:p>
          <w:pPr>
            <w:spacing w:before="0" w:beforeLines="0" w:after="0" w:afterLines="0" w:line="240" w:lineRule="auto"/>
            <w:ind w:left="0" w:leftChars="0" w:right="0" w:rightChars="0" w:firstLine="0" w:firstLineChars="0"/>
            <w:jc w:val="center"/>
          </w:pPr>
          <w:bookmarkStart w:id="0" w:name="_Toc527"/>
          <w:r>
            <w:rPr>
              <w:rFonts w:ascii="宋体" w:hAnsi="宋体" w:eastAsia="宋体"/>
              <w:sz w:val="21"/>
            </w:rPr>
            <w:t>目录</w:t>
          </w:r>
        </w:p>
        <w:p>
          <w:pPr>
            <w:pStyle w:val="10"/>
            <w:tabs>
              <w:tab w:val="right" w:leader="dot" w:pos="8640"/>
            </w:tabs>
            <w:rPr>
              <w:b/>
            </w:rPr>
          </w:pPr>
          <w:r>
            <w:rPr>
              <w:rFonts w:hint="eastAsia" w:ascii="黑体" w:hAnsi="宋体" w:eastAsia="黑体"/>
              <w:b/>
              <w:sz w:val="44"/>
              <w:szCs w:val="44"/>
              <w:lang w:val="en-US" w:eastAsia="zh-CN"/>
            </w:rPr>
            <w:fldChar w:fldCharType="begin"/>
          </w:r>
          <w:r>
            <w:rPr>
              <w:rFonts w:hint="eastAsia" w:ascii="黑体" w:hAnsi="宋体" w:eastAsia="黑体"/>
              <w:b/>
              <w:sz w:val="44"/>
              <w:szCs w:val="44"/>
              <w:lang w:val="en-US" w:eastAsia="zh-CN"/>
            </w:rPr>
            <w:instrText xml:space="preserve">TOC \o "1-2" \h \u </w:instrText>
          </w:r>
          <w:r>
            <w:rPr>
              <w:rFonts w:hint="eastAsia" w:ascii="黑体" w:hAnsi="宋体" w:eastAsia="黑体"/>
              <w:b/>
              <w:sz w:val="44"/>
              <w:szCs w:val="44"/>
              <w:lang w:val="en-US" w:eastAsia="zh-CN"/>
            </w:rPr>
            <w:fldChar w:fldCharType="separate"/>
          </w:r>
          <w:r>
            <w:rPr>
              <w:rFonts w:hint="eastAsia" w:ascii="黑体" w:hAnsi="宋体" w:eastAsia="黑体"/>
              <w:b/>
              <w:szCs w:val="44"/>
              <w:lang w:val="en-US" w:eastAsia="zh-CN"/>
            </w:rPr>
            <w:fldChar w:fldCharType="begin"/>
          </w:r>
          <w:r>
            <w:rPr>
              <w:rFonts w:hint="eastAsia" w:ascii="黑体" w:hAnsi="宋体" w:eastAsia="黑体"/>
              <w:b/>
              <w:szCs w:val="44"/>
              <w:lang w:val="en-US" w:eastAsia="zh-CN"/>
            </w:rPr>
            <w:instrText xml:space="preserve"> HYPERLINK \l _Toc32482 </w:instrText>
          </w:r>
          <w:r>
            <w:rPr>
              <w:rFonts w:hint="eastAsia" w:ascii="黑体" w:hAnsi="宋体" w:eastAsia="黑体"/>
              <w:b/>
              <w:szCs w:val="44"/>
              <w:lang w:val="en-US" w:eastAsia="zh-CN"/>
            </w:rPr>
            <w:fldChar w:fldCharType="separate"/>
          </w:r>
          <w:r>
            <w:rPr>
              <w:rFonts w:hint="eastAsia" w:ascii="黑体" w:hAnsi="宋体" w:eastAsia="黑体"/>
              <w:b/>
              <w:szCs w:val="44"/>
              <w:lang w:val="en-US" w:eastAsia="zh-CN"/>
            </w:rPr>
            <w:t>基于深度学习的目标检测算法综述</w:t>
          </w:r>
          <w:r>
            <w:rPr>
              <w:b/>
            </w:rPr>
            <w:tab/>
          </w:r>
          <w:r>
            <w:rPr>
              <w:b/>
            </w:rPr>
            <w:fldChar w:fldCharType="begin"/>
          </w:r>
          <w:r>
            <w:rPr>
              <w:b/>
            </w:rPr>
            <w:instrText xml:space="preserve"> PAGEREF _Toc32482 </w:instrText>
          </w:r>
          <w:r>
            <w:rPr>
              <w:b/>
            </w:rPr>
            <w:fldChar w:fldCharType="separate"/>
          </w:r>
          <w:r>
            <w:rPr>
              <w:b/>
            </w:rPr>
            <w:t>- 1 -</w:t>
          </w:r>
          <w:r>
            <w:rPr>
              <w:b/>
            </w:rPr>
            <w:fldChar w:fldCharType="end"/>
          </w:r>
          <w:r>
            <w:rPr>
              <w:rFonts w:hint="eastAsia" w:ascii="黑体" w:hAnsi="宋体" w:eastAsia="黑体"/>
              <w:b/>
              <w:szCs w:val="44"/>
              <w:lang w:val="en-US" w:eastAsia="zh-CN"/>
            </w:rPr>
            <w:fldChar w:fldCharType="end"/>
          </w:r>
        </w:p>
        <w:p>
          <w:pPr>
            <w:pStyle w:val="10"/>
            <w:tabs>
              <w:tab w:val="right" w:leader="dot" w:pos="8640"/>
            </w:tabs>
            <w:rPr>
              <w:b/>
            </w:rPr>
          </w:pPr>
          <w:r>
            <w:rPr>
              <w:rFonts w:hint="eastAsia" w:ascii="黑体" w:hAnsi="宋体" w:eastAsia="黑体"/>
              <w:b/>
              <w:szCs w:val="44"/>
              <w:lang w:val="en-US" w:eastAsia="zh-CN"/>
            </w:rPr>
            <w:fldChar w:fldCharType="begin"/>
          </w:r>
          <w:r>
            <w:rPr>
              <w:rFonts w:hint="eastAsia" w:ascii="黑体" w:hAnsi="宋体" w:eastAsia="黑体"/>
              <w:b/>
              <w:szCs w:val="44"/>
              <w:lang w:val="en-US" w:eastAsia="zh-CN"/>
            </w:rPr>
            <w:instrText xml:space="preserve"> HYPERLINK \l _Toc657 </w:instrText>
          </w:r>
          <w:r>
            <w:rPr>
              <w:rFonts w:hint="eastAsia" w:ascii="黑体" w:hAnsi="宋体" w:eastAsia="黑体"/>
              <w:b/>
              <w:szCs w:val="44"/>
              <w:lang w:val="en-US" w:eastAsia="zh-CN"/>
            </w:rPr>
            <w:fldChar w:fldCharType="separate"/>
          </w:r>
          <w:r>
            <w:rPr>
              <w:rFonts w:hint="eastAsia" w:ascii="黑体" w:hAnsi="黑体" w:eastAsia="黑体" w:cs="黑体"/>
              <w:b/>
              <w:szCs w:val="22"/>
              <w:lang w:val="en-US" w:eastAsia="zh-CN"/>
            </w:rPr>
            <w:t>1 深度学习目标检测算法</w:t>
          </w:r>
          <w:r>
            <w:rPr>
              <w:b/>
            </w:rPr>
            <w:tab/>
          </w:r>
          <w:r>
            <w:rPr>
              <w:b/>
            </w:rPr>
            <w:fldChar w:fldCharType="begin"/>
          </w:r>
          <w:r>
            <w:rPr>
              <w:b/>
            </w:rPr>
            <w:instrText xml:space="preserve"> PAGEREF _Toc657 </w:instrText>
          </w:r>
          <w:r>
            <w:rPr>
              <w:b/>
            </w:rPr>
            <w:fldChar w:fldCharType="separate"/>
          </w:r>
          <w:r>
            <w:rPr>
              <w:b/>
            </w:rPr>
            <w:t>- 2 -</w:t>
          </w:r>
          <w:r>
            <w:rPr>
              <w:b/>
            </w:rPr>
            <w:fldChar w:fldCharType="end"/>
          </w:r>
          <w:r>
            <w:rPr>
              <w:rFonts w:hint="eastAsia" w:ascii="黑体" w:hAnsi="宋体" w:eastAsia="黑体"/>
              <w:b/>
              <w:szCs w:val="44"/>
              <w:lang w:val="en-US" w:eastAsia="zh-CN"/>
            </w:rPr>
            <w:fldChar w:fldCharType="end"/>
          </w:r>
        </w:p>
        <w:p>
          <w:pPr>
            <w:pStyle w:val="10"/>
            <w:tabs>
              <w:tab w:val="right" w:leader="dot" w:pos="8640"/>
            </w:tabs>
            <w:rPr>
              <w:b/>
            </w:rPr>
          </w:pPr>
          <w:r>
            <w:rPr>
              <w:rFonts w:hint="eastAsia" w:ascii="黑体" w:hAnsi="宋体" w:eastAsia="黑体"/>
              <w:b/>
              <w:szCs w:val="44"/>
              <w:lang w:val="en-US" w:eastAsia="zh-CN"/>
            </w:rPr>
            <w:fldChar w:fldCharType="begin"/>
          </w:r>
          <w:r>
            <w:rPr>
              <w:rFonts w:hint="eastAsia" w:ascii="黑体" w:hAnsi="宋体" w:eastAsia="黑体"/>
              <w:b/>
              <w:szCs w:val="44"/>
              <w:lang w:val="en-US" w:eastAsia="zh-CN"/>
            </w:rPr>
            <w:instrText xml:space="preserve"> HYPERLINK \l _Toc15634 </w:instrText>
          </w:r>
          <w:r>
            <w:rPr>
              <w:rFonts w:hint="eastAsia" w:ascii="黑体" w:hAnsi="宋体" w:eastAsia="黑体"/>
              <w:b/>
              <w:szCs w:val="44"/>
              <w:lang w:val="en-US" w:eastAsia="zh-CN"/>
            </w:rPr>
            <w:fldChar w:fldCharType="separate"/>
          </w:r>
          <w:r>
            <w:rPr>
              <w:rFonts w:hint="eastAsia" w:ascii="黑体" w:hAnsi="黑体" w:eastAsia="黑体" w:cs="黑体"/>
              <w:b/>
              <w:lang w:val="en-US" w:eastAsia="zh-CN"/>
            </w:rPr>
            <w:t>2 基于分类的检测算法</w:t>
          </w:r>
          <w:r>
            <w:rPr>
              <w:b/>
            </w:rPr>
            <w:tab/>
          </w:r>
          <w:r>
            <w:rPr>
              <w:b/>
            </w:rPr>
            <w:fldChar w:fldCharType="begin"/>
          </w:r>
          <w:r>
            <w:rPr>
              <w:b/>
            </w:rPr>
            <w:instrText xml:space="preserve"> PAGEREF _Toc15634 </w:instrText>
          </w:r>
          <w:r>
            <w:rPr>
              <w:b/>
            </w:rPr>
            <w:fldChar w:fldCharType="separate"/>
          </w:r>
          <w:r>
            <w:rPr>
              <w:b/>
            </w:rPr>
            <w:t>- 2 -</w:t>
          </w:r>
          <w:r>
            <w:rPr>
              <w:b/>
            </w:rPr>
            <w:fldChar w:fldCharType="end"/>
          </w:r>
          <w:r>
            <w:rPr>
              <w:rFonts w:hint="eastAsia" w:ascii="黑体" w:hAnsi="宋体" w:eastAsia="黑体"/>
              <w:b/>
              <w:szCs w:val="44"/>
              <w:lang w:val="en-US" w:eastAsia="zh-CN"/>
            </w:rPr>
            <w:fldChar w:fldCharType="end"/>
          </w:r>
        </w:p>
        <w:p>
          <w:pPr>
            <w:pStyle w:val="12"/>
            <w:tabs>
              <w:tab w:val="right" w:leader="dot" w:pos="8640"/>
            </w:tabs>
          </w:pPr>
          <w:r>
            <w:rPr>
              <w:rFonts w:hint="eastAsia" w:ascii="黑体" w:hAnsi="宋体" w:eastAsia="黑体"/>
              <w:szCs w:val="44"/>
              <w:lang w:val="en-US" w:eastAsia="zh-CN"/>
            </w:rPr>
            <w:fldChar w:fldCharType="begin"/>
          </w:r>
          <w:r>
            <w:rPr>
              <w:rFonts w:hint="eastAsia" w:ascii="黑体" w:hAnsi="宋体" w:eastAsia="黑体"/>
              <w:szCs w:val="44"/>
              <w:lang w:val="en-US" w:eastAsia="zh-CN"/>
            </w:rPr>
            <w:instrText xml:space="preserve"> HYPERLINK \l _Toc6544 </w:instrText>
          </w:r>
          <w:r>
            <w:rPr>
              <w:rFonts w:hint="eastAsia" w:ascii="黑体" w:hAnsi="宋体" w:eastAsia="黑体"/>
              <w:szCs w:val="44"/>
              <w:lang w:val="en-US" w:eastAsia="zh-CN"/>
            </w:rPr>
            <w:fldChar w:fldCharType="separate"/>
          </w:r>
          <w:r>
            <w:rPr>
              <w:rFonts w:hint="eastAsia" w:ascii="黑体" w:hAnsi="黑体" w:eastAsia="黑体" w:cs="黑体"/>
              <w:lang w:val="en-US" w:eastAsia="zh-CN"/>
            </w:rPr>
            <w:t>2.1 OverFeat</w:t>
          </w:r>
          <w:r>
            <w:tab/>
          </w:r>
          <w:r>
            <w:fldChar w:fldCharType="begin"/>
          </w:r>
          <w:r>
            <w:instrText xml:space="preserve"> PAGEREF _Toc6544 </w:instrText>
          </w:r>
          <w:r>
            <w:fldChar w:fldCharType="separate"/>
          </w:r>
          <w:r>
            <w:t>- 2 -</w:t>
          </w:r>
          <w:r>
            <w:fldChar w:fldCharType="end"/>
          </w:r>
          <w:r>
            <w:rPr>
              <w:rFonts w:hint="eastAsia" w:ascii="黑体" w:hAnsi="宋体" w:eastAsia="黑体"/>
              <w:szCs w:val="44"/>
              <w:lang w:val="en-US" w:eastAsia="zh-CN"/>
            </w:rPr>
            <w:fldChar w:fldCharType="end"/>
          </w:r>
        </w:p>
        <w:p>
          <w:pPr>
            <w:pStyle w:val="12"/>
            <w:tabs>
              <w:tab w:val="right" w:leader="dot" w:pos="8640"/>
            </w:tabs>
          </w:pPr>
          <w:r>
            <w:rPr>
              <w:rFonts w:hint="eastAsia" w:ascii="黑体" w:hAnsi="宋体" w:eastAsia="黑体"/>
              <w:szCs w:val="44"/>
              <w:lang w:val="en-US" w:eastAsia="zh-CN"/>
            </w:rPr>
            <w:fldChar w:fldCharType="begin"/>
          </w:r>
          <w:r>
            <w:rPr>
              <w:rFonts w:hint="eastAsia" w:ascii="黑体" w:hAnsi="宋体" w:eastAsia="黑体"/>
              <w:szCs w:val="44"/>
              <w:lang w:val="en-US" w:eastAsia="zh-CN"/>
            </w:rPr>
            <w:instrText xml:space="preserve"> HYPERLINK \l _Toc2561 </w:instrText>
          </w:r>
          <w:r>
            <w:rPr>
              <w:rFonts w:hint="eastAsia" w:ascii="黑体" w:hAnsi="宋体" w:eastAsia="黑体"/>
              <w:szCs w:val="44"/>
              <w:lang w:val="en-US" w:eastAsia="zh-CN"/>
            </w:rPr>
            <w:fldChar w:fldCharType="separate"/>
          </w:r>
          <w:r>
            <w:rPr>
              <w:rFonts w:hint="eastAsia" w:ascii="黑体" w:hAnsi="黑体" w:eastAsia="黑体" w:cs="黑体"/>
              <w:szCs w:val="22"/>
              <w:lang w:val="en-US" w:eastAsia="zh-CN"/>
            </w:rPr>
            <w:t>2.2 Ｒ-CNN</w:t>
          </w:r>
          <w:r>
            <w:tab/>
          </w:r>
          <w:r>
            <w:fldChar w:fldCharType="begin"/>
          </w:r>
          <w:r>
            <w:instrText xml:space="preserve"> PAGEREF _Toc2561 </w:instrText>
          </w:r>
          <w:r>
            <w:fldChar w:fldCharType="separate"/>
          </w:r>
          <w:r>
            <w:t>- 2 -</w:t>
          </w:r>
          <w:r>
            <w:fldChar w:fldCharType="end"/>
          </w:r>
          <w:r>
            <w:rPr>
              <w:rFonts w:hint="eastAsia" w:ascii="黑体" w:hAnsi="宋体" w:eastAsia="黑体"/>
              <w:szCs w:val="44"/>
              <w:lang w:val="en-US" w:eastAsia="zh-CN"/>
            </w:rPr>
            <w:fldChar w:fldCharType="end"/>
          </w:r>
        </w:p>
        <w:p>
          <w:pPr>
            <w:pStyle w:val="12"/>
            <w:tabs>
              <w:tab w:val="right" w:leader="dot" w:pos="8640"/>
            </w:tabs>
          </w:pPr>
          <w:r>
            <w:rPr>
              <w:rFonts w:hint="eastAsia" w:ascii="黑体" w:hAnsi="宋体" w:eastAsia="黑体"/>
              <w:szCs w:val="44"/>
              <w:lang w:val="en-US" w:eastAsia="zh-CN"/>
            </w:rPr>
            <w:fldChar w:fldCharType="begin"/>
          </w:r>
          <w:r>
            <w:rPr>
              <w:rFonts w:hint="eastAsia" w:ascii="黑体" w:hAnsi="宋体" w:eastAsia="黑体"/>
              <w:szCs w:val="44"/>
              <w:lang w:val="en-US" w:eastAsia="zh-CN"/>
            </w:rPr>
            <w:instrText xml:space="preserve"> HYPERLINK \l _Toc26910 </w:instrText>
          </w:r>
          <w:r>
            <w:rPr>
              <w:rFonts w:hint="eastAsia" w:ascii="黑体" w:hAnsi="宋体" w:eastAsia="黑体"/>
              <w:szCs w:val="44"/>
              <w:lang w:val="en-US" w:eastAsia="zh-CN"/>
            </w:rPr>
            <w:fldChar w:fldCharType="separate"/>
          </w:r>
          <w:r>
            <w:rPr>
              <w:rFonts w:hint="eastAsia" w:ascii="黑体" w:hAnsi="黑体" w:eastAsia="黑体" w:cs="黑体"/>
              <w:szCs w:val="22"/>
              <w:lang w:val="en-US" w:eastAsia="zh-CN"/>
            </w:rPr>
            <w:t>2.3 SPP-Net</w:t>
          </w:r>
          <w:r>
            <w:tab/>
          </w:r>
          <w:r>
            <w:fldChar w:fldCharType="begin"/>
          </w:r>
          <w:r>
            <w:instrText xml:space="preserve"> PAGEREF _Toc26910 </w:instrText>
          </w:r>
          <w:r>
            <w:fldChar w:fldCharType="separate"/>
          </w:r>
          <w:r>
            <w:t>- 3 -</w:t>
          </w:r>
          <w:r>
            <w:fldChar w:fldCharType="end"/>
          </w:r>
          <w:r>
            <w:rPr>
              <w:rFonts w:hint="eastAsia" w:ascii="黑体" w:hAnsi="宋体" w:eastAsia="黑体"/>
              <w:szCs w:val="44"/>
              <w:lang w:val="en-US" w:eastAsia="zh-CN"/>
            </w:rPr>
            <w:fldChar w:fldCharType="end"/>
          </w:r>
        </w:p>
        <w:p>
          <w:pPr>
            <w:pStyle w:val="12"/>
            <w:tabs>
              <w:tab w:val="right" w:leader="dot" w:pos="8640"/>
            </w:tabs>
          </w:pPr>
          <w:r>
            <w:rPr>
              <w:rFonts w:hint="eastAsia" w:ascii="黑体" w:hAnsi="宋体" w:eastAsia="黑体"/>
              <w:szCs w:val="44"/>
              <w:lang w:val="en-US" w:eastAsia="zh-CN"/>
            </w:rPr>
            <w:fldChar w:fldCharType="begin"/>
          </w:r>
          <w:r>
            <w:rPr>
              <w:rFonts w:hint="eastAsia" w:ascii="黑体" w:hAnsi="宋体" w:eastAsia="黑体"/>
              <w:szCs w:val="44"/>
              <w:lang w:val="en-US" w:eastAsia="zh-CN"/>
            </w:rPr>
            <w:instrText xml:space="preserve"> HYPERLINK \l _Toc13287 </w:instrText>
          </w:r>
          <w:r>
            <w:rPr>
              <w:rFonts w:hint="eastAsia" w:ascii="黑体" w:hAnsi="宋体" w:eastAsia="黑体"/>
              <w:szCs w:val="44"/>
              <w:lang w:val="en-US" w:eastAsia="zh-CN"/>
            </w:rPr>
            <w:fldChar w:fldCharType="separate"/>
          </w:r>
          <w:r>
            <w:rPr>
              <w:rFonts w:hint="eastAsia" w:ascii="黑体" w:hAnsi="黑体" w:eastAsia="黑体" w:cs="黑体"/>
              <w:szCs w:val="22"/>
              <w:lang w:val="en-US" w:eastAsia="zh-CN"/>
            </w:rPr>
            <w:t>2.4 FastＲ-CNN</w:t>
          </w:r>
          <w:r>
            <w:tab/>
          </w:r>
          <w:r>
            <w:fldChar w:fldCharType="begin"/>
          </w:r>
          <w:r>
            <w:instrText xml:space="preserve"> PAGEREF _Toc13287 </w:instrText>
          </w:r>
          <w:r>
            <w:fldChar w:fldCharType="separate"/>
          </w:r>
          <w:r>
            <w:t>- 3 -</w:t>
          </w:r>
          <w:r>
            <w:fldChar w:fldCharType="end"/>
          </w:r>
          <w:r>
            <w:rPr>
              <w:rFonts w:hint="eastAsia" w:ascii="黑体" w:hAnsi="宋体" w:eastAsia="黑体"/>
              <w:szCs w:val="44"/>
              <w:lang w:val="en-US" w:eastAsia="zh-CN"/>
            </w:rPr>
            <w:fldChar w:fldCharType="end"/>
          </w:r>
        </w:p>
        <w:p>
          <w:pPr>
            <w:pStyle w:val="12"/>
            <w:tabs>
              <w:tab w:val="right" w:leader="dot" w:pos="8640"/>
            </w:tabs>
          </w:pPr>
          <w:r>
            <w:rPr>
              <w:rFonts w:hint="eastAsia" w:ascii="黑体" w:hAnsi="宋体" w:eastAsia="黑体"/>
              <w:szCs w:val="44"/>
              <w:lang w:val="en-US" w:eastAsia="zh-CN"/>
            </w:rPr>
            <w:fldChar w:fldCharType="begin"/>
          </w:r>
          <w:r>
            <w:rPr>
              <w:rFonts w:hint="eastAsia" w:ascii="黑体" w:hAnsi="宋体" w:eastAsia="黑体"/>
              <w:szCs w:val="44"/>
              <w:lang w:val="en-US" w:eastAsia="zh-CN"/>
            </w:rPr>
            <w:instrText xml:space="preserve"> HYPERLINK \l _Toc28377 </w:instrText>
          </w:r>
          <w:r>
            <w:rPr>
              <w:rFonts w:hint="eastAsia" w:ascii="黑体" w:hAnsi="宋体" w:eastAsia="黑体"/>
              <w:szCs w:val="44"/>
              <w:lang w:val="en-US" w:eastAsia="zh-CN"/>
            </w:rPr>
            <w:fldChar w:fldCharType="separate"/>
          </w:r>
          <w:r>
            <w:rPr>
              <w:rFonts w:hint="eastAsia" w:ascii="黑体" w:hAnsi="黑体" w:eastAsia="黑体" w:cs="黑体"/>
              <w:szCs w:val="22"/>
              <w:lang w:val="en-US" w:eastAsia="zh-CN"/>
            </w:rPr>
            <w:t>2.5 FasterＲ-CNN</w:t>
          </w:r>
          <w:r>
            <w:tab/>
          </w:r>
          <w:r>
            <w:fldChar w:fldCharType="begin"/>
          </w:r>
          <w:r>
            <w:instrText xml:space="preserve"> PAGEREF _Toc28377 </w:instrText>
          </w:r>
          <w:r>
            <w:fldChar w:fldCharType="separate"/>
          </w:r>
          <w:r>
            <w:t>- 3 -</w:t>
          </w:r>
          <w:r>
            <w:fldChar w:fldCharType="end"/>
          </w:r>
          <w:r>
            <w:rPr>
              <w:rFonts w:hint="eastAsia" w:ascii="黑体" w:hAnsi="宋体" w:eastAsia="黑体"/>
              <w:szCs w:val="44"/>
              <w:lang w:val="en-US" w:eastAsia="zh-CN"/>
            </w:rPr>
            <w:fldChar w:fldCharType="end"/>
          </w:r>
        </w:p>
        <w:p>
          <w:pPr>
            <w:pStyle w:val="10"/>
            <w:tabs>
              <w:tab w:val="right" w:leader="dot" w:pos="8640"/>
            </w:tabs>
            <w:rPr>
              <w:b/>
            </w:rPr>
          </w:pPr>
          <w:r>
            <w:rPr>
              <w:rFonts w:hint="eastAsia" w:ascii="黑体" w:hAnsi="宋体" w:eastAsia="黑体"/>
              <w:b/>
              <w:szCs w:val="44"/>
              <w:lang w:val="en-US" w:eastAsia="zh-CN"/>
            </w:rPr>
            <w:fldChar w:fldCharType="begin"/>
          </w:r>
          <w:r>
            <w:rPr>
              <w:rFonts w:hint="eastAsia" w:ascii="黑体" w:hAnsi="宋体" w:eastAsia="黑体"/>
              <w:b/>
              <w:szCs w:val="44"/>
              <w:lang w:val="en-US" w:eastAsia="zh-CN"/>
            </w:rPr>
            <w:instrText xml:space="preserve"> HYPERLINK \l _Toc12559 </w:instrText>
          </w:r>
          <w:r>
            <w:rPr>
              <w:rFonts w:hint="eastAsia" w:ascii="黑体" w:hAnsi="宋体" w:eastAsia="黑体"/>
              <w:b/>
              <w:szCs w:val="44"/>
              <w:lang w:val="en-US" w:eastAsia="zh-CN"/>
            </w:rPr>
            <w:fldChar w:fldCharType="separate"/>
          </w:r>
          <w:r>
            <w:rPr>
              <w:rFonts w:hint="eastAsia" w:ascii="黑体" w:hAnsi="黑体" w:eastAsia="黑体" w:cs="黑体"/>
              <w:b/>
              <w:lang w:val="en-US" w:eastAsia="zh-CN"/>
            </w:rPr>
            <w:t>3 基于回归的检测算法</w:t>
          </w:r>
          <w:r>
            <w:rPr>
              <w:b/>
            </w:rPr>
            <w:tab/>
          </w:r>
          <w:r>
            <w:rPr>
              <w:b/>
            </w:rPr>
            <w:fldChar w:fldCharType="begin"/>
          </w:r>
          <w:r>
            <w:rPr>
              <w:b/>
            </w:rPr>
            <w:instrText xml:space="preserve"> PAGEREF _Toc12559 </w:instrText>
          </w:r>
          <w:r>
            <w:rPr>
              <w:b/>
            </w:rPr>
            <w:fldChar w:fldCharType="separate"/>
          </w:r>
          <w:r>
            <w:rPr>
              <w:b/>
            </w:rPr>
            <w:t>- 4 -</w:t>
          </w:r>
          <w:r>
            <w:rPr>
              <w:b/>
            </w:rPr>
            <w:fldChar w:fldCharType="end"/>
          </w:r>
          <w:r>
            <w:rPr>
              <w:rFonts w:hint="eastAsia" w:ascii="黑体" w:hAnsi="宋体" w:eastAsia="黑体"/>
              <w:b/>
              <w:szCs w:val="44"/>
              <w:lang w:val="en-US" w:eastAsia="zh-CN"/>
            </w:rPr>
            <w:fldChar w:fldCharType="end"/>
          </w:r>
        </w:p>
        <w:p>
          <w:pPr>
            <w:pStyle w:val="12"/>
            <w:tabs>
              <w:tab w:val="right" w:leader="dot" w:pos="8640"/>
            </w:tabs>
          </w:pPr>
          <w:r>
            <w:rPr>
              <w:rFonts w:hint="eastAsia" w:ascii="黑体" w:hAnsi="宋体" w:eastAsia="黑体"/>
              <w:szCs w:val="44"/>
              <w:lang w:val="en-US" w:eastAsia="zh-CN"/>
            </w:rPr>
            <w:fldChar w:fldCharType="begin"/>
          </w:r>
          <w:r>
            <w:rPr>
              <w:rFonts w:hint="eastAsia" w:ascii="黑体" w:hAnsi="宋体" w:eastAsia="黑体"/>
              <w:szCs w:val="44"/>
              <w:lang w:val="en-US" w:eastAsia="zh-CN"/>
            </w:rPr>
            <w:instrText xml:space="preserve"> HYPERLINK \l _Toc636 </w:instrText>
          </w:r>
          <w:r>
            <w:rPr>
              <w:rFonts w:hint="eastAsia" w:ascii="黑体" w:hAnsi="宋体" w:eastAsia="黑体"/>
              <w:szCs w:val="44"/>
              <w:lang w:val="en-US" w:eastAsia="zh-CN"/>
            </w:rPr>
            <w:fldChar w:fldCharType="separate"/>
          </w:r>
          <w:r>
            <w:rPr>
              <w:rFonts w:hint="eastAsia" w:ascii="黑体" w:hAnsi="黑体" w:eastAsia="黑体" w:cs="黑体"/>
              <w:szCs w:val="22"/>
              <w:lang w:val="en-US" w:eastAsia="zh-CN"/>
            </w:rPr>
            <w:t>3.1 Deep neural network for object detection</w:t>
          </w:r>
          <w:r>
            <w:tab/>
          </w:r>
          <w:r>
            <w:fldChar w:fldCharType="begin"/>
          </w:r>
          <w:r>
            <w:instrText xml:space="preserve"> PAGEREF _Toc636 </w:instrText>
          </w:r>
          <w:r>
            <w:fldChar w:fldCharType="separate"/>
          </w:r>
          <w:r>
            <w:t>- 4 -</w:t>
          </w:r>
          <w:r>
            <w:fldChar w:fldCharType="end"/>
          </w:r>
          <w:r>
            <w:rPr>
              <w:rFonts w:hint="eastAsia" w:ascii="黑体" w:hAnsi="宋体" w:eastAsia="黑体"/>
              <w:szCs w:val="44"/>
              <w:lang w:val="en-US" w:eastAsia="zh-CN"/>
            </w:rPr>
            <w:fldChar w:fldCharType="end"/>
          </w:r>
        </w:p>
        <w:p>
          <w:pPr>
            <w:pStyle w:val="12"/>
            <w:tabs>
              <w:tab w:val="right" w:leader="dot" w:pos="8640"/>
            </w:tabs>
          </w:pPr>
          <w:r>
            <w:rPr>
              <w:rFonts w:hint="eastAsia" w:ascii="黑体" w:hAnsi="宋体" w:eastAsia="黑体"/>
              <w:szCs w:val="44"/>
              <w:lang w:val="en-US" w:eastAsia="zh-CN"/>
            </w:rPr>
            <w:fldChar w:fldCharType="begin"/>
          </w:r>
          <w:r>
            <w:rPr>
              <w:rFonts w:hint="eastAsia" w:ascii="黑体" w:hAnsi="宋体" w:eastAsia="黑体"/>
              <w:szCs w:val="44"/>
              <w:lang w:val="en-US" w:eastAsia="zh-CN"/>
            </w:rPr>
            <w:instrText xml:space="preserve"> HYPERLINK \l _Toc12918 </w:instrText>
          </w:r>
          <w:r>
            <w:rPr>
              <w:rFonts w:hint="eastAsia" w:ascii="黑体" w:hAnsi="宋体" w:eastAsia="黑体"/>
              <w:szCs w:val="44"/>
              <w:lang w:val="en-US" w:eastAsia="zh-CN"/>
            </w:rPr>
            <w:fldChar w:fldCharType="separate"/>
          </w:r>
          <w:r>
            <w:rPr>
              <w:rFonts w:hint="default" w:ascii="黑体" w:hAnsi="黑体" w:eastAsia="黑体" w:cs="黑体"/>
              <w:szCs w:val="22"/>
              <w:lang w:val="en-US" w:eastAsia="zh-CN"/>
            </w:rPr>
            <w:t>3</w:t>
          </w:r>
          <w:r>
            <w:rPr>
              <w:rFonts w:hint="eastAsia" w:ascii="黑体" w:hAnsi="黑体" w:eastAsia="黑体" w:cs="黑体"/>
              <w:szCs w:val="22"/>
              <w:lang w:val="en-US" w:eastAsia="zh-CN"/>
            </w:rPr>
            <w:t>.</w:t>
          </w:r>
          <w:r>
            <w:rPr>
              <w:rFonts w:hint="default" w:ascii="黑体" w:hAnsi="黑体" w:eastAsia="黑体" w:cs="黑体"/>
              <w:szCs w:val="22"/>
              <w:lang w:val="en-US" w:eastAsia="zh-CN"/>
            </w:rPr>
            <w:t>2 可扩展的目标检测</w:t>
          </w:r>
          <w:r>
            <w:tab/>
          </w:r>
          <w:r>
            <w:fldChar w:fldCharType="begin"/>
          </w:r>
          <w:r>
            <w:instrText xml:space="preserve"> PAGEREF _Toc12918 </w:instrText>
          </w:r>
          <w:r>
            <w:fldChar w:fldCharType="separate"/>
          </w:r>
          <w:r>
            <w:t>- 4 -</w:t>
          </w:r>
          <w:r>
            <w:fldChar w:fldCharType="end"/>
          </w:r>
          <w:r>
            <w:rPr>
              <w:rFonts w:hint="eastAsia" w:ascii="黑体" w:hAnsi="宋体" w:eastAsia="黑体"/>
              <w:szCs w:val="44"/>
              <w:lang w:val="en-US" w:eastAsia="zh-CN"/>
            </w:rPr>
            <w:fldChar w:fldCharType="end"/>
          </w:r>
        </w:p>
        <w:p>
          <w:pPr>
            <w:pStyle w:val="12"/>
            <w:tabs>
              <w:tab w:val="right" w:leader="dot" w:pos="8640"/>
            </w:tabs>
          </w:pPr>
          <w:r>
            <w:rPr>
              <w:rFonts w:hint="eastAsia" w:ascii="黑体" w:hAnsi="宋体" w:eastAsia="黑体"/>
              <w:szCs w:val="44"/>
              <w:lang w:val="en-US" w:eastAsia="zh-CN"/>
            </w:rPr>
            <w:fldChar w:fldCharType="begin"/>
          </w:r>
          <w:r>
            <w:rPr>
              <w:rFonts w:hint="eastAsia" w:ascii="黑体" w:hAnsi="宋体" w:eastAsia="黑体"/>
              <w:szCs w:val="44"/>
              <w:lang w:val="en-US" w:eastAsia="zh-CN"/>
            </w:rPr>
            <w:instrText xml:space="preserve"> HYPERLINK \l _Toc12411 </w:instrText>
          </w:r>
          <w:r>
            <w:rPr>
              <w:rFonts w:hint="eastAsia" w:ascii="黑体" w:hAnsi="宋体" w:eastAsia="黑体"/>
              <w:szCs w:val="44"/>
              <w:lang w:val="en-US" w:eastAsia="zh-CN"/>
            </w:rPr>
            <w:fldChar w:fldCharType="separate"/>
          </w:r>
          <w:r>
            <w:rPr>
              <w:rFonts w:hint="default" w:ascii="黑体" w:hAnsi="黑体" w:eastAsia="黑体" w:cs="黑体"/>
              <w:szCs w:val="22"/>
              <w:lang w:val="en-US" w:eastAsia="zh-CN"/>
            </w:rPr>
            <w:t>3</w:t>
          </w:r>
          <w:r>
            <w:rPr>
              <w:rFonts w:hint="eastAsia" w:ascii="黑体" w:hAnsi="黑体" w:eastAsia="黑体" w:cs="黑体"/>
              <w:szCs w:val="22"/>
              <w:lang w:val="en-US" w:eastAsia="zh-CN"/>
            </w:rPr>
            <w:t>.</w:t>
          </w:r>
          <w:r>
            <w:rPr>
              <w:rFonts w:hint="default" w:ascii="黑体" w:hAnsi="黑体" w:eastAsia="黑体" w:cs="黑体"/>
              <w:szCs w:val="22"/>
              <w:lang w:val="en-US" w:eastAsia="zh-CN"/>
            </w:rPr>
            <w:t>3 基于记忆的检测模型</w:t>
          </w:r>
          <w:r>
            <w:tab/>
          </w:r>
          <w:r>
            <w:fldChar w:fldCharType="begin"/>
          </w:r>
          <w:r>
            <w:instrText xml:space="preserve"> PAGEREF _Toc12411 </w:instrText>
          </w:r>
          <w:r>
            <w:fldChar w:fldCharType="separate"/>
          </w:r>
          <w:r>
            <w:t>- 4 -</w:t>
          </w:r>
          <w:r>
            <w:fldChar w:fldCharType="end"/>
          </w:r>
          <w:r>
            <w:rPr>
              <w:rFonts w:hint="eastAsia" w:ascii="黑体" w:hAnsi="宋体" w:eastAsia="黑体"/>
              <w:szCs w:val="44"/>
              <w:lang w:val="en-US" w:eastAsia="zh-CN"/>
            </w:rPr>
            <w:fldChar w:fldCharType="end"/>
          </w:r>
        </w:p>
        <w:p>
          <w:pPr>
            <w:pStyle w:val="12"/>
            <w:tabs>
              <w:tab w:val="right" w:leader="dot" w:pos="8640"/>
            </w:tabs>
          </w:pPr>
          <w:r>
            <w:rPr>
              <w:rFonts w:hint="eastAsia" w:ascii="黑体" w:hAnsi="宋体" w:eastAsia="黑体"/>
              <w:szCs w:val="44"/>
              <w:lang w:val="en-US" w:eastAsia="zh-CN"/>
            </w:rPr>
            <w:fldChar w:fldCharType="begin"/>
          </w:r>
          <w:r>
            <w:rPr>
              <w:rFonts w:hint="eastAsia" w:ascii="黑体" w:hAnsi="宋体" w:eastAsia="黑体"/>
              <w:szCs w:val="44"/>
              <w:lang w:val="en-US" w:eastAsia="zh-CN"/>
            </w:rPr>
            <w:instrText xml:space="preserve"> HYPERLINK \l _Toc23682 </w:instrText>
          </w:r>
          <w:r>
            <w:rPr>
              <w:rFonts w:hint="eastAsia" w:ascii="黑体" w:hAnsi="宋体" w:eastAsia="黑体"/>
              <w:szCs w:val="44"/>
              <w:lang w:val="en-US" w:eastAsia="zh-CN"/>
            </w:rPr>
            <w:fldChar w:fldCharType="separate"/>
          </w:r>
          <w:r>
            <w:rPr>
              <w:rFonts w:hint="default" w:ascii="黑体" w:hAnsi="黑体" w:eastAsia="黑体" w:cs="黑体"/>
              <w:szCs w:val="22"/>
              <w:lang w:val="en-US" w:eastAsia="zh-CN"/>
            </w:rPr>
            <w:t>3</w:t>
          </w:r>
          <w:r>
            <w:rPr>
              <w:rFonts w:hint="eastAsia" w:ascii="黑体" w:hAnsi="黑体" w:eastAsia="黑体" w:cs="黑体"/>
              <w:szCs w:val="22"/>
              <w:lang w:val="en-US" w:eastAsia="zh-CN"/>
            </w:rPr>
            <w:t>.</w:t>
          </w:r>
          <w:r>
            <w:rPr>
              <w:rFonts w:hint="default" w:ascii="黑体" w:hAnsi="黑体" w:eastAsia="黑体" w:cs="黑体"/>
              <w:szCs w:val="22"/>
              <w:lang w:val="en-US" w:eastAsia="zh-CN"/>
            </w:rPr>
            <w:t>4 YOLO</w:t>
          </w:r>
          <w:r>
            <w:tab/>
          </w:r>
          <w:r>
            <w:fldChar w:fldCharType="begin"/>
          </w:r>
          <w:r>
            <w:instrText xml:space="preserve"> PAGEREF _Toc23682 </w:instrText>
          </w:r>
          <w:r>
            <w:fldChar w:fldCharType="separate"/>
          </w:r>
          <w:r>
            <w:t>- 4 -</w:t>
          </w:r>
          <w:r>
            <w:fldChar w:fldCharType="end"/>
          </w:r>
          <w:r>
            <w:rPr>
              <w:rFonts w:hint="eastAsia" w:ascii="黑体" w:hAnsi="宋体" w:eastAsia="黑体"/>
              <w:szCs w:val="44"/>
              <w:lang w:val="en-US" w:eastAsia="zh-CN"/>
            </w:rPr>
            <w:fldChar w:fldCharType="end"/>
          </w:r>
        </w:p>
        <w:p>
          <w:pPr>
            <w:pStyle w:val="12"/>
            <w:tabs>
              <w:tab w:val="right" w:leader="dot" w:pos="8640"/>
            </w:tabs>
          </w:pPr>
          <w:r>
            <w:rPr>
              <w:rFonts w:hint="eastAsia" w:ascii="黑体" w:hAnsi="宋体" w:eastAsia="黑体"/>
              <w:szCs w:val="44"/>
              <w:lang w:val="en-US" w:eastAsia="zh-CN"/>
            </w:rPr>
            <w:fldChar w:fldCharType="begin"/>
          </w:r>
          <w:r>
            <w:rPr>
              <w:rFonts w:hint="eastAsia" w:ascii="黑体" w:hAnsi="宋体" w:eastAsia="黑体"/>
              <w:szCs w:val="44"/>
              <w:lang w:val="en-US" w:eastAsia="zh-CN"/>
            </w:rPr>
            <w:instrText xml:space="preserve"> HYPERLINK \l _Toc13914 </w:instrText>
          </w:r>
          <w:r>
            <w:rPr>
              <w:rFonts w:hint="eastAsia" w:ascii="黑体" w:hAnsi="宋体" w:eastAsia="黑体"/>
              <w:szCs w:val="44"/>
              <w:lang w:val="en-US" w:eastAsia="zh-CN"/>
            </w:rPr>
            <w:fldChar w:fldCharType="separate"/>
          </w:r>
          <w:r>
            <w:rPr>
              <w:rFonts w:hint="default" w:ascii="黑体" w:hAnsi="黑体" w:eastAsia="黑体" w:cs="黑体"/>
              <w:szCs w:val="22"/>
              <w:lang w:val="en-US" w:eastAsia="zh-CN"/>
            </w:rPr>
            <w:t>3</w:t>
          </w:r>
          <w:r>
            <w:rPr>
              <w:rFonts w:hint="eastAsia" w:ascii="黑体" w:hAnsi="黑体" w:eastAsia="黑体" w:cs="黑体"/>
              <w:szCs w:val="22"/>
              <w:lang w:val="en-US" w:eastAsia="zh-CN"/>
            </w:rPr>
            <w:t>.</w:t>
          </w:r>
          <w:r>
            <w:rPr>
              <w:rFonts w:hint="default" w:ascii="黑体" w:hAnsi="黑体" w:eastAsia="黑体" w:cs="黑体"/>
              <w:szCs w:val="22"/>
              <w:lang w:val="en-US" w:eastAsia="zh-CN"/>
            </w:rPr>
            <w:t>5 SSD</w:t>
          </w:r>
          <w:r>
            <w:tab/>
          </w:r>
          <w:r>
            <w:fldChar w:fldCharType="begin"/>
          </w:r>
          <w:r>
            <w:instrText xml:space="preserve"> PAGEREF _Toc13914 </w:instrText>
          </w:r>
          <w:r>
            <w:fldChar w:fldCharType="separate"/>
          </w:r>
          <w:r>
            <w:t>- 5 -</w:t>
          </w:r>
          <w:r>
            <w:fldChar w:fldCharType="end"/>
          </w:r>
          <w:r>
            <w:rPr>
              <w:rFonts w:hint="eastAsia" w:ascii="黑体" w:hAnsi="宋体" w:eastAsia="黑体"/>
              <w:szCs w:val="44"/>
              <w:lang w:val="en-US" w:eastAsia="zh-CN"/>
            </w:rPr>
            <w:fldChar w:fldCharType="end"/>
          </w:r>
        </w:p>
        <w:p>
          <w:pPr>
            <w:pStyle w:val="12"/>
            <w:tabs>
              <w:tab w:val="right" w:leader="dot" w:pos="8640"/>
            </w:tabs>
          </w:pPr>
          <w:r>
            <w:rPr>
              <w:rFonts w:hint="eastAsia" w:ascii="黑体" w:hAnsi="宋体" w:eastAsia="黑体"/>
              <w:szCs w:val="44"/>
              <w:lang w:val="en-US" w:eastAsia="zh-CN"/>
            </w:rPr>
            <w:fldChar w:fldCharType="begin"/>
          </w:r>
          <w:r>
            <w:rPr>
              <w:rFonts w:hint="eastAsia" w:ascii="黑体" w:hAnsi="宋体" w:eastAsia="黑体"/>
              <w:szCs w:val="44"/>
              <w:lang w:val="en-US" w:eastAsia="zh-CN"/>
            </w:rPr>
            <w:instrText xml:space="preserve"> HYPERLINK \l _Toc24186 </w:instrText>
          </w:r>
          <w:r>
            <w:rPr>
              <w:rFonts w:hint="eastAsia" w:ascii="黑体" w:hAnsi="宋体" w:eastAsia="黑体"/>
              <w:szCs w:val="44"/>
              <w:lang w:val="en-US" w:eastAsia="zh-CN"/>
            </w:rPr>
            <w:fldChar w:fldCharType="separate"/>
          </w:r>
          <w:r>
            <w:rPr>
              <w:rFonts w:hint="default" w:ascii="黑体" w:hAnsi="黑体" w:eastAsia="黑体" w:cs="黑体"/>
              <w:szCs w:val="22"/>
              <w:lang w:val="en-US" w:eastAsia="zh-CN"/>
            </w:rPr>
            <w:t>3</w:t>
          </w:r>
          <w:r>
            <w:rPr>
              <w:rFonts w:hint="eastAsia" w:ascii="黑体" w:hAnsi="黑体" w:eastAsia="黑体" w:cs="黑体"/>
              <w:szCs w:val="22"/>
              <w:lang w:val="en-US" w:eastAsia="zh-CN"/>
            </w:rPr>
            <w:t>.</w:t>
          </w:r>
          <w:r>
            <w:rPr>
              <w:rFonts w:hint="default" w:ascii="黑体" w:hAnsi="黑体" w:eastAsia="黑体" w:cs="黑体"/>
              <w:szCs w:val="22"/>
              <w:lang w:val="en-US" w:eastAsia="zh-CN"/>
            </w:rPr>
            <w:t>6 YOLOv2</w:t>
          </w:r>
          <w:r>
            <w:tab/>
          </w:r>
          <w:r>
            <w:fldChar w:fldCharType="begin"/>
          </w:r>
          <w:r>
            <w:instrText xml:space="preserve"> PAGEREF _Toc24186 </w:instrText>
          </w:r>
          <w:r>
            <w:fldChar w:fldCharType="separate"/>
          </w:r>
          <w:r>
            <w:t>- 5 -</w:t>
          </w:r>
          <w:r>
            <w:fldChar w:fldCharType="end"/>
          </w:r>
          <w:r>
            <w:rPr>
              <w:rFonts w:hint="eastAsia" w:ascii="黑体" w:hAnsi="宋体" w:eastAsia="黑体"/>
              <w:szCs w:val="44"/>
              <w:lang w:val="en-US" w:eastAsia="zh-CN"/>
            </w:rPr>
            <w:fldChar w:fldCharType="end"/>
          </w:r>
        </w:p>
        <w:p>
          <w:pPr>
            <w:pStyle w:val="12"/>
            <w:tabs>
              <w:tab w:val="right" w:leader="dot" w:pos="8640"/>
            </w:tabs>
          </w:pPr>
          <w:r>
            <w:rPr>
              <w:rFonts w:hint="eastAsia" w:ascii="黑体" w:hAnsi="宋体" w:eastAsia="黑体"/>
              <w:szCs w:val="44"/>
              <w:lang w:val="en-US" w:eastAsia="zh-CN"/>
            </w:rPr>
            <w:fldChar w:fldCharType="begin"/>
          </w:r>
          <w:r>
            <w:rPr>
              <w:rFonts w:hint="eastAsia" w:ascii="黑体" w:hAnsi="宋体" w:eastAsia="黑体"/>
              <w:szCs w:val="44"/>
              <w:lang w:val="en-US" w:eastAsia="zh-CN"/>
            </w:rPr>
            <w:instrText xml:space="preserve"> HYPERLINK \l _Toc5839 </w:instrText>
          </w:r>
          <w:r>
            <w:rPr>
              <w:rFonts w:hint="eastAsia" w:ascii="黑体" w:hAnsi="宋体" w:eastAsia="黑体"/>
              <w:szCs w:val="44"/>
              <w:lang w:val="en-US" w:eastAsia="zh-CN"/>
            </w:rPr>
            <w:fldChar w:fldCharType="separate"/>
          </w:r>
          <w:r>
            <w:rPr>
              <w:rFonts w:hint="default" w:ascii="黑体" w:hAnsi="黑体" w:eastAsia="黑体" w:cs="黑体"/>
              <w:szCs w:val="22"/>
              <w:lang w:val="en-US" w:eastAsia="zh-CN"/>
            </w:rPr>
            <w:t>3</w:t>
          </w:r>
          <w:r>
            <w:rPr>
              <w:rFonts w:hint="eastAsia" w:ascii="黑体" w:hAnsi="黑体" w:eastAsia="黑体" w:cs="黑体"/>
              <w:szCs w:val="22"/>
              <w:lang w:val="en-US" w:eastAsia="zh-CN"/>
            </w:rPr>
            <w:t>.7</w:t>
          </w:r>
          <w:r>
            <w:rPr>
              <w:rFonts w:hint="default" w:ascii="黑体" w:hAnsi="黑体" w:eastAsia="黑体" w:cs="黑体"/>
              <w:szCs w:val="22"/>
              <w:lang w:val="en-US" w:eastAsia="zh-CN"/>
            </w:rPr>
            <w:t xml:space="preserve"> YOLOv3</w:t>
          </w:r>
          <w:r>
            <w:tab/>
          </w:r>
          <w:r>
            <w:fldChar w:fldCharType="begin"/>
          </w:r>
          <w:r>
            <w:instrText xml:space="preserve"> PAGEREF _Toc5839 </w:instrText>
          </w:r>
          <w:r>
            <w:fldChar w:fldCharType="separate"/>
          </w:r>
          <w:r>
            <w:t>- 5 -</w:t>
          </w:r>
          <w:r>
            <w:fldChar w:fldCharType="end"/>
          </w:r>
          <w:r>
            <w:rPr>
              <w:rFonts w:hint="eastAsia" w:ascii="黑体" w:hAnsi="宋体" w:eastAsia="黑体"/>
              <w:szCs w:val="44"/>
              <w:lang w:val="en-US" w:eastAsia="zh-CN"/>
            </w:rPr>
            <w:fldChar w:fldCharType="end"/>
          </w:r>
        </w:p>
        <w:p>
          <w:pPr>
            <w:pStyle w:val="10"/>
            <w:tabs>
              <w:tab w:val="right" w:leader="dot" w:pos="8640"/>
            </w:tabs>
            <w:rPr>
              <w:b/>
            </w:rPr>
          </w:pPr>
          <w:r>
            <w:rPr>
              <w:rFonts w:hint="eastAsia" w:ascii="黑体" w:hAnsi="宋体" w:eastAsia="黑体"/>
              <w:b/>
              <w:szCs w:val="44"/>
              <w:lang w:val="en-US" w:eastAsia="zh-CN"/>
            </w:rPr>
            <w:fldChar w:fldCharType="begin"/>
          </w:r>
          <w:r>
            <w:rPr>
              <w:rFonts w:hint="eastAsia" w:ascii="黑体" w:hAnsi="宋体" w:eastAsia="黑体"/>
              <w:b/>
              <w:szCs w:val="44"/>
              <w:lang w:val="en-US" w:eastAsia="zh-CN"/>
            </w:rPr>
            <w:instrText xml:space="preserve"> HYPERLINK \l _Toc9887 </w:instrText>
          </w:r>
          <w:r>
            <w:rPr>
              <w:rFonts w:hint="eastAsia" w:ascii="黑体" w:hAnsi="宋体" w:eastAsia="黑体"/>
              <w:b/>
              <w:szCs w:val="44"/>
              <w:lang w:val="en-US" w:eastAsia="zh-CN"/>
            </w:rPr>
            <w:fldChar w:fldCharType="separate"/>
          </w:r>
          <w:r>
            <w:rPr>
              <w:rFonts w:hint="eastAsia" w:ascii="黑体" w:hAnsi="黑体" w:eastAsia="黑体" w:cs="黑体"/>
              <w:b/>
              <w:lang w:val="en-US" w:eastAsia="zh-CN"/>
            </w:rPr>
            <w:t>4 结语</w:t>
          </w:r>
          <w:r>
            <w:rPr>
              <w:b/>
            </w:rPr>
            <w:tab/>
          </w:r>
          <w:r>
            <w:rPr>
              <w:b/>
            </w:rPr>
            <w:fldChar w:fldCharType="begin"/>
          </w:r>
          <w:r>
            <w:rPr>
              <w:b/>
            </w:rPr>
            <w:instrText xml:space="preserve"> PAGEREF _Toc9887 </w:instrText>
          </w:r>
          <w:r>
            <w:rPr>
              <w:b/>
            </w:rPr>
            <w:fldChar w:fldCharType="separate"/>
          </w:r>
          <w:r>
            <w:rPr>
              <w:b/>
            </w:rPr>
            <w:t>- 6 -</w:t>
          </w:r>
          <w:r>
            <w:rPr>
              <w:b/>
            </w:rPr>
            <w:fldChar w:fldCharType="end"/>
          </w:r>
          <w:r>
            <w:rPr>
              <w:rFonts w:hint="eastAsia" w:ascii="黑体" w:hAnsi="宋体" w:eastAsia="黑体"/>
              <w:b/>
              <w:szCs w:val="44"/>
              <w:lang w:val="en-US" w:eastAsia="zh-CN"/>
            </w:rPr>
            <w:fldChar w:fldCharType="end"/>
          </w:r>
        </w:p>
        <w:p>
          <w:pPr>
            <w:pStyle w:val="5"/>
            <w:tabs>
              <w:tab w:val="right" w:leader="dot" w:pos="8640"/>
            </w:tabs>
            <w:spacing w:before="120" w:beforeLines="50" w:after="120" w:afterLines="50"/>
            <w:jc w:val="center"/>
            <w:outlineLvl w:val="9"/>
            <w:rPr>
              <w:rFonts w:hint="eastAsia" w:ascii="黑体" w:hAnsi="宋体" w:eastAsia="黑体"/>
              <w:b/>
              <w:sz w:val="44"/>
              <w:szCs w:val="44"/>
              <w:lang w:val="en-US" w:eastAsia="zh-CN"/>
            </w:rPr>
          </w:pPr>
          <w:r>
            <w:rPr>
              <w:rFonts w:hint="eastAsia" w:ascii="黑体" w:hAnsi="宋体" w:eastAsia="黑体"/>
              <w:b/>
              <w:szCs w:val="44"/>
              <w:lang w:val="en-US" w:eastAsia="zh-CN"/>
            </w:rPr>
            <w:fldChar w:fldCharType="end"/>
          </w:r>
        </w:p>
      </w:sdtContent>
    </w:sdt>
    <w:p>
      <w:pPr>
        <w:rPr>
          <w:rFonts w:hint="eastAsia" w:ascii="黑体" w:hAnsi="宋体" w:eastAsia="黑体"/>
          <w:b/>
          <w:sz w:val="44"/>
          <w:szCs w:val="44"/>
          <w:lang w:val="en-US" w:eastAsia="zh-CN"/>
        </w:rPr>
      </w:pPr>
    </w:p>
    <w:p>
      <w:pPr>
        <w:rPr>
          <w:rFonts w:hint="eastAsia" w:ascii="黑体" w:hAnsi="宋体" w:eastAsia="黑体"/>
          <w:b/>
          <w:sz w:val="44"/>
          <w:szCs w:val="44"/>
          <w:lang w:val="en-US" w:eastAsia="zh-CN"/>
        </w:rPr>
      </w:pPr>
    </w:p>
    <w:p>
      <w:pPr>
        <w:rPr>
          <w:rFonts w:hint="eastAsia" w:ascii="黑体" w:hAnsi="宋体" w:eastAsia="黑体"/>
          <w:b/>
          <w:sz w:val="44"/>
          <w:szCs w:val="44"/>
          <w:lang w:val="en-US" w:eastAsia="zh-CN"/>
        </w:rPr>
      </w:pPr>
    </w:p>
    <w:p>
      <w:pPr>
        <w:rPr>
          <w:rFonts w:hint="eastAsia" w:ascii="黑体" w:hAnsi="宋体" w:eastAsia="黑体"/>
          <w:b/>
          <w:sz w:val="44"/>
          <w:szCs w:val="44"/>
          <w:lang w:val="en-US" w:eastAsia="zh-CN"/>
        </w:rPr>
      </w:pPr>
    </w:p>
    <w:p>
      <w:pPr>
        <w:rPr>
          <w:rFonts w:hint="eastAsia" w:ascii="黑体" w:hAnsi="宋体" w:eastAsia="黑体"/>
          <w:b/>
          <w:sz w:val="44"/>
          <w:szCs w:val="44"/>
          <w:lang w:val="en-US" w:eastAsia="zh-CN"/>
        </w:rPr>
      </w:pPr>
    </w:p>
    <w:p>
      <w:pPr>
        <w:rPr>
          <w:rFonts w:hint="eastAsia" w:ascii="黑体" w:hAnsi="宋体" w:eastAsia="黑体"/>
          <w:b/>
          <w:sz w:val="44"/>
          <w:szCs w:val="44"/>
          <w:lang w:val="en-US" w:eastAsia="zh-CN"/>
        </w:rPr>
      </w:pPr>
    </w:p>
    <w:p>
      <w:pPr>
        <w:rPr>
          <w:rFonts w:hint="eastAsia" w:ascii="黑体" w:hAnsi="宋体" w:eastAsia="黑体"/>
          <w:b/>
          <w:sz w:val="44"/>
          <w:szCs w:val="44"/>
          <w:lang w:val="en-US" w:eastAsia="zh-CN"/>
        </w:rPr>
      </w:pPr>
    </w:p>
    <w:p>
      <w:pPr>
        <w:rPr>
          <w:rFonts w:hint="eastAsia" w:ascii="黑体" w:hAnsi="宋体" w:eastAsia="黑体"/>
          <w:b/>
          <w:sz w:val="44"/>
          <w:szCs w:val="44"/>
          <w:lang w:val="en-US" w:eastAsia="zh-CN"/>
        </w:rPr>
      </w:pPr>
    </w:p>
    <w:p>
      <w:pPr>
        <w:rPr>
          <w:rFonts w:hint="eastAsia" w:ascii="黑体" w:hAnsi="宋体" w:eastAsia="黑体"/>
          <w:b/>
          <w:sz w:val="44"/>
          <w:szCs w:val="44"/>
          <w:lang w:val="en-US" w:eastAsia="zh-CN"/>
        </w:rPr>
      </w:pPr>
    </w:p>
    <w:p>
      <w:pPr>
        <w:rPr>
          <w:rFonts w:hint="eastAsia" w:ascii="黑体" w:hAnsi="宋体" w:eastAsia="黑体"/>
          <w:b/>
          <w:sz w:val="44"/>
          <w:szCs w:val="44"/>
          <w:lang w:val="en-US" w:eastAsia="zh-CN"/>
        </w:rPr>
      </w:pPr>
    </w:p>
    <w:p>
      <w:pPr>
        <w:rPr>
          <w:rFonts w:hint="eastAsia" w:ascii="黑体" w:hAnsi="宋体" w:eastAsia="黑体"/>
          <w:b/>
          <w:sz w:val="44"/>
          <w:szCs w:val="44"/>
          <w:lang w:val="en-US" w:eastAsia="zh-CN"/>
        </w:rPr>
      </w:pPr>
    </w:p>
    <w:p>
      <w:pPr>
        <w:rPr>
          <w:rFonts w:hint="eastAsia" w:ascii="黑体" w:hAnsi="宋体" w:eastAsia="黑体"/>
          <w:b/>
          <w:sz w:val="44"/>
          <w:szCs w:val="44"/>
          <w:lang w:val="en-US" w:eastAsia="zh-CN"/>
        </w:rPr>
      </w:pPr>
      <w:bookmarkStart w:id="22" w:name="_GoBack"/>
      <w:bookmarkEnd w:id="22"/>
    </w:p>
    <w:p>
      <w:pPr>
        <w:pStyle w:val="5"/>
        <w:tabs>
          <w:tab w:val="right" w:leader="dot" w:pos="8640"/>
        </w:tabs>
        <w:spacing w:before="120" w:beforeLines="50" w:after="120" w:afterLines="50"/>
        <w:jc w:val="center"/>
        <w:outlineLvl w:val="0"/>
        <w:rPr>
          <w:rFonts w:hint="eastAsia" w:ascii="黑体" w:hAnsi="宋体" w:eastAsia="黑体"/>
          <w:b/>
          <w:sz w:val="44"/>
          <w:szCs w:val="44"/>
        </w:rPr>
      </w:pPr>
      <w:bookmarkStart w:id="1" w:name="_Toc32482"/>
      <w:r>
        <w:rPr>
          <w:rFonts w:hint="eastAsia" w:ascii="黑体" w:hAnsi="宋体" w:eastAsia="黑体"/>
          <w:b/>
          <w:sz w:val="44"/>
          <w:szCs w:val="44"/>
          <w:lang w:val="en-US" w:eastAsia="zh-CN"/>
        </w:rPr>
        <w:t>基于深度学习的目标检测算法综述</w:t>
      </w:r>
      <w:bookmarkEnd w:id="0"/>
      <w:bookmarkEnd w:id="1"/>
    </w:p>
    <w:p>
      <w:pPr>
        <w:keepNext w:val="0"/>
        <w:keepLines w:val="0"/>
        <w:pageBreakBefore w:val="0"/>
        <w:widowControl/>
        <w:kinsoku/>
        <w:wordWrap/>
        <w:overflowPunct/>
        <w:topLinePunct w:val="0"/>
        <w:autoSpaceDE/>
        <w:autoSpaceDN/>
        <w:bidi w:val="0"/>
        <w:adjustRightInd/>
        <w:snapToGrid/>
        <w:spacing w:line="240" w:lineRule="auto"/>
        <w:ind w:firstLine="480" w:firstLineChars="200"/>
        <w:jc w:val="left"/>
        <w:textAlignment w:val="auto"/>
        <w:rPr>
          <w:rFonts w:hint="eastAsia"/>
          <w:sz w:val="24"/>
          <w:szCs w:val="24"/>
          <w:lang w:val="en-US" w:eastAsia="zh-CN"/>
        </w:rPr>
      </w:pPr>
      <w:r>
        <w:rPr>
          <w:rFonts w:hint="eastAsia"/>
          <w:sz w:val="24"/>
          <w:szCs w:val="24"/>
          <w:lang w:val="en-US" w:eastAsia="zh-CN"/>
        </w:rPr>
        <w:t>目标检测</w:t>
      </w:r>
      <w:r>
        <w:rPr>
          <w:rFonts w:hint="default"/>
          <w:sz w:val="24"/>
          <w:szCs w:val="24"/>
          <w:lang w:val="en-US" w:eastAsia="zh-CN"/>
        </w:rPr>
        <w:t>主要是对输入图像中的物体类别和位置进行判断，实质上是图像分类和目标定位的结合，是计算机视觉领域中的一个重要研究方向</w:t>
      </w:r>
      <w:r>
        <w:rPr>
          <w:rFonts w:hint="eastAsia"/>
          <w:sz w:val="24"/>
          <w:szCs w:val="24"/>
          <w:lang w:val="en-US" w:eastAsia="zh-CN"/>
        </w:rPr>
        <w:t>。</w:t>
      </w:r>
      <w:r>
        <w:rPr>
          <w:rFonts w:hint="default"/>
          <w:sz w:val="24"/>
          <w:szCs w:val="24"/>
          <w:lang w:val="en-US" w:eastAsia="zh-CN"/>
        </w:rPr>
        <w:t>目标检测在人脸识别、无人驾驶等领域取得了广泛的应用。在深度学习兴起之前，传统的目标检测算法大多采用人工特征来进行检测，人工特征主要针对目标的某个具体特征进行检测。其中，Sobel、Prewitt、Ｒoberts、Canny和LoG等描述子主要用来做边缘检测;Harris、FAST、CSS和DOG主要用于角点检测等。人工设计特征的好坏对目标检测的精度起到了决定性作用。深度学习使用非线性模型将原始输入数据逐层转化为更高层次、更抽象的特征，具有强大的学习和表征能力，能够自动发现分类或检测任务所需要的特征。深度学习的发展极大地推动了目标检测，基于深度学习的目标检测获得了广泛的关注，成为了当今计算机视觉领域的研究热点之一。</w:t>
      </w:r>
    </w:p>
    <w:p>
      <w:pPr>
        <w:keepNext w:val="0"/>
        <w:keepLines w:val="0"/>
        <w:widowControl/>
        <w:suppressLineNumbers w:val="0"/>
        <w:jc w:val="left"/>
        <w:outlineLvl w:val="0"/>
        <w:rPr>
          <w:rStyle w:val="11"/>
          <w:rFonts w:hint="eastAsia" w:ascii="黑体" w:hAnsi="黑体" w:eastAsia="黑体" w:cs="黑体"/>
          <w:szCs w:val="22"/>
          <w:lang w:val="en-US" w:eastAsia="zh-CN"/>
        </w:rPr>
      </w:pPr>
      <w:bookmarkStart w:id="2" w:name="_Toc9858"/>
      <w:bookmarkStart w:id="3" w:name="_Toc657"/>
      <w:r>
        <w:rPr>
          <w:rStyle w:val="11"/>
          <w:rFonts w:hint="eastAsia" w:ascii="黑体" w:hAnsi="黑体" w:eastAsia="黑体" w:cs="黑体"/>
          <w:szCs w:val="22"/>
          <w:lang w:val="en-US" w:eastAsia="zh-CN"/>
        </w:rPr>
        <w:t>1 深度学习目标检测算法</w:t>
      </w:r>
      <w:bookmarkEnd w:id="2"/>
      <w:bookmarkEnd w:id="3"/>
      <w:r>
        <w:rPr>
          <w:rStyle w:val="11"/>
          <w:rFonts w:hint="eastAsia" w:ascii="黑体" w:hAnsi="黑体" w:eastAsia="黑体" w:cs="黑体"/>
          <w:szCs w:val="22"/>
          <w:lang w:val="en-US" w:eastAsia="zh-CN"/>
        </w:rPr>
        <w:t xml:space="preserve"> </w:t>
      </w:r>
    </w:p>
    <w:p>
      <w:pPr>
        <w:keepNext w:val="0"/>
        <w:keepLines w:val="0"/>
        <w:pageBreakBefore w:val="0"/>
        <w:widowControl/>
        <w:kinsoku/>
        <w:wordWrap/>
        <w:overflowPunct/>
        <w:topLinePunct w:val="0"/>
        <w:autoSpaceDE/>
        <w:autoSpaceDN/>
        <w:bidi w:val="0"/>
        <w:adjustRightInd/>
        <w:snapToGrid/>
        <w:spacing w:line="240" w:lineRule="auto"/>
        <w:ind w:firstLine="480" w:firstLineChars="200"/>
        <w:jc w:val="left"/>
        <w:textAlignment w:val="auto"/>
        <w:rPr>
          <w:rFonts w:hint="default"/>
          <w:sz w:val="24"/>
          <w:szCs w:val="24"/>
          <w:lang w:val="en-US" w:eastAsia="zh-CN"/>
        </w:rPr>
      </w:pPr>
      <w:r>
        <w:rPr>
          <w:rFonts w:hint="default"/>
          <w:sz w:val="24"/>
          <w:szCs w:val="24"/>
          <w:lang w:val="en-US" w:eastAsia="zh-CN"/>
        </w:rPr>
        <w:t xml:space="preserve">卷积神经网络AlexNet、GoogleNet、Ｒes-Net等在图像分类任务中取得了较好的成果。研究人员将这些卷积神经网络应用到目标检测中，相对于传统的目标检测算法，在速度和准确度上都有了极大提升。基于深度学习的目标检测算法主要分为2类:1)以Ｒ-CNN系列为代表的基于分类的目标检测框架(twostage);2)以YOLO、SSD算法为代表的基于回归的目标检测框架(onestage)。 </w:t>
      </w:r>
    </w:p>
    <w:p>
      <w:pPr>
        <w:keepNext w:val="0"/>
        <w:keepLines w:val="0"/>
        <w:widowControl/>
        <w:suppressLineNumbers w:val="0"/>
        <w:jc w:val="left"/>
        <w:outlineLvl w:val="0"/>
        <w:rPr>
          <w:rFonts w:hint="eastAsia" w:ascii="黑体" w:hAnsi="黑体" w:eastAsia="黑体" w:cs="黑体"/>
          <w:b/>
          <w:bCs/>
          <w:color w:val="000000"/>
          <w:kern w:val="0"/>
          <w:sz w:val="44"/>
          <w:szCs w:val="44"/>
          <w:lang w:val="en-US" w:eastAsia="zh-CN" w:bidi="ar"/>
        </w:rPr>
      </w:pPr>
      <w:bookmarkStart w:id="4" w:name="_Toc29874"/>
      <w:bookmarkStart w:id="5" w:name="_Toc15634"/>
      <w:r>
        <w:rPr>
          <w:rStyle w:val="11"/>
          <w:rFonts w:hint="eastAsia" w:ascii="黑体" w:hAnsi="黑体" w:eastAsia="黑体" w:cs="黑体"/>
          <w:lang w:val="en-US" w:eastAsia="zh-CN"/>
        </w:rPr>
        <w:t>2 基于分类的检测算法</w:t>
      </w:r>
      <w:bookmarkEnd w:id="4"/>
      <w:bookmarkEnd w:id="5"/>
      <w:r>
        <w:rPr>
          <w:rFonts w:hint="eastAsia" w:ascii="黑体" w:hAnsi="黑体" w:eastAsia="黑体" w:cs="黑体"/>
          <w:b/>
          <w:bCs/>
          <w:color w:val="000000"/>
          <w:kern w:val="0"/>
          <w:sz w:val="44"/>
          <w:szCs w:val="44"/>
          <w:lang w:val="en-US" w:eastAsia="zh-CN" w:bidi="ar"/>
        </w:rPr>
        <w:t xml:space="preserve"> </w:t>
      </w:r>
    </w:p>
    <w:p>
      <w:pPr>
        <w:keepNext w:val="0"/>
        <w:keepLines w:val="0"/>
        <w:pageBreakBefore w:val="0"/>
        <w:widowControl/>
        <w:kinsoku/>
        <w:wordWrap/>
        <w:overflowPunct/>
        <w:topLinePunct w:val="0"/>
        <w:autoSpaceDE/>
        <w:autoSpaceDN/>
        <w:bidi w:val="0"/>
        <w:adjustRightInd/>
        <w:snapToGrid/>
        <w:spacing w:line="240" w:lineRule="auto"/>
        <w:ind w:firstLine="480" w:firstLineChars="200"/>
        <w:jc w:val="left"/>
        <w:textAlignment w:val="auto"/>
        <w:rPr>
          <w:rFonts w:hint="default"/>
          <w:sz w:val="24"/>
          <w:szCs w:val="24"/>
          <w:lang w:val="en-US" w:eastAsia="zh-CN"/>
        </w:rPr>
      </w:pPr>
      <w:r>
        <w:rPr>
          <w:rFonts w:hint="default"/>
          <w:sz w:val="24"/>
          <w:szCs w:val="24"/>
          <w:lang w:val="en-US" w:eastAsia="zh-CN"/>
        </w:rPr>
        <w:t>基于分类的目标检测算法首先利用SelectiveSearch、EdgeBoxes等算法生成可能包含待检测目标的候选区域(Ｒegionproposal)，再对这些候选区域进一步进行分类以及位置校准得到最终的检测结果。</w:t>
      </w:r>
    </w:p>
    <w:p>
      <w:pPr>
        <w:pStyle w:val="3"/>
        <w:keepNext/>
        <w:keepLines/>
        <w:pageBreakBefore w:val="0"/>
        <w:widowControl/>
        <w:kinsoku/>
        <w:wordWrap/>
        <w:overflowPunct/>
        <w:topLinePunct w:val="0"/>
        <w:autoSpaceDE/>
        <w:autoSpaceDN/>
        <w:bidi w:val="0"/>
        <w:adjustRightInd/>
        <w:snapToGrid/>
        <w:spacing w:line="240" w:lineRule="auto"/>
        <w:textAlignment w:val="auto"/>
        <w:rPr>
          <w:rFonts w:hint="eastAsia" w:ascii="黑体" w:hAnsi="黑体" w:eastAsia="黑体" w:cs="黑体"/>
          <w:lang w:val="en-US" w:eastAsia="zh-CN"/>
        </w:rPr>
      </w:pPr>
      <w:bookmarkStart w:id="6" w:name="_Toc6544"/>
      <w:r>
        <w:rPr>
          <w:rFonts w:hint="eastAsia" w:ascii="黑体" w:hAnsi="黑体" w:eastAsia="黑体" w:cs="黑体"/>
          <w:lang w:val="en-US" w:eastAsia="zh-CN"/>
        </w:rPr>
        <w:t>2.1 OverFeat</w:t>
      </w:r>
      <w:bookmarkEnd w:id="6"/>
      <w:r>
        <w:rPr>
          <w:rFonts w:hint="eastAsia" w:ascii="黑体" w:hAnsi="黑体" w:eastAsia="黑体" w:cs="黑体"/>
          <w:lang w:val="en-US" w:eastAsia="zh-CN"/>
        </w:rPr>
        <w:t xml:space="preserve"> </w:t>
      </w:r>
    </w:p>
    <w:p>
      <w:pPr>
        <w:keepNext w:val="0"/>
        <w:keepLines w:val="0"/>
        <w:pageBreakBefore w:val="0"/>
        <w:widowControl/>
        <w:kinsoku/>
        <w:wordWrap/>
        <w:overflowPunct/>
        <w:topLinePunct w:val="0"/>
        <w:autoSpaceDE/>
        <w:autoSpaceDN/>
        <w:bidi w:val="0"/>
        <w:adjustRightInd/>
        <w:snapToGrid/>
        <w:spacing w:line="240" w:lineRule="auto"/>
        <w:ind w:firstLine="480" w:firstLineChars="200"/>
        <w:jc w:val="left"/>
        <w:textAlignment w:val="auto"/>
        <w:rPr>
          <w:rFonts w:hint="default"/>
          <w:sz w:val="24"/>
          <w:szCs w:val="24"/>
          <w:lang w:val="en-US" w:eastAsia="zh-CN"/>
        </w:rPr>
      </w:pPr>
      <w:r>
        <w:rPr>
          <w:rFonts w:hint="default"/>
          <w:sz w:val="24"/>
          <w:szCs w:val="24"/>
          <w:lang w:val="en-US" w:eastAsia="zh-CN"/>
        </w:rPr>
        <w:t>Sermanet等人在AlexNet的基础上做了改进，提出了OverFeat算法。OverFeat是最先将深度学习应用到目标检测中的算法之一。OverFeat利用卷积神经网络提取特征，可同时实现图像分类、定位以及目标检测任务，不同任务之间共享特征提取层，在ILSVＲC2013数据集上的mAP达到了24．3%。虽然OverFeat相对传统算法有显著改进，但共享特征层的表达能力不强，对小目标的检测效果不好，整体效果仍然差强人意。</w:t>
      </w:r>
    </w:p>
    <w:p>
      <w:pPr>
        <w:pStyle w:val="3"/>
        <w:keepNext/>
        <w:keepLines/>
        <w:pageBreakBefore w:val="0"/>
        <w:widowControl/>
        <w:kinsoku/>
        <w:wordWrap/>
        <w:overflowPunct/>
        <w:topLinePunct w:val="0"/>
        <w:autoSpaceDE/>
        <w:autoSpaceDN/>
        <w:bidi w:val="0"/>
        <w:adjustRightInd/>
        <w:snapToGrid/>
        <w:spacing w:line="240" w:lineRule="auto"/>
        <w:textAlignment w:val="auto"/>
        <w:rPr>
          <w:rFonts w:hint="eastAsia" w:ascii="黑体" w:hAnsi="黑体" w:eastAsia="黑体" w:cs="黑体"/>
          <w:szCs w:val="22"/>
          <w:lang w:val="en-US" w:eastAsia="zh-CN"/>
        </w:rPr>
      </w:pPr>
      <w:bookmarkStart w:id="7" w:name="_Toc2561"/>
      <w:r>
        <w:rPr>
          <w:rFonts w:hint="eastAsia" w:ascii="黑体" w:hAnsi="黑体" w:eastAsia="黑体" w:cs="黑体"/>
          <w:szCs w:val="22"/>
          <w:lang w:val="en-US" w:eastAsia="zh-CN"/>
        </w:rPr>
        <w:t>2.2 Ｒ-CNN</w:t>
      </w:r>
      <w:bookmarkEnd w:id="7"/>
      <w:r>
        <w:rPr>
          <w:rFonts w:hint="eastAsia" w:ascii="黑体" w:hAnsi="黑体" w:eastAsia="黑体" w:cs="黑体"/>
          <w:szCs w:val="22"/>
          <w:lang w:val="en-US" w:eastAsia="zh-CN"/>
        </w:rPr>
        <w:t xml:space="preserve"> </w:t>
      </w:r>
    </w:p>
    <w:p>
      <w:pPr>
        <w:keepNext w:val="0"/>
        <w:keepLines w:val="0"/>
        <w:pageBreakBefore w:val="0"/>
        <w:widowControl/>
        <w:kinsoku/>
        <w:wordWrap/>
        <w:overflowPunct/>
        <w:topLinePunct w:val="0"/>
        <w:autoSpaceDE/>
        <w:autoSpaceDN/>
        <w:bidi w:val="0"/>
        <w:adjustRightInd/>
        <w:snapToGrid/>
        <w:spacing w:line="240" w:lineRule="auto"/>
        <w:ind w:firstLine="480" w:firstLineChars="200"/>
        <w:jc w:val="left"/>
        <w:textAlignment w:val="auto"/>
        <w:rPr>
          <w:rFonts w:hint="default" w:ascii="SSJ0" w:hAnsi="SSJ0" w:eastAsia="SSJ0" w:cs="SSJ0"/>
          <w:color w:val="000000"/>
          <w:kern w:val="0"/>
          <w:sz w:val="20"/>
          <w:szCs w:val="20"/>
          <w:lang w:val="en-US" w:eastAsia="zh-CN" w:bidi="ar"/>
        </w:rPr>
      </w:pPr>
      <w:r>
        <w:rPr>
          <w:rFonts w:hint="default"/>
          <w:sz w:val="24"/>
          <w:szCs w:val="24"/>
          <w:lang w:val="en-US" w:eastAsia="zh-CN"/>
        </w:rPr>
        <w:t>Girshick等人提出的Ｒ-CNN算法首先采用Se-lectiveSearch方法，将输入图像分割成多个模块，再基于颜色、纹理等相似度对这些模块进行合并，最终得到大约2000个不同大小的候选区域，并将这些区域归一化到固定大小;然后使用卷积神经网络对这些候选区域分别进行特征提取，采用多个SVM对这些提取到的特征进行分类;最后对这些区域进行位置校准。Ｒ-CNN在VOC数据集上获得了58．5%的准确率，但是Ｒ-CNN存在以下2个问题:1)对每个候选区域进行特征提取会产生大量重复运算，无法做到实时更新;2)由于卷积神经网络的全连接层要求所有输入大小相同，Ｒ-CNN将图片缩放到相同大小，破坏了物体的长宽比，导致部分有用信息丢失，影响检测效果。</w:t>
      </w:r>
    </w:p>
    <w:p>
      <w:pPr>
        <w:pStyle w:val="3"/>
        <w:keepNext/>
        <w:keepLines/>
        <w:pageBreakBefore w:val="0"/>
        <w:widowControl/>
        <w:kinsoku/>
        <w:wordWrap/>
        <w:overflowPunct/>
        <w:topLinePunct w:val="0"/>
        <w:autoSpaceDE/>
        <w:autoSpaceDN/>
        <w:bidi w:val="0"/>
        <w:adjustRightInd/>
        <w:snapToGrid/>
        <w:spacing w:line="240" w:lineRule="auto"/>
        <w:textAlignment w:val="auto"/>
        <w:rPr>
          <w:rFonts w:hint="eastAsia" w:ascii="黑体" w:hAnsi="黑体" w:eastAsia="黑体" w:cs="黑体"/>
          <w:szCs w:val="22"/>
          <w:lang w:val="en-US" w:eastAsia="zh-CN"/>
        </w:rPr>
      </w:pPr>
      <w:bookmarkStart w:id="8" w:name="_Toc26910"/>
      <w:r>
        <w:rPr>
          <w:rFonts w:hint="eastAsia" w:ascii="黑体" w:hAnsi="黑体" w:eastAsia="黑体" w:cs="黑体"/>
          <w:szCs w:val="22"/>
          <w:lang w:val="en-US" w:eastAsia="zh-CN"/>
        </w:rPr>
        <w:t>2.3 SPP-Net</w:t>
      </w:r>
      <w:bookmarkEnd w:id="8"/>
      <w:r>
        <w:rPr>
          <w:rFonts w:hint="eastAsia" w:ascii="黑体" w:hAnsi="黑体" w:eastAsia="黑体" w:cs="黑体"/>
          <w:szCs w:val="22"/>
          <w:lang w:val="en-US" w:eastAsia="zh-CN"/>
        </w:rPr>
        <w:t xml:space="preserve"> </w:t>
      </w:r>
    </w:p>
    <w:p>
      <w:pPr>
        <w:keepNext w:val="0"/>
        <w:keepLines w:val="0"/>
        <w:pageBreakBefore w:val="0"/>
        <w:widowControl/>
        <w:kinsoku/>
        <w:wordWrap/>
        <w:overflowPunct/>
        <w:topLinePunct w:val="0"/>
        <w:autoSpaceDE/>
        <w:autoSpaceDN/>
        <w:bidi w:val="0"/>
        <w:adjustRightInd/>
        <w:snapToGrid/>
        <w:spacing w:line="240" w:lineRule="auto"/>
        <w:ind w:firstLine="480" w:firstLineChars="200"/>
        <w:jc w:val="left"/>
        <w:textAlignment w:val="auto"/>
        <w:rPr>
          <w:rFonts w:hint="default"/>
          <w:sz w:val="24"/>
          <w:szCs w:val="24"/>
          <w:lang w:val="en-US" w:eastAsia="zh-CN"/>
        </w:rPr>
      </w:pPr>
      <w:r>
        <w:rPr>
          <w:rFonts w:hint="default"/>
          <w:sz w:val="24"/>
          <w:szCs w:val="24"/>
          <w:lang w:val="en-US" w:eastAsia="zh-CN"/>
        </w:rPr>
        <w:t xml:space="preserve">为了解决Ｒ-CNN只能检测固定大小图像的问题，He等人提出了SPP-Net。SPP-Net只需要对输入图像进行一次卷积得到整张图片的特征图(featuremap)，然后将不同大小的候选区域映射到特征图上。为了满足全连接层对输入大小一致的要求，SPP-Net采用空间金字塔池化层(SpatialPyramidPooling，SPP)，利用不同大小的池化窗口将这些映射到特征图上的候选区域统一到相同维度，最后利用SVM进行分类，同时利用边框回归来微调候选框的位置。空间金字塔池化层使得SPP-Net能够处理不同大小的图片，并且完整保存了输入图片的信息。同时由于SPP-Net只需要对图像进行一次卷积，减少了运算时间，其检测速度比Ｒ-CNN快38～102倍，在VOC2007和Caltech101数据集上取得了较好的成绩。但同Ｒ-CNN一样，在SPP-Net中，确定候选框、特征提取、训练SVM、训练边框回归模型这些步骤依然是单独进行的，导致训练时间较长;在训练时将所有的样本存储到磁盘上会占用大量空间;SPP-Net只能对空间金字塔池化层后的全连接层进行微调，无法同时更新前面的卷积层。 </w:t>
      </w:r>
    </w:p>
    <w:p>
      <w:pPr>
        <w:pStyle w:val="3"/>
        <w:keepNext/>
        <w:keepLines/>
        <w:pageBreakBefore w:val="0"/>
        <w:widowControl/>
        <w:kinsoku/>
        <w:wordWrap/>
        <w:overflowPunct/>
        <w:topLinePunct w:val="0"/>
        <w:autoSpaceDE/>
        <w:autoSpaceDN/>
        <w:bidi w:val="0"/>
        <w:adjustRightInd/>
        <w:snapToGrid/>
        <w:spacing w:line="240" w:lineRule="auto"/>
        <w:textAlignment w:val="auto"/>
        <w:rPr>
          <w:rFonts w:hint="eastAsia" w:ascii="黑体" w:hAnsi="黑体" w:eastAsia="黑体" w:cs="黑体"/>
          <w:szCs w:val="22"/>
          <w:lang w:val="en-US" w:eastAsia="zh-CN"/>
        </w:rPr>
      </w:pPr>
      <w:bookmarkStart w:id="9" w:name="_Toc13287"/>
      <w:r>
        <w:rPr>
          <w:rFonts w:hint="eastAsia" w:ascii="黑体" w:hAnsi="黑体" w:eastAsia="黑体" w:cs="黑体"/>
          <w:szCs w:val="22"/>
          <w:lang w:val="en-US" w:eastAsia="zh-CN"/>
        </w:rPr>
        <w:t>2.4 FastＲ-CNN</w:t>
      </w:r>
      <w:bookmarkEnd w:id="9"/>
    </w:p>
    <w:p>
      <w:pPr>
        <w:keepNext w:val="0"/>
        <w:keepLines w:val="0"/>
        <w:pageBreakBefore w:val="0"/>
        <w:widowControl/>
        <w:kinsoku/>
        <w:wordWrap/>
        <w:overflowPunct/>
        <w:topLinePunct w:val="0"/>
        <w:autoSpaceDE/>
        <w:autoSpaceDN/>
        <w:bidi w:val="0"/>
        <w:adjustRightInd/>
        <w:snapToGrid/>
        <w:spacing w:line="240" w:lineRule="auto"/>
        <w:ind w:firstLine="480" w:firstLineChars="200"/>
        <w:jc w:val="left"/>
        <w:textAlignment w:val="auto"/>
        <w:rPr>
          <w:rFonts w:hint="default"/>
          <w:sz w:val="24"/>
          <w:szCs w:val="24"/>
          <w:lang w:val="en-US" w:eastAsia="zh-CN"/>
        </w:rPr>
      </w:pPr>
      <w:r>
        <w:rPr>
          <w:rFonts w:hint="default"/>
          <w:sz w:val="24"/>
          <w:szCs w:val="24"/>
          <w:lang w:val="en-US" w:eastAsia="zh-CN"/>
        </w:rPr>
        <w:t xml:space="preserve">FastＲ-CNN继承了SPP-Net能够处理不同输入大小图片的优点，但是将SPP-Net多尺度空间金字塔池化层简化为池化窗口大小，可以任意设定单尺度的ＲOlPooling;同时引入了多任务学习模式，将多个步骤简化到一个卷积神经网络中;对卷积神经网络的全连接层输出做SVD分解得到2个向量，分别用于softmax分类以及边框回归。FastＲ-CNN检测时所有的特征都存放在显存中，释放了大量磁盘空间。FastＲ-CNN主要分为以下4个步骤:1)利用卷积神经网络提取图像特征。2)利用区域生成算法提取候选区域，并将这些区域映射到特征图上。3)利用ＲOlPooling将候选区域池化到固定大小的特征表示。4)分别应用softmax做多分类目标识别，应用边框回归对边框位置进行微调。FastＲ-CNN极大提升了检测速度，在精度上也有了一定提高，但是对候选区域的提取依然采用Se-lectiveSearch方法，消耗了大量时间，仍然无法达到实时性的要求。 </w:t>
      </w:r>
    </w:p>
    <w:p>
      <w:pPr>
        <w:pStyle w:val="3"/>
        <w:keepNext/>
        <w:keepLines/>
        <w:pageBreakBefore w:val="0"/>
        <w:widowControl/>
        <w:kinsoku/>
        <w:wordWrap/>
        <w:overflowPunct/>
        <w:topLinePunct w:val="0"/>
        <w:autoSpaceDE/>
        <w:autoSpaceDN/>
        <w:bidi w:val="0"/>
        <w:adjustRightInd/>
        <w:snapToGrid/>
        <w:spacing w:line="240" w:lineRule="auto"/>
        <w:textAlignment w:val="auto"/>
        <w:rPr>
          <w:rFonts w:hint="eastAsia" w:ascii="黑体" w:hAnsi="黑体" w:eastAsia="黑体" w:cs="黑体"/>
          <w:szCs w:val="22"/>
          <w:lang w:val="en-US" w:eastAsia="zh-CN"/>
        </w:rPr>
      </w:pPr>
      <w:bookmarkStart w:id="10" w:name="_Toc28377"/>
      <w:r>
        <w:rPr>
          <w:rFonts w:hint="eastAsia" w:ascii="黑体" w:hAnsi="黑体" w:eastAsia="黑体" w:cs="黑体"/>
          <w:szCs w:val="22"/>
          <w:lang w:val="en-US" w:eastAsia="zh-CN"/>
        </w:rPr>
        <w:t>2.5 FasterＲ-CNN</w:t>
      </w:r>
      <w:bookmarkEnd w:id="10"/>
    </w:p>
    <w:p>
      <w:pPr>
        <w:keepNext w:val="0"/>
        <w:keepLines w:val="0"/>
        <w:pageBreakBefore w:val="0"/>
        <w:widowControl/>
        <w:kinsoku/>
        <w:wordWrap/>
        <w:overflowPunct/>
        <w:topLinePunct w:val="0"/>
        <w:autoSpaceDE/>
        <w:autoSpaceDN/>
        <w:bidi w:val="0"/>
        <w:adjustRightInd/>
        <w:snapToGrid/>
        <w:spacing w:line="240" w:lineRule="auto"/>
        <w:ind w:firstLine="480" w:firstLineChars="200"/>
        <w:jc w:val="left"/>
        <w:textAlignment w:val="auto"/>
        <w:rPr>
          <w:rFonts w:hint="default"/>
          <w:sz w:val="24"/>
          <w:szCs w:val="24"/>
          <w:lang w:val="en-US" w:eastAsia="zh-CN"/>
        </w:rPr>
      </w:pPr>
      <w:r>
        <w:rPr>
          <w:rFonts w:hint="default"/>
          <w:sz w:val="24"/>
          <w:szCs w:val="24"/>
          <w:lang w:val="en-US" w:eastAsia="zh-CN"/>
        </w:rPr>
        <w:t>FasterＲ-CNN利用ＲPN网络提取候选区域，并将ＲPN和FastＲ-CNN融合到一个网络中共享卷积特征，实现了真正意义上的端到端训练。ＲPN是一个全卷积网络，其思想是通过在特征图上做窗口滑动，将锚点框(anchor)映射到原图，得到不同大小和比例的候选区域。ＲPN主要有2个输出:1)分类支路采用softmax得到anchor属于物体或背景的概率;2)边界框回归支路对anchor的位置进行校准得到4个坐标值。FasterＲ-CNN的主要步骤为:1)利用卷积神经网络对输入图片提取特征。2)利用ＲPN生成k个不同大小和比例的候选区域。3)ＲOIPooling利用ＲPN生成的候选区域和卷积神经网络提取到的共享特征图得到固定大小的候选区域特征图(proposalfeaturemap)。4)利用softmax对proposals进行具体类别的分类，利用边框回归获得物体的精确位置。FasterＲ-CNN利用ＲPN进一步提升了检测速度，同时提高了检测精度。由于FasterＲ-CNN经过2020年第5期曹燕，等:基于深度学习的目标检测算法研究综述65多次下采样丢失了物体细节信息，对小物体的检测效果仍然不好。</w:t>
      </w:r>
    </w:p>
    <w:p>
      <w:pPr>
        <w:keepNext w:val="0"/>
        <w:keepLines w:val="0"/>
        <w:widowControl/>
        <w:suppressLineNumbers w:val="0"/>
        <w:jc w:val="left"/>
        <w:outlineLvl w:val="0"/>
        <w:rPr>
          <w:rFonts w:hint="eastAsia" w:ascii="黑体" w:hAnsi="黑体" w:eastAsia="黑体" w:cs="黑体"/>
          <w:b/>
          <w:bCs/>
          <w:color w:val="000000"/>
          <w:kern w:val="0"/>
          <w:sz w:val="44"/>
          <w:szCs w:val="44"/>
          <w:lang w:val="en-US" w:eastAsia="zh-CN" w:bidi="ar"/>
        </w:rPr>
      </w:pPr>
      <w:bookmarkStart w:id="11" w:name="_Toc1207"/>
      <w:bookmarkStart w:id="12" w:name="_Toc12559"/>
      <w:r>
        <w:rPr>
          <w:rStyle w:val="11"/>
          <w:rFonts w:hint="eastAsia" w:ascii="黑体" w:hAnsi="黑体" w:eastAsia="黑体" w:cs="黑体"/>
          <w:lang w:val="en-US" w:eastAsia="zh-CN"/>
        </w:rPr>
        <w:t>3 基于回归的检测算法</w:t>
      </w:r>
      <w:bookmarkEnd w:id="11"/>
      <w:bookmarkEnd w:id="12"/>
      <w:r>
        <w:rPr>
          <w:rFonts w:hint="eastAsia" w:ascii="黑体" w:hAnsi="黑体" w:eastAsia="黑体" w:cs="黑体"/>
          <w:b/>
          <w:bCs/>
          <w:color w:val="000000"/>
          <w:kern w:val="0"/>
          <w:sz w:val="44"/>
          <w:szCs w:val="44"/>
          <w:lang w:val="en-US" w:eastAsia="zh-CN" w:bidi="ar"/>
        </w:rPr>
        <w:t xml:space="preserve"> </w:t>
      </w:r>
    </w:p>
    <w:p>
      <w:pPr>
        <w:pStyle w:val="3"/>
        <w:keepNext/>
        <w:keepLines/>
        <w:pageBreakBefore w:val="0"/>
        <w:widowControl/>
        <w:kinsoku/>
        <w:wordWrap/>
        <w:overflowPunct/>
        <w:topLinePunct w:val="0"/>
        <w:autoSpaceDE/>
        <w:autoSpaceDN/>
        <w:bidi w:val="0"/>
        <w:adjustRightInd/>
        <w:snapToGrid/>
        <w:spacing w:line="240" w:lineRule="auto"/>
        <w:textAlignment w:val="auto"/>
        <w:rPr>
          <w:rFonts w:hint="eastAsia" w:ascii="黑体" w:hAnsi="黑体" w:eastAsia="黑体" w:cs="黑体"/>
          <w:szCs w:val="22"/>
          <w:lang w:val="en-US" w:eastAsia="zh-CN"/>
        </w:rPr>
      </w:pPr>
      <w:bookmarkStart w:id="13" w:name="_Toc636"/>
      <w:r>
        <w:rPr>
          <w:rFonts w:hint="eastAsia" w:ascii="黑体" w:hAnsi="黑体" w:eastAsia="黑体" w:cs="黑体"/>
          <w:szCs w:val="22"/>
          <w:lang w:val="en-US" w:eastAsia="zh-CN"/>
        </w:rPr>
        <w:t>3.1 Deep neural network for object detection</w:t>
      </w:r>
      <w:bookmarkEnd w:id="13"/>
    </w:p>
    <w:p>
      <w:pPr>
        <w:keepNext w:val="0"/>
        <w:keepLines w:val="0"/>
        <w:pageBreakBefore w:val="0"/>
        <w:widowControl/>
        <w:kinsoku/>
        <w:wordWrap/>
        <w:overflowPunct/>
        <w:topLinePunct w:val="0"/>
        <w:autoSpaceDE/>
        <w:autoSpaceDN/>
        <w:bidi w:val="0"/>
        <w:adjustRightInd/>
        <w:snapToGrid/>
        <w:spacing w:line="240" w:lineRule="auto"/>
        <w:ind w:firstLine="480" w:firstLineChars="200"/>
        <w:jc w:val="left"/>
        <w:textAlignment w:val="auto"/>
        <w:rPr>
          <w:rFonts w:hint="default"/>
          <w:sz w:val="24"/>
          <w:szCs w:val="24"/>
          <w:lang w:val="en-US" w:eastAsia="zh-CN"/>
        </w:rPr>
      </w:pPr>
      <w:r>
        <w:rPr>
          <w:rFonts w:hint="default"/>
          <w:sz w:val="24"/>
          <w:szCs w:val="24"/>
          <w:lang w:val="en-US" w:eastAsia="zh-CN"/>
        </w:rPr>
        <w:t xml:space="preserve">Szegedy等人首次提出了利用深度神经网络(DeepNeuralNetwork，DNN)将目标检测当做回归问题处理。Szegedy将AlexNet最后的多分类层改为回归层，对每个目标输出二进制掩模(binarymask)，如果某个像素在给定物体的边界框内则置为1，否则为0。为了检测多个距离相近的目标，神经网络需要输出多个二进制掩模。为了精确定位，将二进制掩模的像素放大到与输入图像一致，同时使用定位器进一步提高定位准确度。 </w:t>
      </w:r>
    </w:p>
    <w:p>
      <w:pPr>
        <w:pStyle w:val="3"/>
        <w:keepNext/>
        <w:keepLines/>
        <w:pageBreakBefore w:val="0"/>
        <w:widowControl/>
        <w:kinsoku/>
        <w:wordWrap/>
        <w:overflowPunct/>
        <w:topLinePunct w:val="0"/>
        <w:autoSpaceDE/>
        <w:autoSpaceDN/>
        <w:bidi w:val="0"/>
        <w:adjustRightInd/>
        <w:snapToGrid/>
        <w:spacing w:line="240" w:lineRule="auto"/>
        <w:textAlignment w:val="auto"/>
        <w:rPr>
          <w:rFonts w:hint="eastAsia" w:ascii="黑体" w:hAnsi="黑体" w:eastAsia="黑体" w:cs="黑体"/>
          <w:szCs w:val="22"/>
          <w:lang w:val="en-US" w:eastAsia="zh-CN"/>
        </w:rPr>
      </w:pPr>
      <w:bookmarkStart w:id="14" w:name="_Toc12918"/>
      <w:r>
        <w:rPr>
          <w:rFonts w:hint="default" w:ascii="黑体" w:hAnsi="黑体" w:eastAsia="黑体" w:cs="黑体"/>
          <w:szCs w:val="22"/>
          <w:lang w:val="en-US" w:eastAsia="zh-CN"/>
        </w:rPr>
        <w:t>3</w:t>
      </w:r>
      <w:r>
        <w:rPr>
          <w:rFonts w:hint="eastAsia" w:ascii="黑体" w:hAnsi="黑体" w:eastAsia="黑体" w:cs="黑体"/>
          <w:szCs w:val="22"/>
          <w:lang w:val="en-US" w:eastAsia="zh-CN"/>
        </w:rPr>
        <w:t>.</w:t>
      </w:r>
      <w:r>
        <w:rPr>
          <w:rFonts w:hint="default" w:ascii="黑体" w:hAnsi="黑体" w:eastAsia="黑体" w:cs="黑体"/>
          <w:szCs w:val="22"/>
          <w:lang w:val="en-US" w:eastAsia="zh-CN"/>
        </w:rPr>
        <w:t>2 可扩展的目标检测</w:t>
      </w:r>
      <w:bookmarkEnd w:id="14"/>
      <w:r>
        <w:rPr>
          <w:rFonts w:hint="default" w:ascii="黑体" w:hAnsi="黑体" w:eastAsia="黑体" w:cs="黑体"/>
          <w:szCs w:val="22"/>
          <w:lang w:val="en-US" w:eastAsia="zh-CN"/>
        </w:rPr>
        <w:t xml:space="preserve"> </w:t>
      </w:r>
    </w:p>
    <w:p>
      <w:pPr>
        <w:keepNext w:val="0"/>
        <w:keepLines w:val="0"/>
        <w:pageBreakBefore w:val="0"/>
        <w:widowControl/>
        <w:kinsoku/>
        <w:wordWrap/>
        <w:overflowPunct/>
        <w:topLinePunct w:val="0"/>
        <w:autoSpaceDE/>
        <w:autoSpaceDN/>
        <w:bidi w:val="0"/>
        <w:adjustRightInd/>
        <w:snapToGrid/>
        <w:spacing w:line="240" w:lineRule="auto"/>
        <w:ind w:firstLine="480" w:firstLineChars="200"/>
        <w:jc w:val="left"/>
        <w:textAlignment w:val="auto"/>
        <w:rPr>
          <w:rFonts w:hint="default"/>
          <w:sz w:val="24"/>
          <w:szCs w:val="24"/>
          <w:lang w:val="en-US" w:eastAsia="zh-CN"/>
        </w:rPr>
      </w:pPr>
      <w:r>
        <w:rPr>
          <w:rFonts w:hint="default"/>
          <w:sz w:val="24"/>
          <w:szCs w:val="24"/>
          <w:lang w:val="en-US" w:eastAsia="zh-CN"/>
        </w:rPr>
        <w:t>Erhan等人提出的神经网络模型对每个盒子预测一组边界框以及一个分数，表示这个盒子包含物体的可能性。在训练过程中采用聚类方法来得到物体的典型位置以便于与真实框进行匹配，随后的YOLOv2也采用了类似的思想来得到用于训练的anchor。</w:t>
      </w:r>
    </w:p>
    <w:p>
      <w:pPr>
        <w:pStyle w:val="3"/>
        <w:keepNext/>
        <w:keepLines/>
        <w:pageBreakBefore w:val="0"/>
        <w:widowControl/>
        <w:kinsoku/>
        <w:wordWrap/>
        <w:overflowPunct/>
        <w:topLinePunct w:val="0"/>
        <w:autoSpaceDE/>
        <w:autoSpaceDN/>
        <w:bidi w:val="0"/>
        <w:adjustRightInd/>
        <w:snapToGrid/>
        <w:spacing w:line="240" w:lineRule="auto"/>
        <w:textAlignment w:val="auto"/>
        <w:rPr>
          <w:rFonts w:hint="default" w:ascii="黑体" w:hAnsi="黑体" w:eastAsia="黑体" w:cs="黑体"/>
          <w:szCs w:val="22"/>
          <w:lang w:val="en-US" w:eastAsia="zh-CN"/>
        </w:rPr>
      </w:pPr>
      <w:bookmarkStart w:id="15" w:name="_Toc12411"/>
      <w:r>
        <w:rPr>
          <w:rFonts w:hint="default" w:ascii="黑体" w:hAnsi="黑体" w:eastAsia="黑体" w:cs="黑体"/>
          <w:szCs w:val="22"/>
          <w:lang w:val="en-US" w:eastAsia="zh-CN"/>
        </w:rPr>
        <w:t>3</w:t>
      </w:r>
      <w:r>
        <w:rPr>
          <w:rFonts w:hint="eastAsia" w:ascii="黑体" w:hAnsi="黑体" w:eastAsia="黑体" w:cs="黑体"/>
          <w:szCs w:val="22"/>
          <w:lang w:val="en-US" w:eastAsia="zh-CN"/>
        </w:rPr>
        <w:t>.</w:t>
      </w:r>
      <w:r>
        <w:rPr>
          <w:rFonts w:hint="default" w:ascii="黑体" w:hAnsi="黑体" w:eastAsia="黑体" w:cs="黑体"/>
          <w:szCs w:val="22"/>
          <w:lang w:val="en-US" w:eastAsia="zh-CN"/>
        </w:rPr>
        <w:t>3 基于记忆的检测模型</w:t>
      </w:r>
      <w:bookmarkEnd w:id="15"/>
      <w:r>
        <w:rPr>
          <w:rFonts w:hint="default" w:ascii="黑体" w:hAnsi="黑体" w:eastAsia="黑体" w:cs="黑体"/>
          <w:szCs w:val="22"/>
          <w:lang w:val="en-US" w:eastAsia="zh-CN"/>
        </w:rPr>
        <w:t xml:space="preserve"> </w:t>
      </w:r>
    </w:p>
    <w:p>
      <w:pPr>
        <w:keepNext w:val="0"/>
        <w:keepLines w:val="0"/>
        <w:pageBreakBefore w:val="0"/>
        <w:widowControl/>
        <w:kinsoku/>
        <w:wordWrap/>
        <w:overflowPunct/>
        <w:topLinePunct w:val="0"/>
        <w:autoSpaceDE/>
        <w:autoSpaceDN/>
        <w:bidi w:val="0"/>
        <w:adjustRightInd/>
        <w:snapToGrid/>
        <w:spacing w:line="240" w:lineRule="auto"/>
        <w:ind w:firstLine="480" w:firstLineChars="200"/>
        <w:jc w:val="left"/>
        <w:textAlignment w:val="auto"/>
        <w:rPr>
          <w:rFonts w:hint="default"/>
          <w:sz w:val="24"/>
          <w:szCs w:val="24"/>
          <w:lang w:val="en-US" w:eastAsia="zh-CN"/>
        </w:rPr>
      </w:pPr>
      <w:r>
        <w:rPr>
          <w:rFonts w:hint="default"/>
          <w:sz w:val="24"/>
          <w:szCs w:val="24"/>
          <w:lang w:val="en-US" w:eastAsia="zh-CN"/>
        </w:rPr>
        <w:t>Li等人通过模拟大脑的记忆和预测机制设计了一种检测模型，首先在静态图上滑动固定大小的窗口以生成序列，接着利用卷积神经网络来提取这些序列的特征，最后长短期记忆以适当的顺序接收这些序列特征。Li等人提出的模型集成了特征学习和序列学习，可应用于预测监督场景中对象潜在的位置。</w:t>
      </w:r>
    </w:p>
    <w:p>
      <w:pPr>
        <w:keepNext w:val="0"/>
        <w:keepLines w:val="0"/>
        <w:pageBreakBefore w:val="0"/>
        <w:widowControl/>
        <w:kinsoku/>
        <w:wordWrap/>
        <w:overflowPunct/>
        <w:topLinePunct w:val="0"/>
        <w:autoSpaceDE/>
        <w:autoSpaceDN/>
        <w:bidi w:val="0"/>
        <w:adjustRightInd/>
        <w:snapToGrid/>
        <w:spacing w:line="240" w:lineRule="auto"/>
        <w:ind w:firstLine="480" w:firstLineChars="200"/>
        <w:jc w:val="left"/>
        <w:textAlignment w:val="auto"/>
        <w:rPr>
          <w:rFonts w:hint="default"/>
          <w:sz w:val="24"/>
          <w:szCs w:val="24"/>
          <w:lang w:val="en-US" w:eastAsia="zh-CN"/>
        </w:rPr>
      </w:pPr>
    </w:p>
    <w:p>
      <w:pPr>
        <w:pStyle w:val="3"/>
        <w:keepNext/>
        <w:keepLines/>
        <w:pageBreakBefore w:val="0"/>
        <w:widowControl/>
        <w:kinsoku/>
        <w:wordWrap/>
        <w:overflowPunct/>
        <w:topLinePunct w:val="0"/>
        <w:autoSpaceDE/>
        <w:autoSpaceDN/>
        <w:bidi w:val="0"/>
        <w:adjustRightInd/>
        <w:snapToGrid/>
        <w:spacing w:line="240" w:lineRule="auto"/>
        <w:textAlignment w:val="auto"/>
        <w:rPr>
          <w:rFonts w:hint="default" w:ascii="黑体" w:hAnsi="黑体" w:eastAsia="黑体" w:cs="黑体"/>
          <w:szCs w:val="22"/>
          <w:lang w:val="en-US" w:eastAsia="zh-CN"/>
        </w:rPr>
      </w:pPr>
      <w:bookmarkStart w:id="16" w:name="_Toc23682"/>
      <w:r>
        <w:rPr>
          <w:rFonts w:hint="default" w:ascii="黑体" w:hAnsi="黑体" w:eastAsia="黑体" w:cs="黑体"/>
          <w:szCs w:val="22"/>
          <w:lang w:val="en-US" w:eastAsia="zh-CN"/>
        </w:rPr>
        <w:t>3</w:t>
      </w:r>
      <w:r>
        <w:rPr>
          <w:rFonts w:hint="eastAsia" w:ascii="黑体" w:hAnsi="黑体" w:eastAsia="黑体" w:cs="黑体"/>
          <w:szCs w:val="22"/>
          <w:lang w:val="en-US" w:eastAsia="zh-CN"/>
        </w:rPr>
        <w:t>.</w:t>
      </w:r>
      <w:r>
        <w:rPr>
          <w:rFonts w:hint="default" w:ascii="黑体" w:hAnsi="黑体" w:eastAsia="黑体" w:cs="黑体"/>
          <w:szCs w:val="22"/>
          <w:lang w:val="en-US" w:eastAsia="zh-CN"/>
        </w:rPr>
        <w:t>4 YOLO</w:t>
      </w:r>
      <w:bookmarkEnd w:id="16"/>
      <w:r>
        <w:rPr>
          <w:rFonts w:hint="default" w:ascii="黑体" w:hAnsi="黑体" w:eastAsia="黑体" w:cs="黑体"/>
          <w:szCs w:val="22"/>
          <w:lang w:val="en-US" w:eastAsia="zh-CN"/>
        </w:rPr>
        <w:t xml:space="preserve"> </w:t>
      </w:r>
    </w:p>
    <w:p>
      <w:pPr>
        <w:keepNext w:val="0"/>
        <w:keepLines w:val="0"/>
        <w:pageBreakBefore w:val="0"/>
        <w:widowControl/>
        <w:kinsoku/>
        <w:wordWrap/>
        <w:overflowPunct/>
        <w:topLinePunct w:val="0"/>
        <w:autoSpaceDE/>
        <w:autoSpaceDN/>
        <w:bidi w:val="0"/>
        <w:adjustRightInd/>
        <w:snapToGrid/>
        <w:spacing w:line="240" w:lineRule="auto"/>
        <w:ind w:firstLine="480" w:firstLineChars="200"/>
        <w:jc w:val="left"/>
        <w:textAlignment w:val="auto"/>
        <w:rPr>
          <w:rFonts w:hint="default"/>
          <w:sz w:val="24"/>
          <w:szCs w:val="24"/>
          <w:lang w:val="en-US" w:eastAsia="zh-CN"/>
        </w:rPr>
      </w:pPr>
      <w:r>
        <w:rPr>
          <w:rFonts w:hint="default"/>
          <w:sz w:val="24"/>
          <w:szCs w:val="24"/>
          <w:lang w:val="en-US" w:eastAsia="zh-CN"/>
        </w:rPr>
        <w:t>YOLO的网络结构延续了GoogleNet的核心思想，利用卷积层来提取图片特征，利用全连接层来得到最后的检测结果。YOLO将输入图像分成S×S个网格，每个网格负责检测中心落在该网格的物体。YOLO的端到端训练和预测使得其具有较快的检测速度，可以达到45f/s，然而YOLO的检测精度却只有63．4%;在YOLO算法中虽然每个网格预测B个边框，但是只预测一组类别概率值，并且最后只选择IOU最高的边框作为输出结果。如果一个网格中包含多个物体，YOLO只能检测出其中一个物体。</w:t>
      </w:r>
    </w:p>
    <w:p>
      <w:pPr>
        <w:pStyle w:val="3"/>
        <w:keepNext/>
        <w:keepLines/>
        <w:pageBreakBefore w:val="0"/>
        <w:widowControl/>
        <w:kinsoku/>
        <w:wordWrap/>
        <w:overflowPunct/>
        <w:topLinePunct w:val="0"/>
        <w:autoSpaceDE/>
        <w:autoSpaceDN/>
        <w:bidi w:val="0"/>
        <w:adjustRightInd/>
        <w:snapToGrid/>
        <w:spacing w:line="240" w:lineRule="auto"/>
        <w:textAlignment w:val="auto"/>
        <w:rPr>
          <w:rFonts w:hint="default" w:ascii="黑体" w:hAnsi="黑体" w:eastAsia="黑体" w:cs="黑体"/>
          <w:szCs w:val="22"/>
          <w:lang w:val="en-US" w:eastAsia="zh-CN"/>
        </w:rPr>
      </w:pPr>
      <w:bookmarkStart w:id="17" w:name="_Toc13914"/>
      <w:r>
        <w:rPr>
          <w:rFonts w:hint="default" w:ascii="黑体" w:hAnsi="黑体" w:eastAsia="黑体" w:cs="黑体"/>
          <w:szCs w:val="22"/>
          <w:lang w:val="en-US" w:eastAsia="zh-CN"/>
        </w:rPr>
        <w:t>3</w:t>
      </w:r>
      <w:r>
        <w:rPr>
          <w:rFonts w:hint="eastAsia" w:ascii="黑体" w:hAnsi="黑体" w:eastAsia="黑体" w:cs="黑体"/>
          <w:szCs w:val="22"/>
          <w:lang w:val="en-US" w:eastAsia="zh-CN"/>
        </w:rPr>
        <w:t>.</w:t>
      </w:r>
      <w:r>
        <w:rPr>
          <w:rFonts w:hint="default" w:ascii="黑体" w:hAnsi="黑体" w:eastAsia="黑体" w:cs="黑体"/>
          <w:szCs w:val="22"/>
          <w:lang w:val="en-US" w:eastAsia="zh-CN"/>
        </w:rPr>
        <w:t>5 SSD</w:t>
      </w:r>
      <w:bookmarkEnd w:id="17"/>
      <w:r>
        <w:rPr>
          <w:rFonts w:hint="default" w:ascii="黑体" w:hAnsi="黑体" w:eastAsia="黑体" w:cs="黑体"/>
          <w:szCs w:val="22"/>
          <w:lang w:val="en-US" w:eastAsia="zh-CN"/>
        </w:rPr>
        <w:t xml:space="preserve"> </w:t>
      </w:r>
    </w:p>
    <w:p>
      <w:pPr>
        <w:keepNext w:val="0"/>
        <w:keepLines w:val="0"/>
        <w:pageBreakBefore w:val="0"/>
        <w:widowControl/>
        <w:kinsoku/>
        <w:wordWrap/>
        <w:overflowPunct/>
        <w:topLinePunct w:val="0"/>
        <w:autoSpaceDE/>
        <w:autoSpaceDN/>
        <w:bidi w:val="0"/>
        <w:adjustRightInd/>
        <w:snapToGrid/>
        <w:spacing w:line="240" w:lineRule="auto"/>
        <w:ind w:firstLine="480" w:firstLineChars="200"/>
        <w:jc w:val="left"/>
        <w:textAlignment w:val="auto"/>
        <w:rPr>
          <w:rFonts w:hint="default"/>
          <w:sz w:val="24"/>
          <w:szCs w:val="24"/>
          <w:lang w:val="en-US" w:eastAsia="zh-CN"/>
        </w:rPr>
      </w:pPr>
      <w:r>
        <w:rPr>
          <w:rFonts w:hint="default"/>
          <w:sz w:val="24"/>
          <w:szCs w:val="24"/>
          <w:lang w:val="en-US" w:eastAsia="zh-CN"/>
        </w:rPr>
        <w:t>SSD借鉴了FasterＲ-CNN中anchor的机制，在特征图上生成一系列不同大小和长宽比的默认框，同时采用困难样本挖掘方法对负样本进行采样使得训练过程中正负样本的比例维持在1:3。SSD对每一个默认框输出相应的位置偏移以及类别置信度。值得注意的是，SSD将背景类别也当做了一个特殊的类别，也就是如果检测的类别为C类，那么每一个默认框需要预测C+1个类别置信度值，最后选择置信度最高的类别作为默认框所属的类别。SSD同时采用了特征金字塔的方式来做多尺度融合预测。SSD的检测速度达到了59f/s，mAP为73．9%，相对YOLO来说有了较大提升，但是对小物体的检测效果仍然不理想。</w:t>
      </w:r>
    </w:p>
    <w:p>
      <w:pPr>
        <w:pStyle w:val="3"/>
        <w:keepNext/>
        <w:keepLines/>
        <w:pageBreakBefore w:val="0"/>
        <w:widowControl/>
        <w:kinsoku/>
        <w:wordWrap/>
        <w:overflowPunct/>
        <w:topLinePunct w:val="0"/>
        <w:autoSpaceDE/>
        <w:autoSpaceDN/>
        <w:bidi w:val="0"/>
        <w:adjustRightInd/>
        <w:snapToGrid/>
        <w:spacing w:line="240" w:lineRule="auto"/>
        <w:textAlignment w:val="auto"/>
        <w:rPr>
          <w:rFonts w:hint="default" w:ascii="黑体" w:hAnsi="黑体" w:eastAsia="黑体" w:cs="黑体"/>
          <w:szCs w:val="22"/>
          <w:lang w:val="en-US" w:eastAsia="zh-CN"/>
        </w:rPr>
      </w:pPr>
      <w:bookmarkStart w:id="18" w:name="_Toc24186"/>
      <w:r>
        <w:rPr>
          <w:rFonts w:hint="default" w:ascii="黑体" w:hAnsi="黑体" w:eastAsia="黑体" w:cs="黑体"/>
          <w:szCs w:val="22"/>
          <w:lang w:val="en-US" w:eastAsia="zh-CN"/>
        </w:rPr>
        <w:t>3</w:t>
      </w:r>
      <w:r>
        <w:rPr>
          <w:rFonts w:hint="eastAsia" w:ascii="黑体" w:hAnsi="黑体" w:eastAsia="黑体" w:cs="黑体"/>
          <w:szCs w:val="22"/>
          <w:lang w:val="en-US" w:eastAsia="zh-CN"/>
        </w:rPr>
        <w:t>.</w:t>
      </w:r>
      <w:r>
        <w:rPr>
          <w:rFonts w:hint="default" w:ascii="黑体" w:hAnsi="黑体" w:eastAsia="黑体" w:cs="黑体"/>
          <w:szCs w:val="22"/>
          <w:lang w:val="en-US" w:eastAsia="zh-CN"/>
        </w:rPr>
        <w:t>6 YOLOv2</w:t>
      </w:r>
      <w:bookmarkEnd w:id="18"/>
      <w:r>
        <w:rPr>
          <w:rFonts w:hint="default" w:ascii="黑体" w:hAnsi="黑体" w:eastAsia="黑体" w:cs="黑体"/>
          <w:szCs w:val="22"/>
          <w:lang w:val="en-US" w:eastAsia="zh-CN"/>
        </w:rPr>
        <w:t xml:space="preserve"> </w:t>
      </w:r>
    </w:p>
    <w:p>
      <w:pPr>
        <w:keepNext w:val="0"/>
        <w:keepLines w:val="0"/>
        <w:pageBreakBefore w:val="0"/>
        <w:widowControl/>
        <w:kinsoku/>
        <w:wordWrap/>
        <w:overflowPunct/>
        <w:topLinePunct w:val="0"/>
        <w:autoSpaceDE/>
        <w:autoSpaceDN/>
        <w:bidi w:val="0"/>
        <w:adjustRightInd/>
        <w:snapToGrid/>
        <w:spacing w:line="240" w:lineRule="auto"/>
        <w:ind w:firstLine="480" w:firstLineChars="200"/>
        <w:jc w:val="left"/>
        <w:textAlignment w:val="auto"/>
        <w:rPr>
          <w:rFonts w:hint="default"/>
          <w:sz w:val="24"/>
          <w:szCs w:val="24"/>
          <w:lang w:val="en-US" w:eastAsia="zh-CN"/>
        </w:rPr>
      </w:pPr>
      <w:r>
        <w:rPr>
          <w:rFonts w:hint="default"/>
          <w:sz w:val="24"/>
          <w:szCs w:val="24"/>
          <w:lang w:val="en-US" w:eastAsia="zh-CN"/>
        </w:rPr>
        <w:t>为了得到更快、更准确的检测效果，YOLOv2在YOLO的基础上做了许多方面的改进:1)在每一层卷积层后加入了BN层加快整个网络的收敛速度;2)使用高分辨率图像来训练网络模型。目前许多目标检测算法采用在ImageNet数据集上得到的预训练模型作为基础特征提取网络，但许多预训练模型的输入图像大小低于256×256。比如YOLO采用224×224的图像来训练分类网络，但检测时采用448×448的图像，导致模型需要适应分辨率的变化。YOLOv2首先利用224×224的图像来预训练分类网络，再用448×448的图像来微调网络模型，最后检测时采用448×448的图像，这样网络就不需要花时间适应不同的分辨率。除此之外，YOLOv2还用了K-means聚类方法来确定anchor的大小、利用Darknet-19作为基础的特征提取网络等。与YOLOv2在同一时期提出的YOLO9000结合检测和分类数据集，在2类数据集上进行训练，可实现9000多类物体的检测。</w:t>
      </w:r>
    </w:p>
    <w:p>
      <w:pPr>
        <w:pStyle w:val="3"/>
        <w:keepNext/>
        <w:keepLines/>
        <w:pageBreakBefore w:val="0"/>
        <w:widowControl/>
        <w:kinsoku/>
        <w:wordWrap/>
        <w:overflowPunct/>
        <w:topLinePunct w:val="0"/>
        <w:autoSpaceDE/>
        <w:autoSpaceDN/>
        <w:bidi w:val="0"/>
        <w:adjustRightInd/>
        <w:snapToGrid/>
        <w:spacing w:line="240" w:lineRule="auto"/>
        <w:textAlignment w:val="auto"/>
        <w:rPr>
          <w:rFonts w:hint="default" w:ascii="黑体" w:hAnsi="黑体" w:eastAsia="黑体" w:cs="黑体"/>
          <w:szCs w:val="22"/>
          <w:lang w:val="en-US" w:eastAsia="zh-CN"/>
        </w:rPr>
      </w:pPr>
      <w:bookmarkStart w:id="19" w:name="_Toc5839"/>
      <w:r>
        <w:rPr>
          <w:rFonts w:hint="default" w:ascii="黑体" w:hAnsi="黑体" w:eastAsia="黑体" w:cs="黑体"/>
          <w:szCs w:val="22"/>
          <w:lang w:val="en-US" w:eastAsia="zh-CN"/>
        </w:rPr>
        <w:t>3</w:t>
      </w:r>
      <w:r>
        <w:rPr>
          <w:rFonts w:hint="eastAsia" w:ascii="黑体" w:hAnsi="黑体" w:eastAsia="黑体" w:cs="黑体"/>
          <w:szCs w:val="22"/>
          <w:lang w:val="en-US" w:eastAsia="zh-CN"/>
        </w:rPr>
        <w:t>.7</w:t>
      </w:r>
      <w:r>
        <w:rPr>
          <w:rFonts w:hint="default" w:ascii="黑体" w:hAnsi="黑体" w:eastAsia="黑体" w:cs="黑体"/>
          <w:szCs w:val="22"/>
          <w:lang w:val="en-US" w:eastAsia="zh-CN"/>
        </w:rPr>
        <w:t xml:space="preserve"> YOLOv3</w:t>
      </w:r>
      <w:bookmarkEnd w:id="19"/>
      <w:r>
        <w:rPr>
          <w:rFonts w:hint="default" w:ascii="黑体" w:hAnsi="黑体" w:eastAsia="黑体" w:cs="黑体"/>
          <w:szCs w:val="22"/>
          <w:lang w:val="en-US" w:eastAsia="zh-CN"/>
        </w:rPr>
        <w:t xml:space="preserve"> </w:t>
      </w:r>
    </w:p>
    <w:p>
      <w:pPr>
        <w:keepNext w:val="0"/>
        <w:keepLines w:val="0"/>
        <w:pageBreakBefore w:val="0"/>
        <w:widowControl/>
        <w:kinsoku/>
        <w:wordWrap/>
        <w:overflowPunct/>
        <w:topLinePunct w:val="0"/>
        <w:autoSpaceDE/>
        <w:autoSpaceDN/>
        <w:bidi w:val="0"/>
        <w:adjustRightInd/>
        <w:snapToGrid/>
        <w:spacing w:line="240" w:lineRule="auto"/>
        <w:ind w:firstLine="480" w:firstLineChars="200"/>
        <w:jc w:val="left"/>
        <w:textAlignment w:val="auto"/>
        <w:rPr>
          <w:rFonts w:hint="default"/>
          <w:sz w:val="24"/>
          <w:szCs w:val="24"/>
          <w:lang w:val="en-US" w:eastAsia="zh-CN"/>
        </w:rPr>
      </w:pPr>
      <w:r>
        <w:rPr>
          <w:rFonts w:hint="default"/>
          <w:sz w:val="24"/>
          <w:szCs w:val="24"/>
          <w:lang w:val="en-US" w:eastAsia="zh-CN"/>
        </w:rPr>
        <w:t>YOLOv3在YOLO9000的基础上主要做了如下改进:1)借鉴FasterＲ-CNN的思想。对每个候选框增加了“物体性”的预测，判断其属于前景或者背景的概率，不同的是，YOLOv3对每个真实框只分配一个先验边界框。2)采用多尺度融合预测。YOLOv3借鉴FPN的思想，利用多尺度特征图，提取细粒度的特征，增加对小物体的检测效果。3)采用Darknet-53作为主干网络。Darknet-53综合了YOLOv2的主干网络Darknet-19和ＲesNet的优点，在ImageNet上的Top-5准确率可媲美ＲesNet-152，同时减少了计算量，进一步提高了速度。YOLOv3虽然相对YOLO9000提升了对小物体的检测效果，但对大物体的检测效果却略有下降。</w:t>
      </w:r>
    </w:p>
    <w:p>
      <w:pPr>
        <w:keepNext w:val="0"/>
        <w:keepLines w:val="0"/>
        <w:pageBreakBefore w:val="0"/>
        <w:widowControl/>
        <w:kinsoku/>
        <w:wordWrap/>
        <w:overflowPunct/>
        <w:topLinePunct w:val="0"/>
        <w:autoSpaceDE/>
        <w:autoSpaceDN/>
        <w:bidi w:val="0"/>
        <w:adjustRightInd/>
        <w:snapToGrid/>
        <w:spacing w:line="240" w:lineRule="auto"/>
        <w:ind w:firstLine="480" w:firstLineChars="200"/>
        <w:jc w:val="left"/>
        <w:textAlignment w:val="auto"/>
        <w:rPr>
          <w:rFonts w:hint="default"/>
          <w:sz w:val="24"/>
          <w:szCs w:val="24"/>
          <w:lang w:val="en-US" w:eastAsia="zh-CN"/>
        </w:rPr>
      </w:pPr>
    </w:p>
    <w:p>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黑体" w:hAnsi="黑体" w:eastAsia="黑体" w:cs="黑体"/>
          <w:lang w:val="en-US" w:eastAsia="zh-CN"/>
        </w:rPr>
      </w:pPr>
      <w:bookmarkStart w:id="20" w:name="_Toc7518"/>
      <w:bookmarkStart w:id="21" w:name="_Toc9887"/>
      <w:r>
        <w:rPr>
          <w:rFonts w:hint="eastAsia" w:ascii="黑体" w:hAnsi="黑体" w:eastAsia="黑体" w:cs="黑体"/>
          <w:lang w:val="en-US" w:eastAsia="zh-CN"/>
        </w:rPr>
        <w:t>4 结语</w:t>
      </w:r>
      <w:bookmarkEnd w:id="20"/>
      <w:bookmarkEnd w:id="21"/>
      <w:r>
        <w:rPr>
          <w:rFonts w:hint="eastAsia" w:ascii="黑体" w:hAnsi="黑体" w:eastAsia="黑体" w:cs="黑体"/>
          <w:lang w:val="en-US" w:eastAsia="zh-CN"/>
        </w:rPr>
        <w:t xml:space="preserve"> </w:t>
      </w:r>
    </w:p>
    <w:p>
      <w:pPr>
        <w:keepNext w:val="0"/>
        <w:keepLines w:val="0"/>
        <w:pageBreakBefore w:val="0"/>
        <w:widowControl/>
        <w:kinsoku/>
        <w:wordWrap/>
        <w:overflowPunct/>
        <w:topLinePunct w:val="0"/>
        <w:autoSpaceDE/>
        <w:autoSpaceDN/>
        <w:bidi w:val="0"/>
        <w:adjustRightInd/>
        <w:snapToGrid/>
        <w:spacing w:line="240" w:lineRule="auto"/>
        <w:ind w:firstLine="480" w:firstLineChars="200"/>
        <w:jc w:val="left"/>
        <w:textAlignment w:val="auto"/>
        <w:rPr>
          <w:rFonts w:hint="eastAsia"/>
          <w:sz w:val="24"/>
          <w:szCs w:val="24"/>
          <w:lang w:val="en-US" w:eastAsia="zh-CN"/>
        </w:rPr>
      </w:pPr>
      <w:r>
        <w:rPr>
          <w:rFonts w:hint="default"/>
          <w:sz w:val="24"/>
          <w:szCs w:val="24"/>
          <w:lang w:val="en-US" w:eastAsia="zh-CN"/>
        </w:rPr>
        <w:t>近年来，目标检测算法蓬勃发展，基于深度学习的目标检测框架仍是目标检测任务的主流方向。目前大部分目标检测算法采用anchor机制，在特征图上产生大量密集的anchor，再对这些anchor进行进一步的分类和位置校准。但大量anchor容易产生正负样本不平衡的问题，同时针对不同数据集需要设置不同尺度与长宽比的anchor。如何设计合适的anchor还需要进一步研究。一些研究人员尝试使用anchor-free的方法来检测目标，但这一类方法对主干网络的要求相对较高。除此之外，如何优化目标检测框架，设计更好的损失函数、更适合目标检测任务的网络来更好地提取特征仍旧是未来目标检测算法的重点研究方向。</w:t>
      </w:r>
    </w:p>
    <w:p/>
    <w:sectPr>
      <w:footerReference r:id="rId5" w:type="default"/>
      <w:pgSz w:w="12240" w:h="15840"/>
      <w:pgMar w:top="1440" w:right="1800" w:bottom="1440" w:left="1800" w:header="720" w:footer="720" w:gutter="0"/>
      <w:pgNumType w:fmt="numberInDash"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SJ0">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fldChar w:fldCharType="begin"/>
    </w:r>
    <w:r>
      <w:rPr>
        <w:rStyle w:val="9"/>
      </w:rPr>
      <w:instrText xml:space="preserve">PAGE  </w:instrText>
    </w:r>
    <w:r>
      <w:fldChar w:fldCharType="end"/>
    </w:r>
  </w:p>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fldChar w:fldCharType="begin"/>
    </w:r>
    <w:r>
      <w:rPr>
        <w:rStyle w:val="9"/>
      </w:rPr>
      <w:instrText xml:space="preserve">PAGE  </w:instrText>
    </w:r>
    <w:r>
      <w:fldChar w:fldCharType="separate"/>
    </w:r>
    <w:r>
      <w:rPr>
        <w:rStyle w:val="9"/>
      </w:rPr>
      <w:t>- 1 -</w:t>
    </w:r>
    <w:r>
      <w:fldChar w:fldCharType="end"/>
    </w:r>
  </w:p>
  <w:p>
    <w:pPr>
      <w:pStyle w:val="4"/>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6BE31DB"/>
    <w:rsid w:val="50032F50"/>
    <w:rsid w:val="5246255B"/>
    <w:rsid w:val="6BAA1C4D"/>
    <w:rsid w:val="79177D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宋体" w:cs="Times New Roman"/>
      <w:lang w:val="en-US" w:eastAsia="zh-CN" w:bidi="ar-SA"/>
    </w:rPr>
  </w:style>
  <w:style w:type="paragraph" w:styleId="2">
    <w:name w:val="heading 1"/>
    <w:basedOn w:val="1"/>
    <w:next w:val="1"/>
    <w:link w:val="1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toc 1"/>
    <w:basedOn w:val="1"/>
    <w:next w:val="1"/>
    <w:qFormat/>
    <w:uiPriority w:val="39"/>
  </w:style>
  <w:style w:type="paragraph" w:styleId="6">
    <w:name w:val="toc 2"/>
    <w:basedOn w:val="1"/>
    <w:next w:val="1"/>
    <w:unhideWhenUsed/>
    <w:qFormat/>
    <w:uiPriority w:val="39"/>
    <w:pPr>
      <w:widowControl/>
      <w:spacing w:after="100" w:line="259" w:lineRule="auto"/>
      <w:ind w:left="220"/>
      <w:jc w:val="left"/>
    </w:pPr>
    <w:rPr>
      <w:rFonts w:asciiTheme="minorHAnsi" w:hAnsiTheme="minorHAnsi" w:eastAsiaTheme="minorEastAsia"/>
      <w:kern w:val="0"/>
      <w:sz w:val="22"/>
    </w:rPr>
  </w:style>
  <w:style w:type="character" w:styleId="9">
    <w:name w:val="page number"/>
    <w:basedOn w:val="8"/>
    <w:qFormat/>
    <w:uiPriority w:val="0"/>
  </w:style>
  <w:style w:type="paragraph" w:customStyle="1" w:styleId="10">
    <w:name w:val="WPSOffice手动目录 1"/>
    <w:qFormat/>
    <w:uiPriority w:val="0"/>
    <w:pPr>
      <w:ind w:leftChars="0"/>
    </w:pPr>
    <w:rPr>
      <w:rFonts w:ascii="Calibri" w:hAnsi="Calibri" w:eastAsia="宋体" w:cs="Times New Roman"/>
      <w:sz w:val="20"/>
      <w:szCs w:val="20"/>
    </w:rPr>
  </w:style>
  <w:style w:type="character" w:customStyle="1" w:styleId="11">
    <w:name w:val="标题 1 Char"/>
    <w:link w:val="2"/>
    <w:qFormat/>
    <w:uiPriority w:val="0"/>
    <w:rPr>
      <w:b/>
      <w:kern w:val="44"/>
      <w:sz w:val="44"/>
    </w:rPr>
  </w:style>
  <w:style w:type="paragraph" w:customStyle="1" w:styleId="12">
    <w:name w:val="WPSOffice手动目录 2"/>
    <w:qFormat/>
    <w:uiPriority w:val="0"/>
    <w:pPr>
      <w:ind w:leftChars="200"/>
    </w:pPr>
    <w:rPr>
      <w:rFonts w:ascii="Calibri" w:hAnsi="Calibri"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2020-05-28T09:58:00Z</dcterms:created>
  <dc:creator>Administrator</dc:creator>
  <cp:lastModifiedBy>Administrator</cp:lastModifiedBy>
  <dcterms:modified xsi:type="dcterms:W3CDTF">2020-05-28T10:05:21Z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