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8654137"/>
        <w:docPartObj>
          <w:docPartGallery w:val="Cover Pages"/>
          <w:docPartUnique/>
        </w:docPartObj>
      </w:sdtPr>
      <w:sdtEndPr>
        <w:rPr>
          <w:color w:val="FFFFFF" w:themeColor="background1"/>
          <w:sz w:val="72"/>
          <w:szCs w:val="72"/>
        </w:rPr>
      </w:sdtEndPr>
      <w:sdtContent>
        <w:p w14:paraId="761B4194" w14:textId="0F003328" w:rsidR="00656455" w:rsidRPr="00137543" w:rsidRDefault="00656455">
          <w:r w:rsidRPr="00137543">
            <w:rPr>
              <w:noProof/>
            </w:rPr>
            <mc:AlternateContent>
              <mc:Choice Requires="wpg">
                <w:drawing>
                  <wp:anchor distT="0" distB="0" distL="114300" distR="114300" simplePos="0" relativeHeight="251662336" behindDoc="0" locked="0" layoutInCell="1" allowOverlap="1" wp14:anchorId="0EAFC401" wp14:editId="07FF09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067984"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sidRPr="00137543">
            <w:rPr>
              <w:noProof/>
            </w:rPr>
            <mc:AlternateContent>
              <mc:Choice Requires="wps">
                <w:drawing>
                  <wp:anchor distT="0" distB="0" distL="114300" distR="114300" simplePos="0" relativeHeight="251660288" behindDoc="0" locked="0" layoutInCell="1" allowOverlap="1" wp14:anchorId="5E2D4980" wp14:editId="702D93B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FR"/>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9EAE4C0" w14:textId="74B81053" w:rsidR="00656455" w:rsidRPr="00656455" w:rsidRDefault="00656455">
                                    <w:pPr>
                                      <w:pStyle w:val="Sansinterligne"/>
                                      <w:jc w:val="right"/>
                                      <w:rPr>
                                        <w:color w:val="595959" w:themeColor="text1" w:themeTint="A6"/>
                                        <w:sz w:val="28"/>
                                        <w:szCs w:val="28"/>
                                        <w:lang w:val="fr-FR"/>
                                      </w:rPr>
                                    </w:pPr>
                                    <w:r w:rsidRPr="00656455">
                                      <w:rPr>
                                        <w:color w:val="595959" w:themeColor="text1" w:themeTint="A6"/>
                                        <w:sz w:val="28"/>
                                        <w:szCs w:val="28"/>
                                        <w:lang w:val="fr-FR"/>
                                      </w:rPr>
                                      <w:t>Fabien CHEVALIER</w:t>
                                    </w:r>
                                  </w:p>
                                </w:sdtContent>
                              </w:sdt>
                              <w:p w14:paraId="33567490" w14:textId="2CA9D4B5" w:rsidR="00656455" w:rsidRPr="00656455" w:rsidRDefault="00656455">
                                <w:pPr>
                                  <w:pStyle w:val="Sansinterligne"/>
                                  <w:jc w:val="right"/>
                                  <w:rPr>
                                    <w:color w:val="595959" w:themeColor="text1" w:themeTint="A6"/>
                                    <w:sz w:val="18"/>
                                    <w:szCs w:val="18"/>
                                    <w:lang w:val="fr-FR"/>
                                  </w:rPr>
                                </w:pPr>
                                <w:sdt>
                                  <w:sdtPr>
                                    <w:rPr>
                                      <w:color w:val="595959" w:themeColor="text1" w:themeTint="A6"/>
                                      <w:sz w:val="18"/>
                                      <w:szCs w:val="18"/>
                                    </w:rPr>
                                    <w:alias w:val="AdresseMessagerie"/>
                                    <w:tag w:val="AdresseMessagerie"/>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hello@fchevalier.net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E2D4980"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lang w:val="fr-FR"/>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9EAE4C0" w14:textId="74B81053" w:rsidR="00656455" w:rsidRPr="00656455" w:rsidRDefault="00656455">
                              <w:pPr>
                                <w:pStyle w:val="Sansinterligne"/>
                                <w:jc w:val="right"/>
                                <w:rPr>
                                  <w:color w:val="595959" w:themeColor="text1" w:themeTint="A6"/>
                                  <w:sz w:val="28"/>
                                  <w:szCs w:val="28"/>
                                  <w:lang w:val="fr-FR"/>
                                </w:rPr>
                              </w:pPr>
                              <w:r w:rsidRPr="00656455">
                                <w:rPr>
                                  <w:color w:val="595959" w:themeColor="text1" w:themeTint="A6"/>
                                  <w:sz w:val="28"/>
                                  <w:szCs w:val="28"/>
                                  <w:lang w:val="fr-FR"/>
                                </w:rPr>
                                <w:t>Fabien CHEVALIER</w:t>
                              </w:r>
                            </w:p>
                          </w:sdtContent>
                        </w:sdt>
                        <w:p w14:paraId="33567490" w14:textId="2CA9D4B5" w:rsidR="00656455" w:rsidRPr="00656455" w:rsidRDefault="00656455">
                          <w:pPr>
                            <w:pStyle w:val="Sansinterligne"/>
                            <w:jc w:val="right"/>
                            <w:rPr>
                              <w:color w:val="595959" w:themeColor="text1" w:themeTint="A6"/>
                              <w:sz w:val="18"/>
                              <w:szCs w:val="18"/>
                              <w:lang w:val="fr-FR"/>
                            </w:rPr>
                          </w:pPr>
                          <w:sdt>
                            <w:sdtPr>
                              <w:rPr>
                                <w:color w:val="595959" w:themeColor="text1" w:themeTint="A6"/>
                                <w:sz w:val="18"/>
                                <w:szCs w:val="18"/>
                              </w:rPr>
                              <w:alias w:val="AdresseMessagerie"/>
                              <w:tag w:val="AdresseMessagerie"/>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hello@fchevalier.net</w:t>
                              </w:r>
                            </w:sdtContent>
                          </w:sdt>
                        </w:p>
                      </w:txbxContent>
                    </v:textbox>
                    <w10:wrap type="square" anchorx="page" anchory="page"/>
                  </v:shape>
                </w:pict>
              </mc:Fallback>
            </mc:AlternateContent>
          </w:r>
          <w:r w:rsidRPr="00137543">
            <w:rPr>
              <w:noProof/>
            </w:rPr>
            <mc:AlternateContent>
              <mc:Choice Requires="wps">
                <w:drawing>
                  <wp:anchor distT="0" distB="0" distL="114300" distR="114300" simplePos="0" relativeHeight="251661312" behindDoc="0" locked="0" layoutInCell="1" allowOverlap="1" wp14:anchorId="11AD2E42" wp14:editId="3BD45D0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C297D9" w14:textId="77777777" w:rsidR="00656455" w:rsidRPr="00656455" w:rsidRDefault="00656455">
                                <w:pPr>
                                  <w:pStyle w:val="Sansinterligne"/>
                                  <w:jc w:val="right"/>
                                  <w:rPr>
                                    <w:color w:val="4472C4" w:themeColor="accent1"/>
                                    <w:sz w:val="28"/>
                                    <w:szCs w:val="28"/>
                                    <w:lang w:val="fr-FR"/>
                                  </w:rPr>
                                </w:pPr>
                                <w:r w:rsidRPr="00656455">
                                  <w:rPr>
                                    <w:color w:val="4472C4" w:themeColor="accent1"/>
                                    <w:sz w:val="28"/>
                                    <w:szCs w:val="28"/>
                                    <w:lang w:val="fr-FR"/>
                                  </w:rPr>
                                  <w:t>Résumé</w:t>
                                </w:r>
                              </w:p>
                              <w:sdt>
                                <w:sdtPr>
                                  <w:rPr>
                                    <w:rFonts w:eastAsiaTheme="minorHAnsi"/>
                                    <w:color w:val="595959" w:themeColor="text1" w:themeTint="A6"/>
                                    <w:sz w:val="20"/>
                                    <w:szCs w:val="20"/>
                                    <w:lang w:val="fr-FR" w:eastAsia="en-US"/>
                                  </w:rPr>
                                  <w:alias w:val="Résumé"/>
                                  <w:tag w:val=""/>
                                  <w:id w:val="1375273687"/>
                                  <w:dataBinding w:prefixMappings="xmlns:ns0='http://schemas.microsoft.com/office/2006/coverPageProps' " w:xpath="/ns0:CoverPageProperties[1]/ns0:Abstract[1]" w:storeItemID="{55AF091B-3C7A-41E3-B477-F2FDAA23CFDA}"/>
                                  <w:text w:multiLine="1"/>
                                </w:sdtPr>
                                <w:sdtContent>
                                  <w:p w14:paraId="42482A03" w14:textId="13B9DE65" w:rsidR="00656455" w:rsidRPr="00656455" w:rsidRDefault="00656455">
                                    <w:pPr>
                                      <w:pStyle w:val="Sansinterligne"/>
                                      <w:jc w:val="right"/>
                                      <w:rPr>
                                        <w:color w:val="595959" w:themeColor="text1" w:themeTint="A6"/>
                                        <w:sz w:val="20"/>
                                        <w:szCs w:val="20"/>
                                        <w:lang w:val="fr-FR"/>
                                      </w:rPr>
                                    </w:pPr>
                                    <w:r w:rsidRPr="00656455">
                                      <w:rPr>
                                        <w:rFonts w:eastAsiaTheme="minorHAnsi"/>
                                        <w:color w:val="595959" w:themeColor="text1" w:themeTint="A6"/>
                                        <w:sz w:val="20"/>
                                        <w:szCs w:val="20"/>
                                        <w:lang w:val="fr-FR" w:eastAsia="en-US"/>
                                      </w:rPr>
                                      <w:t xml:space="preserve">Dans le cadre de l’amélioration du service proposé à ses adhérents, la Maison des Ligues souhaite se doter d’un système de supervision réseau permettant de monitorer son infrastructure, ainsi que d’un outil permettant le suivi de la gestion des incidents en mettant en place un système de </w:t>
                                    </w:r>
                                    <w:proofErr w:type="spellStart"/>
                                    <w:r w:rsidRPr="00656455">
                                      <w:rPr>
                                        <w:rFonts w:eastAsiaTheme="minorHAnsi"/>
                                        <w:color w:val="595959" w:themeColor="text1" w:themeTint="A6"/>
                                        <w:sz w:val="20"/>
                                        <w:szCs w:val="20"/>
                                        <w:lang w:val="fr-FR" w:eastAsia="en-US"/>
                                      </w:rPr>
                                      <w:t>ticketing</w:t>
                                    </w:r>
                                    <w:proofErr w:type="spellEnd"/>
                                    <w:r w:rsidRPr="00656455">
                                      <w:rPr>
                                        <w:rFonts w:eastAsiaTheme="minorHAnsi"/>
                                        <w:color w:val="595959" w:themeColor="text1" w:themeTint="A6"/>
                                        <w:sz w:val="20"/>
                                        <w:szCs w:val="20"/>
                                        <w:lang w:val="fr-FR" w:eastAsia="en-US"/>
                                      </w:rPr>
                                      <w:t>.</w:t>
                                    </w:r>
                                    <w:r>
                                      <w:rPr>
                                        <w:rFonts w:eastAsiaTheme="minorHAnsi"/>
                                        <w:color w:val="595959" w:themeColor="text1" w:themeTint="A6"/>
                                        <w:sz w:val="20"/>
                                        <w:szCs w:val="20"/>
                                        <w:lang w:val="fr-FR" w:eastAsia="en-US"/>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1AD2E42"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16C297D9" w14:textId="77777777" w:rsidR="00656455" w:rsidRPr="00656455" w:rsidRDefault="00656455">
                          <w:pPr>
                            <w:pStyle w:val="Sansinterligne"/>
                            <w:jc w:val="right"/>
                            <w:rPr>
                              <w:color w:val="4472C4" w:themeColor="accent1"/>
                              <w:sz w:val="28"/>
                              <w:szCs w:val="28"/>
                              <w:lang w:val="fr-FR"/>
                            </w:rPr>
                          </w:pPr>
                          <w:r w:rsidRPr="00656455">
                            <w:rPr>
                              <w:color w:val="4472C4" w:themeColor="accent1"/>
                              <w:sz w:val="28"/>
                              <w:szCs w:val="28"/>
                              <w:lang w:val="fr-FR"/>
                            </w:rPr>
                            <w:t>Résumé</w:t>
                          </w:r>
                        </w:p>
                        <w:sdt>
                          <w:sdtPr>
                            <w:rPr>
                              <w:rFonts w:eastAsiaTheme="minorHAnsi"/>
                              <w:color w:val="595959" w:themeColor="text1" w:themeTint="A6"/>
                              <w:sz w:val="20"/>
                              <w:szCs w:val="20"/>
                              <w:lang w:val="fr-FR" w:eastAsia="en-US"/>
                            </w:rPr>
                            <w:alias w:val="Résumé"/>
                            <w:tag w:val=""/>
                            <w:id w:val="1375273687"/>
                            <w:dataBinding w:prefixMappings="xmlns:ns0='http://schemas.microsoft.com/office/2006/coverPageProps' " w:xpath="/ns0:CoverPageProperties[1]/ns0:Abstract[1]" w:storeItemID="{55AF091B-3C7A-41E3-B477-F2FDAA23CFDA}"/>
                            <w:text w:multiLine="1"/>
                          </w:sdtPr>
                          <w:sdtContent>
                            <w:p w14:paraId="42482A03" w14:textId="13B9DE65" w:rsidR="00656455" w:rsidRPr="00656455" w:rsidRDefault="00656455">
                              <w:pPr>
                                <w:pStyle w:val="Sansinterligne"/>
                                <w:jc w:val="right"/>
                                <w:rPr>
                                  <w:color w:val="595959" w:themeColor="text1" w:themeTint="A6"/>
                                  <w:sz w:val="20"/>
                                  <w:szCs w:val="20"/>
                                  <w:lang w:val="fr-FR"/>
                                </w:rPr>
                              </w:pPr>
                              <w:r w:rsidRPr="00656455">
                                <w:rPr>
                                  <w:rFonts w:eastAsiaTheme="minorHAnsi"/>
                                  <w:color w:val="595959" w:themeColor="text1" w:themeTint="A6"/>
                                  <w:sz w:val="20"/>
                                  <w:szCs w:val="20"/>
                                  <w:lang w:val="fr-FR" w:eastAsia="en-US"/>
                                </w:rPr>
                                <w:t xml:space="preserve">Dans le cadre de l’amélioration du service proposé à ses adhérents, la Maison des Ligues souhaite se doter d’un système de supervision réseau permettant de monitorer son infrastructure, ainsi que d’un outil permettant le suivi de la gestion des incidents en mettant en place un système de </w:t>
                              </w:r>
                              <w:proofErr w:type="spellStart"/>
                              <w:r w:rsidRPr="00656455">
                                <w:rPr>
                                  <w:rFonts w:eastAsiaTheme="minorHAnsi"/>
                                  <w:color w:val="595959" w:themeColor="text1" w:themeTint="A6"/>
                                  <w:sz w:val="20"/>
                                  <w:szCs w:val="20"/>
                                  <w:lang w:val="fr-FR" w:eastAsia="en-US"/>
                                </w:rPr>
                                <w:t>ticketing</w:t>
                              </w:r>
                              <w:proofErr w:type="spellEnd"/>
                              <w:r w:rsidRPr="00656455">
                                <w:rPr>
                                  <w:rFonts w:eastAsiaTheme="minorHAnsi"/>
                                  <w:color w:val="595959" w:themeColor="text1" w:themeTint="A6"/>
                                  <w:sz w:val="20"/>
                                  <w:szCs w:val="20"/>
                                  <w:lang w:val="fr-FR" w:eastAsia="en-US"/>
                                </w:rPr>
                                <w:t>.</w:t>
                              </w:r>
                              <w:r>
                                <w:rPr>
                                  <w:rFonts w:eastAsiaTheme="minorHAnsi"/>
                                  <w:color w:val="595959" w:themeColor="text1" w:themeTint="A6"/>
                                  <w:sz w:val="20"/>
                                  <w:szCs w:val="20"/>
                                  <w:lang w:val="fr-FR" w:eastAsia="en-US"/>
                                </w:rPr>
                                <w:br/>
                              </w:r>
                            </w:p>
                          </w:sdtContent>
                        </w:sdt>
                      </w:txbxContent>
                    </v:textbox>
                    <w10:wrap type="square" anchorx="page" anchory="page"/>
                  </v:shape>
                </w:pict>
              </mc:Fallback>
            </mc:AlternateContent>
          </w:r>
          <w:r w:rsidRPr="00137543">
            <w:rPr>
              <w:noProof/>
            </w:rPr>
            <mc:AlternateContent>
              <mc:Choice Requires="wps">
                <w:drawing>
                  <wp:anchor distT="0" distB="0" distL="114300" distR="114300" simplePos="0" relativeHeight="251659264" behindDoc="0" locked="0" layoutInCell="1" allowOverlap="1" wp14:anchorId="5D0211E9" wp14:editId="33760A3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80882F" w14:textId="56B0303A" w:rsidR="00656455" w:rsidRDefault="00656455">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Situation 01</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F55DC7" w14:textId="2DA64E85" w:rsidR="00656455" w:rsidRDefault="00656455">
                                    <w:pPr>
                                      <w:jc w:val="right"/>
                                      <w:rPr>
                                        <w:smallCaps/>
                                        <w:color w:val="404040" w:themeColor="text1" w:themeTint="BF"/>
                                        <w:sz w:val="36"/>
                                        <w:szCs w:val="36"/>
                                      </w:rPr>
                                    </w:pPr>
                                    <w:r>
                                      <w:rPr>
                                        <w:color w:val="404040" w:themeColor="text1" w:themeTint="BF"/>
                                        <w:sz w:val="36"/>
                                        <w:szCs w:val="36"/>
                                      </w:rPr>
                                      <w:t>Supervision du réseau et gestion des incidents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0211E9"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6580882F" w14:textId="56B0303A" w:rsidR="00656455" w:rsidRDefault="00656455">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Situation 01</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EF55DC7" w14:textId="2DA64E85" w:rsidR="00656455" w:rsidRDefault="00656455">
                              <w:pPr>
                                <w:jc w:val="right"/>
                                <w:rPr>
                                  <w:smallCaps/>
                                  <w:color w:val="404040" w:themeColor="text1" w:themeTint="BF"/>
                                  <w:sz w:val="36"/>
                                  <w:szCs w:val="36"/>
                                </w:rPr>
                              </w:pPr>
                              <w:r>
                                <w:rPr>
                                  <w:color w:val="404040" w:themeColor="text1" w:themeTint="BF"/>
                                  <w:sz w:val="36"/>
                                  <w:szCs w:val="36"/>
                                </w:rPr>
                                <w:t>Supervision du réseau et gestion des incidents</w:t>
                              </w:r>
                            </w:p>
                          </w:sdtContent>
                        </w:sdt>
                      </w:txbxContent>
                    </v:textbox>
                    <w10:wrap type="square" anchorx="page" anchory="page"/>
                  </v:shape>
                </w:pict>
              </mc:Fallback>
            </mc:AlternateContent>
          </w:r>
        </w:p>
        <w:p w14:paraId="3683D54E" w14:textId="5272890A" w:rsidR="00656455" w:rsidRPr="00137543" w:rsidRDefault="00656455">
          <w:pPr>
            <w:rPr>
              <w:color w:val="FFFFFF" w:themeColor="background1"/>
              <w:sz w:val="72"/>
              <w:szCs w:val="72"/>
            </w:rPr>
          </w:pPr>
          <w:r w:rsidRPr="00137543">
            <w:rPr>
              <w:color w:val="FFFFFF" w:themeColor="background1"/>
              <w:sz w:val="72"/>
              <w:szCs w:val="72"/>
            </w:rPr>
            <w:br w:type="page"/>
          </w:r>
        </w:p>
      </w:sdtContent>
    </w:sdt>
    <w:p w14:paraId="4DB167E0" w14:textId="50E8E00D" w:rsidR="005327D1" w:rsidRPr="00137543" w:rsidRDefault="00656455" w:rsidP="008932B2">
      <w:pPr>
        <w:pStyle w:val="Titre"/>
        <w:jc w:val="both"/>
      </w:pPr>
      <w:r w:rsidRPr="00137543">
        <w:lastRenderedPageBreak/>
        <w:t>Situation 01 : Supervision du réseau et gestion des incidents</w:t>
      </w:r>
    </w:p>
    <w:p w14:paraId="48A8F558" w14:textId="4F75D5CA" w:rsidR="00656455" w:rsidRPr="00137543" w:rsidRDefault="00656455" w:rsidP="00656455"/>
    <w:p w14:paraId="769778CD" w14:textId="77777777" w:rsidR="003813BE" w:rsidRPr="00137543" w:rsidRDefault="003813BE" w:rsidP="00656455"/>
    <w:sdt>
      <w:sdtPr>
        <w:id w:val="-995034874"/>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67FA10FA" w14:textId="6A127D2A" w:rsidR="00656455" w:rsidRPr="00137543" w:rsidRDefault="00656455">
          <w:pPr>
            <w:pStyle w:val="En-ttedetabledesmatires"/>
          </w:pPr>
          <w:r w:rsidRPr="00137543">
            <w:t>Table des matières</w:t>
          </w:r>
        </w:p>
        <w:p w14:paraId="596F96AE" w14:textId="6D6682F0" w:rsidR="00137543" w:rsidRDefault="00656455">
          <w:pPr>
            <w:pStyle w:val="TM1"/>
            <w:tabs>
              <w:tab w:val="right" w:leader="dot" w:pos="9062"/>
            </w:tabs>
            <w:rPr>
              <w:rFonts w:eastAsiaTheme="minorEastAsia" w:cstheme="minorBidi"/>
              <w:b w:val="0"/>
              <w:bCs w:val="0"/>
              <w:i w:val="0"/>
              <w:iCs w:val="0"/>
              <w:noProof/>
              <w:lang w:eastAsia="fr-FR"/>
            </w:rPr>
          </w:pPr>
          <w:r w:rsidRPr="00137543">
            <w:rPr>
              <w:b w:val="0"/>
              <w:bCs w:val="0"/>
            </w:rPr>
            <w:fldChar w:fldCharType="begin"/>
          </w:r>
          <w:r w:rsidRPr="00137543">
            <w:instrText>TOC \o "1-3" \h \z \u</w:instrText>
          </w:r>
          <w:r w:rsidRPr="00137543">
            <w:rPr>
              <w:b w:val="0"/>
              <w:bCs w:val="0"/>
            </w:rPr>
            <w:fldChar w:fldCharType="separate"/>
          </w:r>
          <w:hyperlink w:anchor="_Toc93953307" w:history="1">
            <w:r w:rsidR="00137543" w:rsidRPr="00A80EAB">
              <w:rPr>
                <w:rStyle w:val="Lienhypertexte"/>
                <w:noProof/>
              </w:rPr>
              <w:t>Eyes Of Network, une solution de supervision complète et open-source</w:t>
            </w:r>
            <w:r w:rsidR="00137543">
              <w:rPr>
                <w:noProof/>
                <w:webHidden/>
              </w:rPr>
              <w:tab/>
            </w:r>
            <w:r w:rsidR="00137543">
              <w:rPr>
                <w:noProof/>
                <w:webHidden/>
              </w:rPr>
              <w:fldChar w:fldCharType="begin"/>
            </w:r>
            <w:r w:rsidR="00137543">
              <w:rPr>
                <w:noProof/>
                <w:webHidden/>
              </w:rPr>
              <w:instrText xml:space="preserve"> PAGEREF _Toc93953307 \h </w:instrText>
            </w:r>
            <w:r w:rsidR="00137543">
              <w:rPr>
                <w:noProof/>
                <w:webHidden/>
              </w:rPr>
            </w:r>
            <w:r w:rsidR="00137543">
              <w:rPr>
                <w:noProof/>
                <w:webHidden/>
              </w:rPr>
              <w:fldChar w:fldCharType="separate"/>
            </w:r>
            <w:r w:rsidR="00137543">
              <w:rPr>
                <w:noProof/>
                <w:webHidden/>
              </w:rPr>
              <w:t>2</w:t>
            </w:r>
            <w:r w:rsidR="00137543">
              <w:rPr>
                <w:noProof/>
                <w:webHidden/>
              </w:rPr>
              <w:fldChar w:fldCharType="end"/>
            </w:r>
          </w:hyperlink>
        </w:p>
        <w:p w14:paraId="28F46668" w14:textId="6E08E1F6" w:rsidR="00137543" w:rsidRDefault="00137543">
          <w:pPr>
            <w:pStyle w:val="TM2"/>
            <w:tabs>
              <w:tab w:val="right" w:leader="dot" w:pos="9062"/>
            </w:tabs>
            <w:rPr>
              <w:rFonts w:eastAsiaTheme="minorEastAsia" w:cstheme="minorBidi"/>
              <w:b w:val="0"/>
              <w:bCs w:val="0"/>
              <w:noProof/>
              <w:sz w:val="24"/>
              <w:szCs w:val="24"/>
              <w:lang w:eastAsia="fr-FR"/>
            </w:rPr>
          </w:pPr>
          <w:hyperlink w:anchor="_Toc93953308" w:history="1">
            <w:r w:rsidRPr="00A80EAB">
              <w:rPr>
                <w:rStyle w:val="Lienhypertexte"/>
                <w:noProof/>
              </w:rPr>
              <w:t>Présentation de la solution retenue</w:t>
            </w:r>
            <w:r>
              <w:rPr>
                <w:noProof/>
                <w:webHidden/>
              </w:rPr>
              <w:tab/>
            </w:r>
            <w:r>
              <w:rPr>
                <w:noProof/>
                <w:webHidden/>
              </w:rPr>
              <w:fldChar w:fldCharType="begin"/>
            </w:r>
            <w:r>
              <w:rPr>
                <w:noProof/>
                <w:webHidden/>
              </w:rPr>
              <w:instrText xml:space="preserve"> PAGEREF _Toc93953308 \h </w:instrText>
            </w:r>
            <w:r>
              <w:rPr>
                <w:noProof/>
                <w:webHidden/>
              </w:rPr>
            </w:r>
            <w:r>
              <w:rPr>
                <w:noProof/>
                <w:webHidden/>
              </w:rPr>
              <w:fldChar w:fldCharType="separate"/>
            </w:r>
            <w:r>
              <w:rPr>
                <w:noProof/>
                <w:webHidden/>
              </w:rPr>
              <w:t>2</w:t>
            </w:r>
            <w:r>
              <w:rPr>
                <w:noProof/>
                <w:webHidden/>
              </w:rPr>
              <w:fldChar w:fldCharType="end"/>
            </w:r>
          </w:hyperlink>
        </w:p>
        <w:p w14:paraId="7F6A3FC0" w14:textId="43096B6A" w:rsidR="00656455" w:rsidRPr="00137543" w:rsidRDefault="00656455">
          <w:r w:rsidRPr="00137543">
            <w:rPr>
              <w:b/>
              <w:bCs/>
              <w:noProof/>
            </w:rPr>
            <w:fldChar w:fldCharType="end"/>
          </w:r>
        </w:p>
      </w:sdtContent>
    </w:sdt>
    <w:p w14:paraId="67356536" w14:textId="6EEC93CE" w:rsidR="00656455" w:rsidRPr="00137543" w:rsidRDefault="00656455" w:rsidP="00656455"/>
    <w:p w14:paraId="1D916C18" w14:textId="76FA2F71" w:rsidR="00656455" w:rsidRPr="00137543" w:rsidRDefault="00656455" w:rsidP="008932B2">
      <w:pPr>
        <w:pStyle w:val="Titre1"/>
        <w:jc w:val="both"/>
      </w:pPr>
      <w:r w:rsidRPr="00137543">
        <w:br w:type="page"/>
      </w:r>
      <w:bookmarkStart w:id="0" w:name="_Toc93953307"/>
      <w:proofErr w:type="spellStart"/>
      <w:r w:rsidR="003813BE" w:rsidRPr="00137543">
        <w:lastRenderedPageBreak/>
        <w:t>Eyes</w:t>
      </w:r>
      <w:proofErr w:type="spellEnd"/>
      <w:r w:rsidR="003813BE" w:rsidRPr="00137543">
        <w:t xml:space="preserve"> Of Network, une solution de supervision complète et open-source</w:t>
      </w:r>
      <w:bookmarkEnd w:id="0"/>
    </w:p>
    <w:p w14:paraId="2254B09D" w14:textId="77777777" w:rsidR="00137543" w:rsidRDefault="00137543" w:rsidP="00137543">
      <w:pPr>
        <w:pStyle w:val="Titre2"/>
      </w:pPr>
      <w:bookmarkStart w:id="1" w:name="_Toc93953308"/>
    </w:p>
    <w:p w14:paraId="34721166" w14:textId="64BB548D" w:rsidR="00137543" w:rsidRDefault="00137543" w:rsidP="008932B2">
      <w:pPr>
        <w:pStyle w:val="Titre2"/>
        <w:jc w:val="both"/>
      </w:pPr>
      <w:r w:rsidRPr="00137543">
        <w:t>Présentation</w:t>
      </w:r>
      <w:bookmarkEnd w:id="1"/>
    </w:p>
    <w:p w14:paraId="3499AAFF" w14:textId="6DEC576C" w:rsidR="00137543" w:rsidRDefault="00137543" w:rsidP="00137543"/>
    <w:p w14:paraId="05FC4104" w14:textId="67386DCC" w:rsidR="00CE3B61" w:rsidRPr="00CE3B61" w:rsidRDefault="00CE3B61" w:rsidP="00CE3B61">
      <w:pPr>
        <w:jc w:val="center"/>
        <w:rPr>
          <w:rFonts w:ascii="Times New Roman" w:eastAsia="Times New Roman" w:hAnsi="Times New Roman" w:cs="Times New Roman"/>
          <w:lang w:eastAsia="fr-FR"/>
        </w:rPr>
      </w:pPr>
      <w:r w:rsidRPr="00CE3B61">
        <w:rPr>
          <w:rFonts w:ascii="Times New Roman" w:eastAsia="Times New Roman" w:hAnsi="Times New Roman" w:cs="Times New Roman"/>
          <w:lang w:eastAsia="fr-FR"/>
        </w:rPr>
        <w:fldChar w:fldCharType="begin"/>
      </w:r>
      <w:r w:rsidRPr="00CE3B61">
        <w:rPr>
          <w:rFonts w:ascii="Times New Roman" w:eastAsia="Times New Roman" w:hAnsi="Times New Roman" w:cs="Times New Roman"/>
          <w:lang w:eastAsia="fr-FR"/>
        </w:rPr>
        <w:instrText xml:space="preserve"> INCLUDEPICTURE "https://www.eyesofnetwork.com/img/logo.png?2bb841cf4b" \* MERGEFORMATINET </w:instrText>
      </w:r>
      <w:r w:rsidRPr="00CE3B61">
        <w:rPr>
          <w:rFonts w:ascii="Times New Roman" w:eastAsia="Times New Roman" w:hAnsi="Times New Roman" w:cs="Times New Roman"/>
          <w:lang w:eastAsia="fr-FR"/>
        </w:rPr>
        <w:fldChar w:fldCharType="separate"/>
      </w:r>
      <w:r w:rsidRPr="00CE3B61">
        <w:rPr>
          <w:rFonts w:ascii="Times New Roman" w:eastAsia="Times New Roman" w:hAnsi="Times New Roman" w:cs="Times New Roman"/>
          <w:noProof/>
          <w:lang w:eastAsia="fr-FR"/>
        </w:rPr>
        <w:drawing>
          <wp:inline distT="0" distB="0" distL="0" distR="0" wp14:anchorId="4EE36DE8" wp14:editId="4E4AC813">
            <wp:extent cx="3275031" cy="1444017"/>
            <wp:effectExtent l="0" t="0" r="1905" b="3810"/>
            <wp:docPr id="1" name="Image 1" descr="EyesOfNetwork - Information system supervision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sOfNetwork - Information system supervision sol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2386" cy="1456078"/>
                    </a:xfrm>
                    <a:prstGeom prst="rect">
                      <a:avLst/>
                    </a:prstGeom>
                    <a:noFill/>
                    <a:ln>
                      <a:noFill/>
                    </a:ln>
                  </pic:spPr>
                </pic:pic>
              </a:graphicData>
            </a:graphic>
          </wp:inline>
        </w:drawing>
      </w:r>
      <w:r w:rsidRPr="00CE3B61">
        <w:rPr>
          <w:rFonts w:ascii="Times New Roman" w:eastAsia="Times New Roman" w:hAnsi="Times New Roman" w:cs="Times New Roman"/>
          <w:lang w:eastAsia="fr-FR"/>
        </w:rPr>
        <w:fldChar w:fldCharType="end"/>
      </w:r>
    </w:p>
    <w:p w14:paraId="1EE2C365" w14:textId="77777777" w:rsidR="00CE3B61" w:rsidRDefault="00CE3B61" w:rsidP="00137543"/>
    <w:p w14:paraId="5198CC8E" w14:textId="77777777" w:rsidR="00CE3B61" w:rsidRDefault="00CE3B61" w:rsidP="00137543"/>
    <w:p w14:paraId="665CED2F" w14:textId="65822B08" w:rsidR="00137543" w:rsidRDefault="00137543" w:rsidP="008932B2">
      <w:pPr>
        <w:jc w:val="both"/>
      </w:pPr>
      <w:proofErr w:type="spellStart"/>
      <w:r w:rsidRPr="00137543">
        <w:t>EyesOfNetwork</w:t>
      </w:r>
      <w:proofErr w:type="spellEnd"/>
      <w:r w:rsidRPr="00137543">
        <w:t xml:space="preserve"> est une solution open source de supervision Systèmes et Réseaux réunissant de manière pragmatique les processus ITIL et l’interface technologique permettant leur application</w:t>
      </w:r>
      <w:r>
        <w:t xml:space="preserve"> (</w:t>
      </w:r>
      <w:hyperlink r:id="rId11" w:history="1">
        <w:r w:rsidRPr="00137543">
          <w:rPr>
            <w:rStyle w:val="Lienhypertexte"/>
            <w:i/>
            <w:iCs/>
          </w:rPr>
          <w:t xml:space="preserve">source </w:t>
        </w:r>
        <w:proofErr w:type="spellStart"/>
        <w:r w:rsidRPr="00137543">
          <w:rPr>
            <w:rStyle w:val="Lienhypertexte"/>
            <w:i/>
            <w:iCs/>
          </w:rPr>
          <w:t>wikipedia</w:t>
        </w:r>
        <w:proofErr w:type="spellEnd"/>
      </w:hyperlink>
      <w:r>
        <w:t xml:space="preserve">). Le service informatique de la M2L a pris la décision de déployer cet outil afin d’être en mesure de monitorer </w:t>
      </w:r>
      <w:r w:rsidR="00CE3B61">
        <w:t>l’ensemble de l’infrastructure réseau de l’association, et ainsi d’être alerté en temps réel des défaillances éventuelles grâce à la création d’une adresse e-mail dédiée. Concrètement, cette surveillance passe par la configuration des différents matériels compatible avec le protocole SNMP</w:t>
      </w:r>
      <w:r w:rsidR="0047087A">
        <w:t xml:space="preserve"> (serveurs, clients, </w:t>
      </w:r>
      <w:proofErr w:type="spellStart"/>
      <w:r w:rsidR="0047087A">
        <w:t>switchs</w:t>
      </w:r>
      <w:proofErr w:type="spellEnd"/>
      <w:r w:rsidR="0047087A">
        <w:t>, routeurs…).</w:t>
      </w:r>
      <w:r w:rsidR="008932B2">
        <w:t xml:space="preserve"> EON s’appuie sur Nagios </w:t>
      </w:r>
    </w:p>
    <w:p w14:paraId="04C07632" w14:textId="66830440" w:rsidR="008932B2" w:rsidRDefault="008932B2" w:rsidP="008932B2">
      <w:pPr>
        <w:jc w:val="both"/>
      </w:pPr>
    </w:p>
    <w:p w14:paraId="4B46EBE8" w14:textId="77777777" w:rsidR="008932B2" w:rsidRDefault="008932B2" w:rsidP="008932B2">
      <w:pPr>
        <w:jc w:val="both"/>
      </w:pPr>
    </w:p>
    <w:p w14:paraId="623D23D9" w14:textId="5E9526C1" w:rsidR="008932B2" w:rsidRDefault="008932B2" w:rsidP="008932B2">
      <w:pPr>
        <w:jc w:val="both"/>
      </w:pPr>
    </w:p>
    <w:p w14:paraId="1AFC9BAC" w14:textId="77777777" w:rsidR="008932B2" w:rsidRDefault="008932B2" w:rsidP="008932B2">
      <w:pPr>
        <w:jc w:val="both"/>
      </w:pPr>
    </w:p>
    <w:p w14:paraId="616171CD" w14:textId="7257B56A" w:rsidR="008932B2" w:rsidRDefault="008932B2" w:rsidP="008932B2">
      <w:pPr>
        <w:jc w:val="both"/>
      </w:pPr>
    </w:p>
    <w:p w14:paraId="29D78B96" w14:textId="77777777" w:rsidR="008932B2" w:rsidRPr="00137543" w:rsidRDefault="008932B2" w:rsidP="00137543"/>
    <w:p w14:paraId="379A4D58" w14:textId="60A30285" w:rsidR="00137543" w:rsidRPr="00137543" w:rsidRDefault="00137543" w:rsidP="00137543"/>
    <w:p w14:paraId="7C6D579E" w14:textId="09C73CB1" w:rsidR="00137543" w:rsidRPr="00137543" w:rsidRDefault="00137543" w:rsidP="003813BE"/>
    <w:p w14:paraId="3B70022E" w14:textId="77777777" w:rsidR="00137543" w:rsidRPr="00137543" w:rsidRDefault="00137543" w:rsidP="003813BE"/>
    <w:p w14:paraId="26A324C6" w14:textId="77777777" w:rsidR="003813BE" w:rsidRPr="00137543" w:rsidRDefault="003813BE" w:rsidP="003813BE"/>
    <w:sectPr w:rsidR="003813BE" w:rsidRPr="00137543" w:rsidSect="00656455">
      <w:footerReference w:type="even" r:id="rId12"/>
      <w:footerReference w:type="default" r:id="rId13"/>
      <w:pgSz w:w="11906" w:h="16838"/>
      <w:pgMar w:top="1417" w:right="1417" w:bottom="1417" w:left="1417"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C1026" w14:textId="77777777" w:rsidR="008C64CD" w:rsidRDefault="008C64CD" w:rsidP="00656455">
      <w:r>
        <w:separator/>
      </w:r>
    </w:p>
  </w:endnote>
  <w:endnote w:type="continuationSeparator" w:id="0">
    <w:p w14:paraId="6DAC0DC1" w14:textId="77777777" w:rsidR="008C64CD" w:rsidRDefault="008C64CD" w:rsidP="00656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75851752"/>
      <w:docPartObj>
        <w:docPartGallery w:val="Page Numbers (Bottom of Page)"/>
        <w:docPartUnique/>
      </w:docPartObj>
    </w:sdtPr>
    <w:sdtContent>
      <w:p w14:paraId="22B88014" w14:textId="4001198A" w:rsidR="00656455" w:rsidRDefault="00656455" w:rsidP="00F3156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5C71D36" w14:textId="77777777" w:rsidR="00656455" w:rsidRDefault="0065645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70887598"/>
      <w:docPartObj>
        <w:docPartGallery w:val="Page Numbers (Bottom of Page)"/>
        <w:docPartUnique/>
      </w:docPartObj>
    </w:sdtPr>
    <w:sdtContent>
      <w:p w14:paraId="15F3FD3D" w14:textId="7B2F822B" w:rsidR="00656455" w:rsidRDefault="00656455" w:rsidP="00F3156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5D335941" w14:textId="77777777" w:rsidR="00656455" w:rsidRDefault="006564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AC2B4" w14:textId="77777777" w:rsidR="008C64CD" w:rsidRDefault="008C64CD" w:rsidP="00656455">
      <w:r>
        <w:separator/>
      </w:r>
    </w:p>
  </w:footnote>
  <w:footnote w:type="continuationSeparator" w:id="0">
    <w:p w14:paraId="19477CDD" w14:textId="77777777" w:rsidR="008C64CD" w:rsidRDefault="008C64CD" w:rsidP="006564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activeWritingStyle w:appName="MSWord" w:lang="en-US" w:vendorID="64" w:dllVersion="4096" w:nlCheck="1" w:checkStyle="1"/>
  <w:activeWritingStyle w:appName="MSWord" w:lang="fr-F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55"/>
    <w:rsid w:val="00137543"/>
    <w:rsid w:val="003813BE"/>
    <w:rsid w:val="0047087A"/>
    <w:rsid w:val="005327D1"/>
    <w:rsid w:val="005C11A8"/>
    <w:rsid w:val="006414AE"/>
    <w:rsid w:val="00656455"/>
    <w:rsid w:val="00834137"/>
    <w:rsid w:val="008932B2"/>
    <w:rsid w:val="008C64CD"/>
    <w:rsid w:val="00BC4137"/>
    <w:rsid w:val="00CE3B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294E7"/>
  <w15:chartTrackingRefBased/>
  <w15:docId w15:val="{97C0A65F-DEE6-FD49-A305-08F74E6D9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64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375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56455"/>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656455"/>
    <w:rPr>
      <w:rFonts w:eastAsiaTheme="minorEastAsia"/>
      <w:sz w:val="22"/>
      <w:szCs w:val="22"/>
      <w:lang w:val="en-US" w:eastAsia="zh-CN"/>
    </w:rPr>
  </w:style>
  <w:style w:type="paragraph" w:styleId="Titre">
    <w:name w:val="Title"/>
    <w:basedOn w:val="Normal"/>
    <w:next w:val="Normal"/>
    <w:link w:val="TitreCar"/>
    <w:uiPriority w:val="10"/>
    <w:qFormat/>
    <w:rsid w:val="0065645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645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5645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56455"/>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656455"/>
    <w:pPr>
      <w:spacing w:before="120"/>
    </w:pPr>
    <w:rPr>
      <w:rFonts w:cstheme="minorHAnsi"/>
      <w:b/>
      <w:bCs/>
      <w:i/>
      <w:iCs/>
    </w:rPr>
  </w:style>
  <w:style w:type="paragraph" w:styleId="TM2">
    <w:name w:val="toc 2"/>
    <w:basedOn w:val="Normal"/>
    <w:next w:val="Normal"/>
    <w:autoRedefine/>
    <w:uiPriority w:val="39"/>
    <w:unhideWhenUsed/>
    <w:rsid w:val="00656455"/>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656455"/>
    <w:pPr>
      <w:ind w:left="480"/>
    </w:pPr>
    <w:rPr>
      <w:rFonts w:cstheme="minorHAnsi"/>
      <w:sz w:val="20"/>
      <w:szCs w:val="20"/>
    </w:rPr>
  </w:style>
  <w:style w:type="paragraph" w:styleId="TM4">
    <w:name w:val="toc 4"/>
    <w:basedOn w:val="Normal"/>
    <w:next w:val="Normal"/>
    <w:autoRedefine/>
    <w:uiPriority w:val="39"/>
    <w:semiHidden/>
    <w:unhideWhenUsed/>
    <w:rsid w:val="00656455"/>
    <w:pPr>
      <w:ind w:left="720"/>
    </w:pPr>
    <w:rPr>
      <w:rFonts w:cstheme="minorHAnsi"/>
      <w:sz w:val="20"/>
      <w:szCs w:val="20"/>
    </w:rPr>
  </w:style>
  <w:style w:type="paragraph" w:styleId="TM5">
    <w:name w:val="toc 5"/>
    <w:basedOn w:val="Normal"/>
    <w:next w:val="Normal"/>
    <w:autoRedefine/>
    <w:uiPriority w:val="39"/>
    <w:semiHidden/>
    <w:unhideWhenUsed/>
    <w:rsid w:val="00656455"/>
    <w:pPr>
      <w:ind w:left="960"/>
    </w:pPr>
    <w:rPr>
      <w:rFonts w:cstheme="minorHAnsi"/>
      <w:sz w:val="20"/>
      <w:szCs w:val="20"/>
    </w:rPr>
  </w:style>
  <w:style w:type="paragraph" w:styleId="TM6">
    <w:name w:val="toc 6"/>
    <w:basedOn w:val="Normal"/>
    <w:next w:val="Normal"/>
    <w:autoRedefine/>
    <w:uiPriority w:val="39"/>
    <w:semiHidden/>
    <w:unhideWhenUsed/>
    <w:rsid w:val="00656455"/>
    <w:pPr>
      <w:ind w:left="1200"/>
    </w:pPr>
    <w:rPr>
      <w:rFonts w:cstheme="minorHAnsi"/>
      <w:sz w:val="20"/>
      <w:szCs w:val="20"/>
    </w:rPr>
  </w:style>
  <w:style w:type="paragraph" w:styleId="TM7">
    <w:name w:val="toc 7"/>
    <w:basedOn w:val="Normal"/>
    <w:next w:val="Normal"/>
    <w:autoRedefine/>
    <w:uiPriority w:val="39"/>
    <w:semiHidden/>
    <w:unhideWhenUsed/>
    <w:rsid w:val="00656455"/>
    <w:pPr>
      <w:ind w:left="1440"/>
    </w:pPr>
    <w:rPr>
      <w:rFonts w:cstheme="minorHAnsi"/>
      <w:sz w:val="20"/>
      <w:szCs w:val="20"/>
    </w:rPr>
  </w:style>
  <w:style w:type="paragraph" w:styleId="TM8">
    <w:name w:val="toc 8"/>
    <w:basedOn w:val="Normal"/>
    <w:next w:val="Normal"/>
    <w:autoRedefine/>
    <w:uiPriority w:val="39"/>
    <w:semiHidden/>
    <w:unhideWhenUsed/>
    <w:rsid w:val="00656455"/>
    <w:pPr>
      <w:ind w:left="1680"/>
    </w:pPr>
    <w:rPr>
      <w:rFonts w:cstheme="minorHAnsi"/>
      <w:sz w:val="20"/>
      <w:szCs w:val="20"/>
    </w:rPr>
  </w:style>
  <w:style w:type="paragraph" w:styleId="TM9">
    <w:name w:val="toc 9"/>
    <w:basedOn w:val="Normal"/>
    <w:next w:val="Normal"/>
    <w:autoRedefine/>
    <w:uiPriority w:val="39"/>
    <w:semiHidden/>
    <w:unhideWhenUsed/>
    <w:rsid w:val="00656455"/>
    <w:pPr>
      <w:ind w:left="1920"/>
    </w:pPr>
    <w:rPr>
      <w:rFonts w:cstheme="minorHAnsi"/>
      <w:sz w:val="20"/>
      <w:szCs w:val="20"/>
    </w:rPr>
  </w:style>
  <w:style w:type="paragraph" w:styleId="Pieddepage">
    <w:name w:val="footer"/>
    <w:basedOn w:val="Normal"/>
    <w:link w:val="PieddepageCar"/>
    <w:uiPriority w:val="99"/>
    <w:unhideWhenUsed/>
    <w:rsid w:val="00656455"/>
    <w:pPr>
      <w:tabs>
        <w:tab w:val="center" w:pos="4536"/>
        <w:tab w:val="right" w:pos="9072"/>
      </w:tabs>
    </w:pPr>
  </w:style>
  <w:style w:type="character" w:customStyle="1" w:styleId="PieddepageCar">
    <w:name w:val="Pied de page Car"/>
    <w:basedOn w:val="Policepardfaut"/>
    <w:link w:val="Pieddepage"/>
    <w:uiPriority w:val="99"/>
    <w:rsid w:val="00656455"/>
  </w:style>
  <w:style w:type="character" w:styleId="Numrodepage">
    <w:name w:val="page number"/>
    <w:basedOn w:val="Policepardfaut"/>
    <w:uiPriority w:val="99"/>
    <w:semiHidden/>
    <w:unhideWhenUsed/>
    <w:rsid w:val="00656455"/>
  </w:style>
  <w:style w:type="character" w:customStyle="1" w:styleId="Titre2Car">
    <w:name w:val="Titre 2 Car"/>
    <w:basedOn w:val="Policepardfaut"/>
    <w:link w:val="Titre2"/>
    <w:uiPriority w:val="9"/>
    <w:rsid w:val="0013754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137543"/>
    <w:rPr>
      <w:color w:val="0563C1" w:themeColor="hyperlink"/>
      <w:u w:val="single"/>
    </w:rPr>
  </w:style>
  <w:style w:type="character" w:styleId="Mentionnonrsolue">
    <w:name w:val="Unresolved Mention"/>
    <w:basedOn w:val="Policepardfaut"/>
    <w:uiPriority w:val="99"/>
    <w:semiHidden/>
    <w:unhideWhenUsed/>
    <w:rsid w:val="00137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93283">
      <w:bodyDiv w:val="1"/>
      <w:marLeft w:val="0"/>
      <w:marRight w:val="0"/>
      <w:marTop w:val="0"/>
      <w:marBottom w:val="0"/>
      <w:divBdr>
        <w:top w:val="none" w:sz="0" w:space="0" w:color="auto"/>
        <w:left w:val="none" w:sz="0" w:space="0" w:color="auto"/>
        <w:bottom w:val="none" w:sz="0" w:space="0" w:color="auto"/>
        <w:right w:val="none" w:sz="0" w:space="0" w:color="auto"/>
      </w:divBdr>
    </w:div>
    <w:div w:id="190121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Eyesofnetwor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Dans le cadre de l’amélioration du service proposé à ses adhérents, la Maison des Ligues souhaite se doter d’un système de supervision réseau permettant de monitorer son infrastructure, ainsi que d’un outil permettant le suivi de la gestion des incidents en mettant en place un système de ticketing.
</Abstract>
  <CompanyAddress/>
  <CompanyPhone/>
  <CompanyFax/>
  <CompanyEmail>hello@fchevalier.net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C06D91-2AD7-5043-9F6B-8BC76AC54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197</Words>
  <Characters>1084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01</dc:title>
  <dc:subject>Supervision du réseau et gestion des incidents</dc:subject>
  <dc:creator>Fabien CHEVALIER</dc:creator>
  <cp:keywords/>
  <dc:description/>
  <cp:lastModifiedBy>Fabien CHEVALIER</cp:lastModifiedBy>
  <cp:revision>1</cp:revision>
  <dcterms:created xsi:type="dcterms:W3CDTF">2022-01-24T20:34:00Z</dcterms:created>
  <dcterms:modified xsi:type="dcterms:W3CDTF">2022-01-24T21:24:00Z</dcterms:modified>
</cp:coreProperties>
</file>