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4A47" w14:textId="77777777" w:rsidR="00852B00" w:rsidRPr="00852B00" w:rsidRDefault="00852B00" w:rsidP="00852B00">
      <w:pPr>
        <w:spacing w:after="0" w:line="240" w:lineRule="auto"/>
        <w:rPr>
          <w:b/>
          <w:bCs/>
          <w:sz w:val="20"/>
          <w:szCs w:val="20"/>
        </w:rPr>
      </w:pPr>
      <w:r w:rsidRPr="00852B00">
        <w:rPr>
          <w:b/>
          <w:bCs/>
          <w:sz w:val="20"/>
          <w:szCs w:val="20"/>
        </w:rPr>
        <w:t>FABIEN DOSTIE</w:t>
      </w:r>
    </w:p>
    <w:p w14:paraId="230667A7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Ingénieur DevOps | Spécialiste CI/CD | Automatisation d'Infrastructure</w:t>
      </w:r>
    </w:p>
    <w:p w14:paraId="47C32DD6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rFonts w:ascii="Segoe UI Emoji" w:hAnsi="Segoe UI Emoji" w:cs="Segoe UI Emoji"/>
          <w:sz w:val="20"/>
          <w:szCs w:val="20"/>
        </w:rPr>
        <w:t>📧</w:t>
      </w:r>
      <w:r w:rsidRPr="00852B00">
        <w:rPr>
          <w:sz w:val="20"/>
          <w:szCs w:val="20"/>
        </w:rPr>
        <w:t xml:space="preserve"> fabien.dostie@gmail.com | </w:t>
      </w:r>
      <w:r w:rsidRPr="00852B00">
        <w:rPr>
          <w:rFonts w:ascii="Segoe UI Emoji" w:hAnsi="Segoe UI Emoji" w:cs="Segoe UI Emoji"/>
          <w:sz w:val="20"/>
          <w:szCs w:val="20"/>
        </w:rPr>
        <w:t>📱</w:t>
      </w:r>
      <w:r w:rsidRPr="00852B00">
        <w:rPr>
          <w:sz w:val="20"/>
          <w:szCs w:val="20"/>
        </w:rPr>
        <w:t xml:space="preserve"> (438) 357-3462 | </w:t>
      </w:r>
      <w:r w:rsidRPr="00852B00">
        <w:rPr>
          <w:rFonts w:ascii="Segoe UI Emoji" w:hAnsi="Segoe UI Emoji" w:cs="Segoe UI Emoji"/>
          <w:sz w:val="20"/>
          <w:szCs w:val="20"/>
        </w:rPr>
        <w:t>📍</w:t>
      </w:r>
      <w:r w:rsidRPr="00852B00">
        <w:rPr>
          <w:sz w:val="20"/>
          <w:szCs w:val="20"/>
        </w:rPr>
        <w:t xml:space="preserve"> Montréal, QC</w:t>
      </w:r>
      <w:r w:rsidRPr="00852B00">
        <w:rPr>
          <w:sz w:val="20"/>
          <w:szCs w:val="20"/>
        </w:rPr>
        <w:br/>
      </w:r>
      <w:r w:rsidRPr="00852B00">
        <w:rPr>
          <w:rFonts w:ascii="Segoe UI Emoji" w:hAnsi="Segoe UI Emoji" w:cs="Segoe UI Emoji"/>
          <w:sz w:val="20"/>
          <w:szCs w:val="20"/>
        </w:rPr>
        <w:t>🔗</w:t>
      </w:r>
      <w:r w:rsidRPr="00852B00">
        <w:rPr>
          <w:sz w:val="20"/>
          <w:szCs w:val="20"/>
        </w:rPr>
        <w:t xml:space="preserve"> www.linkedin.com/in/fabiendostieit | </w:t>
      </w:r>
      <w:r w:rsidRPr="00852B00">
        <w:rPr>
          <w:rFonts w:ascii="Segoe UI Emoji" w:hAnsi="Segoe UI Emoji" w:cs="Segoe UI Emoji"/>
          <w:sz w:val="20"/>
          <w:szCs w:val="20"/>
        </w:rPr>
        <w:t>💻</w:t>
      </w:r>
      <w:r w:rsidRPr="00852B00">
        <w:rPr>
          <w:sz w:val="20"/>
          <w:szCs w:val="20"/>
        </w:rPr>
        <w:t xml:space="preserve"> https://github.com/fabiendostie</w:t>
      </w:r>
    </w:p>
    <w:p w14:paraId="25C23F1D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pict w14:anchorId="6FEABB6C">
          <v:rect id="_x0000_i1025" style="width:0;height:1.5pt" o:hralign="center" o:hrstd="t" o:hr="t" fillcolor="#a0a0a0" stroked="f"/>
        </w:pict>
      </w:r>
    </w:p>
    <w:p w14:paraId="27FC033E" w14:textId="77777777" w:rsidR="00852B00" w:rsidRPr="00852B00" w:rsidRDefault="00852B00" w:rsidP="00852B00">
      <w:pPr>
        <w:spacing w:after="0" w:line="240" w:lineRule="auto"/>
        <w:rPr>
          <w:b/>
          <w:bCs/>
          <w:sz w:val="20"/>
          <w:szCs w:val="20"/>
        </w:rPr>
      </w:pPr>
      <w:r w:rsidRPr="00852B00">
        <w:rPr>
          <w:b/>
          <w:bCs/>
          <w:sz w:val="20"/>
          <w:szCs w:val="20"/>
        </w:rPr>
        <w:t>SOMMAIRE PROFESSIONNEL</w:t>
      </w:r>
    </w:p>
    <w:p w14:paraId="0A1534D9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t xml:space="preserve">Ingénieur DevOps bilingue avec plus de 25 ans d'expertise technique et AEC complété en Réseautique et Sécurité Informatique (2025). Spécialisé dans l'implémentation de pipelines CI/CD, Infrastructure as Code et automatisation cloud. Réduction du temps de déploiement de </w:t>
      </w:r>
      <w:r w:rsidRPr="00852B00">
        <w:rPr>
          <w:b/>
          <w:bCs/>
          <w:sz w:val="20"/>
          <w:szCs w:val="20"/>
        </w:rPr>
        <w:t>75%</w:t>
      </w:r>
      <w:r w:rsidRPr="00852B00">
        <w:rPr>
          <w:sz w:val="20"/>
          <w:szCs w:val="20"/>
        </w:rPr>
        <w:t xml:space="preserve"> et des vulnérabilités de sécurité de </w:t>
      </w:r>
      <w:r w:rsidRPr="00852B00">
        <w:rPr>
          <w:b/>
          <w:bCs/>
          <w:sz w:val="20"/>
          <w:szCs w:val="20"/>
        </w:rPr>
        <w:t>85%</w:t>
      </w:r>
      <w:r w:rsidRPr="00852B00">
        <w:rPr>
          <w:sz w:val="20"/>
          <w:szCs w:val="20"/>
        </w:rPr>
        <w:t xml:space="preserve"> grâce aux workflows automatisés. Combine le leadership en production audiovisuelle avec les pratiques DevOps modernes pour des solutions techniques complètes.</w:t>
      </w:r>
    </w:p>
    <w:p w14:paraId="6A991BB5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pict w14:anchorId="1B250783">
          <v:rect id="_x0000_i1026" style="width:0;height:1.5pt" o:hralign="center" o:hrstd="t" o:hr="t" fillcolor="#a0a0a0" stroked="f"/>
        </w:pict>
      </w:r>
    </w:p>
    <w:p w14:paraId="0EC8D569" w14:textId="77777777" w:rsidR="00852B00" w:rsidRPr="00852B00" w:rsidRDefault="00852B00" w:rsidP="00852B00">
      <w:pPr>
        <w:spacing w:after="0" w:line="240" w:lineRule="auto"/>
        <w:rPr>
          <w:b/>
          <w:bCs/>
          <w:sz w:val="20"/>
          <w:szCs w:val="20"/>
        </w:rPr>
      </w:pPr>
      <w:r w:rsidRPr="00852B00">
        <w:rPr>
          <w:b/>
          <w:bCs/>
          <w:sz w:val="20"/>
          <w:szCs w:val="20"/>
        </w:rPr>
        <w:t>COMPÉTENCES TECHNIQUES</w:t>
      </w:r>
    </w:p>
    <w:p w14:paraId="49AFCAC7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DevOps &amp; Automatisation :</w:t>
      </w:r>
      <w:r w:rsidRPr="00852B00">
        <w:rPr>
          <w:sz w:val="20"/>
          <w:szCs w:val="20"/>
        </w:rPr>
        <w:t xml:space="preserve"> GitHub Actions, Jenkins, GitLab CI, Azure DevOps, Docker, Kubernetes</w:t>
      </w:r>
      <w:r w:rsidRPr="00852B00">
        <w:rPr>
          <w:sz w:val="20"/>
          <w:szCs w:val="20"/>
        </w:rPr>
        <w:br/>
      </w:r>
      <w:r w:rsidRPr="00852B00">
        <w:rPr>
          <w:b/>
          <w:bCs/>
          <w:sz w:val="20"/>
          <w:szCs w:val="20"/>
        </w:rPr>
        <w:t>Plateformes Cloud :</w:t>
      </w:r>
      <w:r w:rsidRPr="00852B00">
        <w:rPr>
          <w:sz w:val="20"/>
          <w:szCs w:val="20"/>
        </w:rPr>
        <w:t xml:space="preserve"> AWS (EC2, S3, Lambda), Azure, Google Cloud Platform</w:t>
      </w:r>
      <w:r w:rsidRPr="00852B00">
        <w:rPr>
          <w:sz w:val="20"/>
          <w:szCs w:val="20"/>
        </w:rPr>
        <w:br/>
      </w:r>
      <w:r w:rsidRPr="00852B00">
        <w:rPr>
          <w:b/>
          <w:bCs/>
          <w:sz w:val="20"/>
          <w:szCs w:val="20"/>
        </w:rPr>
        <w:t>Infrastructure :</w:t>
      </w:r>
      <w:r w:rsidRPr="00852B00">
        <w:rPr>
          <w:sz w:val="20"/>
          <w:szCs w:val="20"/>
        </w:rPr>
        <w:t xml:space="preserve"> Terraform, Ansible, VMware, Proxmox, Infrastructure as Code (IaC)</w:t>
      </w:r>
      <w:r w:rsidRPr="00852B00">
        <w:rPr>
          <w:sz w:val="20"/>
          <w:szCs w:val="20"/>
        </w:rPr>
        <w:br/>
      </w:r>
      <w:r w:rsidRPr="00852B00">
        <w:rPr>
          <w:b/>
          <w:bCs/>
          <w:sz w:val="20"/>
          <w:szCs w:val="20"/>
        </w:rPr>
        <w:t>Langages :</w:t>
      </w:r>
      <w:r w:rsidRPr="00852B00">
        <w:rPr>
          <w:sz w:val="20"/>
          <w:szCs w:val="20"/>
        </w:rPr>
        <w:t xml:space="preserve"> Python, PowerShell, Bash, JavaScript, TypeScript</w:t>
      </w:r>
      <w:r w:rsidRPr="00852B00">
        <w:rPr>
          <w:sz w:val="20"/>
          <w:szCs w:val="20"/>
        </w:rPr>
        <w:br/>
      </w:r>
      <w:r w:rsidRPr="00852B00">
        <w:rPr>
          <w:b/>
          <w:bCs/>
          <w:sz w:val="20"/>
          <w:szCs w:val="20"/>
        </w:rPr>
        <w:t>Surveillance :</w:t>
      </w:r>
      <w:r w:rsidRPr="00852B00">
        <w:rPr>
          <w:sz w:val="20"/>
          <w:szCs w:val="20"/>
        </w:rPr>
        <w:t xml:space="preserve"> Prometheus, Grafana, ELK Stack</w:t>
      </w:r>
      <w:r w:rsidRPr="00852B00">
        <w:rPr>
          <w:sz w:val="20"/>
          <w:szCs w:val="20"/>
        </w:rPr>
        <w:br/>
      </w:r>
      <w:r w:rsidRPr="00852B00">
        <w:rPr>
          <w:b/>
          <w:bCs/>
          <w:sz w:val="20"/>
          <w:szCs w:val="20"/>
        </w:rPr>
        <w:t>Sécurité :</w:t>
      </w:r>
      <w:r w:rsidRPr="00852B00">
        <w:rPr>
          <w:sz w:val="20"/>
          <w:szCs w:val="20"/>
        </w:rPr>
        <w:t xml:space="preserve"> Nessus, Nmap, Kali Linux, Cisco ASA, pfSense</w:t>
      </w:r>
      <w:r w:rsidRPr="00852B00">
        <w:rPr>
          <w:sz w:val="20"/>
          <w:szCs w:val="20"/>
        </w:rPr>
        <w:br/>
      </w:r>
      <w:r w:rsidRPr="00852B00">
        <w:rPr>
          <w:b/>
          <w:bCs/>
          <w:sz w:val="20"/>
          <w:szCs w:val="20"/>
        </w:rPr>
        <w:t>Bases de données :</w:t>
      </w:r>
      <w:r w:rsidRPr="00852B00">
        <w:rPr>
          <w:sz w:val="20"/>
          <w:szCs w:val="20"/>
        </w:rPr>
        <w:t xml:space="preserve"> MySQL, MariaDB, MongoDB, Supabase</w:t>
      </w:r>
      <w:r w:rsidRPr="00852B00">
        <w:rPr>
          <w:sz w:val="20"/>
          <w:szCs w:val="20"/>
        </w:rPr>
        <w:br/>
      </w:r>
      <w:r w:rsidRPr="00852B00">
        <w:rPr>
          <w:b/>
          <w:bCs/>
          <w:sz w:val="20"/>
          <w:szCs w:val="20"/>
        </w:rPr>
        <w:t>Serveurs :</w:t>
      </w:r>
      <w:r w:rsidRPr="00852B00">
        <w:rPr>
          <w:sz w:val="20"/>
          <w:szCs w:val="20"/>
        </w:rPr>
        <w:t xml:space="preserve"> Windows Server 2022, Linux (RHEL, Debian, Ubuntu), Active Directory</w:t>
      </w:r>
    </w:p>
    <w:p w14:paraId="7802FF85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pict w14:anchorId="769DE801">
          <v:rect id="_x0000_i1027" style="width:0;height:1.5pt" o:hralign="center" o:hrstd="t" o:hr="t" fillcolor="#a0a0a0" stroked="f"/>
        </w:pict>
      </w:r>
    </w:p>
    <w:p w14:paraId="2611793E" w14:textId="77777777" w:rsidR="00852B00" w:rsidRPr="00852B00" w:rsidRDefault="00852B00" w:rsidP="00852B00">
      <w:pPr>
        <w:spacing w:after="0" w:line="240" w:lineRule="auto"/>
        <w:rPr>
          <w:b/>
          <w:bCs/>
          <w:sz w:val="20"/>
          <w:szCs w:val="20"/>
        </w:rPr>
      </w:pPr>
      <w:r w:rsidRPr="00852B00">
        <w:rPr>
          <w:b/>
          <w:bCs/>
          <w:sz w:val="20"/>
          <w:szCs w:val="20"/>
        </w:rPr>
        <w:t>EXPÉRIENCE PROFESSIONNELLE</w:t>
      </w:r>
    </w:p>
    <w:p w14:paraId="076516F8" w14:textId="77777777" w:rsidR="00852B00" w:rsidRPr="00852B00" w:rsidRDefault="00852B00" w:rsidP="00852B00">
      <w:pPr>
        <w:spacing w:after="0" w:line="240" w:lineRule="auto"/>
        <w:rPr>
          <w:b/>
          <w:bCs/>
          <w:sz w:val="20"/>
          <w:szCs w:val="20"/>
        </w:rPr>
      </w:pPr>
      <w:r w:rsidRPr="00852B00">
        <w:rPr>
          <w:b/>
          <w:bCs/>
          <w:sz w:val="20"/>
          <w:szCs w:val="20"/>
        </w:rPr>
        <w:t>Ingénieur DevOps | Spécialiste CI/CD</w:t>
      </w:r>
    </w:p>
    <w:p w14:paraId="4C2EDA98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LaVitrine</w:t>
      </w:r>
      <w:r w:rsidRPr="00852B00">
        <w:rPr>
          <w:sz w:val="20"/>
          <w:szCs w:val="20"/>
        </w:rPr>
        <w:t xml:space="preserve"> | </w:t>
      </w:r>
      <w:r w:rsidRPr="00852B00">
        <w:rPr>
          <w:i/>
          <w:iCs/>
          <w:sz w:val="20"/>
          <w:szCs w:val="20"/>
        </w:rPr>
        <w:t>Montréal, QC</w:t>
      </w:r>
      <w:r w:rsidRPr="00852B00">
        <w:rPr>
          <w:sz w:val="20"/>
          <w:szCs w:val="20"/>
        </w:rPr>
        <w:t xml:space="preserve"> | </w:t>
      </w:r>
      <w:r w:rsidRPr="00852B00">
        <w:rPr>
          <w:b/>
          <w:bCs/>
          <w:sz w:val="20"/>
          <w:szCs w:val="20"/>
        </w:rPr>
        <w:t>2025 - Présent</w:t>
      </w:r>
    </w:p>
    <w:p w14:paraId="3C84E365" w14:textId="77777777" w:rsidR="00852B00" w:rsidRPr="00852B00" w:rsidRDefault="00852B00" w:rsidP="00852B00">
      <w:pPr>
        <w:numPr>
          <w:ilvl w:val="0"/>
          <w:numId w:val="38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Architecturé des pipelines CI/CD automatisés</w:t>
      </w:r>
      <w:r w:rsidRPr="00852B00">
        <w:rPr>
          <w:sz w:val="20"/>
          <w:szCs w:val="20"/>
        </w:rPr>
        <w:t xml:space="preserve"> utilisant GitHub Actions, réduisant le temps de déploiement de </w:t>
      </w:r>
      <w:r w:rsidRPr="00852B00">
        <w:rPr>
          <w:b/>
          <w:bCs/>
          <w:sz w:val="20"/>
          <w:szCs w:val="20"/>
        </w:rPr>
        <w:t>75%</w:t>
      </w:r>
      <w:r w:rsidRPr="00852B00">
        <w:rPr>
          <w:sz w:val="20"/>
          <w:szCs w:val="20"/>
        </w:rPr>
        <w:t xml:space="preserve"> et éliminant les erreurs manuelles</w:t>
      </w:r>
    </w:p>
    <w:p w14:paraId="51145BED" w14:textId="77777777" w:rsidR="00852B00" w:rsidRPr="00852B00" w:rsidRDefault="00852B00" w:rsidP="00852B00">
      <w:pPr>
        <w:numPr>
          <w:ilvl w:val="0"/>
          <w:numId w:val="38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Développé un outil full-stack de validation CSV</w:t>
      </w:r>
      <w:r w:rsidRPr="00852B00">
        <w:rPr>
          <w:sz w:val="20"/>
          <w:szCs w:val="20"/>
        </w:rPr>
        <w:t xml:space="preserve"> (Next.js 15+, TypeScript), améliorant la qualité des données de </w:t>
      </w:r>
      <w:r w:rsidRPr="00852B00">
        <w:rPr>
          <w:b/>
          <w:bCs/>
          <w:sz w:val="20"/>
          <w:szCs w:val="20"/>
        </w:rPr>
        <w:t>40%</w:t>
      </w:r>
    </w:p>
    <w:p w14:paraId="151782D2" w14:textId="77777777" w:rsidR="00852B00" w:rsidRPr="00852B00" w:rsidRDefault="00852B00" w:rsidP="00852B00">
      <w:pPr>
        <w:numPr>
          <w:ilvl w:val="0"/>
          <w:numId w:val="38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Intégré le scanning de sécurité</w:t>
      </w:r>
      <w:r w:rsidRPr="00852B00">
        <w:rPr>
          <w:sz w:val="20"/>
          <w:szCs w:val="20"/>
        </w:rPr>
        <w:t xml:space="preserve"> dans les workflows CI/CD, réduisant les vulnérabilités de </w:t>
      </w:r>
      <w:r w:rsidRPr="00852B00">
        <w:rPr>
          <w:b/>
          <w:bCs/>
          <w:sz w:val="20"/>
          <w:szCs w:val="20"/>
        </w:rPr>
        <w:t>85%</w:t>
      </w:r>
    </w:p>
    <w:p w14:paraId="42025F19" w14:textId="77777777" w:rsidR="00852B00" w:rsidRPr="00852B00" w:rsidRDefault="00852B00" w:rsidP="00852B00">
      <w:pPr>
        <w:numPr>
          <w:ilvl w:val="0"/>
          <w:numId w:val="38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Implémenté la surveillance centralisée</w:t>
      </w:r>
      <w:r w:rsidRPr="00852B00">
        <w:rPr>
          <w:sz w:val="20"/>
          <w:szCs w:val="20"/>
        </w:rPr>
        <w:t xml:space="preserve"> (Prometheus, Grafana), réduisant le temps de réponse aux incidents de </w:t>
      </w:r>
      <w:r w:rsidRPr="00852B00">
        <w:rPr>
          <w:b/>
          <w:bCs/>
          <w:sz w:val="20"/>
          <w:szCs w:val="20"/>
        </w:rPr>
        <w:t>50%</w:t>
      </w:r>
    </w:p>
    <w:p w14:paraId="70070D62" w14:textId="77777777" w:rsidR="00852B00" w:rsidRPr="00852B00" w:rsidRDefault="00852B00" w:rsidP="00852B00">
      <w:pPr>
        <w:spacing w:after="0" w:line="240" w:lineRule="auto"/>
        <w:rPr>
          <w:b/>
          <w:bCs/>
          <w:sz w:val="20"/>
          <w:szCs w:val="20"/>
        </w:rPr>
      </w:pPr>
      <w:r w:rsidRPr="00852B00">
        <w:rPr>
          <w:b/>
          <w:bCs/>
          <w:sz w:val="20"/>
          <w:szCs w:val="20"/>
        </w:rPr>
        <w:t>Consultant Post-Production VR | Architecte Pipeline Technique</w:t>
      </w:r>
    </w:p>
    <w:p w14:paraId="5999577F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Signal SpaceLab</w:t>
      </w:r>
      <w:r w:rsidRPr="00852B00">
        <w:rPr>
          <w:sz w:val="20"/>
          <w:szCs w:val="20"/>
        </w:rPr>
        <w:t xml:space="preserve"> | </w:t>
      </w:r>
      <w:r w:rsidRPr="00852B00">
        <w:rPr>
          <w:i/>
          <w:iCs/>
          <w:sz w:val="20"/>
          <w:szCs w:val="20"/>
        </w:rPr>
        <w:t>Montréal, QC</w:t>
      </w:r>
      <w:r w:rsidRPr="00852B00">
        <w:rPr>
          <w:sz w:val="20"/>
          <w:szCs w:val="20"/>
        </w:rPr>
        <w:t xml:space="preserve"> | </w:t>
      </w:r>
      <w:r w:rsidRPr="00852B00">
        <w:rPr>
          <w:b/>
          <w:bCs/>
          <w:sz w:val="20"/>
          <w:szCs w:val="20"/>
        </w:rPr>
        <w:t>2023</w:t>
      </w:r>
    </w:p>
    <w:p w14:paraId="6ABE7661" w14:textId="77777777" w:rsidR="00852B00" w:rsidRPr="00852B00" w:rsidRDefault="00852B00" w:rsidP="00852B00">
      <w:pPr>
        <w:numPr>
          <w:ilvl w:val="0"/>
          <w:numId w:val="39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Optimisé les pipelines de livraison de contenu VR</w:t>
      </w:r>
      <w:r w:rsidRPr="00852B00">
        <w:rPr>
          <w:sz w:val="20"/>
          <w:szCs w:val="20"/>
        </w:rPr>
        <w:t xml:space="preserve">, réduisant le temps de rendu de </w:t>
      </w:r>
      <w:r w:rsidRPr="00852B00">
        <w:rPr>
          <w:b/>
          <w:bCs/>
          <w:sz w:val="20"/>
          <w:szCs w:val="20"/>
        </w:rPr>
        <w:t>30%</w:t>
      </w:r>
      <w:r w:rsidRPr="00852B00">
        <w:rPr>
          <w:sz w:val="20"/>
          <w:szCs w:val="20"/>
        </w:rPr>
        <w:t xml:space="preserve"> pour les projets de médias immersifs</w:t>
      </w:r>
    </w:p>
    <w:p w14:paraId="27D05FE0" w14:textId="77777777" w:rsidR="00852B00" w:rsidRPr="00852B00" w:rsidRDefault="00852B00" w:rsidP="00852B00">
      <w:pPr>
        <w:numPr>
          <w:ilvl w:val="0"/>
          <w:numId w:val="39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Automatisé les workflows</w:t>
      </w:r>
      <w:r w:rsidRPr="00852B00">
        <w:rPr>
          <w:sz w:val="20"/>
          <w:szCs w:val="20"/>
        </w:rPr>
        <w:t xml:space="preserve"> avec des scripts Python, économisant </w:t>
      </w:r>
      <w:r w:rsidRPr="00852B00">
        <w:rPr>
          <w:b/>
          <w:bCs/>
          <w:sz w:val="20"/>
          <w:szCs w:val="20"/>
        </w:rPr>
        <w:t>20+ heures par projet</w:t>
      </w:r>
    </w:p>
    <w:p w14:paraId="7FFAD8C8" w14:textId="503ED530" w:rsidR="00852B00" w:rsidRPr="00852B00" w:rsidRDefault="00852B00" w:rsidP="00852B00">
      <w:pPr>
        <w:spacing w:after="0" w:line="240" w:lineRule="auto"/>
        <w:rPr>
          <w:b/>
          <w:bCs/>
          <w:sz w:val="20"/>
          <w:szCs w:val="20"/>
        </w:rPr>
      </w:pPr>
      <w:r w:rsidRPr="00852B00">
        <w:rPr>
          <w:b/>
          <w:bCs/>
          <w:sz w:val="20"/>
          <w:szCs w:val="20"/>
        </w:rPr>
        <w:t>D</w:t>
      </w:r>
      <w:r>
        <w:rPr>
          <w:b/>
          <w:bCs/>
          <w:sz w:val="20"/>
          <w:szCs w:val="20"/>
        </w:rPr>
        <w:t>IT</w:t>
      </w:r>
      <w:r w:rsidRPr="00852B00">
        <w:rPr>
          <w:b/>
          <w:bCs/>
          <w:sz w:val="20"/>
          <w:szCs w:val="20"/>
        </w:rPr>
        <w:t xml:space="preserve"> VR Principal</w:t>
      </w:r>
      <w:r w:rsidR="00F679E8">
        <w:rPr>
          <w:b/>
          <w:bCs/>
          <w:sz w:val="20"/>
          <w:szCs w:val="20"/>
        </w:rPr>
        <w:t xml:space="preserve"> + I/O</w:t>
      </w:r>
      <w:r w:rsidRPr="00852B00">
        <w:rPr>
          <w:b/>
          <w:bCs/>
          <w:sz w:val="20"/>
          <w:szCs w:val="20"/>
        </w:rPr>
        <w:t xml:space="preserve"> | Gestionnaire d'Infrastructure</w:t>
      </w:r>
    </w:p>
    <w:p w14:paraId="555B6AA3" w14:textId="77777777" w:rsidR="00852B00" w:rsidRPr="00852B00" w:rsidRDefault="00852B00" w:rsidP="00852B00">
      <w:pPr>
        <w:spacing w:after="0" w:line="240" w:lineRule="auto"/>
        <w:rPr>
          <w:sz w:val="20"/>
          <w:szCs w:val="20"/>
          <w:lang w:val="en-CA"/>
        </w:rPr>
      </w:pPr>
      <w:r w:rsidRPr="00852B00">
        <w:rPr>
          <w:b/>
          <w:bCs/>
          <w:sz w:val="20"/>
          <w:szCs w:val="20"/>
          <w:lang w:val="en-CA"/>
        </w:rPr>
        <w:t>Felix and Paul Studios</w:t>
      </w:r>
      <w:r w:rsidRPr="00852B00">
        <w:rPr>
          <w:sz w:val="20"/>
          <w:szCs w:val="20"/>
          <w:lang w:val="en-CA"/>
        </w:rPr>
        <w:t xml:space="preserve"> | </w:t>
      </w:r>
      <w:r w:rsidRPr="00852B00">
        <w:rPr>
          <w:i/>
          <w:iCs/>
          <w:sz w:val="20"/>
          <w:szCs w:val="20"/>
          <w:lang w:val="en-CA"/>
        </w:rPr>
        <w:t>Montréal, QC</w:t>
      </w:r>
      <w:r w:rsidRPr="00852B00">
        <w:rPr>
          <w:sz w:val="20"/>
          <w:szCs w:val="20"/>
          <w:lang w:val="en-CA"/>
        </w:rPr>
        <w:t xml:space="preserve"> | </w:t>
      </w:r>
      <w:r w:rsidRPr="00852B00">
        <w:rPr>
          <w:b/>
          <w:bCs/>
          <w:sz w:val="20"/>
          <w:szCs w:val="20"/>
          <w:lang w:val="en-CA"/>
        </w:rPr>
        <w:t>2023</w:t>
      </w:r>
    </w:p>
    <w:p w14:paraId="2F16E454" w14:textId="77777777" w:rsidR="00852B00" w:rsidRPr="00852B00" w:rsidRDefault="00852B00" w:rsidP="00852B00">
      <w:pPr>
        <w:numPr>
          <w:ilvl w:val="0"/>
          <w:numId w:val="40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Géré l'infrastructure technique</w:t>
      </w:r>
      <w:r w:rsidRPr="00852B00">
        <w:rPr>
          <w:sz w:val="20"/>
          <w:szCs w:val="20"/>
        </w:rPr>
        <w:t xml:space="preserve"> pour des productions VR primées, atteignant </w:t>
      </w:r>
      <w:r w:rsidRPr="00852B00">
        <w:rPr>
          <w:b/>
          <w:bCs/>
          <w:sz w:val="20"/>
          <w:szCs w:val="20"/>
        </w:rPr>
        <w:t>99,9% de disponibilité</w:t>
      </w:r>
    </w:p>
    <w:p w14:paraId="1C4240B0" w14:textId="436DD0F5" w:rsidR="00852B00" w:rsidRPr="00852B00" w:rsidRDefault="00F679E8" w:rsidP="00852B00">
      <w:pPr>
        <w:numPr>
          <w:ilvl w:val="0"/>
          <w:numId w:val="40"/>
        </w:num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Assisté</w:t>
      </w:r>
      <w:r w:rsidR="00852B00" w:rsidRPr="00852B00">
        <w:rPr>
          <w:b/>
          <w:bCs/>
          <w:sz w:val="20"/>
          <w:szCs w:val="20"/>
        </w:rPr>
        <w:t xml:space="preserve"> des équipes multidisciplinaires</w:t>
      </w:r>
      <w:r w:rsidR="00852B00" w:rsidRPr="00852B00">
        <w:rPr>
          <w:sz w:val="20"/>
          <w:szCs w:val="20"/>
        </w:rPr>
        <w:t xml:space="preserve"> de 8+ professionnels, améliorant la productivité de </w:t>
      </w:r>
      <w:r w:rsidR="00852B00" w:rsidRPr="00852B00">
        <w:rPr>
          <w:b/>
          <w:bCs/>
          <w:sz w:val="20"/>
          <w:szCs w:val="20"/>
        </w:rPr>
        <w:t>25%</w:t>
      </w:r>
    </w:p>
    <w:p w14:paraId="34B84F12" w14:textId="77777777" w:rsidR="00852B00" w:rsidRPr="00852B00" w:rsidRDefault="00852B00" w:rsidP="00852B00">
      <w:pPr>
        <w:spacing w:after="0" w:line="240" w:lineRule="auto"/>
        <w:rPr>
          <w:b/>
          <w:bCs/>
          <w:sz w:val="20"/>
          <w:szCs w:val="20"/>
        </w:rPr>
      </w:pPr>
      <w:r w:rsidRPr="00852B00">
        <w:rPr>
          <w:b/>
          <w:bCs/>
          <w:sz w:val="20"/>
          <w:szCs w:val="20"/>
        </w:rPr>
        <w:t>Directeur de Studio &amp; Technique</w:t>
      </w:r>
    </w:p>
    <w:p w14:paraId="1DBE22AF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IFeel Virtual</w:t>
      </w:r>
      <w:r w:rsidRPr="00852B00">
        <w:rPr>
          <w:sz w:val="20"/>
          <w:szCs w:val="20"/>
        </w:rPr>
        <w:t xml:space="preserve"> | </w:t>
      </w:r>
      <w:r w:rsidRPr="00852B00">
        <w:rPr>
          <w:i/>
          <w:iCs/>
          <w:sz w:val="20"/>
          <w:szCs w:val="20"/>
        </w:rPr>
        <w:t>Montréal, QC</w:t>
      </w:r>
      <w:r w:rsidRPr="00852B00">
        <w:rPr>
          <w:sz w:val="20"/>
          <w:szCs w:val="20"/>
        </w:rPr>
        <w:t xml:space="preserve"> | </w:t>
      </w:r>
      <w:r w:rsidRPr="00852B00">
        <w:rPr>
          <w:b/>
          <w:bCs/>
          <w:sz w:val="20"/>
          <w:szCs w:val="20"/>
        </w:rPr>
        <w:t>2021 - 2022</w:t>
      </w:r>
    </w:p>
    <w:p w14:paraId="22454F72" w14:textId="77777777" w:rsidR="00852B00" w:rsidRPr="00852B00" w:rsidRDefault="00852B00" w:rsidP="00852B00">
      <w:pPr>
        <w:numPr>
          <w:ilvl w:val="0"/>
          <w:numId w:val="41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Architecturé l'infrastructure complète du studio</w:t>
      </w:r>
      <w:r w:rsidRPr="00852B00">
        <w:rPr>
          <w:sz w:val="20"/>
          <w:szCs w:val="20"/>
        </w:rPr>
        <w:t xml:space="preserve"> supportant la création de contenu 4K/VR</w:t>
      </w:r>
    </w:p>
    <w:p w14:paraId="580580E9" w14:textId="77777777" w:rsidR="00852B00" w:rsidRPr="00852B00" w:rsidRDefault="00852B00" w:rsidP="00852B00">
      <w:pPr>
        <w:numPr>
          <w:ilvl w:val="0"/>
          <w:numId w:val="41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Automatisé les workflows de traitement média</w:t>
      </w:r>
      <w:r w:rsidRPr="00852B00">
        <w:rPr>
          <w:sz w:val="20"/>
          <w:szCs w:val="20"/>
        </w:rPr>
        <w:t xml:space="preserve">, réduisant le traitement manuel de </w:t>
      </w:r>
      <w:r w:rsidRPr="00852B00">
        <w:rPr>
          <w:b/>
          <w:bCs/>
          <w:sz w:val="20"/>
          <w:szCs w:val="20"/>
        </w:rPr>
        <w:t>60%</w:t>
      </w:r>
    </w:p>
    <w:p w14:paraId="662F42D5" w14:textId="77777777" w:rsidR="00852B00" w:rsidRPr="00852B00" w:rsidRDefault="00852B00" w:rsidP="00852B00">
      <w:pPr>
        <w:spacing w:after="0" w:line="240" w:lineRule="auto"/>
        <w:rPr>
          <w:b/>
          <w:bCs/>
          <w:sz w:val="20"/>
          <w:szCs w:val="20"/>
        </w:rPr>
      </w:pPr>
      <w:r w:rsidRPr="00852B00">
        <w:rPr>
          <w:b/>
          <w:bCs/>
          <w:sz w:val="20"/>
          <w:szCs w:val="20"/>
        </w:rPr>
        <w:t>Directeur Technique de Post-Production Vidéo &amp; Directeur de Studio</w:t>
      </w:r>
    </w:p>
    <w:p w14:paraId="3E23DD90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Ubisoft Montréal</w:t>
      </w:r>
      <w:r w:rsidRPr="00852B00">
        <w:rPr>
          <w:sz w:val="20"/>
          <w:szCs w:val="20"/>
        </w:rPr>
        <w:t xml:space="preserve"> | </w:t>
      </w:r>
      <w:r w:rsidRPr="00852B00">
        <w:rPr>
          <w:i/>
          <w:iCs/>
          <w:sz w:val="20"/>
          <w:szCs w:val="20"/>
        </w:rPr>
        <w:t>Montréal, QC</w:t>
      </w:r>
      <w:r w:rsidRPr="00852B00">
        <w:rPr>
          <w:sz w:val="20"/>
          <w:szCs w:val="20"/>
        </w:rPr>
        <w:t xml:space="preserve"> | </w:t>
      </w:r>
      <w:r w:rsidRPr="00852B00">
        <w:rPr>
          <w:b/>
          <w:bCs/>
          <w:sz w:val="20"/>
          <w:szCs w:val="20"/>
        </w:rPr>
        <w:t>2003 - 2009</w:t>
      </w:r>
    </w:p>
    <w:p w14:paraId="00F7C4A5" w14:textId="3B5A0927" w:rsidR="00852B00" w:rsidRPr="00852B00" w:rsidRDefault="00852B00" w:rsidP="00852B00">
      <w:pPr>
        <w:numPr>
          <w:ilvl w:val="0"/>
          <w:numId w:val="42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Architecturé</w:t>
      </w:r>
      <w:r w:rsidR="00F679E8">
        <w:rPr>
          <w:b/>
          <w:bCs/>
          <w:sz w:val="20"/>
          <w:szCs w:val="20"/>
        </w:rPr>
        <w:t xml:space="preserve"> et Designé</w:t>
      </w:r>
      <w:r w:rsidRPr="00852B00">
        <w:rPr>
          <w:b/>
          <w:bCs/>
          <w:sz w:val="20"/>
          <w:szCs w:val="20"/>
        </w:rPr>
        <w:t xml:space="preserve"> l'infrastructure de post-production vidéo</w:t>
      </w:r>
      <w:r w:rsidRPr="00852B00">
        <w:rPr>
          <w:sz w:val="20"/>
          <w:szCs w:val="20"/>
        </w:rPr>
        <w:t xml:space="preserve"> pour les titres de jeux AAA, gérant les fermes de rendu et systèmes de stockage</w:t>
      </w:r>
    </w:p>
    <w:p w14:paraId="3C3F8D90" w14:textId="4DAD5359" w:rsidR="00852B00" w:rsidRPr="00852B00" w:rsidRDefault="00852B00" w:rsidP="00852B00">
      <w:pPr>
        <w:numPr>
          <w:ilvl w:val="0"/>
          <w:numId w:val="42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Dirigé les équipes techniques</w:t>
      </w:r>
      <w:r w:rsidR="00F679E8">
        <w:rPr>
          <w:b/>
          <w:bCs/>
          <w:sz w:val="20"/>
          <w:szCs w:val="20"/>
        </w:rPr>
        <w:t xml:space="preserve"> et marketting</w:t>
      </w:r>
      <w:r w:rsidRPr="00852B00">
        <w:rPr>
          <w:sz w:val="20"/>
          <w:szCs w:val="20"/>
        </w:rPr>
        <w:t xml:space="preserve"> à travers plusieurs productions de jeux, assurant l'intégration fluide du pipeline vidéo</w:t>
      </w:r>
    </w:p>
    <w:p w14:paraId="6D2699D0" w14:textId="77777777" w:rsidR="00852B00" w:rsidRPr="00852B00" w:rsidRDefault="00852B00" w:rsidP="00852B00">
      <w:pPr>
        <w:numPr>
          <w:ilvl w:val="0"/>
          <w:numId w:val="42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lastRenderedPageBreak/>
        <w:t>Implémenté des workflows automatisés</w:t>
      </w:r>
      <w:r w:rsidRPr="00852B00">
        <w:rPr>
          <w:sz w:val="20"/>
          <w:szCs w:val="20"/>
        </w:rPr>
        <w:t xml:space="preserve"> réduisant le temps de traitement vidéo de </w:t>
      </w:r>
      <w:r w:rsidRPr="00852B00">
        <w:rPr>
          <w:b/>
          <w:bCs/>
          <w:sz w:val="20"/>
          <w:szCs w:val="20"/>
        </w:rPr>
        <w:t>40%</w:t>
      </w:r>
      <w:r w:rsidRPr="00852B00">
        <w:rPr>
          <w:sz w:val="20"/>
          <w:szCs w:val="20"/>
        </w:rPr>
        <w:t xml:space="preserve"> et améliorant la cohérence qualitative</w:t>
      </w:r>
    </w:p>
    <w:p w14:paraId="7CE7B752" w14:textId="77777777" w:rsidR="00852B00" w:rsidRPr="00852B00" w:rsidRDefault="00852B00" w:rsidP="00852B00">
      <w:pPr>
        <w:spacing w:after="0" w:line="240" w:lineRule="auto"/>
        <w:rPr>
          <w:b/>
          <w:bCs/>
          <w:sz w:val="20"/>
          <w:szCs w:val="20"/>
        </w:rPr>
      </w:pPr>
      <w:r w:rsidRPr="00852B00">
        <w:rPr>
          <w:b/>
          <w:bCs/>
          <w:sz w:val="20"/>
          <w:szCs w:val="20"/>
        </w:rPr>
        <w:t>Éditeur VFX</w:t>
      </w:r>
    </w:p>
    <w:p w14:paraId="6070C13E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Framestore Montréal</w:t>
      </w:r>
      <w:r w:rsidRPr="00852B00">
        <w:rPr>
          <w:sz w:val="20"/>
          <w:szCs w:val="20"/>
        </w:rPr>
        <w:t xml:space="preserve"> | </w:t>
      </w:r>
      <w:r w:rsidRPr="00852B00">
        <w:rPr>
          <w:i/>
          <w:iCs/>
          <w:sz w:val="20"/>
          <w:szCs w:val="20"/>
        </w:rPr>
        <w:t>Montréal, QC</w:t>
      </w:r>
      <w:r w:rsidRPr="00852B00">
        <w:rPr>
          <w:sz w:val="20"/>
          <w:szCs w:val="20"/>
        </w:rPr>
        <w:t xml:space="preserve"> | </w:t>
      </w:r>
      <w:r w:rsidRPr="00852B00">
        <w:rPr>
          <w:b/>
          <w:bCs/>
          <w:sz w:val="20"/>
          <w:szCs w:val="20"/>
        </w:rPr>
        <w:t>2014 - 2016</w:t>
      </w:r>
    </w:p>
    <w:p w14:paraId="60B25C7C" w14:textId="77777777" w:rsidR="00852B00" w:rsidRPr="00852B00" w:rsidRDefault="00852B00" w:rsidP="00852B00">
      <w:pPr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Géré des clusters de calcul haute performance</w:t>
      </w:r>
      <w:r w:rsidRPr="00852B00">
        <w:rPr>
          <w:sz w:val="20"/>
          <w:szCs w:val="20"/>
        </w:rPr>
        <w:t xml:space="preserve"> pour les workflows de rendu et compositing d'effets visuels</w:t>
      </w:r>
    </w:p>
    <w:p w14:paraId="3592EFA4" w14:textId="77777777" w:rsidR="00852B00" w:rsidRPr="00852B00" w:rsidRDefault="00852B00" w:rsidP="00852B00">
      <w:pPr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Optimisé l'automatisation de pipeline</w:t>
      </w:r>
      <w:r w:rsidRPr="00852B00">
        <w:rPr>
          <w:sz w:val="20"/>
          <w:szCs w:val="20"/>
        </w:rPr>
        <w:t xml:space="preserve"> utilisant des scripts Python, améliorant les délais de livraison de projet de </w:t>
      </w:r>
      <w:r w:rsidRPr="00852B00">
        <w:rPr>
          <w:b/>
          <w:bCs/>
          <w:sz w:val="20"/>
          <w:szCs w:val="20"/>
        </w:rPr>
        <w:t>25%</w:t>
      </w:r>
    </w:p>
    <w:p w14:paraId="61004450" w14:textId="77777777" w:rsidR="00852B00" w:rsidRPr="00852B00" w:rsidRDefault="00852B00" w:rsidP="00852B00">
      <w:pPr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Coordonné l'infrastructure technique</w:t>
      </w:r>
      <w:r w:rsidRPr="00852B00">
        <w:rPr>
          <w:sz w:val="20"/>
          <w:szCs w:val="20"/>
        </w:rPr>
        <w:t xml:space="preserve"> supportant les productions VFX internationales</w:t>
      </w:r>
    </w:p>
    <w:p w14:paraId="624993D1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pict w14:anchorId="22DA7024">
          <v:rect id="_x0000_i1028" style="width:0;height:1.5pt" o:hralign="center" o:hrstd="t" o:hr="t" fillcolor="#a0a0a0" stroked="f"/>
        </w:pict>
      </w:r>
    </w:p>
    <w:p w14:paraId="3BB8A233" w14:textId="77777777" w:rsidR="00852B00" w:rsidRPr="00852B00" w:rsidRDefault="00852B00" w:rsidP="00852B00">
      <w:pPr>
        <w:spacing w:after="0" w:line="240" w:lineRule="auto"/>
        <w:rPr>
          <w:b/>
          <w:bCs/>
          <w:sz w:val="20"/>
          <w:szCs w:val="20"/>
        </w:rPr>
      </w:pPr>
      <w:r w:rsidRPr="00852B00">
        <w:rPr>
          <w:b/>
          <w:bCs/>
          <w:sz w:val="20"/>
          <w:szCs w:val="20"/>
        </w:rPr>
        <w:t>PROJETS CLÉS &amp; RÉALISATIONS</w:t>
      </w:r>
    </w:p>
    <w:p w14:paraId="3533603C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Implémentation CI/CD d'Entreprise</w:t>
      </w:r>
      <w:r w:rsidRPr="00852B00">
        <w:rPr>
          <w:sz w:val="20"/>
          <w:szCs w:val="20"/>
        </w:rPr>
        <w:t xml:space="preserve"> | </w:t>
      </w:r>
      <w:r w:rsidRPr="00852B00">
        <w:rPr>
          <w:i/>
          <w:iCs/>
          <w:sz w:val="20"/>
          <w:szCs w:val="20"/>
        </w:rPr>
        <w:t>LaVitrine</w:t>
      </w:r>
    </w:p>
    <w:p w14:paraId="0EFFB23F" w14:textId="77777777" w:rsidR="00852B00" w:rsidRPr="00852B00" w:rsidRDefault="00852B00" w:rsidP="00852B00">
      <w:pPr>
        <w:numPr>
          <w:ilvl w:val="0"/>
          <w:numId w:val="44"/>
        </w:num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t>Construit une infrastructure DevOps complète à partir de zéro avec tests automatisés, scanning de sécurité et déploiement</w:t>
      </w:r>
    </w:p>
    <w:p w14:paraId="0265C334" w14:textId="77777777" w:rsidR="00852B00" w:rsidRPr="00852B00" w:rsidRDefault="00852B00" w:rsidP="00852B00">
      <w:pPr>
        <w:numPr>
          <w:ilvl w:val="0"/>
          <w:numId w:val="44"/>
        </w:num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t xml:space="preserve">Atteint un </w:t>
      </w:r>
      <w:r w:rsidRPr="00852B00">
        <w:rPr>
          <w:b/>
          <w:bCs/>
          <w:sz w:val="20"/>
          <w:szCs w:val="20"/>
        </w:rPr>
        <w:t>taux de succès de déploiement de 99,5%</w:t>
      </w:r>
      <w:r w:rsidRPr="00852B00">
        <w:rPr>
          <w:sz w:val="20"/>
          <w:szCs w:val="20"/>
        </w:rPr>
        <w:t xml:space="preserve"> grâce aux mécanismes de validation et rollback</w:t>
      </w:r>
    </w:p>
    <w:p w14:paraId="14FE4ABB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Automatisation de Traitement Média VR</w:t>
      </w:r>
      <w:r w:rsidRPr="00852B00">
        <w:rPr>
          <w:sz w:val="20"/>
          <w:szCs w:val="20"/>
        </w:rPr>
        <w:t xml:space="preserve"> | </w:t>
      </w:r>
      <w:r w:rsidRPr="00852B00">
        <w:rPr>
          <w:i/>
          <w:iCs/>
          <w:sz w:val="20"/>
          <w:szCs w:val="20"/>
        </w:rPr>
        <w:t>Signal SpaceLab &amp; Felix and Paul</w:t>
      </w:r>
    </w:p>
    <w:p w14:paraId="7A859B2F" w14:textId="77777777" w:rsidR="00852B00" w:rsidRPr="00852B00" w:rsidRDefault="00852B00" w:rsidP="00852B00">
      <w:pPr>
        <w:numPr>
          <w:ilvl w:val="0"/>
          <w:numId w:val="45"/>
        </w:num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t xml:space="preserve">Pipeline de rendu automatisé traitant </w:t>
      </w:r>
      <w:r w:rsidRPr="00852B00">
        <w:rPr>
          <w:b/>
          <w:bCs/>
          <w:sz w:val="20"/>
          <w:szCs w:val="20"/>
        </w:rPr>
        <w:t>50TB+ mensuellement</w:t>
      </w:r>
      <w:r w:rsidRPr="00852B00">
        <w:rPr>
          <w:sz w:val="20"/>
          <w:szCs w:val="20"/>
        </w:rPr>
        <w:t>, réduisant le traitement de 72 à 18 heures</w:t>
      </w:r>
    </w:p>
    <w:p w14:paraId="729F5434" w14:textId="77777777" w:rsidR="00852B00" w:rsidRPr="00852B00" w:rsidRDefault="00852B00" w:rsidP="00852B00">
      <w:pPr>
        <w:numPr>
          <w:ilvl w:val="0"/>
          <w:numId w:val="45"/>
        </w:num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t xml:space="preserve">Développé l'automatisation Python éliminant </w:t>
      </w:r>
      <w:r w:rsidRPr="00852B00">
        <w:rPr>
          <w:b/>
          <w:bCs/>
          <w:sz w:val="20"/>
          <w:szCs w:val="20"/>
        </w:rPr>
        <w:t>40+ heures hebdomadaires</w:t>
      </w:r>
      <w:r w:rsidRPr="00852B00">
        <w:rPr>
          <w:sz w:val="20"/>
          <w:szCs w:val="20"/>
        </w:rPr>
        <w:t xml:space="preserve"> de travail manuel</w:t>
      </w:r>
    </w:p>
    <w:p w14:paraId="656E5217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Infrastructure Homelab</w:t>
      </w:r>
      <w:r w:rsidRPr="00852B00">
        <w:rPr>
          <w:sz w:val="20"/>
          <w:szCs w:val="20"/>
        </w:rPr>
        <w:t xml:space="preserve"> | </w:t>
      </w:r>
      <w:r w:rsidRPr="00852B00">
        <w:rPr>
          <w:i/>
          <w:iCs/>
          <w:sz w:val="20"/>
          <w:szCs w:val="20"/>
        </w:rPr>
        <w:t>Projet Personnel</w:t>
      </w:r>
    </w:p>
    <w:p w14:paraId="5450184B" w14:textId="77777777" w:rsidR="00852B00" w:rsidRPr="00852B00" w:rsidRDefault="00852B00" w:rsidP="00852B00">
      <w:pPr>
        <w:numPr>
          <w:ilvl w:val="0"/>
          <w:numId w:val="46"/>
        </w:num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t>Services d'entreprise auto-hébergés sur Proxmox/Synology avec outils de surveillance, CI/CD et sécurité</w:t>
      </w:r>
    </w:p>
    <w:p w14:paraId="1FC0CA38" w14:textId="77777777" w:rsidR="00852B00" w:rsidRPr="00852B00" w:rsidRDefault="00852B00" w:rsidP="00852B00">
      <w:pPr>
        <w:numPr>
          <w:ilvl w:val="0"/>
          <w:numId w:val="46"/>
        </w:num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t>Implémenté Infrastructure as Code utilisant Docker Compose et gestion de configuration</w:t>
      </w:r>
    </w:p>
    <w:p w14:paraId="421A7912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pict w14:anchorId="310CDFA2">
          <v:rect id="_x0000_i1029" style="width:0;height:1.5pt" o:hralign="center" o:hrstd="t" o:hr="t" fillcolor="#a0a0a0" stroked="f"/>
        </w:pict>
      </w:r>
    </w:p>
    <w:p w14:paraId="0CA38042" w14:textId="77777777" w:rsidR="00852B00" w:rsidRPr="00852B00" w:rsidRDefault="00852B00" w:rsidP="00852B00">
      <w:pPr>
        <w:spacing w:after="0" w:line="240" w:lineRule="auto"/>
        <w:rPr>
          <w:b/>
          <w:bCs/>
          <w:sz w:val="20"/>
          <w:szCs w:val="20"/>
        </w:rPr>
      </w:pPr>
      <w:r w:rsidRPr="00852B00">
        <w:rPr>
          <w:b/>
          <w:bCs/>
          <w:sz w:val="20"/>
          <w:szCs w:val="20"/>
        </w:rPr>
        <w:t>FORMATION &amp; CERTIFICATIONS</w:t>
      </w:r>
    </w:p>
    <w:p w14:paraId="777C19D9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AEC - Réseautique et Sécurité Informatique</w:t>
      </w:r>
      <w:r w:rsidRPr="00852B00">
        <w:rPr>
          <w:sz w:val="20"/>
          <w:szCs w:val="20"/>
        </w:rPr>
        <w:t xml:space="preserve"> </w:t>
      </w:r>
      <w:r w:rsidRPr="00852B00">
        <w:rPr>
          <w:i/>
          <w:iCs/>
          <w:sz w:val="20"/>
          <w:szCs w:val="20"/>
        </w:rPr>
        <w:t>(Programme Intensif)</w:t>
      </w:r>
      <w:r w:rsidRPr="00852B00">
        <w:rPr>
          <w:sz w:val="20"/>
          <w:szCs w:val="20"/>
        </w:rPr>
        <w:br/>
      </w:r>
      <w:r w:rsidRPr="00852B00">
        <w:rPr>
          <w:b/>
          <w:bCs/>
          <w:sz w:val="20"/>
          <w:szCs w:val="20"/>
        </w:rPr>
        <w:t>Collège Ahuntsic</w:t>
      </w:r>
      <w:r w:rsidRPr="00852B00">
        <w:rPr>
          <w:sz w:val="20"/>
          <w:szCs w:val="20"/>
        </w:rPr>
        <w:t xml:space="preserve"> | </w:t>
      </w:r>
      <w:r w:rsidRPr="00852B00">
        <w:rPr>
          <w:i/>
          <w:iCs/>
          <w:sz w:val="20"/>
          <w:szCs w:val="20"/>
        </w:rPr>
        <w:t>Montréal, QC</w:t>
      </w:r>
      <w:r w:rsidRPr="00852B00">
        <w:rPr>
          <w:sz w:val="20"/>
          <w:szCs w:val="20"/>
        </w:rPr>
        <w:t xml:space="preserve"> | </w:t>
      </w:r>
      <w:r w:rsidRPr="00852B00">
        <w:rPr>
          <w:b/>
          <w:bCs/>
          <w:sz w:val="20"/>
          <w:szCs w:val="20"/>
        </w:rPr>
        <w:t>2025</w:t>
      </w:r>
      <w:r w:rsidRPr="00852B00">
        <w:rPr>
          <w:sz w:val="20"/>
          <w:szCs w:val="20"/>
        </w:rPr>
        <w:t xml:space="preserve"> </w:t>
      </w:r>
      <w:r w:rsidRPr="00852B00">
        <w:rPr>
          <w:i/>
          <w:iCs/>
          <w:sz w:val="20"/>
          <w:szCs w:val="20"/>
        </w:rPr>
        <w:t>(Complété)</w:t>
      </w:r>
    </w:p>
    <w:p w14:paraId="6EF88AAC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AEC - Conception Sonore Assistée par Ordinateur</w:t>
      </w:r>
      <w:r w:rsidRPr="00852B00">
        <w:rPr>
          <w:sz w:val="20"/>
          <w:szCs w:val="20"/>
        </w:rPr>
        <w:br/>
      </w:r>
      <w:r w:rsidRPr="00852B00">
        <w:rPr>
          <w:b/>
          <w:bCs/>
          <w:sz w:val="20"/>
          <w:szCs w:val="20"/>
        </w:rPr>
        <w:t>Musitechnic</w:t>
      </w:r>
      <w:r w:rsidRPr="00852B00">
        <w:rPr>
          <w:sz w:val="20"/>
          <w:szCs w:val="20"/>
        </w:rPr>
        <w:t xml:space="preserve"> | </w:t>
      </w:r>
      <w:r w:rsidRPr="00852B00">
        <w:rPr>
          <w:i/>
          <w:iCs/>
          <w:sz w:val="20"/>
          <w:szCs w:val="20"/>
        </w:rPr>
        <w:t>Montréal, QC</w:t>
      </w:r>
      <w:r w:rsidRPr="00852B00">
        <w:rPr>
          <w:sz w:val="20"/>
          <w:szCs w:val="20"/>
        </w:rPr>
        <w:t xml:space="preserve"> | </w:t>
      </w:r>
      <w:r w:rsidRPr="00852B00">
        <w:rPr>
          <w:b/>
          <w:bCs/>
          <w:sz w:val="20"/>
          <w:szCs w:val="20"/>
        </w:rPr>
        <w:t>1995</w:t>
      </w:r>
    </w:p>
    <w:p w14:paraId="4FECD79A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Développement Professionnel</w:t>
      </w:r>
      <w:r w:rsidRPr="00852B00">
        <w:rPr>
          <w:sz w:val="20"/>
          <w:szCs w:val="20"/>
        </w:rPr>
        <w:br/>
        <w:t>Programme de Démarrage d'Entreprise (2016) | Formation en Gestion du Personnel (2017)</w:t>
      </w:r>
    </w:p>
    <w:p w14:paraId="4C18172C" w14:textId="77777777" w:rsidR="00852B00" w:rsidRPr="00852B00" w:rsidRDefault="00852B00" w:rsidP="00852B00">
      <w:pPr>
        <w:spacing w:after="0" w:line="240" w:lineRule="auto"/>
        <w:rPr>
          <w:sz w:val="20"/>
          <w:szCs w:val="20"/>
          <w:lang w:val="en-CA"/>
        </w:rPr>
      </w:pPr>
      <w:r w:rsidRPr="00852B00">
        <w:rPr>
          <w:b/>
          <w:bCs/>
          <w:sz w:val="20"/>
          <w:szCs w:val="20"/>
          <w:lang w:val="en-CA"/>
        </w:rPr>
        <w:t>Certifications Prévues :</w:t>
      </w:r>
      <w:r w:rsidRPr="00852B00">
        <w:rPr>
          <w:sz w:val="20"/>
          <w:szCs w:val="20"/>
          <w:lang w:val="en-CA"/>
        </w:rPr>
        <w:t xml:space="preserve"> AWS Certified Solutions Architect, Certified Kubernetes Administrator (CKA), CompTIA Security+</w:t>
      </w:r>
    </w:p>
    <w:p w14:paraId="533DBFDC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pict w14:anchorId="55EC196D">
          <v:rect id="_x0000_i1030" style="width:0;height:1.5pt" o:hralign="center" o:hrstd="t" o:hr="t" fillcolor="#a0a0a0" stroked="f"/>
        </w:pict>
      </w:r>
    </w:p>
    <w:p w14:paraId="02F642B4" w14:textId="77777777" w:rsidR="00852B00" w:rsidRPr="00852B00" w:rsidRDefault="00852B00" w:rsidP="00852B00">
      <w:pPr>
        <w:spacing w:after="0" w:line="240" w:lineRule="auto"/>
        <w:rPr>
          <w:b/>
          <w:bCs/>
          <w:sz w:val="20"/>
          <w:szCs w:val="20"/>
        </w:rPr>
      </w:pPr>
      <w:r w:rsidRPr="00852B00">
        <w:rPr>
          <w:b/>
          <w:bCs/>
          <w:sz w:val="20"/>
          <w:szCs w:val="20"/>
        </w:rPr>
        <w:t>COMPÉTENCES FONDAMENTALES</w:t>
      </w:r>
    </w:p>
    <w:p w14:paraId="3C699675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Leadership :</w:t>
      </w:r>
      <w:r w:rsidRPr="00852B00">
        <w:rPr>
          <w:sz w:val="20"/>
          <w:szCs w:val="20"/>
        </w:rPr>
        <w:t xml:space="preserve"> Gestion d'équipes multidisciplinaires, coordination de projets techniques, communication avec les parties prenantes</w:t>
      </w:r>
      <w:r w:rsidRPr="00852B00">
        <w:rPr>
          <w:sz w:val="20"/>
          <w:szCs w:val="20"/>
        </w:rPr>
        <w:br/>
      </w:r>
      <w:r w:rsidRPr="00852B00">
        <w:rPr>
          <w:b/>
          <w:bCs/>
          <w:sz w:val="20"/>
          <w:szCs w:val="20"/>
        </w:rPr>
        <w:t>Résolution de Problèmes :</w:t>
      </w:r>
      <w:r w:rsidRPr="00852B00">
        <w:rPr>
          <w:sz w:val="20"/>
          <w:szCs w:val="20"/>
        </w:rPr>
        <w:t xml:space="preserve"> Dépannage de systèmes complexes, optimisation de processus, stratégies de réduction de coûts</w:t>
      </w:r>
      <w:r w:rsidRPr="00852B00">
        <w:rPr>
          <w:sz w:val="20"/>
          <w:szCs w:val="20"/>
        </w:rPr>
        <w:br/>
      </w:r>
      <w:r w:rsidRPr="00852B00">
        <w:rPr>
          <w:b/>
          <w:bCs/>
          <w:sz w:val="20"/>
          <w:szCs w:val="20"/>
        </w:rPr>
        <w:t>Communication :</w:t>
      </w:r>
      <w:r w:rsidRPr="00852B00">
        <w:rPr>
          <w:sz w:val="20"/>
          <w:szCs w:val="20"/>
        </w:rPr>
        <w:t xml:space="preserve"> Bilingue (français/anglais), documentation technique, développement de programmes de formation</w:t>
      </w:r>
    </w:p>
    <w:p w14:paraId="39BDE0A5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pict w14:anchorId="5D9840B0">
          <v:rect id="_x0000_i1031" style="width:0;height:1.5pt" o:hralign="center" o:hrstd="t" o:hr="t" fillcolor="#a0a0a0" stroked="f"/>
        </w:pict>
      </w:r>
    </w:p>
    <w:p w14:paraId="445FF820" w14:textId="77777777" w:rsidR="00852B00" w:rsidRPr="00852B00" w:rsidRDefault="00852B00" w:rsidP="00852B00">
      <w:pPr>
        <w:spacing w:after="0" w:line="240" w:lineRule="auto"/>
        <w:rPr>
          <w:b/>
          <w:bCs/>
          <w:sz w:val="20"/>
          <w:szCs w:val="20"/>
        </w:rPr>
      </w:pPr>
      <w:r w:rsidRPr="00852B00">
        <w:rPr>
          <w:b/>
          <w:bCs/>
          <w:sz w:val="20"/>
          <w:szCs w:val="20"/>
        </w:rPr>
        <w:t>LANGUES &amp; DISPONIBILITÉ</w:t>
      </w:r>
    </w:p>
    <w:p w14:paraId="30BEC9D4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b/>
          <w:bCs/>
          <w:sz w:val="20"/>
          <w:szCs w:val="20"/>
        </w:rPr>
        <w:t>Langues :</w:t>
      </w:r>
      <w:r w:rsidRPr="00852B00">
        <w:rPr>
          <w:sz w:val="20"/>
          <w:szCs w:val="20"/>
        </w:rPr>
        <w:t xml:space="preserve"> Français et anglais courants (oral et écrit)</w:t>
      </w:r>
      <w:r w:rsidRPr="00852B00">
        <w:rPr>
          <w:sz w:val="20"/>
          <w:szCs w:val="20"/>
        </w:rPr>
        <w:br/>
      </w:r>
      <w:r w:rsidRPr="00852B00">
        <w:rPr>
          <w:b/>
          <w:bCs/>
          <w:sz w:val="20"/>
          <w:szCs w:val="20"/>
        </w:rPr>
        <w:t>Localisation :</w:t>
      </w:r>
      <w:r w:rsidRPr="00852B00">
        <w:rPr>
          <w:sz w:val="20"/>
          <w:szCs w:val="20"/>
        </w:rPr>
        <w:t xml:space="preserve"> Disponible pour travail hybride/télétravail à travers le Canada</w:t>
      </w:r>
      <w:r w:rsidRPr="00852B00">
        <w:rPr>
          <w:sz w:val="20"/>
          <w:szCs w:val="20"/>
        </w:rPr>
        <w:br/>
      </w:r>
      <w:r w:rsidRPr="00852B00">
        <w:rPr>
          <w:b/>
          <w:bCs/>
          <w:sz w:val="20"/>
          <w:szCs w:val="20"/>
        </w:rPr>
        <w:t>Bénévolat :</w:t>
      </w:r>
      <w:r w:rsidRPr="00852B00">
        <w:rPr>
          <w:sz w:val="20"/>
          <w:szCs w:val="20"/>
        </w:rPr>
        <w:t xml:space="preserve"> Coordinateur de services alimentaires communautaires (2019-2024) - logistique et gestion de ressources</w:t>
      </w:r>
    </w:p>
    <w:p w14:paraId="22519A91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sz w:val="20"/>
          <w:szCs w:val="20"/>
        </w:rPr>
        <w:pict w14:anchorId="34F694D4">
          <v:rect id="_x0000_i1032" style="width:0;height:1.5pt" o:hralign="center" o:hrstd="t" o:hr="t" fillcolor="#a0a0a0" stroked="f"/>
        </w:pict>
      </w:r>
    </w:p>
    <w:p w14:paraId="2FA36A45" w14:textId="77777777" w:rsidR="00852B00" w:rsidRPr="00852B00" w:rsidRDefault="00852B00" w:rsidP="00852B00">
      <w:pPr>
        <w:spacing w:after="0" w:line="240" w:lineRule="auto"/>
        <w:rPr>
          <w:sz w:val="20"/>
          <w:szCs w:val="20"/>
        </w:rPr>
      </w:pPr>
      <w:r w:rsidRPr="00852B00">
        <w:rPr>
          <w:i/>
          <w:iCs/>
          <w:sz w:val="20"/>
          <w:szCs w:val="20"/>
        </w:rPr>
        <w:t>Références et échantillons de portfolio disponibles sur demande</w:t>
      </w:r>
    </w:p>
    <w:p w14:paraId="73415E0A" w14:textId="77777777" w:rsidR="008A157E" w:rsidRPr="00852B00" w:rsidRDefault="008A157E" w:rsidP="00370608">
      <w:pPr>
        <w:spacing w:after="0" w:line="240" w:lineRule="auto"/>
        <w:rPr>
          <w:sz w:val="20"/>
          <w:szCs w:val="20"/>
        </w:rPr>
      </w:pPr>
    </w:p>
    <w:sectPr w:rsidR="008A157E" w:rsidRPr="00852B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F2B"/>
    <w:multiLevelType w:val="multilevel"/>
    <w:tmpl w:val="39B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A50C8"/>
    <w:multiLevelType w:val="multilevel"/>
    <w:tmpl w:val="836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D06E28"/>
    <w:multiLevelType w:val="multilevel"/>
    <w:tmpl w:val="9656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F57D7"/>
    <w:multiLevelType w:val="multilevel"/>
    <w:tmpl w:val="59E4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BE77C3"/>
    <w:multiLevelType w:val="multilevel"/>
    <w:tmpl w:val="A82E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3644C"/>
    <w:multiLevelType w:val="multilevel"/>
    <w:tmpl w:val="292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190D32"/>
    <w:multiLevelType w:val="multilevel"/>
    <w:tmpl w:val="F57C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B5385C"/>
    <w:multiLevelType w:val="multilevel"/>
    <w:tmpl w:val="AAB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3091C"/>
    <w:multiLevelType w:val="multilevel"/>
    <w:tmpl w:val="575A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571BDC"/>
    <w:multiLevelType w:val="multilevel"/>
    <w:tmpl w:val="EE1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DC696F"/>
    <w:multiLevelType w:val="multilevel"/>
    <w:tmpl w:val="135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73BA4"/>
    <w:multiLevelType w:val="multilevel"/>
    <w:tmpl w:val="9E80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82208"/>
    <w:multiLevelType w:val="multilevel"/>
    <w:tmpl w:val="963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E36D6"/>
    <w:multiLevelType w:val="multilevel"/>
    <w:tmpl w:val="C70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3675D"/>
    <w:multiLevelType w:val="multilevel"/>
    <w:tmpl w:val="55C0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230130"/>
    <w:multiLevelType w:val="multilevel"/>
    <w:tmpl w:val="784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AF3752"/>
    <w:multiLevelType w:val="multilevel"/>
    <w:tmpl w:val="14E4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74268F"/>
    <w:multiLevelType w:val="multilevel"/>
    <w:tmpl w:val="0B66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122BE"/>
    <w:multiLevelType w:val="multilevel"/>
    <w:tmpl w:val="2B0A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CA4DE9"/>
    <w:multiLevelType w:val="multilevel"/>
    <w:tmpl w:val="4DBE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78639C"/>
    <w:multiLevelType w:val="multilevel"/>
    <w:tmpl w:val="2C22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9C3D5A"/>
    <w:multiLevelType w:val="multilevel"/>
    <w:tmpl w:val="D368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C3054"/>
    <w:multiLevelType w:val="multilevel"/>
    <w:tmpl w:val="620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60E7A"/>
    <w:multiLevelType w:val="multilevel"/>
    <w:tmpl w:val="2D62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76418"/>
    <w:multiLevelType w:val="multilevel"/>
    <w:tmpl w:val="7D90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625E2B"/>
    <w:multiLevelType w:val="multilevel"/>
    <w:tmpl w:val="DA4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2F056A"/>
    <w:multiLevelType w:val="multilevel"/>
    <w:tmpl w:val="E292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AE3F57"/>
    <w:multiLevelType w:val="multilevel"/>
    <w:tmpl w:val="39A4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94CC5"/>
    <w:multiLevelType w:val="multilevel"/>
    <w:tmpl w:val="D7E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6B47AE"/>
    <w:multiLevelType w:val="multilevel"/>
    <w:tmpl w:val="32CA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4F4D85"/>
    <w:multiLevelType w:val="multilevel"/>
    <w:tmpl w:val="43AA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804C2"/>
    <w:multiLevelType w:val="multilevel"/>
    <w:tmpl w:val="5AD6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035BD2"/>
    <w:multiLevelType w:val="multilevel"/>
    <w:tmpl w:val="C0EA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4D6C3C"/>
    <w:multiLevelType w:val="multilevel"/>
    <w:tmpl w:val="2D0E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56549"/>
    <w:multiLevelType w:val="multilevel"/>
    <w:tmpl w:val="E4F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EB77C4"/>
    <w:multiLevelType w:val="multilevel"/>
    <w:tmpl w:val="B44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3D220C"/>
    <w:multiLevelType w:val="multilevel"/>
    <w:tmpl w:val="CA7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57BEC"/>
    <w:multiLevelType w:val="multilevel"/>
    <w:tmpl w:val="C08C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786F6F"/>
    <w:multiLevelType w:val="multilevel"/>
    <w:tmpl w:val="99F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F92841"/>
    <w:multiLevelType w:val="multilevel"/>
    <w:tmpl w:val="1916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4528C8"/>
    <w:multiLevelType w:val="multilevel"/>
    <w:tmpl w:val="9080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2697B0A"/>
    <w:multiLevelType w:val="multilevel"/>
    <w:tmpl w:val="12CC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41303C"/>
    <w:multiLevelType w:val="multilevel"/>
    <w:tmpl w:val="314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4EC2"/>
    <w:multiLevelType w:val="multilevel"/>
    <w:tmpl w:val="4E7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65964"/>
    <w:multiLevelType w:val="multilevel"/>
    <w:tmpl w:val="1DD8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8926E6"/>
    <w:multiLevelType w:val="multilevel"/>
    <w:tmpl w:val="0F00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154625">
    <w:abstractNumId w:val="20"/>
  </w:num>
  <w:num w:numId="2" w16cid:durableId="1208177010">
    <w:abstractNumId w:val="1"/>
  </w:num>
  <w:num w:numId="3" w16cid:durableId="178589390">
    <w:abstractNumId w:val="28"/>
  </w:num>
  <w:num w:numId="4" w16cid:durableId="1015116583">
    <w:abstractNumId w:val="15"/>
  </w:num>
  <w:num w:numId="5" w16cid:durableId="1813712181">
    <w:abstractNumId w:val="40"/>
  </w:num>
  <w:num w:numId="6" w16cid:durableId="641472040">
    <w:abstractNumId w:val="29"/>
  </w:num>
  <w:num w:numId="7" w16cid:durableId="1346132907">
    <w:abstractNumId w:val="14"/>
  </w:num>
  <w:num w:numId="8" w16cid:durableId="1255168874">
    <w:abstractNumId w:val="3"/>
  </w:num>
  <w:num w:numId="9" w16cid:durableId="1990623196">
    <w:abstractNumId w:val="18"/>
  </w:num>
  <w:num w:numId="10" w16cid:durableId="739521667">
    <w:abstractNumId w:val="41"/>
  </w:num>
  <w:num w:numId="11" w16cid:durableId="112329884">
    <w:abstractNumId w:val="25"/>
  </w:num>
  <w:num w:numId="12" w16cid:durableId="855849755">
    <w:abstractNumId w:val="9"/>
  </w:num>
  <w:num w:numId="13" w16cid:durableId="1520200167">
    <w:abstractNumId w:val="16"/>
  </w:num>
  <w:num w:numId="14" w16cid:durableId="861935587">
    <w:abstractNumId w:val="8"/>
  </w:num>
  <w:num w:numId="15" w16cid:durableId="1740128426">
    <w:abstractNumId w:val="6"/>
  </w:num>
  <w:num w:numId="16" w16cid:durableId="182670199">
    <w:abstractNumId w:val="5"/>
  </w:num>
  <w:num w:numId="17" w16cid:durableId="1258708013">
    <w:abstractNumId w:val="19"/>
  </w:num>
  <w:num w:numId="18" w16cid:durableId="1755853518">
    <w:abstractNumId w:val="0"/>
  </w:num>
  <w:num w:numId="19" w16cid:durableId="1144807902">
    <w:abstractNumId w:val="31"/>
  </w:num>
  <w:num w:numId="20" w16cid:durableId="111288797">
    <w:abstractNumId w:val="24"/>
  </w:num>
  <w:num w:numId="21" w16cid:durableId="262736563">
    <w:abstractNumId w:val="17"/>
  </w:num>
  <w:num w:numId="22" w16cid:durableId="872839798">
    <w:abstractNumId w:val="7"/>
  </w:num>
  <w:num w:numId="23" w16cid:durableId="821702913">
    <w:abstractNumId w:val="34"/>
  </w:num>
  <w:num w:numId="24" w16cid:durableId="1574706003">
    <w:abstractNumId w:val="12"/>
  </w:num>
  <w:num w:numId="25" w16cid:durableId="1982684679">
    <w:abstractNumId w:val="36"/>
  </w:num>
  <w:num w:numId="26" w16cid:durableId="691303987">
    <w:abstractNumId w:val="2"/>
  </w:num>
  <w:num w:numId="27" w16cid:durableId="791939628">
    <w:abstractNumId w:val="32"/>
  </w:num>
  <w:num w:numId="28" w16cid:durableId="1570001879">
    <w:abstractNumId w:val="33"/>
  </w:num>
  <w:num w:numId="29" w16cid:durableId="1471094362">
    <w:abstractNumId w:val="23"/>
  </w:num>
  <w:num w:numId="30" w16cid:durableId="1021470375">
    <w:abstractNumId w:val="10"/>
  </w:num>
  <w:num w:numId="31" w16cid:durableId="605238765">
    <w:abstractNumId w:val="30"/>
  </w:num>
  <w:num w:numId="32" w16cid:durableId="505436618">
    <w:abstractNumId w:val="43"/>
  </w:num>
  <w:num w:numId="33" w16cid:durableId="1034039668">
    <w:abstractNumId w:val="37"/>
  </w:num>
  <w:num w:numId="34" w16cid:durableId="1165901063">
    <w:abstractNumId w:val="42"/>
  </w:num>
  <w:num w:numId="35" w16cid:durableId="474957980">
    <w:abstractNumId w:val="45"/>
  </w:num>
  <w:num w:numId="36" w16cid:durableId="462967020">
    <w:abstractNumId w:val="26"/>
  </w:num>
  <w:num w:numId="37" w16cid:durableId="1878740593">
    <w:abstractNumId w:val="21"/>
  </w:num>
  <w:num w:numId="38" w16cid:durableId="1743674169">
    <w:abstractNumId w:val="4"/>
  </w:num>
  <w:num w:numId="39" w16cid:durableId="571894625">
    <w:abstractNumId w:val="35"/>
  </w:num>
  <w:num w:numId="40" w16cid:durableId="1951349919">
    <w:abstractNumId w:val="22"/>
  </w:num>
  <w:num w:numId="41" w16cid:durableId="1957175321">
    <w:abstractNumId w:val="39"/>
  </w:num>
  <w:num w:numId="42" w16cid:durableId="576598323">
    <w:abstractNumId w:val="11"/>
  </w:num>
  <w:num w:numId="43" w16cid:durableId="997541828">
    <w:abstractNumId w:val="13"/>
  </w:num>
  <w:num w:numId="44" w16cid:durableId="2008748958">
    <w:abstractNumId w:val="38"/>
  </w:num>
  <w:num w:numId="45" w16cid:durableId="2111048133">
    <w:abstractNumId w:val="27"/>
  </w:num>
  <w:num w:numId="46" w16cid:durableId="49545907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7E"/>
    <w:rsid w:val="00161186"/>
    <w:rsid w:val="001760CF"/>
    <w:rsid w:val="00370608"/>
    <w:rsid w:val="00553896"/>
    <w:rsid w:val="00852B00"/>
    <w:rsid w:val="008A157E"/>
    <w:rsid w:val="008B492F"/>
    <w:rsid w:val="008D63EB"/>
    <w:rsid w:val="00E5782E"/>
    <w:rsid w:val="00F6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F6088"/>
  <w15:chartTrackingRefBased/>
  <w15:docId w15:val="{92571696-3C74-40EE-ACBF-46741FBA4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5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15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5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9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6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1624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956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33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42785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451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858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Dostie</dc:creator>
  <cp:keywords/>
  <dc:description/>
  <cp:lastModifiedBy>Fabien Dostie</cp:lastModifiedBy>
  <cp:revision>2</cp:revision>
  <dcterms:created xsi:type="dcterms:W3CDTF">2025-05-31T21:41:00Z</dcterms:created>
  <dcterms:modified xsi:type="dcterms:W3CDTF">2025-06-03T00:53:00Z</dcterms:modified>
</cp:coreProperties>
</file>