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2B52" w:rsidRPr="0022639B" w:rsidRDefault="004B2B52" w:rsidP="0022639B">
      <w:pPr>
        <w:keepNext/>
        <w:ind w:left="1985"/>
        <w:outlineLvl w:val="3"/>
        <w:rPr>
          <w:rFonts w:ascii="Open Sans" w:hAnsi="Open Sans" w:cs="Open Sans"/>
          <w:b/>
          <w:bCs/>
          <w:color w:val="43554D"/>
          <w:kern w:val="32"/>
          <w:sz w:val="28"/>
        </w:rPr>
      </w:pPr>
      <w:r w:rsidRPr="0022639B">
        <w:rPr>
          <w:rFonts w:ascii="Open Sans" w:hAnsi="Open Sans" w:cs="Open Sans"/>
          <w:b/>
          <w:bCs/>
          <w:noProof/>
          <w:color w:val="43554D"/>
          <w:kern w:val="32"/>
          <w:sz w:val="28"/>
          <w:lang w:val="es-PE" w:eastAsia="es-PE"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-19685</wp:posOffset>
            </wp:positionH>
            <wp:positionV relativeFrom="paragraph">
              <wp:posOffset>1905</wp:posOffset>
            </wp:positionV>
            <wp:extent cx="1213485" cy="1079500"/>
            <wp:effectExtent l="19050" t="0" r="5715" b="0"/>
            <wp:wrapTight wrapText="bothSides">
              <wp:wrapPolygon edited="0">
                <wp:start x="-339" y="0"/>
                <wp:lineTo x="-339" y="21346"/>
                <wp:lineTo x="21702" y="21346"/>
                <wp:lineTo x="21702" y="0"/>
                <wp:lineTo x="-339" y="0"/>
              </wp:wrapPolygon>
            </wp:wrapTight>
            <wp:docPr id="2" name="1 Imagen" descr="image0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2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13485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2639B">
        <w:rPr>
          <w:rFonts w:ascii="Open Sans" w:hAnsi="Open Sans" w:cs="Open Sans"/>
          <w:b/>
          <w:bCs/>
          <w:color w:val="43554D"/>
          <w:kern w:val="32"/>
          <w:sz w:val="28"/>
        </w:rPr>
        <w:tab/>
      </w:r>
      <w:r w:rsidRPr="0022639B">
        <w:rPr>
          <w:rFonts w:ascii="Open Sans" w:hAnsi="Open Sans" w:cs="Open Sans"/>
          <w:b/>
          <w:bCs/>
          <w:color w:val="43554D"/>
          <w:kern w:val="32"/>
          <w:sz w:val="28"/>
        </w:rPr>
        <w:tab/>
      </w:r>
      <w:r w:rsidRPr="0022639B">
        <w:rPr>
          <w:rFonts w:ascii="Open Sans" w:hAnsi="Open Sans" w:cs="Open Sans"/>
          <w:b/>
          <w:bCs/>
          <w:color w:val="43554D"/>
          <w:kern w:val="32"/>
          <w:sz w:val="28"/>
        </w:rPr>
        <w:tab/>
      </w:r>
      <w:r w:rsidRPr="0022639B">
        <w:rPr>
          <w:rFonts w:ascii="Open Sans" w:hAnsi="Open Sans" w:cs="Open Sans"/>
          <w:b/>
          <w:bCs/>
          <w:color w:val="43554D"/>
          <w:kern w:val="32"/>
          <w:sz w:val="28"/>
        </w:rPr>
        <w:tab/>
      </w:r>
    </w:p>
    <w:p w:rsidR="004B2B52" w:rsidRPr="0022639B" w:rsidRDefault="004B2B52" w:rsidP="0022639B">
      <w:pPr>
        <w:keepNext/>
        <w:ind w:left="1985"/>
        <w:outlineLvl w:val="3"/>
        <w:rPr>
          <w:rFonts w:ascii="Open Sans" w:hAnsi="Open Sans" w:cs="Open Sans"/>
          <w:b/>
          <w:bCs/>
          <w:color w:val="43554D"/>
          <w:kern w:val="32"/>
          <w:sz w:val="28"/>
        </w:rPr>
      </w:pPr>
      <w:r w:rsidRPr="0022639B">
        <w:rPr>
          <w:rFonts w:ascii="Open Sans" w:hAnsi="Open Sans" w:cs="Open Sans"/>
          <w:b/>
          <w:bCs/>
          <w:color w:val="43554D"/>
          <w:kern w:val="32"/>
          <w:sz w:val="28"/>
        </w:rPr>
        <w:t>Seminario Básico</w:t>
      </w:r>
    </w:p>
    <w:p w:rsidR="004B2B52" w:rsidRPr="0022639B" w:rsidRDefault="004B2B52" w:rsidP="0022639B">
      <w:pPr>
        <w:keepNext/>
        <w:outlineLvl w:val="3"/>
        <w:rPr>
          <w:rFonts w:ascii="Open Sans" w:hAnsi="Open Sans" w:cs="Open Sans"/>
          <w:b/>
          <w:bCs/>
          <w:color w:val="43554D"/>
          <w:kern w:val="32"/>
          <w:sz w:val="28"/>
        </w:rPr>
      </w:pPr>
      <w:r w:rsidRPr="0022639B">
        <w:rPr>
          <w:rFonts w:ascii="Open Sans" w:hAnsi="Open Sans" w:cs="Open Sans"/>
          <w:b/>
          <w:bCs/>
          <w:color w:val="43554D"/>
          <w:kern w:val="32"/>
          <w:sz w:val="28"/>
        </w:rPr>
        <w:t>Teología de la Iglesia</w:t>
      </w:r>
    </w:p>
    <w:p w:rsidR="004B2B52" w:rsidRPr="0022639B" w:rsidRDefault="004B2B52" w:rsidP="0022639B">
      <w:pPr>
        <w:keepNext/>
        <w:outlineLvl w:val="3"/>
        <w:rPr>
          <w:rFonts w:ascii="Open Sans" w:hAnsi="Open Sans" w:cs="Open Sans"/>
          <w:b/>
          <w:bCs/>
          <w:color w:val="43554D"/>
          <w:kern w:val="32"/>
          <w:sz w:val="28"/>
        </w:rPr>
      </w:pPr>
      <w:r w:rsidRPr="0022639B">
        <w:rPr>
          <w:rFonts w:ascii="Open Sans" w:eastAsia="Calibri" w:hAnsi="Open Sans" w:cs="Open Sans"/>
          <w:b/>
          <w:bCs/>
          <w:color w:val="43554D"/>
          <w:kern w:val="32"/>
          <w:sz w:val="28"/>
        </w:rPr>
        <w:t>Clase 2: Membresía de la iglesia</w:t>
      </w:r>
    </w:p>
    <w:p w:rsidR="004B2B52" w:rsidRPr="0022639B" w:rsidRDefault="004B2B52" w:rsidP="0022639B">
      <w:pPr>
        <w:rPr>
          <w:rFonts w:ascii="Open Sans" w:eastAsia="Calibri" w:hAnsi="Open Sans" w:cs="Open Sans"/>
          <w:b/>
          <w:bCs/>
          <w:color w:val="43554D"/>
          <w:kern w:val="32"/>
        </w:rPr>
      </w:pPr>
      <w:r w:rsidRPr="0022639B">
        <w:rPr>
          <w:rFonts w:ascii="Open Sans" w:eastAsia="Calibri" w:hAnsi="Open Sans" w:cs="Open Sans"/>
          <w:b/>
          <w:bCs/>
          <w:color w:val="43554D"/>
          <w:kern w:val="32"/>
        </w:rPr>
        <w:t>______________________________________________</w:t>
      </w:r>
      <w:r w:rsidR="00F6486E" w:rsidRPr="0022639B">
        <w:rPr>
          <w:rFonts w:ascii="Open Sans" w:eastAsia="Calibri" w:hAnsi="Open Sans" w:cs="Open Sans"/>
          <w:b/>
          <w:bCs/>
          <w:color w:val="43554D"/>
          <w:kern w:val="32"/>
        </w:rPr>
        <w:t>______________________________</w:t>
      </w:r>
      <w:r w:rsidRPr="0022639B">
        <w:rPr>
          <w:rFonts w:ascii="Open Sans" w:eastAsia="Calibri" w:hAnsi="Open Sans" w:cs="Open Sans"/>
          <w:b/>
          <w:bCs/>
          <w:color w:val="43554D"/>
          <w:kern w:val="32"/>
        </w:rPr>
        <w:t>___________</w:t>
      </w:r>
    </w:p>
    <w:p w:rsidR="004B2B52" w:rsidRPr="0022639B" w:rsidRDefault="004B2B52" w:rsidP="0022639B">
      <w:pPr>
        <w:rPr>
          <w:rFonts w:ascii="Open Sans" w:hAnsi="Open Sans" w:cs="Open Sans"/>
          <w:color w:val="43554D"/>
        </w:rPr>
      </w:pPr>
    </w:p>
    <w:p w:rsidR="004B2B52" w:rsidRPr="0022639B" w:rsidRDefault="004B2B52" w:rsidP="0022639B">
      <w:pPr>
        <w:rPr>
          <w:rFonts w:ascii="Open Sans" w:hAnsi="Open Sans" w:cs="Open Sans"/>
          <w:b/>
          <w:color w:val="43554D"/>
        </w:rPr>
      </w:pPr>
    </w:p>
    <w:p w:rsidR="00357B18" w:rsidRPr="0022639B" w:rsidRDefault="00357B18" w:rsidP="0022639B">
      <w:pPr>
        <w:jc w:val="both"/>
        <w:rPr>
          <w:rFonts w:ascii="Open Sans" w:hAnsi="Open Sans" w:cs="Open Sans"/>
          <w:b/>
          <w:color w:val="43554D"/>
        </w:rPr>
      </w:pPr>
      <w:r w:rsidRPr="0022639B">
        <w:rPr>
          <w:rFonts w:ascii="Open Sans" w:hAnsi="Open Sans" w:cs="Open Sans"/>
          <w:b/>
          <w:color w:val="43554D"/>
        </w:rPr>
        <w:t>Introducción</w:t>
      </w:r>
    </w:p>
    <w:p w:rsidR="00357B18" w:rsidRPr="0022639B" w:rsidRDefault="00DB5545" w:rsidP="0022639B">
      <w:pPr>
        <w:jc w:val="both"/>
        <w:rPr>
          <w:rFonts w:ascii="Open Sans" w:hAnsi="Open Sans" w:cs="Open Sans"/>
          <w:color w:val="43554D"/>
        </w:rPr>
      </w:pPr>
      <w:r w:rsidRPr="0022639B">
        <w:rPr>
          <w:rFonts w:ascii="Open Sans" w:hAnsi="Open Sans" w:cs="Open Sans"/>
          <w:color w:val="43554D"/>
        </w:rPr>
        <w:t>Si estuvo</w:t>
      </w:r>
      <w:r w:rsidR="00357B18" w:rsidRPr="0022639B">
        <w:rPr>
          <w:rFonts w:ascii="Open Sans" w:hAnsi="Open Sans" w:cs="Open Sans"/>
          <w:color w:val="43554D"/>
        </w:rPr>
        <w:t xml:space="preserve"> con nosotros la semana pasada,</w:t>
      </w:r>
      <w:r w:rsidRPr="0022639B">
        <w:rPr>
          <w:rFonts w:ascii="Open Sans" w:hAnsi="Open Sans" w:cs="Open Sans"/>
          <w:color w:val="43554D"/>
        </w:rPr>
        <w:t xml:space="preserve"> recordará</w:t>
      </w:r>
      <w:r w:rsidR="00357B18" w:rsidRPr="0022639B">
        <w:rPr>
          <w:rFonts w:ascii="Open Sans" w:hAnsi="Open Sans" w:cs="Open Sans"/>
          <w:color w:val="43554D"/>
        </w:rPr>
        <w:t xml:space="preserve"> hablamos de la definición de Iglesia. Eso tiene que ser el punto </w:t>
      </w:r>
      <w:bookmarkStart w:id="0" w:name="_GoBack"/>
      <w:bookmarkEnd w:id="0"/>
      <w:r w:rsidR="00357B18" w:rsidRPr="0022639B">
        <w:rPr>
          <w:rFonts w:ascii="Open Sans" w:hAnsi="Open Sans" w:cs="Open Sans"/>
          <w:color w:val="43554D"/>
        </w:rPr>
        <w:t>de partida, ya que n</w:t>
      </w:r>
      <w:r w:rsidR="007D4068" w:rsidRPr="0022639B">
        <w:rPr>
          <w:rFonts w:ascii="Open Sans" w:hAnsi="Open Sans" w:cs="Open Sans"/>
          <w:color w:val="43554D"/>
        </w:rPr>
        <w:t xml:space="preserve">ecesitamos saber lo que vamos a </w:t>
      </w:r>
      <w:r w:rsidR="00357B18" w:rsidRPr="0022639B">
        <w:rPr>
          <w:rFonts w:ascii="Open Sans" w:hAnsi="Open Sans" w:cs="Open Sans"/>
          <w:color w:val="43554D"/>
        </w:rPr>
        <w:t>c</w:t>
      </w:r>
      <w:r w:rsidR="007D4068" w:rsidRPr="0022639B">
        <w:rPr>
          <w:rFonts w:ascii="Open Sans" w:hAnsi="Open Sans" w:cs="Open Sans"/>
          <w:color w:val="43554D"/>
        </w:rPr>
        <w:t>onstruir</w:t>
      </w:r>
      <w:r w:rsidR="00357B18" w:rsidRPr="0022639B">
        <w:rPr>
          <w:rFonts w:ascii="Open Sans" w:hAnsi="Open Sans" w:cs="Open Sans"/>
          <w:color w:val="43554D"/>
        </w:rPr>
        <w:t xml:space="preserve"> antes de empezar la construcción. Una de las cosas que notamos de la narrativa bíblica es que</w:t>
      </w:r>
      <w:r w:rsidR="007D4068" w:rsidRPr="0022639B">
        <w:rPr>
          <w:rFonts w:ascii="Open Sans" w:hAnsi="Open Sans" w:cs="Open Sans"/>
          <w:color w:val="43554D"/>
        </w:rPr>
        <w:t xml:space="preserve"> la intención de Dios ha sido el crear</w:t>
      </w:r>
      <w:r w:rsidR="00357B18" w:rsidRPr="0022639B">
        <w:rPr>
          <w:rFonts w:ascii="Open Sans" w:hAnsi="Open Sans" w:cs="Open Sans"/>
          <w:color w:val="43554D"/>
        </w:rPr>
        <w:t xml:space="preserve"> un </w:t>
      </w:r>
      <w:r w:rsidR="007D4068" w:rsidRPr="0022639B">
        <w:rPr>
          <w:rFonts w:ascii="Open Sans" w:hAnsi="Open Sans" w:cs="Open Sans"/>
          <w:color w:val="43554D"/>
        </w:rPr>
        <w:t>pueblo para sí que mostraría</w:t>
      </w:r>
      <w:r w:rsidR="00357B18" w:rsidRPr="0022639B">
        <w:rPr>
          <w:rFonts w:ascii="Open Sans" w:hAnsi="Open Sans" w:cs="Open Sans"/>
          <w:color w:val="43554D"/>
        </w:rPr>
        <w:t xml:space="preserve"> su gloria, y como señalamos la semana pasada de Efesios 3:10, la iglesia no es una opción, sino la parte central del plan de Dios para mostrar su gloria. ¿Pero qué sucede cuando los que dicen repres</w:t>
      </w:r>
      <w:r w:rsidR="007D4068" w:rsidRPr="0022639B">
        <w:rPr>
          <w:rFonts w:ascii="Open Sans" w:hAnsi="Open Sans" w:cs="Open Sans"/>
          <w:color w:val="43554D"/>
        </w:rPr>
        <w:t>entar a su nombre</w:t>
      </w:r>
      <w:r w:rsidR="00357B18" w:rsidRPr="0022639B">
        <w:rPr>
          <w:rFonts w:ascii="Open Sans" w:hAnsi="Open Sans" w:cs="Open Sans"/>
          <w:color w:val="43554D"/>
        </w:rPr>
        <w:t xml:space="preserve"> fallan en hacerlo?</w:t>
      </w:r>
    </w:p>
    <w:p w:rsidR="00357B18" w:rsidRPr="0022639B" w:rsidRDefault="00357B18" w:rsidP="0022639B">
      <w:pPr>
        <w:jc w:val="both"/>
        <w:rPr>
          <w:rFonts w:ascii="Open Sans" w:hAnsi="Open Sans" w:cs="Open Sans"/>
          <w:color w:val="43554D"/>
        </w:rPr>
      </w:pPr>
    </w:p>
    <w:p w:rsidR="00C727BF" w:rsidRPr="0022639B" w:rsidRDefault="00357B18" w:rsidP="0022639B">
      <w:pPr>
        <w:jc w:val="both"/>
        <w:rPr>
          <w:rFonts w:ascii="Open Sans" w:hAnsi="Open Sans" w:cs="Open Sans"/>
          <w:color w:val="43554D"/>
        </w:rPr>
      </w:pPr>
      <w:r w:rsidRPr="0022639B">
        <w:rPr>
          <w:rFonts w:ascii="Open Sans" w:hAnsi="Open Sans" w:cs="Open Sans"/>
          <w:color w:val="43554D"/>
        </w:rPr>
        <w:t>Vaya conmi</w:t>
      </w:r>
      <w:r w:rsidR="001059C4" w:rsidRPr="0022639B">
        <w:rPr>
          <w:rFonts w:ascii="Open Sans" w:hAnsi="Open Sans" w:cs="Open Sans"/>
          <w:color w:val="43554D"/>
        </w:rPr>
        <w:t>go a 1 Corintios 5:</w:t>
      </w:r>
      <w:r w:rsidR="004B2B52" w:rsidRPr="0022639B">
        <w:rPr>
          <w:rFonts w:ascii="Open Sans" w:hAnsi="Open Sans" w:cs="Open Sans"/>
          <w:color w:val="43554D"/>
        </w:rPr>
        <w:t>1-7:</w:t>
      </w:r>
    </w:p>
    <w:p w:rsidR="001059C4" w:rsidRPr="0022639B" w:rsidRDefault="001059C4" w:rsidP="0022639B">
      <w:pPr>
        <w:jc w:val="both"/>
        <w:rPr>
          <w:rFonts w:ascii="Open Sans" w:hAnsi="Open Sans" w:cs="Open Sans"/>
          <w:color w:val="43554D"/>
        </w:rPr>
      </w:pPr>
    </w:p>
    <w:p w:rsidR="001059C4" w:rsidRPr="0022639B" w:rsidRDefault="004B2B52" w:rsidP="0022639B">
      <w:pPr>
        <w:ind w:left="567" w:right="827"/>
        <w:jc w:val="both"/>
        <w:rPr>
          <w:rFonts w:ascii="Open Sans" w:hAnsi="Open Sans" w:cs="Open Sans"/>
          <w:color w:val="43554D"/>
        </w:rPr>
      </w:pPr>
      <w:r w:rsidRPr="0022639B">
        <w:rPr>
          <w:rFonts w:ascii="Open Sans" w:hAnsi="Open Sans" w:cs="Open Sans"/>
          <w:color w:val="43554D"/>
        </w:rPr>
        <w:t>«</w:t>
      </w:r>
      <w:r w:rsidRPr="0022639B">
        <w:rPr>
          <w:rFonts w:ascii="Open Sans" w:hAnsi="Open Sans" w:cs="Open Sans"/>
          <w:bCs/>
          <w:color w:val="43554D"/>
          <w:vertAlign w:val="superscript"/>
        </w:rPr>
        <w:t xml:space="preserve">1 </w:t>
      </w:r>
      <w:r w:rsidR="001059C4" w:rsidRPr="0022639B">
        <w:rPr>
          <w:rFonts w:ascii="Open Sans" w:hAnsi="Open Sans" w:cs="Open Sans"/>
          <w:color w:val="43554D"/>
        </w:rPr>
        <w:t>De cierto se oye que hay entre vosotros fornicación, y tal fornicación cual ni aun se nombra entre los gentiles; tanto que alguno tiene la mujer de su padre.</w:t>
      </w:r>
      <w:r w:rsidR="001059C4" w:rsidRPr="0022639B">
        <w:rPr>
          <w:rFonts w:ascii="Open Sans" w:hAnsi="Open Sans" w:cs="Open Sans"/>
          <w:bCs/>
          <w:color w:val="43554D"/>
          <w:vertAlign w:val="superscript"/>
        </w:rPr>
        <w:t>2 </w:t>
      </w:r>
      <w:r w:rsidR="001059C4" w:rsidRPr="0022639B">
        <w:rPr>
          <w:rFonts w:ascii="Open Sans" w:hAnsi="Open Sans" w:cs="Open Sans"/>
          <w:color w:val="43554D"/>
        </w:rPr>
        <w:t>Y vosotros estáis envanecidos. ¿No debierais más bien haberos lamentado, para que fuese quitado de en medio de vosotros el que cometió tal acción?</w:t>
      </w:r>
      <w:r w:rsidRPr="0022639B">
        <w:rPr>
          <w:rFonts w:ascii="Open Sans" w:hAnsi="Open Sans" w:cs="Open Sans"/>
          <w:color w:val="43554D"/>
        </w:rPr>
        <w:t xml:space="preserve"> </w:t>
      </w:r>
      <w:r w:rsidR="001059C4" w:rsidRPr="0022639B">
        <w:rPr>
          <w:rFonts w:ascii="Open Sans" w:hAnsi="Open Sans" w:cs="Open Sans"/>
          <w:bCs/>
          <w:color w:val="43554D"/>
          <w:vertAlign w:val="superscript"/>
        </w:rPr>
        <w:t>3 </w:t>
      </w:r>
      <w:r w:rsidR="001059C4" w:rsidRPr="0022639B">
        <w:rPr>
          <w:rFonts w:ascii="Open Sans" w:hAnsi="Open Sans" w:cs="Open Sans"/>
          <w:color w:val="43554D"/>
        </w:rPr>
        <w:t>Ciertamente yo, como ausente en cuerpo, pero presente en espíritu, ya como presente he juzgado al que tal cosa ha hecho.</w:t>
      </w:r>
      <w:r w:rsidR="001059C4" w:rsidRPr="0022639B">
        <w:rPr>
          <w:rFonts w:ascii="Open Sans" w:hAnsi="Open Sans" w:cs="Open Sans"/>
          <w:bCs/>
          <w:color w:val="43554D"/>
          <w:vertAlign w:val="superscript"/>
        </w:rPr>
        <w:t>4 </w:t>
      </w:r>
      <w:r w:rsidR="001059C4" w:rsidRPr="0022639B">
        <w:rPr>
          <w:rFonts w:ascii="Open Sans" w:hAnsi="Open Sans" w:cs="Open Sans"/>
          <w:color w:val="43554D"/>
        </w:rPr>
        <w:t>En el nombre de nuestro Señor Jesucristo, reunidos vosotros y mi espíritu, con el poder de nuestro Señor Jesucristo,</w:t>
      </w:r>
      <w:r w:rsidR="001059C4" w:rsidRPr="0022639B">
        <w:rPr>
          <w:rFonts w:ascii="Open Sans" w:hAnsi="Open Sans" w:cs="Open Sans"/>
          <w:bCs/>
          <w:color w:val="43554D"/>
          <w:vertAlign w:val="superscript"/>
        </w:rPr>
        <w:t>5 </w:t>
      </w:r>
      <w:r w:rsidR="001059C4" w:rsidRPr="0022639B">
        <w:rPr>
          <w:rFonts w:ascii="Open Sans" w:hAnsi="Open Sans" w:cs="Open Sans"/>
          <w:color w:val="43554D"/>
        </w:rPr>
        <w:t>el tal sea entregado a Satanás para destrucción de la carne, a fin de que el espíritu sea salvo en el día del Señor Jesús.</w:t>
      </w:r>
      <w:r w:rsidR="001059C4" w:rsidRPr="0022639B">
        <w:rPr>
          <w:rFonts w:ascii="Open Sans" w:hAnsi="Open Sans" w:cs="Open Sans"/>
          <w:bCs/>
          <w:color w:val="43554D"/>
          <w:vertAlign w:val="superscript"/>
        </w:rPr>
        <w:t>6 </w:t>
      </w:r>
      <w:r w:rsidR="001059C4" w:rsidRPr="0022639B">
        <w:rPr>
          <w:rFonts w:ascii="Open Sans" w:hAnsi="Open Sans" w:cs="Open Sans"/>
          <w:color w:val="43554D"/>
        </w:rPr>
        <w:t>No es buena vuestra jactancia. ¿No sabéis que un poco de levadura leuda toda la masa?</w:t>
      </w:r>
      <w:r w:rsidR="001059C4" w:rsidRPr="0022639B">
        <w:rPr>
          <w:rFonts w:ascii="Open Sans" w:hAnsi="Open Sans" w:cs="Open Sans"/>
          <w:bCs/>
          <w:color w:val="43554D"/>
          <w:vertAlign w:val="superscript"/>
        </w:rPr>
        <w:t>7 </w:t>
      </w:r>
      <w:r w:rsidR="001059C4" w:rsidRPr="0022639B">
        <w:rPr>
          <w:rFonts w:ascii="Open Sans" w:hAnsi="Open Sans" w:cs="Open Sans"/>
          <w:color w:val="43554D"/>
        </w:rPr>
        <w:t xml:space="preserve">Limpiaos, pues, de la vieja levadura, para que seáis nueva masa, sin levadura como sois; porque nuestra pascua, que es Cristo, </w:t>
      </w:r>
      <w:r w:rsidRPr="0022639B">
        <w:rPr>
          <w:rFonts w:ascii="Open Sans" w:hAnsi="Open Sans" w:cs="Open Sans"/>
          <w:color w:val="43554D"/>
        </w:rPr>
        <w:t>ya fue sacrificada por nosotros».</w:t>
      </w:r>
    </w:p>
    <w:p w:rsidR="001059C4" w:rsidRPr="0022639B" w:rsidRDefault="001059C4" w:rsidP="0022639B">
      <w:pPr>
        <w:jc w:val="both"/>
        <w:rPr>
          <w:rFonts w:ascii="Open Sans" w:hAnsi="Open Sans" w:cs="Open Sans"/>
          <w:color w:val="43554D"/>
        </w:rPr>
      </w:pPr>
    </w:p>
    <w:p w:rsidR="001059C4" w:rsidRPr="0022639B" w:rsidRDefault="001059C4" w:rsidP="0022639B">
      <w:pPr>
        <w:jc w:val="both"/>
        <w:rPr>
          <w:rFonts w:ascii="Open Sans" w:hAnsi="Open Sans" w:cs="Open Sans"/>
          <w:color w:val="43554D"/>
        </w:rPr>
      </w:pPr>
      <w:r w:rsidRPr="0022639B">
        <w:rPr>
          <w:rFonts w:ascii="Open Sans" w:hAnsi="Open Sans" w:cs="Open Sans"/>
          <w:color w:val="43554D"/>
        </w:rPr>
        <w:t>¿Que está pasando aquí?</w:t>
      </w:r>
    </w:p>
    <w:p w:rsidR="001059C4" w:rsidRPr="0022639B" w:rsidRDefault="001059C4" w:rsidP="0022639B">
      <w:pPr>
        <w:jc w:val="both"/>
        <w:rPr>
          <w:rFonts w:ascii="Open Sans" w:hAnsi="Open Sans" w:cs="Open Sans"/>
          <w:i/>
          <w:color w:val="43554D"/>
        </w:rPr>
      </w:pPr>
      <w:r w:rsidRPr="0022639B">
        <w:rPr>
          <w:rFonts w:ascii="Open Sans" w:hAnsi="Open Sans" w:cs="Open Sans"/>
          <w:i/>
          <w:color w:val="43554D"/>
        </w:rPr>
        <w:t>Un hombre se acuesta con la mujer de su padre y la congregación lo tolera.</w:t>
      </w:r>
    </w:p>
    <w:p w:rsidR="001059C4" w:rsidRPr="0022639B" w:rsidRDefault="001059C4" w:rsidP="0022639B">
      <w:pPr>
        <w:jc w:val="both"/>
        <w:rPr>
          <w:rFonts w:ascii="Open Sans" w:hAnsi="Open Sans" w:cs="Open Sans"/>
          <w:i/>
          <w:color w:val="43554D"/>
        </w:rPr>
      </w:pPr>
      <w:r w:rsidRPr="0022639B">
        <w:rPr>
          <w:rFonts w:ascii="Open Sans" w:hAnsi="Open Sans" w:cs="Open Sans"/>
          <w:i/>
          <w:color w:val="43554D"/>
        </w:rPr>
        <w:t>Pablo llama a la iglesia a</w:t>
      </w:r>
      <w:r w:rsidR="004B2B52" w:rsidRPr="0022639B">
        <w:rPr>
          <w:rFonts w:ascii="Open Sans" w:hAnsi="Open Sans" w:cs="Open Sans"/>
          <w:i/>
          <w:color w:val="43554D"/>
        </w:rPr>
        <w:t xml:space="preserve"> expulsarlo, para entregarlo a Satanás, </w:t>
      </w:r>
      <w:r w:rsidRPr="0022639B">
        <w:rPr>
          <w:rFonts w:ascii="Open Sans" w:hAnsi="Open Sans" w:cs="Open Sans"/>
          <w:i/>
          <w:color w:val="43554D"/>
        </w:rPr>
        <w:t xml:space="preserve">no con el fin de su destrucción final, sino para </w:t>
      </w:r>
      <w:r w:rsidR="004B2B52" w:rsidRPr="0022639B">
        <w:rPr>
          <w:rFonts w:ascii="Open Sans" w:hAnsi="Open Sans" w:cs="Open Sans"/>
          <w:i/>
          <w:color w:val="43554D"/>
        </w:rPr>
        <w:t xml:space="preserve">ser restaurado </w:t>
      </w:r>
      <w:r w:rsidRPr="0022639B">
        <w:rPr>
          <w:rFonts w:ascii="Open Sans" w:hAnsi="Open Sans" w:cs="Open Sans"/>
          <w:i/>
          <w:color w:val="43554D"/>
        </w:rPr>
        <w:t>(v</w:t>
      </w:r>
      <w:r w:rsidR="004B2B52" w:rsidRPr="0022639B">
        <w:rPr>
          <w:rFonts w:ascii="Open Sans" w:hAnsi="Open Sans" w:cs="Open Sans"/>
          <w:i/>
          <w:color w:val="43554D"/>
        </w:rPr>
        <w:t xml:space="preserve">. </w:t>
      </w:r>
      <w:r w:rsidRPr="0022639B">
        <w:rPr>
          <w:rFonts w:ascii="Open Sans" w:hAnsi="Open Sans" w:cs="Open Sans"/>
          <w:i/>
          <w:color w:val="43554D"/>
        </w:rPr>
        <w:t>5).</w:t>
      </w:r>
    </w:p>
    <w:p w:rsidR="007D4068" w:rsidRPr="0022639B" w:rsidRDefault="007D4068" w:rsidP="0022639B">
      <w:pPr>
        <w:jc w:val="both"/>
        <w:rPr>
          <w:rFonts w:ascii="Open Sans" w:hAnsi="Open Sans" w:cs="Open Sans"/>
          <w:color w:val="43554D"/>
        </w:rPr>
      </w:pPr>
    </w:p>
    <w:p w:rsidR="001059C4" w:rsidRPr="0022639B" w:rsidRDefault="001059C4" w:rsidP="0022639B">
      <w:pPr>
        <w:jc w:val="both"/>
        <w:rPr>
          <w:rFonts w:ascii="Open Sans" w:hAnsi="Open Sans" w:cs="Open Sans"/>
          <w:color w:val="43554D"/>
        </w:rPr>
      </w:pPr>
      <w:r w:rsidRPr="0022639B">
        <w:rPr>
          <w:rFonts w:ascii="Open Sans" w:hAnsi="Open Sans" w:cs="Open Sans"/>
          <w:color w:val="43554D"/>
        </w:rPr>
        <w:t>La preg</w:t>
      </w:r>
      <w:r w:rsidR="003132D7" w:rsidRPr="0022639B">
        <w:rPr>
          <w:rFonts w:ascii="Open Sans" w:hAnsi="Open Sans" w:cs="Open Sans"/>
          <w:color w:val="43554D"/>
        </w:rPr>
        <w:t>unta que viene a nuestro estudio de hoy es, ¿de que hay que</w:t>
      </w:r>
      <w:r w:rsidR="004B2B52" w:rsidRPr="0022639B">
        <w:rPr>
          <w:rFonts w:ascii="Open Sans" w:hAnsi="Open Sans" w:cs="Open Sans"/>
          <w:color w:val="43554D"/>
        </w:rPr>
        <w:t xml:space="preserve"> expulsarlo</w:t>
      </w:r>
      <w:r w:rsidR="003132D7" w:rsidRPr="0022639B">
        <w:rPr>
          <w:rFonts w:ascii="Open Sans" w:hAnsi="Open Sans" w:cs="Open Sans"/>
          <w:color w:val="43554D"/>
        </w:rPr>
        <w:t>?</w:t>
      </w:r>
    </w:p>
    <w:p w:rsidR="001059C4" w:rsidRPr="0022639B" w:rsidRDefault="001059C4" w:rsidP="0022639B">
      <w:pPr>
        <w:jc w:val="both"/>
        <w:rPr>
          <w:rFonts w:ascii="Open Sans" w:hAnsi="Open Sans" w:cs="Open Sans"/>
          <w:color w:val="43554D"/>
        </w:rPr>
      </w:pPr>
    </w:p>
    <w:p w:rsidR="001059C4" w:rsidRPr="0022639B" w:rsidRDefault="001059C4" w:rsidP="0022639B">
      <w:pPr>
        <w:jc w:val="both"/>
        <w:rPr>
          <w:rFonts w:ascii="Open Sans" w:hAnsi="Open Sans" w:cs="Open Sans"/>
          <w:color w:val="43554D"/>
        </w:rPr>
      </w:pPr>
      <w:r w:rsidRPr="0022639B">
        <w:rPr>
          <w:rFonts w:ascii="Open Sans" w:hAnsi="Open Sans" w:cs="Open Sans"/>
          <w:color w:val="43554D"/>
        </w:rPr>
        <w:lastRenderedPageBreak/>
        <w:t>Bueno, eso es lo que nece</w:t>
      </w:r>
      <w:r w:rsidR="007D4068" w:rsidRPr="0022639B">
        <w:rPr>
          <w:rFonts w:ascii="Open Sans" w:hAnsi="Open Sans" w:cs="Open Sans"/>
          <w:color w:val="43554D"/>
        </w:rPr>
        <w:t>sitamos</w:t>
      </w:r>
      <w:r w:rsidR="003132D7" w:rsidRPr="0022639B">
        <w:rPr>
          <w:rFonts w:ascii="Open Sans" w:hAnsi="Open Sans" w:cs="Open Sans"/>
          <w:color w:val="43554D"/>
        </w:rPr>
        <w:t xml:space="preserve"> aclarar. La respuesta que creo que</w:t>
      </w:r>
      <w:r w:rsidRPr="0022639B">
        <w:rPr>
          <w:rFonts w:ascii="Open Sans" w:hAnsi="Open Sans" w:cs="Open Sans"/>
          <w:color w:val="43554D"/>
        </w:rPr>
        <w:t xml:space="preserve"> vamos a encontrar es</w:t>
      </w:r>
      <w:r w:rsidR="003132D7" w:rsidRPr="0022639B">
        <w:rPr>
          <w:rFonts w:ascii="Open Sans" w:hAnsi="Open Sans" w:cs="Open Sans"/>
          <w:color w:val="43554D"/>
        </w:rPr>
        <w:t xml:space="preserve"> de ser</w:t>
      </w:r>
      <w:r w:rsidR="004B2B52" w:rsidRPr="0022639B">
        <w:rPr>
          <w:rFonts w:ascii="Open Sans" w:hAnsi="Open Sans" w:cs="Open Sans"/>
          <w:color w:val="43554D"/>
        </w:rPr>
        <w:t xml:space="preserve"> </w:t>
      </w:r>
      <w:r w:rsidRPr="0022639B">
        <w:rPr>
          <w:rFonts w:ascii="Open Sans" w:hAnsi="Open Sans" w:cs="Open Sans"/>
          <w:i/>
          <w:color w:val="43554D"/>
        </w:rPr>
        <w:t>miembro de la iglesia</w:t>
      </w:r>
      <w:r w:rsidRPr="0022639B">
        <w:rPr>
          <w:rFonts w:ascii="Open Sans" w:hAnsi="Open Sans" w:cs="Open Sans"/>
          <w:color w:val="43554D"/>
        </w:rPr>
        <w:t>, pero una vez más, tenemos que escuchar lo que la Escritura</w:t>
      </w:r>
      <w:r w:rsidR="003132D7" w:rsidRPr="0022639B">
        <w:rPr>
          <w:rFonts w:ascii="Open Sans" w:hAnsi="Open Sans" w:cs="Open Sans"/>
          <w:color w:val="43554D"/>
        </w:rPr>
        <w:t xml:space="preserve"> enseña en</w:t>
      </w:r>
      <w:r w:rsidRPr="0022639B">
        <w:rPr>
          <w:rFonts w:ascii="Open Sans" w:hAnsi="Open Sans" w:cs="Open Sans"/>
          <w:color w:val="43554D"/>
        </w:rPr>
        <w:t xml:space="preserve"> lugar de las ideas del hombre.</w:t>
      </w:r>
    </w:p>
    <w:p w:rsidR="001059C4" w:rsidRPr="0022639B" w:rsidRDefault="001059C4" w:rsidP="0022639B">
      <w:pPr>
        <w:jc w:val="both"/>
        <w:rPr>
          <w:rFonts w:ascii="Open Sans" w:hAnsi="Open Sans" w:cs="Open Sans"/>
          <w:color w:val="43554D"/>
        </w:rPr>
      </w:pPr>
    </w:p>
    <w:p w:rsidR="001059C4" w:rsidRPr="0022639B" w:rsidRDefault="001059C4" w:rsidP="0022639B">
      <w:pPr>
        <w:jc w:val="both"/>
        <w:rPr>
          <w:rFonts w:ascii="Open Sans" w:hAnsi="Open Sans" w:cs="Open Sans"/>
          <w:b/>
          <w:color w:val="43554D"/>
        </w:rPr>
      </w:pPr>
      <w:r w:rsidRPr="0022639B">
        <w:rPr>
          <w:rFonts w:ascii="Open Sans" w:hAnsi="Open Sans" w:cs="Open Sans"/>
          <w:b/>
          <w:color w:val="43554D"/>
        </w:rPr>
        <w:t>La Iglesia representa el cielo</w:t>
      </w:r>
    </w:p>
    <w:p w:rsidR="001059C4" w:rsidRPr="0022639B" w:rsidRDefault="003132D7" w:rsidP="0022639B">
      <w:pPr>
        <w:jc w:val="both"/>
        <w:rPr>
          <w:rFonts w:ascii="Open Sans" w:hAnsi="Open Sans" w:cs="Open Sans"/>
          <w:color w:val="43554D"/>
        </w:rPr>
      </w:pPr>
      <w:r w:rsidRPr="0022639B">
        <w:rPr>
          <w:rFonts w:ascii="Open Sans" w:hAnsi="Open Sans" w:cs="Open Sans"/>
          <w:color w:val="43554D"/>
        </w:rPr>
        <w:t>Vamos a</w:t>
      </w:r>
      <w:r w:rsidR="001059C4" w:rsidRPr="0022639B">
        <w:rPr>
          <w:rFonts w:ascii="Open Sans" w:hAnsi="Open Sans" w:cs="Open Sans"/>
          <w:color w:val="43554D"/>
        </w:rPr>
        <w:t xml:space="preserve"> Mateo 16. En la primera parte del capítulo, nos encontramos con la advertencia de Jesús a los apóstoles</w:t>
      </w:r>
      <w:r w:rsidRPr="0022639B">
        <w:rPr>
          <w:rFonts w:ascii="Open Sans" w:hAnsi="Open Sans" w:cs="Open Sans"/>
          <w:color w:val="43554D"/>
        </w:rPr>
        <w:t xml:space="preserve"> de</w:t>
      </w:r>
      <w:r w:rsidR="001059C4" w:rsidRPr="0022639B">
        <w:rPr>
          <w:rFonts w:ascii="Open Sans" w:hAnsi="Open Sans" w:cs="Open Sans"/>
          <w:color w:val="43554D"/>
        </w:rPr>
        <w:t xml:space="preserve"> no confiar en la</w:t>
      </w:r>
      <w:r w:rsidRPr="0022639B">
        <w:rPr>
          <w:rFonts w:ascii="Open Sans" w:hAnsi="Open Sans" w:cs="Open Sans"/>
          <w:color w:val="43554D"/>
        </w:rPr>
        <w:t>s</w:t>
      </w:r>
      <w:r w:rsidR="001059C4" w:rsidRPr="0022639B">
        <w:rPr>
          <w:rFonts w:ascii="Open Sans" w:hAnsi="Open Sans" w:cs="Open Sans"/>
          <w:color w:val="43554D"/>
        </w:rPr>
        <w:t xml:space="preserve"> enseñanza</w:t>
      </w:r>
      <w:r w:rsidRPr="0022639B">
        <w:rPr>
          <w:rFonts w:ascii="Open Sans" w:hAnsi="Open Sans" w:cs="Open Sans"/>
          <w:color w:val="43554D"/>
        </w:rPr>
        <w:t>s</w:t>
      </w:r>
      <w:r w:rsidR="004B2B52" w:rsidRPr="0022639B">
        <w:rPr>
          <w:rFonts w:ascii="Open Sans" w:hAnsi="Open Sans" w:cs="Open Sans"/>
          <w:color w:val="43554D"/>
        </w:rPr>
        <w:t xml:space="preserve"> de los líderes de Israel (M</w:t>
      </w:r>
      <w:r w:rsidR="001059C4" w:rsidRPr="0022639B">
        <w:rPr>
          <w:rFonts w:ascii="Open Sans" w:hAnsi="Open Sans" w:cs="Open Sans"/>
          <w:color w:val="43554D"/>
        </w:rPr>
        <w:t>t</w:t>
      </w:r>
      <w:r w:rsidR="004B2B52" w:rsidRPr="0022639B">
        <w:rPr>
          <w:rFonts w:ascii="Open Sans" w:hAnsi="Open Sans" w:cs="Open Sans"/>
          <w:color w:val="43554D"/>
        </w:rPr>
        <w:t>. 16:</w:t>
      </w:r>
      <w:r w:rsidR="007D4068" w:rsidRPr="0022639B">
        <w:rPr>
          <w:rFonts w:ascii="Open Sans" w:hAnsi="Open Sans" w:cs="Open Sans"/>
          <w:color w:val="43554D"/>
        </w:rPr>
        <w:t>1-12). Eran justos ante sus propios ojos</w:t>
      </w:r>
      <w:r w:rsidRPr="0022639B">
        <w:rPr>
          <w:rFonts w:ascii="Open Sans" w:hAnsi="Open Sans" w:cs="Open Sans"/>
          <w:color w:val="43554D"/>
        </w:rPr>
        <w:t>, y así se perdieron de conocer a</w:t>
      </w:r>
      <w:r w:rsidR="004B2B52" w:rsidRPr="0022639B">
        <w:rPr>
          <w:rFonts w:ascii="Open Sans" w:hAnsi="Open Sans" w:cs="Open Sans"/>
          <w:color w:val="43554D"/>
        </w:rPr>
        <w:t xml:space="preserve"> Jesús, </w:t>
      </w:r>
      <w:r w:rsidR="001059C4" w:rsidRPr="0022639B">
        <w:rPr>
          <w:rFonts w:ascii="Open Sans" w:hAnsi="Open Sans" w:cs="Open Sans"/>
          <w:color w:val="43554D"/>
        </w:rPr>
        <w:t>su orgullosa autosuficiencia l</w:t>
      </w:r>
      <w:r w:rsidRPr="0022639B">
        <w:rPr>
          <w:rFonts w:ascii="Open Sans" w:hAnsi="Open Sans" w:cs="Open Sans"/>
          <w:color w:val="43554D"/>
        </w:rPr>
        <w:t>os cegó de ver a Jesús</w:t>
      </w:r>
      <w:r w:rsidR="001059C4" w:rsidRPr="0022639B">
        <w:rPr>
          <w:rFonts w:ascii="Open Sans" w:hAnsi="Open Sans" w:cs="Open Sans"/>
          <w:color w:val="43554D"/>
        </w:rPr>
        <w:t xml:space="preserve"> realmente</w:t>
      </w:r>
      <w:r w:rsidRPr="0022639B">
        <w:rPr>
          <w:rFonts w:ascii="Open Sans" w:hAnsi="Open Sans" w:cs="Open Sans"/>
          <w:color w:val="43554D"/>
        </w:rPr>
        <w:t xml:space="preserve"> como es. Entonces, Jesús</w:t>
      </w:r>
      <w:r w:rsidR="007D4068" w:rsidRPr="0022639B">
        <w:rPr>
          <w:rFonts w:ascii="Open Sans" w:hAnsi="Open Sans" w:cs="Open Sans"/>
          <w:color w:val="43554D"/>
        </w:rPr>
        <w:t xml:space="preserve"> le</w:t>
      </w:r>
      <w:r w:rsidRPr="0022639B">
        <w:rPr>
          <w:rFonts w:ascii="Open Sans" w:hAnsi="Open Sans" w:cs="Open Sans"/>
          <w:color w:val="43554D"/>
        </w:rPr>
        <w:t xml:space="preserve"> habla</w:t>
      </w:r>
      <w:r w:rsidR="001059C4" w:rsidRPr="0022639B">
        <w:rPr>
          <w:rFonts w:ascii="Open Sans" w:hAnsi="Open Sans" w:cs="Open Sans"/>
          <w:color w:val="43554D"/>
        </w:rPr>
        <w:t xml:space="preserve"> </w:t>
      </w:r>
      <w:r w:rsidR="004B2B52" w:rsidRPr="0022639B">
        <w:rPr>
          <w:rFonts w:ascii="Open Sans" w:hAnsi="Open Sans" w:cs="Open Sans"/>
          <w:color w:val="43554D"/>
        </w:rPr>
        <w:t>a Pedro y dice en Mateo 16:15: «¿Quién decís que soy yo?»,</w:t>
      </w:r>
      <w:r w:rsidR="001059C4" w:rsidRPr="0022639B">
        <w:rPr>
          <w:rFonts w:ascii="Open Sans" w:hAnsi="Open Sans" w:cs="Open Sans"/>
          <w:color w:val="43554D"/>
        </w:rPr>
        <w:t xml:space="preserve"> Simón Pedro responde</w:t>
      </w:r>
      <w:r w:rsidR="004B2B52" w:rsidRPr="0022639B">
        <w:rPr>
          <w:rFonts w:ascii="Open Sans" w:hAnsi="Open Sans" w:cs="Open Sans"/>
          <w:color w:val="43554D"/>
        </w:rPr>
        <w:t>: «</w:t>
      </w:r>
      <w:r w:rsidRPr="0022639B">
        <w:rPr>
          <w:rFonts w:ascii="Open Sans" w:hAnsi="Open Sans" w:cs="Open Sans"/>
          <w:color w:val="43554D"/>
        </w:rPr>
        <w:t>Tú eres el Cr</w:t>
      </w:r>
      <w:r w:rsidR="004B2B52" w:rsidRPr="0022639B">
        <w:rPr>
          <w:rFonts w:ascii="Open Sans" w:hAnsi="Open Sans" w:cs="Open Sans"/>
          <w:color w:val="43554D"/>
        </w:rPr>
        <w:t>isto, el Hijo del Dios viviente»</w:t>
      </w:r>
      <w:r w:rsidR="001059C4" w:rsidRPr="0022639B">
        <w:rPr>
          <w:rFonts w:ascii="Open Sans" w:hAnsi="Open Sans" w:cs="Open Sans"/>
          <w:color w:val="43554D"/>
        </w:rPr>
        <w:t>,</w:t>
      </w:r>
      <w:r w:rsidRPr="0022639B">
        <w:rPr>
          <w:rFonts w:ascii="Open Sans" w:hAnsi="Open Sans" w:cs="Open Sans"/>
          <w:color w:val="43554D"/>
        </w:rPr>
        <w:t xml:space="preserve"> y</w:t>
      </w:r>
      <w:r w:rsidR="001059C4" w:rsidRPr="0022639B">
        <w:rPr>
          <w:rFonts w:ascii="Open Sans" w:hAnsi="Open Sans" w:cs="Open Sans"/>
          <w:color w:val="43554D"/>
        </w:rPr>
        <w:t xml:space="preserve"> Jesús afir</w:t>
      </w:r>
      <w:r w:rsidRPr="0022639B">
        <w:rPr>
          <w:rFonts w:ascii="Open Sans" w:hAnsi="Open Sans" w:cs="Open Sans"/>
          <w:color w:val="43554D"/>
        </w:rPr>
        <w:t>ma</w:t>
      </w:r>
      <w:r w:rsidR="004B2B52" w:rsidRPr="0022639B">
        <w:rPr>
          <w:rFonts w:ascii="Open Sans" w:hAnsi="Open Sans" w:cs="Open Sans"/>
          <w:color w:val="43554D"/>
        </w:rPr>
        <w:t xml:space="preserve"> la</w:t>
      </w:r>
      <w:r w:rsidRPr="0022639B">
        <w:rPr>
          <w:rFonts w:ascii="Open Sans" w:hAnsi="Open Sans" w:cs="Open Sans"/>
          <w:color w:val="43554D"/>
        </w:rPr>
        <w:t xml:space="preserve"> respuesta de Pedro:</w:t>
      </w:r>
    </w:p>
    <w:p w:rsidR="003132D7" w:rsidRPr="0022639B" w:rsidRDefault="003132D7" w:rsidP="0022639B">
      <w:pPr>
        <w:jc w:val="both"/>
        <w:rPr>
          <w:rFonts w:ascii="Open Sans" w:hAnsi="Open Sans" w:cs="Open Sans"/>
          <w:color w:val="43554D"/>
        </w:rPr>
      </w:pPr>
    </w:p>
    <w:p w:rsidR="003132D7" w:rsidRPr="0022639B" w:rsidRDefault="004B2B52" w:rsidP="0022639B">
      <w:pPr>
        <w:ind w:left="567" w:right="827"/>
        <w:jc w:val="both"/>
        <w:rPr>
          <w:rFonts w:ascii="Open Sans" w:hAnsi="Open Sans" w:cs="Open Sans"/>
          <w:color w:val="43554D"/>
        </w:rPr>
      </w:pPr>
      <w:r w:rsidRPr="0022639B">
        <w:rPr>
          <w:rFonts w:ascii="Open Sans" w:hAnsi="Open Sans" w:cs="Open Sans"/>
          <w:color w:val="43554D"/>
        </w:rPr>
        <w:t>«</w:t>
      </w:r>
      <w:r w:rsidR="003132D7" w:rsidRPr="0022639B">
        <w:rPr>
          <w:rFonts w:ascii="Open Sans" w:hAnsi="Open Sans" w:cs="Open Sans"/>
          <w:color w:val="43554D"/>
        </w:rPr>
        <w:t>Y yo también te digo, que tú eres Pedro, y sobre esta roca</w:t>
      </w:r>
      <w:r w:rsidRPr="0022639B">
        <w:rPr>
          <w:rFonts w:ascii="Open Sans" w:hAnsi="Open Sans" w:cs="Open Sans"/>
          <w:color w:val="43554D"/>
        </w:rPr>
        <w:t xml:space="preserve"> </w:t>
      </w:r>
      <w:r w:rsidR="003132D7" w:rsidRPr="0022639B">
        <w:rPr>
          <w:rFonts w:ascii="Open Sans" w:hAnsi="Open Sans" w:cs="Open Sans"/>
          <w:color w:val="43554D"/>
        </w:rPr>
        <w:t>edificaré mi iglesia; y las puertas del Hades no prevalecerán contra ella.</w:t>
      </w:r>
      <w:r w:rsidRPr="0022639B">
        <w:rPr>
          <w:rFonts w:ascii="Open Sans" w:hAnsi="Open Sans" w:cs="Open Sans"/>
          <w:color w:val="43554D"/>
        </w:rPr>
        <w:t xml:space="preserve"> </w:t>
      </w:r>
      <w:r w:rsidR="003132D7" w:rsidRPr="0022639B">
        <w:rPr>
          <w:rFonts w:ascii="Open Sans" w:hAnsi="Open Sans" w:cs="Open Sans"/>
          <w:color w:val="43554D"/>
        </w:rPr>
        <w:t>Y a ti te daré las llaves del reino de los cielos; y todo lo que atares en la tierra será atado en los cielos; y todo lo que desatares en la tierra será desatado en los cielos</w:t>
      </w:r>
      <w:r w:rsidRPr="0022639B">
        <w:rPr>
          <w:rFonts w:ascii="Open Sans" w:hAnsi="Open Sans" w:cs="Open Sans"/>
          <w:color w:val="43554D"/>
        </w:rPr>
        <w:t>» (Mateo 16:</w:t>
      </w:r>
      <w:r w:rsidR="003132D7" w:rsidRPr="0022639B">
        <w:rPr>
          <w:rFonts w:ascii="Open Sans" w:hAnsi="Open Sans" w:cs="Open Sans"/>
          <w:color w:val="43554D"/>
        </w:rPr>
        <w:t>18-19).</w:t>
      </w:r>
    </w:p>
    <w:p w:rsidR="003132D7" w:rsidRPr="0022639B" w:rsidRDefault="003132D7" w:rsidP="0022639B">
      <w:pPr>
        <w:jc w:val="both"/>
        <w:rPr>
          <w:rFonts w:ascii="Open Sans" w:hAnsi="Open Sans" w:cs="Open Sans"/>
          <w:color w:val="43554D"/>
        </w:rPr>
      </w:pPr>
    </w:p>
    <w:p w:rsidR="003132D7" w:rsidRPr="0022639B" w:rsidRDefault="003132D7" w:rsidP="0022639B">
      <w:pPr>
        <w:jc w:val="both"/>
        <w:rPr>
          <w:rFonts w:ascii="Open Sans" w:hAnsi="Open Sans" w:cs="Open Sans"/>
          <w:color w:val="43554D"/>
        </w:rPr>
      </w:pPr>
      <w:r w:rsidRPr="0022639B">
        <w:rPr>
          <w:rFonts w:ascii="Open Sans" w:hAnsi="Open Sans" w:cs="Open Sans"/>
          <w:color w:val="43554D"/>
        </w:rPr>
        <w:t xml:space="preserve">Esta es la primera de las dos veces que Jesús habla de la iglesia en </w:t>
      </w:r>
      <w:r w:rsidR="004B2B52" w:rsidRPr="0022639B">
        <w:rPr>
          <w:rFonts w:ascii="Open Sans" w:hAnsi="Open Sans" w:cs="Open Sans"/>
          <w:color w:val="43554D"/>
        </w:rPr>
        <w:t>los Evangelios. Y observe cómo é</w:t>
      </w:r>
      <w:r w:rsidRPr="0022639B">
        <w:rPr>
          <w:rFonts w:ascii="Open Sans" w:hAnsi="Open Sans" w:cs="Open Sans"/>
          <w:color w:val="43554D"/>
        </w:rPr>
        <w:t>l conecta la iglesia (v</w:t>
      </w:r>
      <w:r w:rsidR="004B2B52" w:rsidRPr="0022639B">
        <w:rPr>
          <w:rFonts w:ascii="Open Sans" w:hAnsi="Open Sans" w:cs="Open Sans"/>
          <w:color w:val="43554D"/>
        </w:rPr>
        <w:t xml:space="preserve">. </w:t>
      </w:r>
      <w:r w:rsidRPr="0022639B">
        <w:rPr>
          <w:rFonts w:ascii="Open Sans" w:hAnsi="Open Sans" w:cs="Open Sans"/>
          <w:color w:val="43554D"/>
        </w:rPr>
        <w:t>18) con las llaves del reino de los cielos (v</w:t>
      </w:r>
      <w:r w:rsidR="004B2B52" w:rsidRPr="0022639B">
        <w:rPr>
          <w:rFonts w:ascii="Open Sans" w:hAnsi="Open Sans" w:cs="Open Sans"/>
          <w:color w:val="43554D"/>
        </w:rPr>
        <w:t xml:space="preserve">. </w:t>
      </w:r>
      <w:r w:rsidRPr="0022639B">
        <w:rPr>
          <w:rFonts w:ascii="Open Sans" w:hAnsi="Open Sans" w:cs="Open Sans"/>
          <w:color w:val="43554D"/>
        </w:rPr>
        <w:t>19). La semana pasada observamos que el reino de Dios o el reino de los cielos es el pueblo de Dios en el lugar de Dios bajo el gobierno de Dios. Entonces, ¿cuál es la conexión entre este reino de</w:t>
      </w:r>
      <w:r w:rsidR="004B2B52" w:rsidRPr="0022639B">
        <w:rPr>
          <w:rFonts w:ascii="Open Sans" w:hAnsi="Open Sans" w:cs="Open Sans"/>
          <w:color w:val="43554D"/>
        </w:rPr>
        <w:t xml:space="preserve"> los cielos que Jesús habla en el versículo </w:t>
      </w:r>
      <w:r w:rsidRPr="0022639B">
        <w:rPr>
          <w:rFonts w:ascii="Open Sans" w:hAnsi="Open Sans" w:cs="Open Sans"/>
          <w:color w:val="43554D"/>
        </w:rPr>
        <w:t xml:space="preserve">19 y la iglesia en </w:t>
      </w:r>
      <w:r w:rsidR="004B2B52" w:rsidRPr="0022639B">
        <w:rPr>
          <w:rFonts w:ascii="Open Sans" w:hAnsi="Open Sans" w:cs="Open Sans"/>
          <w:color w:val="43554D"/>
        </w:rPr>
        <w:t xml:space="preserve">el </w:t>
      </w:r>
      <w:r w:rsidRPr="0022639B">
        <w:rPr>
          <w:rFonts w:ascii="Open Sans" w:hAnsi="Open Sans" w:cs="Open Sans"/>
          <w:color w:val="43554D"/>
        </w:rPr>
        <w:t>v</w:t>
      </w:r>
      <w:r w:rsidR="004B2B52" w:rsidRPr="0022639B">
        <w:rPr>
          <w:rFonts w:ascii="Open Sans" w:hAnsi="Open Sans" w:cs="Open Sans"/>
          <w:color w:val="43554D"/>
        </w:rPr>
        <w:t xml:space="preserve">ersículo </w:t>
      </w:r>
      <w:r w:rsidRPr="0022639B">
        <w:rPr>
          <w:rFonts w:ascii="Open Sans" w:hAnsi="Open Sans" w:cs="Open Sans"/>
          <w:color w:val="43554D"/>
        </w:rPr>
        <w:t>18? Buen</w:t>
      </w:r>
      <w:r w:rsidR="007D4068" w:rsidRPr="0022639B">
        <w:rPr>
          <w:rFonts w:ascii="Open Sans" w:hAnsi="Open Sans" w:cs="Open Sans"/>
          <w:color w:val="43554D"/>
        </w:rPr>
        <w:t>o, la iglesia tiene el objetivo</w:t>
      </w:r>
      <w:r w:rsidRPr="0022639B">
        <w:rPr>
          <w:rFonts w:ascii="Open Sans" w:hAnsi="Open Sans" w:cs="Open Sans"/>
          <w:color w:val="43554D"/>
        </w:rPr>
        <w:t xml:space="preserve"> de mostrar </w:t>
      </w:r>
      <w:r w:rsidRPr="0022639B">
        <w:rPr>
          <w:rFonts w:ascii="Open Sans" w:hAnsi="Open Sans" w:cs="Open Sans"/>
          <w:i/>
          <w:color w:val="43554D"/>
        </w:rPr>
        <w:t>en la tierra</w:t>
      </w:r>
      <w:r w:rsidR="007D4068" w:rsidRPr="0022639B">
        <w:rPr>
          <w:rFonts w:ascii="Open Sans" w:hAnsi="Open Sans" w:cs="Open Sans"/>
          <w:color w:val="43554D"/>
        </w:rPr>
        <w:t xml:space="preserve"> quien</w:t>
      </w:r>
      <w:r w:rsidRPr="0022639B">
        <w:rPr>
          <w:rFonts w:ascii="Open Sans" w:hAnsi="Open Sans" w:cs="Open Sans"/>
          <w:color w:val="43554D"/>
        </w:rPr>
        <w:t xml:space="preserve"> e</w:t>
      </w:r>
      <w:r w:rsidR="007D4068" w:rsidRPr="0022639B">
        <w:rPr>
          <w:rFonts w:ascii="Open Sans" w:hAnsi="Open Sans" w:cs="Open Sans"/>
          <w:color w:val="43554D"/>
        </w:rPr>
        <w:t>stá y quien</w:t>
      </w:r>
      <w:r w:rsidRPr="0022639B">
        <w:rPr>
          <w:rFonts w:ascii="Open Sans" w:hAnsi="Open Sans" w:cs="Open Sans"/>
          <w:color w:val="43554D"/>
        </w:rPr>
        <w:t xml:space="preserve"> no está en el reino de los cielos.</w:t>
      </w:r>
    </w:p>
    <w:p w:rsidR="003132D7" w:rsidRPr="0022639B" w:rsidRDefault="003132D7" w:rsidP="0022639B">
      <w:pPr>
        <w:jc w:val="both"/>
        <w:rPr>
          <w:rFonts w:ascii="Open Sans" w:hAnsi="Open Sans" w:cs="Open Sans"/>
          <w:color w:val="43554D"/>
        </w:rPr>
      </w:pPr>
    </w:p>
    <w:p w:rsidR="003132D7" w:rsidRPr="0022639B" w:rsidRDefault="003132D7" w:rsidP="0022639B">
      <w:pPr>
        <w:jc w:val="both"/>
        <w:rPr>
          <w:rFonts w:ascii="Open Sans" w:hAnsi="Open Sans" w:cs="Open Sans"/>
          <w:color w:val="43554D"/>
        </w:rPr>
      </w:pPr>
      <w:r w:rsidRPr="0022639B">
        <w:rPr>
          <w:rFonts w:ascii="Open Sans" w:hAnsi="Open Sans" w:cs="Open Sans"/>
          <w:color w:val="43554D"/>
        </w:rPr>
        <w:t>En concreto, cuando Jesús habla con Pedro, está interesado en un qué y un quién</w:t>
      </w:r>
      <w:r w:rsidR="00ED2F42" w:rsidRPr="0022639B">
        <w:rPr>
          <w:rFonts w:ascii="Open Sans" w:hAnsi="Open Sans" w:cs="Open Sans"/>
          <w:color w:val="43554D"/>
        </w:rPr>
        <w:t>.</w:t>
      </w:r>
      <w:r w:rsidR="004B2B52" w:rsidRPr="0022639B">
        <w:rPr>
          <w:rFonts w:ascii="Open Sans" w:hAnsi="Open Sans" w:cs="Open Sans"/>
          <w:color w:val="43554D"/>
        </w:rPr>
        <w:t xml:space="preserve"> </w:t>
      </w:r>
      <w:r w:rsidR="007D4068" w:rsidRPr="0022639B">
        <w:rPr>
          <w:rFonts w:ascii="Open Sans" w:hAnsi="Open Sans" w:cs="Open Sans"/>
          <w:color w:val="43554D"/>
        </w:rPr>
        <w:t>¿</w:t>
      </w:r>
      <w:r w:rsidRPr="0022639B">
        <w:rPr>
          <w:rFonts w:ascii="Open Sans" w:hAnsi="Open Sans" w:cs="Open Sans"/>
          <w:color w:val="43554D"/>
        </w:rPr>
        <w:t>Qué es una confesión correct</w:t>
      </w:r>
      <w:r w:rsidR="004B2B52" w:rsidRPr="0022639B">
        <w:rPr>
          <w:rFonts w:ascii="Open Sans" w:hAnsi="Open Sans" w:cs="Open Sans"/>
          <w:color w:val="43554D"/>
        </w:rPr>
        <w:t>a, y quié</w:t>
      </w:r>
      <w:r w:rsidR="007D4068" w:rsidRPr="0022639B">
        <w:rPr>
          <w:rFonts w:ascii="Open Sans" w:hAnsi="Open Sans" w:cs="Open Sans"/>
          <w:color w:val="43554D"/>
        </w:rPr>
        <w:t>n es un confesor correcto?</w:t>
      </w:r>
    </w:p>
    <w:p w:rsidR="003132D7" w:rsidRPr="0022639B" w:rsidRDefault="003132D7" w:rsidP="0022639B">
      <w:pPr>
        <w:jc w:val="both"/>
        <w:rPr>
          <w:rFonts w:ascii="Open Sans" w:hAnsi="Open Sans" w:cs="Open Sans"/>
          <w:color w:val="43554D"/>
        </w:rPr>
      </w:pPr>
    </w:p>
    <w:p w:rsidR="004B2B52" w:rsidRPr="0022639B" w:rsidRDefault="003132D7" w:rsidP="0022639B">
      <w:pPr>
        <w:jc w:val="both"/>
        <w:rPr>
          <w:rFonts w:ascii="Open Sans" w:hAnsi="Open Sans" w:cs="Open Sans"/>
          <w:color w:val="43554D"/>
        </w:rPr>
      </w:pPr>
      <w:r w:rsidRPr="0022639B">
        <w:rPr>
          <w:rFonts w:ascii="Open Sans" w:hAnsi="Open Sans" w:cs="Open Sans"/>
          <w:color w:val="43554D"/>
        </w:rPr>
        <w:t xml:space="preserve">Jesús </w:t>
      </w:r>
      <w:r w:rsidR="00EB0E2F" w:rsidRPr="0022639B">
        <w:rPr>
          <w:rFonts w:ascii="Open Sans" w:hAnsi="Open Sans" w:cs="Open Sans"/>
          <w:color w:val="43554D"/>
        </w:rPr>
        <w:t>ejerce esa autoridad hacia Pedro</w:t>
      </w:r>
      <w:r w:rsidRPr="0022639B">
        <w:rPr>
          <w:rFonts w:ascii="Open Sans" w:hAnsi="Open Sans" w:cs="Open Sans"/>
          <w:color w:val="43554D"/>
        </w:rPr>
        <w:t>, pero luego va un paso más allá. Jesús da a Pedro ya los apóstoles esta mism</w:t>
      </w:r>
      <w:r w:rsidR="00EB0E2F" w:rsidRPr="0022639B">
        <w:rPr>
          <w:rFonts w:ascii="Open Sans" w:hAnsi="Open Sans" w:cs="Open Sans"/>
          <w:color w:val="43554D"/>
        </w:rPr>
        <w:t>a autoridad: la autoridad</w:t>
      </w:r>
      <w:r w:rsidRPr="0022639B">
        <w:rPr>
          <w:rFonts w:ascii="Open Sans" w:hAnsi="Open Sans" w:cs="Open Sans"/>
          <w:color w:val="43554D"/>
        </w:rPr>
        <w:t xml:space="preserve"> delante de un confesor, para escuchar su confesión, y para anunciar un juicio oficial en nombre del cielo.</w:t>
      </w:r>
    </w:p>
    <w:p w:rsidR="004B2B52" w:rsidRPr="0022639B" w:rsidRDefault="004B2B52" w:rsidP="0022639B">
      <w:pPr>
        <w:jc w:val="both"/>
        <w:rPr>
          <w:rFonts w:ascii="Open Sans" w:hAnsi="Open Sans" w:cs="Open Sans"/>
          <w:color w:val="43554D"/>
        </w:rPr>
      </w:pPr>
    </w:p>
    <w:p w:rsidR="004B2B52" w:rsidRPr="0022639B" w:rsidRDefault="003132D7" w:rsidP="0022639B">
      <w:pPr>
        <w:pStyle w:val="Prrafodelista"/>
        <w:numPr>
          <w:ilvl w:val="0"/>
          <w:numId w:val="1"/>
        </w:numPr>
        <w:jc w:val="both"/>
        <w:rPr>
          <w:rFonts w:ascii="Open Sans" w:hAnsi="Open Sans" w:cs="Open Sans"/>
          <w:color w:val="43554D"/>
        </w:rPr>
      </w:pPr>
      <w:r w:rsidRPr="0022639B">
        <w:rPr>
          <w:rFonts w:ascii="Open Sans" w:hAnsi="Open Sans" w:cs="Open Sans"/>
          <w:color w:val="43554D"/>
        </w:rPr>
        <w:t>Es o no es una confesión correcta</w:t>
      </w:r>
      <w:r w:rsidR="004B2B52" w:rsidRPr="0022639B">
        <w:rPr>
          <w:rFonts w:ascii="Open Sans" w:hAnsi="Open Sans" w:cs="Open Sans"/>
          <w:color w:val="43554D"/>
        </w:rPr>
        <w:t>.</w:t>
      </w:r>
    </w:p>
    <w:p w:rsidR="003132D7" w:rsidRPr="0022639B" w:rsidRDefault="003132D7" w:rsidP="0022639B">
      <w:pPr>
        <w:pStyle w:val="Prrafodelista"/>
        <w:numPr>
          <w:ilvl w:val="0"/>
          <w:numId w:val="1"/>
        </w:numPr>
        <w:jc w:val="both"/>
        <w:rPr>
          <w:rFonts w:ascii="Open Sans" w:hAnsi="Open Sans" w:cs="Open Sans"/>
          <w:color w:val="43554D"/>
        </w:rPr>
      </w:pPr>
      <w:r w:rsidRPr="0022639B">
        <w:rPr>
          <w:rFonts w:ascii="Open Sans" w:hAnsi="Open Sans" w:cs="Open Sans"/>
          <w:color w:val="43554D"/>
        </w:rPr>
        <w:t>Y eso es o no es un verdadero confesor.</w:t>
      </w:r>
    </w:p>
    <w:p w:rsidR="00EB0E2F" w:rsidRPr="0022639B" w:rsidRDefault="00EB0E2F" w:rsidP="0022639B">
      <w:pPr>
        <w:jc w:val="both"/>
        <w:rPr>
          <w:rFonts w:ascii="Open Sans" w:hAnsi="Open Sans" w:cs="Open Sans"/>
          <w:color w:val="43554D"/>
        </w:rPr>
      </w:pPr>
    </w:p>
    <w:p w:rsidR="00EB0E2F" w:rsidRPr="0022639B" w:rsidRDefault="00EB0E2F" w:rsidP="0022639B">
      <w:pPr>
        <w:jc w:val="both"/>
        <w:rPr>
          <w:rFonts w:ascii="Open Sans" w:hAnsi="Open Sans" w:cs="Open Sans"/>
          <w:color w:val="43554D"/>
        </w:rPr>
      </w:pPr>
      <w:r w:rsidRPr="0022639B">
        <w:rPr>
          <w:rFonts w:ascii="Open Sans" w:hAnsi="Open Sans" w:cs="Open Sans"/>
          <w:color w:val="43554D"/>
        </w:rPr>
        <w:t xml:space="preserve">Quiero asegurar que entendamos esto: El que está usando estas llaves del reino tiene la autoridad del cielo, no para </w:t>
      </w:r>
      <w:r w:rsidRPr="0022639B">
        <w:rPr>
          <w:rFonts w:ascii="Open Sans" w:hAnsi="Open Sans" w:cs="Open Sans"/>
          <w:i/>
          <w:color w:val="43554D"/>
        </w:rPr>
        <w:t>hacer</w:t>
      </w:r>
      <w:r w:rsidRPr="0022639B">
        <w:rPr>
          <w:rFonts w:ascii="Open Sans" w:hAnsi="Open Sans" w:cs="Open Sans"/>
          <w:color w:val="43554D"/>
        </w:rPr>
        <w:t xml:space="preserve"> un cristiano, sino para declarar que es un cristiano, lo que hacemos a través del bautismo y la Cena del Señor.</w:t>
      </w:r>
    </w:p>
    <w:p w:rsidR="00EB0E2F" w:rsidRPr="0022639B" w:rsidRDefault="00EB0E2F" w:rsidP="0022639B">
      <w:pPr>
        <w:jc w:val="both"/>
        <w:rPr>
          <w:rFonts w:ascii="Open Sans" w:hAnsi="Open Sans" w:cs="Open Sans"/>
          <w:color w:val="43554D"/>
        </w:rPr>
      </w:pPr>
    </w:p>
    <w:p w:rsidR="00EB0E2F" w:rsidRPr="0022639B" w:rsidRDefault="00EB0E2F" w:rsidP="0022639B">
      <w:pPr>
        <w:jc w:val="both"/>
        <w:rPr>
          <w:rFonts w:ascii="Open Sans" w:hAnsi="Open Sans" w:cs="Open Sans"/>
          <w:color w:val="43554D"/>
        </w:rPr>
      </w:pPr>
      <w:r w:rsidRPr="0022639B">
        <w:rPr>
          <w:rFonts w:ascii="Open Sans" w:hAnsi="Open Sans" w:cs="Open Sans"/>
          <w:color w:val="43554D"/>
        </w:rPr>
        <w:t>En Mateo 16, se dice que los apóstoles tienen las llaves. Luego, en Mateo 18, Jesús pone las llaves en las manos de la iglesia local. Observemos:</w:t>
      </w:r>
    </w:p>
    <w:p w:rsidR="00EB0E2F" w:rsidRPr="0022639B" w:rsidRDefault="00EB0E2F" w:rsidP="0022639B">
      <w:pPr>
        <w:jc w:val="both"/>
        <w:rPr>
          <w:rFonts w:ascii="Open Sans" w:hAnsi="Open Sans" w:cs="Open Sans"/>
          <w:color w:val="43554D"/>
        </w:rPr>
      </w:pPr>
    </w:p>
    <w:p w:rsidR="00EB0E2F" w:rsidRPr="0022639B" w:rsidRDefault="004B2B52" w:rsidP="0022639B">
      <w:pPr>
        <w:jc w:val="both"/>
        <w:rPr>
          <w:rFonts w:ascii="Open Sans" w:hAnsi="Open Sans" w:cs="Open Sans"/>
          <w:color w:val="43554D"/>
        </w:rPr>
      </w:pPr>
      <w:r w:rsidRPr="0022639B">
        <w:rPr>
          <w:rFonts w:ascii="Open Sans" w:hAnsi="Open Sans" w:cs="Open Sans"/>
          <w:color w:val="43554D"/>
        </w:rPr>
        <w:t>Mateo 18:</w:t>
      </w:r>
      <w:r w:rsidR="00EB0E2F" w:rsidRPr="0022639B">
        <w:rPr>
          <w:rFonts w:ascii="Open Sans" w:hAnsi="Open Sans" w:cs="Open Sans"/>
          <w:color w:val="43554D"/>
        </w:rPr>
        <w:t>15-18</w:t>
      </w:r>
      <w:r w:rsidRPr="0022639B">
        <w:rPr>
          <w:rFonts w:ascii="Open Sans" w:hAnsi="Open Sans" w:cs="Open Sans"/>
          <w:color w:val="43554D"/>
        </w:rPr>
        <w:t>:</w:t>
      </w:r>
    </w:p>
    <w:p w:rsidR="004B2B52" w:rsidRPr="0022639B" w:rsidRDefault="004B2B52" w:rsidP="0022639B">
      <w:pPr>
        <w:jc w:val="both"/>
        <w:rPr>
          <w:rFonts w:ascii="Open Sans" w:hAnsi="Open Sans" w:cs="Open Sans"/>
          <w:color w:val="43554D"/>
        </w:rPr>
      </w:pPr>
    </w:p>
    <w:p w:rsidR="00EB0E2F" w:rsidRPr="0022639B" w:rsidRDefault="004B2B52" w:rsidP="0022639B">
      <w:pPr>
        <w:ind w:left="567" w:right="827"/>
        <w:jc w:val="both"/>
        <w:rPr>
          <w:rFonts w:ascii="Open Sans" w:hAnsi="Open Sans" w:cs="Open Sans"/>
          <w:color w:val="43554D"/>
        </w:rPr>
      </w:pPr>
      <w:r w:rsidRPr="0022639B">
        <w:rPr>
          <w:rFonts w:ascii="Open Sans" w:hAnsi="Open Sans" w:cs="Open Sans"/>
          <w:bCs/>
          <w:color w:val="43554D"/>
        </w:rPr>
        <w:t>«</w:t>
      </w:r>
      <w:r w:rsidRPr="0022639B">
        <w:rPr>
          <w:rFonts w:ascii="Open Sans" w:hAnsi="Open Sans" w:cs="Open Sans"/>
          <w:bCs/>
          <w:color w:val="43554D"/>
          <w:vertAlign w:val="superscript"/>
        </w:rPr>
        <w:t>15</w:t>
      </w:r>
      <w:r w:rsidR="00EB0E2F" w:rsidRPr="0022639B">
        <w:rPr>
          <w:rFonts w:ascii="Open Sans" w:hAnsi="Open Sans" w:cs="Open Sans"/>
          <w:bCs/>
          <w:color w:val="43554D"/>
          <w:vertAlign w:val="superscript"/>
        </w:rPr>
        <w:t> </w:t>
      </w:r>
      <w:r w:rsidR="00EB0E2F" w:rsidRPr="0022639B">
        <w:rPr>
          <w:rFonts w:ascii="Open Sans" w:hAnsi="Open Sans" w:cs="Open Sans"/>
          <w:color w:val="43554D"/>
        </w:rPr>
        <w:t>Por tanto, si tu hermano peca contra ti, ve y repréndele estando tú y él solos; si te oyere, has ganado a tu hermano.</w:t>
      </w:r>
      <w:r w:rsidRPr="0022639B">
        <w:rPr>
          <w:rFonts w:ascii="Open Sans" w:hAnsi="Open Sans" w:cs="Open Sans"/>
          <w:color w:val="43554D"/>
        </w:rPr>
        <w:t xml:space="preserve"> </w:t>
      </w:r>
      <w:r w:rsidR="00EB0E2F" w:rsidRPr="0022639B">
        <w:rPr>
          <w:rFonts w:ascii="Open Sans" w:hAnsi="Open Sans" w:cs="Open Sans"/>
          <w:bCs/>
          <w:color w:val="43554D"/>
          <w:vertAlign w:val="superscript"/>
        </w:rPr>
        <w:t>16 </w:t>
      </w:r>
      <w:r w:rsidR="00EB0E2F" w:rsidRPr="0022639B">
        <w:rPr>
          <w:rFonts w:ascii="Open Sans" w:hAnsi="Open Sans" w:cs="Open Sans"/>
          <w:color w:val="43554D"/>
        </w:rPr>
        <w:t>Más si no te oyere, toma aún contigo a uno o dos, para que en boca de dos o tres testigos conste toda palabra.</w:t>
      </w:r>
      <w:r w:rsidRPr="0022639B">
        <w:rPr>
          <w:rFonts w:ascii="Open Sans" w:hAnsi="Open Sans" w:cs="Open Sans"/>
          <w:color w:val="43554D"/>
        </w:rPr>
        <w:t xml:space="preserve"> </w:t>
      </w:r>
      <w:r w:rsidR="00EB0E2F" w:rsidRPr="0022639B">
        <w:rPr>
          <w:rFonts w:ascii="Open Sans" w:hAnsi="Open Sans" w:cs="Open Sans"/>
          <w:bCs/>
          <w:color w:val="43554D"/>
          <w:vertAlign w:val="superscript"/>
        </w:rPr>
        <w:t>17 </w:t>
      </w:r>
      <w:r w:rsidR="00EB0E2F" w:rsidRPr="0022639B">
        <w:rPr>
          <w:rFonts w:ascii="Open Sans" w:hAnsi="Open Sans" w:cs="Open Sans"/>
          <w:color w:val="43554D"/>
        </w:rPr>
        <w:t>Si no los oyere a ellos, dilo a la iglesia; y si no oyere a la iglesia, tenle por gentil y publicano.</w:t>
      </w:r>
      <w:r w:rsidRPr="0022639B">
        <w:rPr>
          <w:rFonts w:ascii="Open Sans" w:hAnsi="Open Sans" w:cs="Open Sans"/>
          <w:color w:val="43554D"/>
        </w:rPr>
        <w:t xml:space="preserve"> </w:t>
      </w:r>
      <w:r w:rsidR="00EB0E2F" w:rsidRPr="0022639B">
        <w:rPr>
          <w:rFonts w:ascii="Open Sans" w:hAnsi="Open Sans" w:cs="Open Sans"/>
          <w:bCs/>
          <w:color w:val="43554D"/>
          <w:vertAlign w:val="superscript"/>
        </w:rPr>
        <w:t>18 </w:t>
      </w:r>
      <w:r w:rsidR="00EB0E2F" w:rsidRPr="0022639B">
        <w:rPr>
          <w:rFonts w:ascii="Open Sans" w:hAnsi="Open Sans" w:cs="Open Sans"/>
          <w:color w:val="43554D"/>
        </w:rPr>
        <w:t>De cierto os digo que todo lo que atéis en la tierra, será atado en el cielo; y todo lo que desatéis en la tierra, será desatado en el cielo</w:t>
      </w:r>
      <w:r w:rsidRPr="0022639B">
        <w:rPr>
          <w:rFonts w:ascii="Open Sans" w:hAnsi="Open Sans" w:cs="Open Sans"/>
          <w:color w:val="43554D"/>
        </w:rPr>
        <w:t>»</w:t>
      </w:r>
      <w:r w:rsidR="00EB0E2F" w:rsidRPr="0022639B">
        <w:rPr>
          <w:rFonts w:ascii="Open Sans" w:hAnsi="Open Sans" w:cs="Open Sans"/>
          <w:color w:val="43554D"/>
        </w:rPr>
        <w:t>.</w:t>
      </w:r>
    </w:p>
    <w:p w:rsidR="00EB0E2F" w:rsidRPr="0022639B" w:rsidRDefault="00EB0E2F" w:rsidP="0022639B">
      <w:pPr>
        <w:jc w:val="both"/>
        <w:rPr>
          <w:rFonts w:ascii="Open Sans" w:hAnsi="Open Sans" w:cs="Open Sans"/>
          <w:color w:val="43554D"/>
        </w:rPr>
      </w:pPr>
    </w:p>
    <w:p w:rsidR="00EB0E2F" w:rsidRPr="0022639B" w:rsidRDefault="00EB0E2F" w:rsidP="0022639B">
      <w:pPr>
        <w:jc w:val="both"/>
        <w:rPr>
          <w:rFonts w:ascii="Open Sans" w:hAnsi="Open Sans" w:cs="Open Sans"/>
          <w:color w:val="43554D"/>
        </w:rPr>
      </w:pPr>
      <w:r w:rsidRPr="0022639B">
        <w:rPr>
          <w:rFonts w:ascii="Open Sans" w:hAnsi="Open Sans" w:cs="Open Sans"/>
          <w:color w:val="43554D"/>
        </w:rPr>
        <w:t>Un hombre ha sido confrontado un par de veces debido a su pecado. Él no</w:t>
      </w:r>
      <w:r w:rsidR="004B2B52" w:rsidRPr="0022639B">
        <w:rPr>
          <w:rFonts w:ascii="Open Sans" w:hAnsi="Open Sans" w:cs="Open Sans"/>
          <w:color w:val="43554D"/>
        </w:rPr>
        <w:t xml:space="preserve"> escucha. Así que en el versículo 17 Jesús dice: «dilo a (¿quién?...) la iglesia».</w:t>
      </w:r>
      <w:r w:rsidRPr="0022639B">
        <w:rPr>
          <w:rFonts w:ascii="Open Sans" w:hAnsi="Open Sans" w:cs="Open Sans"/>
          <w:color w:val="43554D"/>
        </w:rPr>
        <w:t xml:space="preserve"> No a un pastor, no a un comité, no a una sesión o presbiterio, sino a la iglesia. La última instancia de apelación es la iglesia.</w:t>
      </w:r>
    </w:p>
    <w:p w:rsidR="00EB0E2F" w:rsidRPr="0022639B" w:rsidRDefault="00EB0E2F" w:rsidP="0022639B">
      <w:pPr>
        <w:jc w:val="both"/>
        <w:rPr>
          <w:rFonts w:ascii="Open Sans" w:hAnsi="Open Sans" w:cs="Open Sans"/>
          <w:color w:val="43554D"/>
        </w:rPr>
      </w:pPr>
    </w:p>
    <w:p w:rsidR="004B2B52" w:rsidRPr="0022639B" w:rsidRDefault="00EB0E2F" w:rsidP="0022639B">
      <w:pPr>
        <w:jc w:val="both"/>
        <w:rPr>
          <w:rFonts w:ascii="Open Sans" w:hAnsi="Open Sans" w:cs="Open Sans"/>
          <w:color w:val="43554D"/>
        </w:rPr>
      </w:pPr>
      <w:r w:rsidRPr="0022639B">
        <w:rPr>
          <w:rFonts w:ascii="Open Sans" w:hAnsi="Open Sans" w:cs="Open Sans"/>
          <w:color w:val="43554D"/>
        </w:rPr>
        <w:t xml:space="preserve">La iglesia local tiene la autoridad del cielo </w:t>
      </w:r>
      <w:r w:rsidR="004B2B52" w:rsidRPr="0022639B">
        <w:rPr>
          <w:rFonts w:ascii="Open Sans" w:hAnsi="Open Sans" w:cs="Open Sans"/>
          <w:color w:val="43554D"/>
        </w:rPr>
        <w:t>para proteger el «qué» y el «quién» del e</w:t>
      </w:r>
      <w:r w:rsidRPr="0022639B">
        <w:rPr>
          <w:rFonts w:ascii="Open Sans" w:hAnsi="Open Sans" w:cs="Open Sans"/>
          <w:color w:val="43554D"/>
        </w:rPr>
        <w:t xml:space="preserve">vangelio... quién y </w:t>
      </w:r>
      <w:r w:rsidR="00A1792D" w:rsidRPr="0022639B">
        <w:rPr>
          <w:rFonts w:ascii="Open Sans" w:hAnsi="Open Sans" w:cs="Open Sans"/>
          <w:color w:val="43554D"/>
        </w:rPr>
        <w:t>qué en la tierra representa al</w:t>
      </w:r>
      <w:r w:rsidR="004B2B52" w:rsidRPr="0022639B">
        <w:rPr>
          <w:rFonts w:ascii="Open Sans" w:hAnsi="Open Sans" w:cs="Open Sans"/>
          <w:color w:val="43554D"/>
        </w:rPr>
        <w:t xml:space="preserve"> cielo. Se tienen las llaves,</w:t>
      </w:r>
      <w:r w:rsidRPr="0022639B">
        <w:rPr>
          <w:rFonts w:ascii="Open Sans" w:hAnsi="Open Sans" w:cs="Open Sans"/>
          <w:color w:val="43554D"/>
        </w:rPr>
        <w:t xml:space="preserve"> y ¿qué hacemos con las llaves? E</w:t>
      </w:r>
      <w:r w:rsidR="004B2B52" w:rsidRPr="0022639B">
        <w:rPr>
          <w:rFonts w:ascii="Open Sans" w:hAnsi="Open Sans" w:cs="Open Sans"/>
          <w:color w:val="43554D"/>
        </w:rPr>
        <w:t>llas abren o cierran puertas, o</w:t>
      </w:r>
      <w:r w:rsidRPr="0022639B">
        <w:rPr>
          <w:rFonts w:ascii="Open Sans" w:hAnsi="Open Sans" w:cs="Open Sans"/>
          <w:color w:val="43554D"/>
        </w:rPr>
        <w:t xml:space="preserve"> en otras pa</w:t>
      </w:r>
      <w:r w:rsidR="004B2B52" w:rsidRPr="0022639B">
        <w:rPr>
          <w:rFonts w:ascii="Open Sans" w:hAnsi="Open Sans" w:cs="Open Sans"/>
          <w:color w:val="43554D"/>
        </w:rPr>
        <w:t xml:space="preserve">labras atar y desatar (como en el v. </w:t>
      </w:r>
      <w:r w:rsidRPr="0022639B">
        <w:rPr>
          <w:rFonts w:ascii="Open Sans" w:hAnsi="Open Sans" w:cs="Open Sans"/>
          <w:color w:val="43554D"/>
        </w:rPr>
        <w:t>18).</w:t>
      </w:r>
    </w:p>
    <w:p w:rsidR="00EB0E2F" w:rsidRPr="0022639B" w:rsidRDefault="00EB0E2F" w:rsidP="0022639B">
      <w:pPr>
        <w:jc w:val="both"/>
        <w:rPr>
          <w:rFonts w:ascii="Open Sans" w:hAnsi="Open Sans" w:cs="Open Sans"/>
          <w:color w:val="43554D"/>
        </w:rPr>
      </w:pPr>
      <w:r w:rsidRPr="0022639B">
        <w:rPr>
          <w:rFonts w:ascii="Open Sans" w:hAnsi="Open Sans" w:cs="Open Sans"/>
          <w:color w:val="43554D"/>
        </w:rPr>
        <w:t> </w:t>
      </w:r>
    </w:p>
    <w:p w:rsidR="00EB0E2F" w:rsidRPr="0022639B" w:rsidRDefault="00EB0E2F" w:rsidP="0022639B">
      <w:pPr>
        <w:jc w:val="both"/>
        <w:rPr>
          <w:rFonts w:ascii="Open Sans" w:hAnsi="Open Sans" w:cs="Open Sans"/>
          <w:color w:val="43554D"/>
        </w:rPr>
      </w:pPr>
      <w:r w:rsidRPr="0022639B">
        <w:rPr>
          <w:rFonts w:ascii="Open Sans" w:hAnsi="Open Sans" w:cs="Open Sans"/>
          <w:color w:val="43554D"/>
        </w:rPr>
        <w:t>Jesús ha autorizado a la iglesia local para pararse frente a un confesor, para considerar la confesión del confesor, a considerar su vida, y para anunciar un juicio oficial en nombre del cielo. ¿Es esta confesión correcta? ¿Es este un verdadero confesor? Al igual que hizo Jesús con Pedro.</w:t>
      </w:r>
    </w:p>
    <w:p w:rsidR="00EB0E2F" w:rsidRPr="0022639B" w:rsidRDefault="00EB0E2F" w:rsidP="0022639B">
      <w:pPr>
        <w:jc w:val="both"/>
        <w:rPr>
          <w:rFonts w:ascii="Open Sans" w:hAnsi="Open Sans" w:cs="Open Sans"/>
          <w:color w:val="43554D"/>
        </w:rPr>
      </w:pPr>
    </w:p>
    <w:p w:rsidR="00870657" w:rsidRPr="0022639B" w:rsidRDefault="00870657" w:rsidP="0022639B">
      <w:pPr>
        <w:jc w:val="both"/>
        <w:rPr>
          <w:rFonts w:ascii="Open Sans" w:hAnsi="Open Sans" w:cs="Open Sans"/>
          <w:b/>
          <w:color w:val="43554D"/>
        </w:rPr>
      </w:pPr>
      <w:r w:rsidRPr="0022639B">
        <w:rPr>
          <w:rFonts w:ascii="Open Sans" w:hAnsi="Open Sans" w:cs="Open Sans"/>
          <w:b/>
          <w:color w:val="43554D"/>
        </w:rPr>
        <w:t xml:space="preserve">Las </w:t>
      </w:r>
      <w:r w:rsidR="00A1792D" w:rsidRPr="0022639B">
        <w:rPr>
          <w:rFonts w:ascii="Open Sans" w:hAnsi="Open Sans" w:cs="Open Sans"/>
          <w:b/>
          <w:color w:val="43554D"/>
        </w:rPr>
        <w:t>Llaves se ejercen a través del B</w:t>
      </w:r>
      <w:r w:rsidRPr="0022639B">
        <w:rPr>
          <w:rFonts w:ascii="Open Sans" w:hAnsi="Open Sans" w:cs="Open Sans"/>
          <w:b/>
          <w:color w:val="43554D"/>
        </w:rPr>
        <w:t>autismo y la Cena del Señor</w:t>
      </w:r>
    </w:p>
    <w:p w:rsidR="00870657" w:rsidRPr="0022639B" w:rsidRDefault="00870657" w:rsidP="0022639B">
      <w:pPr>
        <w:jc w:val="both"/>
        <w:rPr>
          <w:rFonts w:ascii="Open Sans" w:hAnsi="Open Sans" w:cs="Open Sans"/>
          <w:color w:val="43554D"/>
        </w:rPr>
      </w:pPr>
      <w:r w:rsidRPr="0022639B">
        <w:rPr>
          <w:rFonts w:ascii="Open Sans" w:hAnsi="Open Sans" w:cs="Open Sans"/>
          <w:color w:val="43554D"/>
        </w:rPr>
        <w:t xml:space="preserve">Al atar y </w:t>
      </w:r>
      <w:r w:rsidR="00A1792D" w:rsidRPr="0022639B">
        <w:rPr>
          <w:rFonts w:ascii="Open Sans" w:hAnsi="Open Sans" w:cs="Open Sans"/>
          <w:color w:val="43554D"/>
        </w:rPr>
        <w:t>desatar... ejercemos las llaves</w:t>
      </w:r>
      <w:r w:rsidRPr="0022639B">
        <w:rPr>
          <w:rFonts w:ascii="Open Sans" w:hAnsi="Open Sans" w:cs="Open Sans"/>
          <w:color w:val="43554D"/>
        </w:rPr>
        <w:t>... a través del bautismo y la Cena del Señor. Observe Mateo 18:20. Jesús explica esta actividad de usar las llaves en los versículos 1</w:t>
      </w:r>
      <w:r w:rsidR="00F92C22" w:rsidRPr="0022639B">
        <w:rPr>
          <w:rFonts w:ascii="Open Sans" w:hAnsi="Open Sans" w:cs="Open Sans"/>
          <w:color w:val="43554D"/>
        </w:rPr>
        <w:t>7 y 18 con una explicación del «para» en el versículo 20: «</w:t>
      </w:r>
      <w:r w:rsidRPr="0022639B">
        <w:rPr>
          <w:rFonts w:ascii="Open Sans" w:hAnsi="Open Sans" w:cs="Open Sans"/>
          <w:color w:val="43554D"/>
        </w:rPr>
        <w:t>Porque donde están dos o tres congregados en mi nombre, allí estoy yo en medio de ellos</w:t>
      </w:r>
      <w:r w:rsidR="00F92C22" w:rsidRPr="0022639B">
        <w:rPr>
          <w:rFonts w:ascii="Open Sans" w:hAnsi="Open Sans" w:cs="Open Sans"/>
          <w:color w:val="43554D"/>
        </w:rPr>
        <w:t>».</w:t>
      </w:r>
    </w:p>
    <w:p w:rsidR="00870657" w:rsidRPr="0022639B" w:rsidRDefault="00870657" w:rsidP="0022639B">
      <w:pPr>
        <w:jc w:val="both"/>
        <w:rPr>
          <w:rFonts w:ascii="Open Sans" w:hAnsi="Open Sans" w:cs="Open Sans"/>
          <w:color w:val="43554D"/>
        </w:rPr>
      </w:pPr>
    </w:p>
    <w:p w:rsidR="00870657" w:rsidRPr="0022639B" w:rsidRDefault="00A1792D" w:rsidP="0022639B">
      <w:pPr>
        <w:jc w:val="both"/>
        <w:rPr>
          <w:rFonts w:ascii="Open Sans" w:hAnsi="Open Sans" w:cs="Open Sans"/>
          <w:color w:val="43554D"/>
        </w:rPr>
      </w:pPr>
      <w:bookmarkStart w:id="1" w:name="dos"/>
      <w:bookmarkEnd w:id="1"/>
      <w:r w:rsidRPr="0022639B">
        <w:rPr>
          <w:rFonts w:ascii="Open Sans" w:hAnsi="Open Sans" w:cs="Open Sans"/>
          <w:color w:val="43554D"/>
        </w:rPr>
        <w:t>¿Qué significa eso de</w:t>
      </w:r>
      <w:r w:rsidR="00870657" w:rsidRPr="0022639B">
        <w:rPr>
          <w:rFonts w:ascii="Open Sans" w:hAnsi="Open Sans" w:cs="Open Sans"/>
          <w:color w:val="43554D"/>
        </w:rPr>
        <w:t xml:space="preserve"> que se reúnen en su nombre? Jesús está hablando de ese lugar donde se ejerce el bautismo. A su vez a Mateo 28:18: </w:t>
      </w:r>
      <w:r w:rsidR="00F92C22" w:rsidRPr="0022639B">
        <w:rPr>
          <w:rFonts w:ascii="Open Sans" w:hAnsi="Open Sans" w:cs="Open Sans"/>
          <w:color w:val="43554D"/>
        </w:rPr>
        <w:t>«</w:t>
      </w:r>
      <w:r w:rsidR="00870657" w:rsidRPr="0022639B">
        <w:rPr>
          <w:rFonts w:ascii="Open Sans" w:hAnsi="Open Sans" w:cs="Open Sans"/>
          <w:color w:val="43554D"/>
        </w:rPr>
        <w:t>Toda autoridad en el cielo y la tierra me ha sido dada. Por lo tanto, vayan y hagan discípulos, bautizándolos en el nombre del Padre, y del Hijo, y del Espíritu Santo</w:t>
      </w:r>
      <w:r w:rsidR="00F92C22" w:rsidRPr="0022639B">
        <w:rPr>
          <w:rFonts w:ascii="Open Sans" w:hAnsi="Open Sans" w:cs="Open Sans"/>
          <w:color w:val="43554D"/>
        </w:rPr>
        <w:t xml:space="preserve">». </w:t>
      </w:r>
      <w:r w:rsidR="00870657" w:rsidRPr="0022639B">
        <w:rPr>
          <w:rFonts w:ascii="Open Sans" w:hAnsi="Open Sans" w:cs="Open Sans"/>
          <w:color w:val="43554D"/>
        </w:rPr>
        <w:t>La iglesia, ya que tiene la autoridad de las llaves, tiene la autoridad para bautizar.</w:t>
      </w:r>
    </w:p>
    <w:p w:rsidR="00870657" w:rsidRPr="0022639B" w:rsidRDefault="00870657" w:rsidP="0022639B">
      <w:pPr>
        <w:jc w:val="both"/>
        <w:rPr>
          <w:rFonts w:ascii="Open Sans" w:hAnsi="Open Sans" w:cs="Open Sans"/>
          <w:color w:val="43554D"/>
        </w:rPr>
      </w:pPr>
    </w:p>
    <w:p w:rsidR="00870657" w:rsidRPr="0022639B" w:rsidRDefault="00870657" w:rsidP="0022639B">
      <w:pPr>
        <w:jc w:val="both"/>
        <w:rPr>
          <w:rFonts w:ascii="Open Sans" w:hAnsi="Open Sans" w:cs="Open Sans"/>
          <w:color w:val="43554D"/>
        </w:rPr>
      </w:pPr>
      <w:r w:rsidRPr="0022639B">
        <w:rPr>
          <w:rFonts w:ascii="Open Sans" w:hAnsi="Open Sans" w:cs="Open Sans"/>
          <w:color w:val="43554D"/>
        </w:rPr>
        <w:t>El bautismo es un símbolo de una realidad espiritual - una imagen de nuestra unión con Cristo, tanto en su muerte y resurrección. Pero el bautismo no sólo simboliza nuestra unión con Cristo,</w:t>
      </w:r>
      <w:r w:rsidR="00153820" w:rsidRPr="0022639B">
        <w:rPr>
          <w:rFonts w:ascii="Open Sans" w:hAnsi="Open Sans" w:cs="Open Sans"/>
          <w:color w:val="43554D"/>
        </w:rPr>
        <w:t xml:space="preserve"> sino que además</w:t>
      </w:r>
      <w:r w:rsidRPr="0022639B">
        <w:rPr>
          <w:rFonts w:ascii="Open Sans" w:hAnsi="Open Sans" w:cs="Open Sans"/>
          <w:color w:val="43554D"/>
        </w:rPr>
        <w:t xml:space="preserve"> es la forma en que el creyente se asocia con el pueblo de Dios.</w:t>
      </w:r>
    </w:p>
    <w:p w:rsidR="00870657" w:rsidRPr="0022639B" w:rsidRDefault="00870657" w:rsidP="0022639B">
      <w:pPr>
        <w:jc w:val="both"/>
        <w:rPr>
          <w:rFonts w:ascii="Open Sans" w:hAnsi="Open Sans" w:cs="Open Sans"/>
          <w:color w:val="43554D"/>
        </w:rPr>
      </w:pPr>
    </w:p>
    <w:p w:rsidR="00EB0E2F" w:rsidRPr="0022639B" w:rsidRDefault="00870657" w:rsidP="0022639B">
      <w:pPr>
        <w:jc w:val="both"/>
        <w:rPr>
          <w:rFonts w:ascii="Open Sans" w:hAnsi="Open Sans" w:cs="Open Sans"/>
          <w:color w:val="43554D"/>
        </w:rPr>
      </w:pPr>
      <w:r w:rsidRPr="0022639B">
        <w:rPr>
          <w:rFonts w:ascii="Open Sans" w:hAnsi="Open Sans" w:cs="Open Sans"/>
          <w:color w:val="43554D"/>
        </w:rPr>
        <w:lastRenderedPageBreak/>
        <w:t>El bautismo es la puerta por así decirlo y se hace una vez. La Cena del Señor se hace regularmente. En estas imágenes del Evangelio, estamos dibujando líneas de demarcación del que está dentro y fuera. ¿Recuerda Mateo 18 o 1 Corintios 5? Cuando alguien dice creer en el nomb</w:t>
      </w:r>
      <w:r w:rsidR="006764FE" w:rsidRPr="0022639B">
        <w:rPr>
          <w:rFonts w:ascii="Open Sans" w:hAnsi="Open Sans" w:cs="Open Sans"/>
          <w:color w:val="43554D"/>
        </w:rPr>
        <w:t>re de Cristo, pero se niega a abandonar</w:t>
      </w:r>
      <w:r w:rsidRPr="0022639B">
        <w:rPr>
          <w:rFonts w:ascii="Open Sans" w:hAnsi="Open Sans" w:cs="Open Sans"/>
          <w:color w:val="43554D"/>
        </w:rPr>
        <w:t xml:space="preserve"> su pecado, su afirmación pierde credibilidad y la iglesia está llamada a remover su afirmación de ser cristiano y de excomulgarle; impedir</w:t>
      </w:r>
      <w:r w:rsidR="006764FE" w:rsidRPr="0022639B">
        <w:rPr>
          <w:rFonts w:ascii="Open Sans" w:hAnsi="Open Sans" w:cs="Open Sans"/>
          <w:color w:val="43554D"/>
        </w:rPr>
        <w:t>le</w:t>
      </w:r>
      <w:r w:rsidR="00F92C22" w:rsidRPr="0022639B">
        <w:rPr>
          <w:rFonts w:ascii="Open Sans" w:hAnsi="Open Sans" w:cs="Open Sans"/>
          <w:color w:val="43554D"/>
        </w:rPr>
        <w:t xml:space="preserve"> el acceso a la </w:t>
      </w:r>
      <w:r w:rsidRPr="0022639B">
        <w:rPr>
          <w:rFonts w:ascii="Open Sans" w:hAnsi="Open Sans" w:cs="Open Sans"/>
          <w:color w:val="43554D"/>
        </w:rPr>
        <w:t>Cena del Señor. Ahora bien, esto puede ser difícil, pero es i</w:t>
      </w:r>
      <w:r w:rsidR="00F92C22" w:rsidRPr="0022639B">
        <w:rPr>
          <w:rFonts w:ascii="Open Sans" w:hAnsi="Open Sans" w:cs="Open Sans"/>
          <w:color w:val="43554D"/>
        </w:rPr>
        <w:t>mportante que la iglesia siga la</w:t>
      </w:r>
      <w:r w:rsidRPr="0022639B">
        <w:rPr>
          <w:rFonts w:ascii="Open Sans" w:hAnsi="Open Sans" w:cs="Open Sans"/>
          <w:color w:val="43554D"/>
        </w:rPr>
        <w:t xml:space="preserve"> Escritura en esto porque la iglesia está llamada a representar, a reflejar la imagen de Dios - la gloria de Dios es su</w:t>
      </w:r>
      <w:r w:rsidR="006764FE" w:rsidRPr="0022639B">
        <w:rPr>
          <w:rFonts w:ascii="Open Sans" w:hAnsi="Open Sans" w:cs="Open Sans"/>
          <w:color w:val="43554D"/>
        </w:rPr>
        <w:t>pre</w:t>
      </w:r>
      <w:r w:rsidRPr="0022639B">
        <w:rPr>
          <w:rFonts w:ascii="Open Sans" w:hAnsi="Open Sans" w:cs="Open Sans"/>
          <w:color w:val="43554D"/>
        </w:rPr>
        <w:t>mamente importante; y es importante para el individuo, ya que estamos declarándonos unos a otros la verdad sobre nuestro estado ante Dios en lugar de engañar o halagarnos.</w:t>
      </w:r>
    </w:p>
    <w:p w:rsidR="00870657" w:rsidRPr="0022639B" w:rsidRDefault="00870657" w:rsidP="0022639B">
      <w:pPr>
        <w:jc w:val="both"/>
        <w:rPr>
          <w:rFonts w:ascii="Open Sans" w:hAnsi="Open Sans" w:cs="Open Sans"/>
          <w:color w:val="43554D"/>
        </w:rPr>
      </w:pPr>
    </w:p>
    <w:p w:rsidR="00870657" w:rsidRPr="0022639B" w:rsidRDefault="00F92C22" w:rsidP="0022639B">
      <w:pPr>
        <w:jc w:val="both"/>
        <w:rPr>
          <w:rFonts w:ascii="Open Sans" w:hAnsi="Open Sans" w:cs="Open Sans"/>
          <w:color w:val="43554D"/>
        </w:rPr>
      </w:pPr>
      <w:r w:rsidRPr="0022639B">
        <w:rPr>
          <w:rFonts w:ascii="Open Sans" w:hAnsi="Open Sans" w:cs="Open Sans"/>
          <w:color w:val="43554D"/>
        </w:rPr>
        <w:t xml:space="preserve">El bautismo y la </w:t>
      </w:r>
      <w:r w:rsidR="00870657" w:rsidRPr="0022639B">
        <w:rPr>
          <w:rFonts w:ascii="Open Sans" w:hAnsi="Open Sans" w:cs="Open Sans"/>
          <w:color w:val="43554D"/>
        </w:rPr>
        <w:t>Cena</w:t>
      </w:r>
      <w:r w:rsidR="00855E30" w:rsidRPr="0022639B">
        <w:rPr>
          <w:rFonts w:ascii="Open Sans" w:hAnsi="Open Sans" w:cs="Open Sans"/>
          <w:color w:val="43554D"/>
        </w:rPr>
        <w:t xml:space="preserve"> del Señor son</w:t>
      </w:r>
      <w:r w:rsidR="006764FE" w:rsidRPr="0022639B">
        <w:rPr>
          <w:rFonts w:ascii="Open Sans" w:hAnsi="Open Sans" w:cs="Open Sans"/>
          <w:color w:val="43554D"/>
        </w:rPr>
        <w:t xml:space="preserve"> signos de juramento por los</w:t>
      </w:r>
      <w:r w:rsidR="00855E30" w:rsidRPr="0022639B">
        <w:rPr>
          <w:rFonts w:ascii="Open Sans" w:hAnsi="Open Sans" w:cs="Open Sans"/>
          <w:color w:val="43554D"/>
        </w:rPr>
        <w:t xml:space="preserve"> cual</w:t>
      </w:r>
      <w:r w:rsidR="006764FE" w:rsidRPr="0022639B">
        <w:rPr>
          <w:rFonts w:ascii="Open Sans" w:hAnsi="Open Sans" w:cs="Open Sans"/>
          <w:color w:val="43554D"/>
        </w:rPr>
        <w:t>es</w:t>
      </w:r>
      <w:r w:rsidR="00855E30" w:rsidRPr="0022639B">
        <w:rPr>
          <w:rFonts w:ascii="Open Sans" w:hAnsi="Open Sans" w:cs="Open Sans"/>
          <w:color w:val="43554D"/>
        </w:rPr>
        <w:t xml:space="preserve"> damos juramentos o votos unos a otros</w:t>
      </w:r>
      <w:r w:rsidRPr="0022639B">
        <w:rPr>
          <w:rFonts w:ascii="Open Sans" w:hAnsi="Open Sans" w:cs="Open Sans"/>
          <w:color w:val="43554D"/>
        </w:rPr>
        <w:t xml:space="preserve">. </w:t>
      </w:r>
      <w:r w:rsidR="00870657" w:rsidRPr="0022639B">
        <w:rPr>
          <w:rFonts w:ascii="Open Sans" w:hAnsi="Open Sans" w:cs="Open Sans"/>
          <w:color w:val="43554D"/>
        </w:rPr>
        <w:t>Profesamos</w:t>
      </w:r>
      <w:r w:rsidR="006764FE" w:rsidRPr="0022639B">
        <w:rPr>
          <w:rFonts w:ascii="Open Sans" w:hAnsi="Open Sans" w:cs="Open Sans"/>
          <w:color w:val="43554D"/>
        </w:rPr>
        <w:t xml:space="preserve"> a</w:t>
      </w:r>
      <w:r w:rsidR="00870657" w:rsidRPr="0022639B">
        <w:rPr>
          <w:rFonts w:ascii="Open Sans" w:hAnsi="Open Sans" w:cs="Open Sans"/>
          <w:color w:val="43554D"/>
        </w:rPr>
        <w:t xml:space="preserve"> Cristo, y</w:t>
      </w:r>
      <w:r w:rsidR="00855E30" w:rsidRPr="0022639B">
        <w:rPr>
          <w:rFonts w:ascii="Open Sans" w:hAnsi="Open Sans" w:cs="Open Sans"/>
          <w:color w:val="43554D"/>
        </w:rPr>
        <w:t xml:space="preserve"> afirmamos unos a otros como cristianos y</w:t>
      </w:r>
      <w:r w:rsidR="00870657" w:rsidRPr="0022639B">
        <w:rPr>
          <w:rFonts w:ascii="Open Sans" w:hAnsi="Open Sans" w:cs="Open Sans"/>
          <w:color w:val="43554D"/>
        </w:rPr>
        <w:t xml:space="preserve"> miembros unos de otros en la iglesia.</w:t>
      </w:r>
    </w:p>
    <w:p w:rsidR="00870657" w:rsidRPr="0022639B" w:rsidRDefault="00870657" w:rsidP="0022639B">
      <w:pPr>
        <w:jc w:val="both"/>
        <w:rPr>
          <w:rFonts w:ascii="Open Sans" w:hAnsi="Open Sans" w:cs="Open Sans"/>
          <w:color w:val="43554D"/>
        </w:rPr>
      </w:pPr>
    </w:p>
    <w:p w:rsidR="006764FE" w:rsidRPr="0022639B" w:rsidRDefault="00870657" w:rsidP="0022639B">
      <w:pPr>
        <w:jc w:val="both"/>
        <w:rPr>
          <w:rFonts w:ascii="Open Sans" w:hAnsi="Open Sans" w:cs="Open Sans"/>
          <w:color w:val="43554D"/>
        </w:rPr>
      </w:pPr>
      <w:r w:rsidRPr="0022639B">
        <w:rPr>
          <w:rFonts w:ascii="Open Sans" w:hAnsi="Open Sans" w:cs="Open Sans"/>
          <w:color w:val="43554D"/>
        </w:rPr>
        <w:t xml:space="preserve">Es a través del bautismo y la Cena del Señor que nosotros como </w:t>
      </w:r>
      <w:r w:rsidR="00855E30" w:rsidRPr="0022639B">
        <w:rPr>
          <w:rFonts w:ascii="Open Sans" w:hAnsi="Open Sans" w:cs="Open Sans"/>
          <w:color w:val="43554D"/>
        </w:rPr>
        <w:t>cristianos individuales trabajando juntos constituimos</w:t>
      </w:r>
      <w:r w:rsidRPr="0022639B">
        <w:rPr>
          <w:rFonts w:ascii="Open Sans" w:hAnsi="Open Sans" w:cs="Open Sans"/>
          <w:color w:val="43554D"/>
        </w:rPr>
        <w:t xml:space="preserve"> una iglesia local y sus miembros. Y Jesús autoriza a los cristianos a hace</w:t>
      </w:r>
      <w:r w:rsidR="00F92C22" w:rsidRPr="0022639B">
        <w:rPr>
          <w:rFonts w:ascii="Open Sans" w:hAnsi="Open Sans" w:cs="Open Sans"/>
          <w:color w:val="43554D"/>
        </w:rPr>
        <w:t>r esto por</w:t>
      </w:r>
      <w:r w:rsidR="00855E30" w:rsidRPr="0022639B">
        <w:rPr>
          <w:rFonts w:ascii="Open Sans" w:hAnsi="Open Sans" w:cs="Open Sans"/>
          <w:color w:val="43554D"/>
        </w:rPr>
        <w:t>que nos da las llaves</w:t>
      </w:r>
      <w:r w:rsidRPr="0022639B">
        <w:rPr>
          <w:rFonts w:ascii="Open Sans" w:hAnsi="Open Sans" w:cs="Open Sans"/>
          <w:color w:val="43554D"/>
        </w:rPr>
        <w:t>.</w:t>
      </w:r>
    </w:p>
    <w:p w:rsidR="00855E30" w:rsidRPr="0022639B" w:rsidRDefault="00855E30" w:rsidP="0022639B">
      <w:pPr>
        <w:jc w:val="both"/>
        <w:rPr>
          <w:rFonts w:ascii="Open Sans" w:hAnsi="Open Sans" w:cs="Open Sans"/>
          <w:color w:val="43554D"/>
        </w:rPr>
      </w:pPr>
    </w:p>
    <w:p w:rsidR="00855E30" w:rsidRPr="0022639B" w:rsidRDefault="00855E30" w:rsidP="0022639B">
      <w:pPr>
        <w:jc w:val="both"/>
        <w:rPr>
          <w:rFonts w:ascii="Open Sans" w:hAnsi="Open Sans" w:cs="Open Sans"/>
          <w:color w:val="43554D"/>
        </w:rPr>
      </w:pPr>
      <w:r w:rsidRPr="0022639B">
        <w:rPr>
          <w:rFonts w:ascii="Open Sans" w:hAnsi="Open Sans" w:cs="Open Sans"/>
          <w:color w:val="43554D"/>
        </w:rPr>
        <w:t xml:space="preserve">¿Recuerdan la definición </w:t>
      </w:r>
      <w:r w:rsidR="00F92C22" w:rsidRPr="0022639B">
        <w:rPr>
          <w:rFonts w:ascii="Open Sans" w:hAnsi="Open Sans" w:cs="Open Sans"/>
          <w:color w:val="43554D"/>
        </w:rPr>
        <w:t>de la i</w:t>
      </w:r>
      <w:r w:rsidRPr="0022639B">
        <w:rPr>
          <w:rFonts w:ascii="Open Sans" w:hAnsi="Open Sans" w:cs="Open Sans"/>
          <w:color w:val="43554D"/>
        </w:rPr>
        <w:t>glesia local que mencionamos la clase anterior?</w:t>
      </w:r>
    </w:p>
    <w:p w:rsidR="00855E30" w:rsidRPr="0022639B" w:rsidRDefault="00855E30" w:rsidP="0022639B">
      <w:pPr>
        <w:jc w:val="both"/>
        <w:rPr>
          <w:rFonts w:ascii="Open Sans" w:hAnsi="Open Sans" w:cs="Open Sans"/>
          <w:color w:val="43554D"/>
        </w:rPr>
      </w:pPr>
    </w:p>
    <w:p w:rsidR="00855E30" w:rsidRPr="0022639B" w:rsidRDefault="00F92C22" w:rsidP="0022639B">
      <w:pPr>
        <w:jc w:val="both"/>
        <w:rPr>
          <w:rFonts w:ascii="Open Sans" w:hAnsi="Open Sans" w:cs="Open Sans"/>
          <w:i/>
          <w:color w:val="43554D"/>
        </w:rPr>
      </w:pPr>
      <w:r w:rsidRPr="0022639B">
        <w:rPr>
          <w:rFonts w:ascii="Open Sans" w:hAnsi="Open Sans" w:cs="Open Sans"/>
          <w:i/>
          <w:color w:val="43554D"/>
        </w:rPr>
        <w:t>«</w:t>
      </w:r>
      <w:r w:rsidR="00855E30" w:rsidRPr="0022639B">
        <w:rPr>
          <w:rFonts w:ascii="Open Sans" w:hAnsi="Open Sans" w:cs="Open Sans"/>
          <w:i/>
          <w:color w:val="43554D"/>
        </w:rPr>
        <w:t>La iglesia local es un grupo de cristianos que se reúne regularmente en el nombre de Jesús para confirmar y supervisar oficialmente la membresía mutua en Jesucristo y en su Reino a través de la predicación del Evangelio y la práctica d</w:t>
      </w:r>
      <w:r w:rsidRPr="0022639B">
        <w:rPr>
          <w:rFonts w:ascii="Open Sans" w:hAnsi="Open Sans" w:cs="Open Sans"/>
          <w:i/>
          <w:color w:val="43554D"/>
        </w:rPr>
        <w:t>e las ordenanzas del Evangelio».</w:t>
      </w:r>
    </w:p>
    <w:p w:rsidR="00855E30" w:rsidRPr="0022639B" w:rsidRDefault="00855E30" w:rsidP="0022639B">
      <w:pPr>
        <w:jc w:val="both"/>
        <w:rPr>
          <w:rFonts w:ascii="Open Sans" w:hAnsi="Open Sans" w:cs="Open Sans"/>
          <w:color w:val="43554D"/>
        </w:rPr>
      </w:pPr>
    </w:p>
    <w:p w:rsidR="00855E30" w:rsidRPr="0022639B" w:rsidRDefault="00855E30" w:rsidP="0022639B">
      <w:pPr>
        <w:jc w:val="both"/>
        <w:rPr>
          <w:rFonts w:ascii="Open Sans" w:hAnsi="Open Sans" w:cs="Open Sans"/>
          <w:color w:val="43554D"/>
        </w:rPr>
      </w:pPr>
      <w:r w:rsidRPr="0022639B">
        <w:rPr>
          <w:rFonts w:ascii="Open Sans" w:hAnsi="Open Sans" w:cs="Open Sans"/>
          <w:color w:val="43554D"/>
        </w:rPr>
        <w:t xml:space="preserve">Ahora, un par de cosas están llegando a un mayor enfoque. Es </w:t>
      </w:r>
      <w:r w:rsidRPr="0022639B">
        <w:rPr>
          <w:rFonts w:ascii="Open Sans" w:hAnsi="Open Sans" w:cs="Open Sans"/>
          <w:i/>
          <w:color w:val="43554D"/>
        </w:rPr>
        <w:t>oficial</w:t>
      </w:r>
      <w:r w:rsidRPr="0022639B">
        <w:rPr>
          <w:rFonts w:ascii="Open Sans" w:hAnsi="Open Sans" w:cs="Open Sans"/>
          <w:color w:val="43554D"/>
        </w:rPr>
        <w:t>, ya que sólo</w:t>
      </w:r>
      <w:r w:rsidR="006764FE" w:rsidRPr="0022639B">
        <w:rPr>
          <w:rFonts w:ascii="Open Sans" w:hAnsi="Open Sans" w:cs="Open Sans"/>
          <w:color w:val="43554D"/>
        </w:rPr>
        <w:t xml:space="preserve"> a</w:t>
      </w:r>
      <w:r w:rsidRPr="0022639B">
        <w:rPr>
          <w:rFonts w:ascii="Open Sans" w:hAnsi="Open Sans" w:cs="Open Sans"/>
          <w:color w:val="43554D"/>
        </w:rPr>
        <w:t xml:space="preserve"> la iglesia se le ha concedi</w:t>
      </w:r>
      <w:r w:rsidR="00F92C22" w:rsidRPr="0022639B">
        <w:rPr>
          <w:rFonts w:ascii="Open Sans" w:hAnsi="Open Sans" w:cs="Open Sans"/>
          <w:color w:val="43554D"/>
        </w:rPr>
        <w:t xml:space="preserve">do la autoridad de las llaves, </w:t>
      </w:r>
      <w:r w:rsidRPr="0022639B">
        <w:rPr>
          <w:rFonts w:ascii="Open Sans" w:hAnsi="Open Sans" w:cs="Open Sans"/>
          <w:color w:val="43554D"/>
        </w:rPr>
        <w:t>no a un individuo o a un subcomité. Es una reunión, pero esta reunión se define adicionalmente con el pro</w:t>
      </w:r>
      <w:r w:rsidR="00153820" w:rsidRPr="0022639B">
        <w:rPr>
          <w:rFonts w:ascii="Open Sans" w:hAnsi="Open Sans" w:cs="Open Sans"/>
          <w:color w:val="43554D"/>
        </w:rPr>
        <w:t>pósito de afirmar y supervisar</w:t>
      </w:r>
      <w:r w:rsidR="006764FE" w:rsidRPr="0022639B">
        <w:rPr>
          <w:rFonts w:ascii="Open Sans" w:hAnsi="Open Sans" w:cs="Open Sans"/>
          <w:color w:val="43554D"/>
        </w:rPr>
        <w:t xml:space="preserve"> la</w:t>
      </w:r>
      <w:r w:rsidRPr="0022639B">
        <w:rPr>
          <w:rFonts w:ascii="Open Sans" w:hAnsi="Open Sans" w:cs="Open Sans"/>
          <w:color w:val="43554D"/>
        </w:rPr>
        <w:t xml:space="preserve"> membresía</w:t>
      </w:r>
      <w:r w:rsidR="006764FE" w:rsidRPr="0022639B">
        <w:rPr>
          <w:rFonts w:ascii="Open Sans" w:hAnsi="Open Sans" w:cs="Open Sans"/>
          <w:color w:val="43554D"/>
        </w:rPr>
        <w:t xml:space="preserve"> de cada uno en Cristo y S</w:t>
      </w:r>
      <w:r w:rsidR="00F92C22" w:rsidRPr="0022639B">
        <w:rPr>
          <w:rFonts w:ascii="Open Sans" w:hAnsi="Open Sans" w:cs="Open Sans"/>
          <w:color w:val="43554D"/>
        </w:rPr>
        <w:t>u reino. Es a través del e</w:t>
      </w:r>
      <w:r w:rsidRPr="0022639B">
        <w:rPr>
          <w:rFonts w:ascii="Open Sans" w:hAnsi="Open Sans" w:cs="Open Sans"/>
          <w:color w:val="43554D"/>
        </w:rPr>
        <w:t>vangelio porque así es como Dios trae a la vida a los cristianos y las ordenanzas porque ese es el instrumento de la iglesia para ejercer las llaves.</w:t>
      </w:r>
    </w:p>
    <w:p w:rsidR="00855E30" w:rsidRPr="0022639B" w:rsidRDefault="00855E30" w:rsidP="0022639B">
      <w:pPr>
        <w:jc w:val="both"/>
        <w:rPr>
          <w:rFonts w:ascii="Open Sans" w:hAnsi="Open Sans" w:cs="Open Sans"/>
          <w:color w:val="43554D"/>
        </w:rPr>
      </w:pPr>
    </w:p>
    <w:p w:rsidR="0095595B" w:rsidRPr="0022639B" w:rsidRDefault="00855E30" w:rsidP="0022639B">
      <w:pPr>
        <w:jc w:val="both"/>
        <w:rPr>
          <w:rFonts w:ascii="Open Sans" w:hAnsi="Open Sans" w:cs="Open Sans"/>
          <w:b/>
          <w:color w:val="43554D"/>
        </w:rPr>
      </w:pPr>
      <w:r w:rsidRPr="0022639B">
        <w:rPr>
          <w:rFonts w:ascii="Open Sans" w:hAnsi="Open Sans" w:cs="Open Sans"/>
          <w:b/>
          <w:color w:val="43554D"/>
        </w:rPr>
        <w:t>¿</w:t>
      </w:r>
      <w:r w:rsidR="00F92C22" w:rsidRPr="0022639B">
        <w:rPr>
          <w:rFonts w:ascii="Open Sans" w:hAnsi="Open Sans" w:cs="Open Sans"/>
          <w:b/>
          <w:color w:val="43554D"/>
        </w:rPr>
        <w:t>Para quién es la m</w:t>
      </w:r>
      <w:r w:rsidR="0095595B" w:rsidRPr="0022639B">
        <w:rPr>
          <w:rFonts w:ascii="Open Sans" w:hAnsi="Open Sans" w:cs="Open Sans"/>
          <w:b/>
          <w:color w:val="43554D"/>
        </w:rPr>
        <w:t>embresía</w:t>
      </w:r>
      <w:r w:rsidR="00F92C22" w:rsidRPr="0022639B">
        <w:rPr>
          <w:rFonts w:ascii="Open Sans" w:hAnsi="Open Sans" w:cs="Open Sans"/>
          <w:b/>
          <w:color w:val="43554D"/>
        </w:rPr>
        <w:t xml:space="preserve"> de la i</w:t>
      </w:r>
      <w:r w:rsidRPr="0022639B">
        <w:rPr>
          <w:rFonts w:ascii="Open Sans" w:hAnsi="Open Sans" w:cs="Open Sans"/>
          <w:b/>
          <w:color w:val="43554D"/>
        </w:rPr>
        <w:t>glesia?</w:t>
      </w:r>
    </w:p>
    <w:p w:rsidR="00855E30" w:rsidRPr="0022639B" w:rsidRDefault="00855E30" w:rsidP="0022639B">
      <w:pPr>
        <w:jc w:val="both"/>
        <w:rPr>
          <w:rFonts w:ascii="Open Sans" w:hAnsi="Open Sans" w:cs="Open Sans"/>
          <w:color w:val="43554D"/>
        </w:rPr>
      </w:pPr>
      <w:r w:rsidRPr="0022639B">
        <w:rPr>
          <w:rFonts w:ascii="Open Sans" w:hAnsi="Open Sans" w:cs="Open Sans"/>
          <w:color w:val="43554D"/>
        </w:rPr>
        <w:t>Ahora t</w:t>
      </w:r>
      <w:r w:rsidR="0095595B" w:rsidRPr="0022639B">
        <w:rPr>
          <w:rFonts w:ascii="Open Sans" w:hAnsi="Open Sans" w:cs="Open Sans"/>
          <w:color w:val="43554D"/>
        </w:rPr>
        <w:t>oda esta charla sobre las llaves</w:t>
      </w:r>
      <w:r w:rsidRPr="0022639B">
        <w:rPr>
          <w:rFonts w:ascii="Open Sans" w:hAnsi="Open Sans" w:cs="Open Sans"/>
          <w:color w:val="43554D"/>
        </w:rPr>
        <w:t xml:space="preserve"> y atar y desatar pla</w:t>
      </w:r>
      <w:r w:rsidR="006764FE" w:rsidRPr="0022639B">
        <w:rPr>
          <w:rFonts w:ascii="Open Sans" w:hAnsi="Open Sans" w:cs="Open Sans"/>
          <w:color w:val="43554D"/>
        </w:rPr>
        <w:t>ntea una pregunta importante: ¿C</w:t>
      </w:r>
      <w:r w:rsidRPr="0022639B">
        <w:rPr>
          <w:rFonts w:ascii="Open Sans" w:hAnsi="Open Sans" w:cs="Open Sans"/>
          <w:color w:val="43554D"/>
        </w:rPr>
        <w:t>uál es el criterio bíblico para entrar? Y eso es una pregunta importante porque</w:t>
      </w:r>
      <w:r w:rsidR="006764FE" w:rsidRPr="0022639B">
        <w:rPr>
          <w:rFonts w:ascii="Open Sans" w:hAnsi="Open Sans" w:cs="Open Sans"/>
          <w:color w:val="43554D"/>
        </w:rPr>
        <w:t xml:space="preserve"> de</w:t>
      </w:r>
      <w:r w:rsidRPr="0022639B">
        <w:rPr>
          <w:rFonts w:ascii="Open Sans" w:hAnsi="Open Sans" w:cs="Open Sans"/>
          <w:color w:val="43554D"/>
        </w:rPr>
        <w:t xml:space="preserve"> lo que estamos hab</w:t>
      </w:r>
      <w:r w:rsidR="0095595B" w:rsidRPr="0022639B">
        <w:rPr>
          <w:rFonts w:ascii="Open Sans" w:hAnsi="Open Sans" w:cs="Open Sans"/>
          <w:color w:val="43554D"/>
        </w:rPr>
        <w:t>lando es de algo más que acomodar</w:t>
      </w:r>
      <w:r w:rsidR="00F92C22" w:rsidRPr="0022639B">
        <w:rPr>
          <w:rFonts w:ascii="Open Sans" w:hAnsi="Open Sans" w:cs="Open Sans"/>
          <w:color w:val="43554D"/>
        </w:rPr>
        <w:t xml:space="preserve">, </w:t>
      </w:r>
      <w:r w:rsidRPr="0022639B">
        <w:rPr>
          <w:rFonts w:ascii="Open Sans" w:hAnsi="Open Sans" w:cs="Open Sans"/>
          <w:color w:val="43554D"/>
        </w:rPr>
        <w:t xml:space="preserve">es una cuestión </w:t>
      </w:r>
      <w:r w:rsidR="0095595B" w:rsidRPr="0022639B">
        <w:rPr>
          <w:rFonts w:ascii="Open Sans" w:hAnsi="Open Sans" w:cs="Open Sans"/>
          <w:color w:val="43554D"/>
        </w:rPr>
        <w:t>de eternidad. ¿E</w:t>
      </w:r>
      <w:r w:rsidRPr="0022639B">
        <w:rPr>
          <w:rFonts w:ascii="Open Sans" w:hAnsi="Open Sans" w:cs="Open Sans"/>
          <w:color w:val="43554D"/>
        </w:rPr>
        <w:t>s</w:t>
      </w:r>
      <w:r w:rsidR="0095595B" w:rsidRPr="0022639B">
        <w:rPr>
          <w:rFonts w:ascii="Open Sans" w:hAnsi="Open Sans" w:cs="Open Sans"/>
          <w:color w:val="43554D"/>
        </w:rPr>
        <w:t xml:space="preserve"> igual</w:t>
      </w:r>
      <w:r w:rsidRPr="0022639B">
        <w:rPr>
          <w:rFonts w:ascii="Open Sans" w:hAnsi="Open Sans" w:cs="Open Sans"/>
          <w:color w:val="43554D"/>
        </w:rPr>
        <w:t xml:space="preserve"> como un club de campo donde se necesita saber</w:t>
      </w:r>
      <w:r w:rsidR="0095595B" w:rsidRPr="0022639B">
        <w:rPr>
          <w:rFonts w:ascii="Open Sans" w:hAnsi="Open Sans" w:cs="Open Sans"/>
          <w:color w:val="43554D"/>
        </w:rPr>
        <w:t xml:space="preserve"> si</w:t>
      </w:r>
      <w:r w:rsidRPr="0022639B">
        <w:rPr>
          <w:rFonts w:ascii="Open Sans" w:hAnsi="Open Sans" w:cs="Open Sans"/>
          <w:color w:val="43554D"/>
        </w:rPr>
        <w:t xml:space="preserve"> las personas</w:t>
      </w:r>
      <w:r w:rsidR="0095595B" w:rsidRPr="0022639B">
        <w:rPr>
          <w:rFonts w:ascii="Open Sans" w:hAnsi="Open Sans" w:cs="Open Sans"/>
          <w:color w:val="43554D"/>
        </w:rPr>
        <w:t xml:space="preserve"> son adecuadas o conducen un determinado tipo de auto</w:t>
      </w:r>
      <w:r w:rsidRPr="0022639B">
        <w:rPr>
          <w:rFonts w:ascii="Open Sans" w:hAnsi="Open Sans" w:cs="Open Sans"/>
          <w:color w:val="43554D"/>
        </w:rPr>
        <w:t>? ¿Es como los militares donde tiene que ser capaz de hacer un ciert</w:t>
      </w:r>
      <w:r w:rsidR="0095595B" w:rsidRPr="0022639B">
        <w:rPr>
          <w:rFonts w:ascii="Open Sans" w:hAnsi="Open Sans" w:cs="Open Sans"/>
          <w:color w:val="43554D"/>
        </w:rPr>
        <w:t>o número de flexiones y levantamientos de peso</w:t>
      </w:r>
      <w:r w:rsidRPr="0022639B">
        <w:rPr>
          <w:rFonts w:ascii="Open Sans" w:hAnsi="Open Sans" w:cs="Open Sans"/>
          <w:color w:val="43554D"/>
        </w:rPr>
        <w:t xml:space="preserve">? Para responder a esto, vamos a centrar nuestra atención de nuevo al Evangelio </w:t>
      </w:r>
      <w:r w:rsidR="00F92C22" w:rsidRPr="0022639B">
        <w:rPr>
          <w:rFonts w:ascii="Open Sans" w:hAnsi="Open Sans" w:cs="Open Sans"/>
          <w:color w:val="43554D"/>
        </w:rPr>
        <w:t xml:space="preserve">según </w:t>
      </w:r>
      <w:r w:rsidRPr="0022639B">
        <w:rPr>
          <w:rFonts w:ascii="Open Sans" w:hAnsi="Open Sans" w:cs="Open Sans"/>
          <w:color w:val="43554D"/>
        </w:rPr>
        <w:t>Mateo.</w:t>
      </w:r>
    </w:p>
    <w:p w:rsidR="0095595B" w:rsidRPr="0022639B" w:rsidRDefault="0095595B" w:rsidP="0022639B">
      <w:pPr>
        <w:jc w:val="both"/>
        <w:rPr>
          <w:rFonts w:ascii="Open Sans" w:hAnsi="Open Sans" w:cs="Open Sans"/>
          <w:color w:val="43554D"/>
        </w:rPr>
      </w:pPr>
    </w:p>
    <w:p w:rsidR="00855E30" w:rsidRPr="0022639B" w:rsidRDefault="00855E30" w:rsidP="0022639B">
      <w:pPr>
        <w:jc w:val="both"/>
        <w:rPr>
          <w:rFonts w:ascii="Open Sans" w:hAnsi="Open Sans" w:cs="Open Sans"/>
          <w:color w:val="43554D"/>
        </w:rPr>
      </w:pPr>
      <w:r w:rsidRPr="0022639B">
        <w:rPr>
          <w:rFonts w:ascii="Open Sans" w:hAnsi="Open Sans" w:cs="Open Sans"/>
          <w:color w:val="43554D"/>
        </w:rPr>
        <w:t>¿</w:t>
      </w:r>
      <w:r w:rsidR="0095595B" w:rsidRPr="0022639B">
        <w:rPr>
          <w:rFonts w:ascii="Open Sans" w:hAnsi="Open Sans" w:cs="Open Sans"/>
          <w:color w:val="43554D"/>
        </w:rPr>
        <w:t>A quién</w:t>
      </w:r>
      <w:r w:rsidR="00A20641" w:rsidRPr="0022639B">
        <w:rPr>
          <w:rFonts w:ascii="Open Sans" w:hAnsi="Open Sans" w:cs="Open Sans"/>
          <w:color w:val="43554D"/>
        </w:rPr>
        <w:t>,</w:t>
      </w:r>
      <w:r w:rsidR="0095595B" w:rsidRPr="0022639B">
        <w:rPr>
          <w:rFonts w:ascii="Open Sans" w:hAnsi="Open Sans" w:cs="Open Sans"/>
          <w:color w:val="43554D"/>
        </w:rPr>
        <w:t xml:space="preserve"> en Mateo</w:t>
      </w:r>
      <w:r w:rsidR="00A20641" w:rsidRPr="0022639B">
        <w:rPr>
          <w:rFonts w:ascii="Open Sans" w:hAnsi="Open Sans" w:cs="Open Sans"/>
          <w:color w:val="43554D"/>
        </w:rPr>
        <w:t>,</w:t>
      </w:r>
      <w:r w:rsidR="0095595B" w:rsidRPr="0022639B">
        <w:rPr>
          <w:rFonts w:ascii="Open Sans" w:hAnsi="Open Sans" w:cs="Open Sans"/>
          <w:color w:val="43554D"/>
        </w:rPr>
        <w:t xml:space="preserve"> hace Jesús</w:t>
      </w:r>
      <w:r w:rsidRPr="0022639B">
        <w:rPr>
          <w:rFonts w:ascii="Open Sans" w:hAnsi="Open Sans" w:cs="Open Sans"/>
          <w:color w:val="43554D"/>
        </w:rPr>
        <w:t xml:space="preserve"> un ciudadano del cielo, es decir, un miembro de la iglesia?</w:t>
      </w:r>
    </w:p>
    <w:p w:rsidR="00A20641" w:rsidRPr="0022639B" w:rsidRDefault="00A20641" w:rsidP="0022639B">
      <w:pPr>
        <w:jc w:val="both"/>
        <w:rPr>
          <w:rFonts w:ascii="Open Sans" w:hAnsi="Open Sans" w:cs="Open Sans"/>
          <w:color w:val="43554D"/>
        </w:rPr>
      </w:pPr>
    </w:p>
    <w:p w:rsidR="00A20641" w:rsidRPr="0022639B" w:rsidRDefault="00F92C22" w:rsidP="0022639B">
      <w:pPr>
        <w:jc w:val="both"/>
        <w:rPr>
          <w:rFonts w:ascii="Open Sans" w:hAnsi="Open Sans" w:cs="Open Sans"/>
          <w:color w:val="43554D"/>
        </w:rPr>
      </w:pPr>
      <w:r w:rsidRPr="0022639B">
        <w:rPr>
          <w:rFonts w:ascii="Open Sans" w:hAnsi="Open Sans" w:cs="Open Sans"/>
          <w:color w:val="43554D"/>
        </w:rPr>
        <w:t>5:3: «</w:t>
      </w:r>
      <w:r w:rsidR="00A20641" w:rsidRPr="0022639B">
        <w:rPr>
          <w:rFonts w:ascii="Open Sans" w:hAnsi="Open Sans" w:cs="Open Sans"/>
          <w:color w:val="43554D"/>
        </w:rPr>
        <w:t>Bienaventurados los pobres en espíritu, porque de ellos es el reino de los cielos</w:t>
      </w:r>
      <w:r w:rsidRPr="0022639B">
        <w:rPr>
          <w:rFonts w:ascii="Open Sans" w:hAnsi="Open Sans" w:cs="Open Sans"/>
          <w:color w:val="43554D"/>
        </w:rPr>
        <w:t>»</w:t>
      </w:r>
      <w:r w:rsidR="00A20641" w:rsidRPr="0022639B">
        <w:rPr>
          <w:rFonts w:ascii="Open Sans" w:hAnsi="Open Sans" w:cs="Open Sans"/>
          <w:color w:val="43554D"/>
        </w:rPr>
        <w:t>.</w:t>
      </w:r>
    </w:p>
    <w:p w:rsidR="00A20641" w:rsidRPr="0022639B" w:rsidRDefault="00A20641" w:rsidP="0022639B">
      <w:pPr>
        <w:jc w:val="both"/>
        <w:rPr>
          <w:rFonts w:ascii="Open Sans" w:hAnsi="Open Sans" w:cs="Open Sans"/>
          <w:color w:val="43554D"/>
        </w:rPr>
      </w:pPr>
    </w:p>
    <w:p w:rsidR="00A20641" w:rsidRPr="0022639B" w:rsidRDefault="00F92C22" w:rsidP="0022639B">
      <w:pPr>
        <w:jc w:val="both"/>
        <w:rPr>
          <w:rFonts w:ascii="Open Sans" w:hAnsi="Open Sans" w:cs="Open Sans"/>
          <w:color w:val="43554D"/>
        </w:rPr>
      </w:pPr>
      <w:r w:rsidRPr="0022639B">
        <w:rPr>
          <w:rFonts w:ascii="Open Sans" w:hAnsi="Open Sans" w:cs="Open Sans"/>
          <w:color w:val="43554D"/>
        </w:rPr>
        <w:t>7:</w:t>
      </w:r>
      <w:r w:rsidR="00A20641" w:rsidRPr="0022639B">
        <w:rPr>
          <w:rFonts w:ascii="Open Sans" w:hAnsi="Open Sans" w:cs="Open Sans"/>
          <w:color w:val="43554D"/>
        </w:rPr>
        <w:t>21</w:t>
      </w:r>
      <w:r w:rsidRPr="0022639B">
        <w:rPr>
          <w:rFonts w:ascii="Open Sans" w:hAnsi="Open Sans" w:cs="Open Sans"/>
          <w:color w:val="43554D"/>
        </w:rPr>
        <w:t>:</w:t>
      </w:r>
      <w:r w:rsidR="00A20641" w:rsidRPr="0022639B">
        <w:rPr>
          <w:rFonts w:ascii="Open Sans" w:hAnsi="Open Sans" w:cs="Open Sans"/>
          <w:color w:val="43554D"/>
        </w:rPr>
        <w:t xml:space="preserve"> </w:t>
      </w:r>
      <w:r w:rsidRPr="0022639B">
        <w:rPr>
          <w:rFonts w:ascii="Open Sans" w:hAnsi="Open Sans" w:cs="Open Sans"/>
          <w:color w:val="43554D"/>
        </w:rPr>
        <w:t>«</w:t>
      </w:r>
      <w:r w:rsidR="00A20641" w:rsidRPr="0022639B">
        <w:rPr>
          <w:rFonts w:ascii="Open Sans" w:hAnsi="Open Sans" w:cs="Open Sans"/>
          <w:color w:val="43554D"/>
        </w:rPr>
        <w:t>No todo el que me dice: Señor, Señor, entrará en el reino de los cielos, sino el que hace la voluntad de mi Padre que está en los cielos</w:t>
      </w:r>
      <w:r w:rsidRPr="0022639B">
        <w:rPr>
          <w:rFonts w:ascii="Open Sans" w:hAnsi="Open Sans" w:cs="Open Sans"/>
          <w:color w:val="43554D"/>
        </w:rPr>
        <w:t>»</w:t>
      </w:r>
      <w:r w:rsidR="00A20641" w:rsidRPr="0022639B">
        <w:rPr>
          <w:rFonts w:ascii="Open Sans" w:hAnsi="Open Sans" w:cs="Open Sans"/>
          <w:color w:val="43554D"/>
        </w:rPr>
        <w:t>.</w:t>
      </w:r>
    </w:p>
    <w:p w:rsidR="00A20641" w:rsidRPr="0022639B" w:rsidRDefault="00A20641" w:rsidP="0022639B">
      <w:pPr>
        <w:jc w:val="both"/>
        <w:rPr>
          <w:rFonts w:ascii="Open Sans" w:hAnsi="Open Sans" w:cs="Open Sans"/>
          <w:color w:val="43554D"/>
        </w:rPr>
      </w:pPr>
    </w:p>
    <w:p w:rsidR="00A20641" w:rsidRPr="0022639B" w:rsidRDefault="00F92C22" w:rsidP="0022639B">
      <w:pPr>
        <w:jc w:val="both"/>
        <w:rPr>
          <w:rFonts w:ascii="Open Sans" w:hAnsi="Open Sans" w:cs="Open Sans"/>
          <w:color w:val="43554D"/>
        </w:rPr>
      </w:pPr>
      <w:r w:rsidRPr="0022639B">
        <w:rPr>
          <w:rFonts w:ascii="Open Sans" w:hAnsi="Open Sans" w:cs="Open Sans"/>
          <w:color w:val="43554D"/>
        </w:rPr>
        <w:t>10:</w:t>
      </w:r>
      <w:r w:rsidR="00A20641" w:rsidRPr="0022639B">
        <w:rPr>
          <w:rFonts w:ascii="Open Sans" w:hAnsi="Open Sans" w:cs="Open Sans"/>
          <w:color w:val="43554D"/>
        </w:rPr>
        <w:t xml:space="preserve">32 </w:t>
      </w:r>
      <w:r w:rsidRPr="0022639B">
        <w:rPr>
          <w:rFonts w:ascii="Open Sans" w:hAnsi="Open Sans" w:cs="Open Sans"/>
          <w:color w:val="43554D"/>
        </w:rPr>
        <w:t>«</w:t>
      </w:r>
      <w:r w:rsidR="00A20641" w:rsidRPr="0022639B">
        <w:rPr>
          <w:rFonts w:ascii="Open Sans" w:hAnsi="Open Sans" w:cs="Open Sans"/>
          <w:color w:val="43554D"/>
        </w:rPr>
        <w:t>A cualquiera, pues, que me confiese delante de los hombres, yo también le confesaré delante de mi Padre que está en los cielos</w:t>
      </w:r>
      <w:r w:rsidRPr="0022639B">
        <w:rPr>
          <w:rFonts w:ascii="Open Sans" w:hAnsi="Open Sans" w:cs="Open Sans"/>
          <w:color w:val="43554D"/>
        </w:rPr>
        <w:t>»</w:t>
      </w:r>
      <w:r w:rsidR="00A20641" w:rsidRPr="0022639B">
        <w:rPr>
          <w:rFonts w:ascii="Open Sans" w:hAnsi="Open Sans" w:cs="Open Sans"/>
          <w:color w:val="43554D"/>
        </w:rPr>
        <w:t>.</w:t>
      </w:r>
    </w:p>
    <w:p w:rsidR="00A20641" w:rsidRPr="0022639B" w:rsidRDefault="00A20641" w:rsidP="0022639B">
      <w:pPr>
        <w:jc w:val="both"/>
        <w:rPr>
          <w:rFonts w:ascii="Open Sans" w:hAnsi="Open Sans" w:cs="Open Sans"/>
          <w:color w:val="43554D"/>
        </w:rPr>
      </w:pPr>
    </w:p>
    <w:p w:rsidR="00A20641" w:rsidRPr="0022639B" w:rsidRDefault="00F92C22" w:rsidP="0022639B">
      <w:pPr>
        <w:jc w:val="both"/>
        <w:rPr>
          <w:rFonts w:ascii="Open Sans" w:hAnsi="Open Sans" w:cs="Open Sans"/>
          <w:color w:val="43554D"/>
        </w:rPr>
      </w:pPr>
      <w:r w:rsidRPr="0022639B">
        <w:rPr>
          <w:rFonts w:ascii="Open Sans" w:hAnsi="Open Sans" w:cs="Open Sans"/>
          <w:color w:val="43554D"/>
        </w:rPr>
        <w:t>18:4</w:t>
      </w:r>
      <w:r w:rsidR="00A20641" w:rsidRPr="0022639B">
        <w:rPr>
          <w:rFonts w:ascii="Open Sans" w:hAnsi="Open Sans" w:cs="Open Sans"/>
          <w:color w:val="43554D"/>
        </w:rPr>
        <w:t xml:space="preserve"> </w:t>
      </w:r>
      <w:r w:rsidRPr="0022639B">
        <w:rPr>
          <w:rFonts w:ascii="Open Sans" w:hAnsi="Open Sans" w:cs="Open Sans"/>
          <w:color w:val="43554D"/>
        </w:rPr>
        <w:t>«</w:t>
      </w:r>
      <w:r w:rsidR="00A20641" w:rsidRPr="0022639B">
        <w:rPr>
          <w:rFonts w:ascii="Open Sans" w:hAnsi="Open Sans" w:cs="Open Sans"/>
          <w:color w:val="43554D"/>
        </w:rPr>
        <w:t>Así que, cualquiera que se humille como este niño, ése es el mayor en el reino de los cielos</w:t>
      </w:r>
      <w:r w:rsidRPr="0022639B">
        <w:rPr>
          <w:rFonts w:ascii="Open Sans" w:hAnsi="Open Sans" w:cs="Open Sans"/>
          <w:color w:val="43554D"/>
        </w:rPr>
        <w:t>»</w:t>
      </w:r>
      <w:r w:rsidR="00A20641" w:rsidRPr="0022639B">
        <w:rPr>
          <w:rFonts w:ascii="Open Sans" w:hAnsi="Open Sans" w:cs="Open Sans"/>
          <w:color w:val="43554D"/>
        </w:rPr>
        <w:t>.</w:t>
      </w:r>
    </w:p>
    <w:p w:rsidR="00A20641" w:rsidRPr="0022639B" w:rsidRDefault="00A20641" w:rsidP="0022639B">
      <w:pPr>
        <w:jc w:val="both"/>
        <w:rPr>
          <w:rFonts w:ascii="Open Sans" w:hAnsi="Open Sans" w:cs="Open Sans"/>
          <w:color w:val="43554D"/>
        </w:rPr>
      </w:pPr>
    </w:p>
    <w:p w:rsidR="00A20641" w:rsidRPr="0022639B" w:rsidRDefault="00A20641" w:rsidP="0022639B">
      <w:pPr>
        <w:jc w:val="both"/>
        <w:rPr>
          <w:rFonts w:ascii="Open Sans" w:hAnsi="Open Sans" w:cs="Open Sans"/>
          <w:color w:val="43554D"/>
        </w:rPr>
      </w:pPr>
      <w:r w:rsidRPr="0022639B">
        <w:rPr>
          <w:rFonts w:ascii="Open Sans" w:hAnsi="Open Sans" w:cs="Open Sans"/>
          <w:color w:val="43554D"/>
        </w:rPr>
        <w:t>Estas son las personas a las qu</w:t>
      </w:r>
      <w:r w:rsidR="00F92C22" w:rsidRPr="0022639B">
        <w:rPr>
          <w:rFonts w:ascii="Open Sans" w:hAnsi="Open Sans" w:cs="Open Sans"/>
          <w:color w:val="43554D"/>
        </w:rPr>
        <w:t>e la i</w:t>
      </w:r>
      <w:r w:rsidRPr="0022639B">
        <w:rPr>
          <w:rFonts w:ascii="Open Sans" w:hAnsi="Open Sans" w:cs="Open Sans"/>
          <w:color w:val="43554D"/>
        </w:rPr>
        <w:t>glesia debe recibir: los pobres en espíritu, los que siguen la voluntad de Dios, aquellos que reconocen a Cristo, el que se humilla como un niño pequeño.</w:t>
      </w:r>
    </w:p>
    <w:p w:rsidR="00F92C22" w:rsidRPr="0022639B" w:rsidRDefault="00F92C22" w:rsidP="0022639B">
      <w:pPr>
        <w:jc w:val="both"/>
        <w:rPr>
          <w:rFonts w:ascii="Open Sans" w:hAnsi="Open Sans" w:cs="Open Sans"/>
          <w:color w:val="43554D"/>
        </w:rPr>
      </w:pPr>
    </w:p>
    <w:p w:rsidR="00A20641" w:rsidRPr="0022639B" w:rsidRDefault="00A20641" w:rsidP="0022639B">
      <w:pPr>
        <w:jc w:val="both"/>
        <w:rPr>
          <w:rFonts w:ascii="Open Sans" w:hAnsi="Open Sans" w:cs="Open Sans"/>
          <w:color w:val="43554D"/>
        </w:rPr>
      </w:pPr>
      <w:r w:rsidRPr="0022639B">
        <w:rPr>
          <w:rFonts w:ascii="Open Sans" w:hAnsi="Open Sans" w:cs="Open Sans"/>
          <w:color w:val="43554D"/>
        </w:rPr>
        <w:t>¿Ves el patrón? El cristianismo, y por lo tanto, ser miembro de la iglesia, no es para los fuertes. No es para aquellos que tienen sus asuntos ordenados. Y que están decididos a seguir su propia voluntad... hacerlo a su manera. Es para aquellos que han intentado... y han fracasado.</w:t>
      </w:r>
    </w:p>
    <w:p w:rsidR="00A20641" w:rsidRPr="0022639B" w:rsidRDefault="00A20641" w:rsidP="0022639B">
      <w:pPr>
        <w:jc w:val="both"/>
        <w:rPr>
          <w:rFonts w:ascii="Open Sans" w:hAnsi="Open Sans" w:cs="Open Sans"/>
          <w:color w:val="43554D"/>
        </w:rPr>
      </w:pPr>
    </w:p>
    <w:p w:rsidR="00F92C22" w:rsidRPr="0022639B" w:rsidRDefault="00A20641" w:rsidP="0022639B">
      <w:pPr>
        <w:pStyle w:val="Prrafodelista"/>
        <w:numPr>
          <w:ilvl w:val="0"/>
          <w:numId w:val="2"/>
        </w:numPr>
        <w:jc w:val="both"/>
        <w:rPr>
          <w:rFonts w:ascii="Open Sans" w:hAnsi="Open Sans" w:cs="Open Sans"/>
          <w:color w:val="43554D"/>
        </w:rPr>
      </w:pPr>
      <w:r w:rsidRPr="0022639B">
        <w:rPr>
          <w:rFonts w:ascii="Open Sans" w:hAnsi="Open Sans" w:cs="Open Sans"/>
          <w:color w:val="43554D"/>
        </w:rPr>
        <w:t>Es para los adolescentes que tenían ciertos ideales morales, pero luego fueron a la universidad y cayeron en pecado</w:t>
      </w:r>
      <w:r w:rsidR="00F92C22" w:rsidRPr="0022639B">
        <w:rPr>
          <w:rFonts w:ascii="Open Sans" w:hAnsi="Open Sans" w:cs="Open Sans"/>
          <w:color w:val="43554D"/>
        </w:rPr>
        <w:t>.</w:t>
      </w:r>
    </w:p>
    <w:p w:rsidR="00F92C22" w:rsidRPr="0022639B" w:rsidRDefault="00F92C22" w:rsidP="0022639B">
      <w:pPr>
        <w:pStyle w:val="Prrafodelista"/>
        <w:jc w:val="both"/>
        <w:rPr>
          <w:rFonts w:ascii="Open Sans" w:hAnsi="Open Sans" w:cs="Open Sans"/>
          <w:color w:val="43554D"/>
        </w:rPr>
      </w:pPr>
    </w:p>
    <w:p w:rsidR="00A20641" w:rsidRPr="0022639B" w:rsidRDefault="00A20641" w:rsidP="0022639B">
      <w:pPr>
        <w:pStyle w:val="Prrafodelista"/>
        <w:numPr>
          <w:ilvl w:val="0"/>
          <w:numId w:val="2"/>
        </w:numPr>
        <w:jc w:val="both"/>
        <w:rPr>
          <w:rFonts w:ascii="Open Sans" w:hAnsi="Open Sans" w:cs="Open Sans"/>
          <w:color w:val="43554D"/>
        </w:rPr>
      </w:pPr>
      <w:r w:rsidRPr="0022639B">
        <w:rPr>
          <w:rFonts w:ascii="Open Sans" w:hAnsi="Open Sans" w:cs="Open Sans"/>
          <w:color w:val="43554D"/>
        </w:rPr>
        <w:t>Es para las madres que han tratado con todas sus fuerzas ser las madres perfec</w:t>
      </w:r>
      <w:r w:rsidR="00F92C22" w:rsidRPr="0022639B">
        <w:rPr>
          <w:rFonts w:ascii="Open Sans" w:hAnsi="Open Sans" w:cs="Open Sans"/>
          <w:color w:val="43554D"/>
        </w:rPr>
        <w:t xml:space="preserve">tas, y se han decepcionado a sí </w:t>
      </w:r>
      <w:r w:rsidRPr="0022639B">
        <w:rPr>
          <w:rFonts w:ascii="Open Sans" w:hAnsi="Open Sans" w:cs="Open Sans"/>
          <w:color w:val="43554D"/>
        </w:rPr>
        <w:t>mismas.</w:t>
      </w:r>
    </w:p>
    <w:p w:rsidR="00F92C22" w:rsidRPr="0022639B" w:rsidRDefault="00F92C22" w:rsidP="0022639B">
      <w:pPr>
        <w:pStyle w:val="Prrafodelista"/>
        <w:jc w:val="both"/>
        <w:rPr>
          <w:rFonts w:ascii="Open Sans" w:hAnsi="Open Sans" w:cs="Open Sans"/>
          <w:color w:val="43554D"/>
        </w:rPr>
      </w:pPr>
    </w:p>
    <w:p w:rsidR="00A20641" w:rsidRPr="0022639B" w:rsidRDefault="00A20641" w:rsidP="0022639B">
      <w:pPr>
        <w:pStyle w:val="Prrafodelista"/>
        <w:numPr>
          <w:ilvl w:val="0"/>
          <w:numId w:val="2"/>
        </w:numPr>
        <w:jc w:val="both"/>
        <w:rPr>
          <w:rFonts w:ascii="Open Sans" w:hAnsi="Open Sans" w:cs="Open Sans"/>
          <w:color w:val="43554D"/>
        </w:rPr>
      </w:pPr>
      <w:r w:rsidRPr="0022639B">
        <w:rPr>
          <w:rFonts w:ascii="Open Sans" w:hAnsi="Open Sans" w:cs="Open Sans"/>
          <w:color w:val="43554D"/>
        </w:rPr>
        <w:t>Es para los jubilados que están llegando al final de su carrera y al mirar atrás, s</w:t>
      </w:r>
      <w:r w:rsidR="00F92C22" w:rsidRPr="0022639B">
        <w:rPr>
          <w:rFonts w:ascii="Open Sans" w:hAnsi="Open Sans" w:cs="Open Sans"/>
          <w:color w:val="43554D"/>
        </w:rPr>
        <w:t>e dieron cuenta: «Todo giraba en torno a mí</w:t>
      </w:r>
      <w:r w:rsidRPr="0022639B">
        <w:rPr>
          <w:rFonts w:ascii="Open Sans" w:hAnsi="Open Sans" w:cs="Open Sans"/>
          <w:color w:val="43554D"/>
        </w:rPr>
        <w:t xml:space="preserve"> y mis ambiciones</w:t>
      </w:r>
      <w:r w:rsidR="00F92C22" w:rsidRPr="0022639B">
        <w:rPr>
          <w:rFonts w:ascii="Open Sans" w:hAnsi="Open Sans" w:cs="Open Sans"/>
          <w:color w:val="43554D"/>
        </w:rPr>
        <w:t xml:space="preserve"> egoístas. Y ahora, ¿que tengo?».</w:t>
      </w:r>
    </w:p>
    <w:p w:rsidR="00A20641" w:rsidRPr="0022639B" w:rsidRDefault="00A20641" w:rsidP="0022639B">
      <w:pPr>
        <w:jc w:val="both"/>
        <w:rPr>
          <w:rFonts w:ascii="Open Sans" w:hAnsi="Open Sans" w:cs="Open Sans"/>
          <w:color w:val="43554D"/>
        </w:rPr>
      </w:pPr>
    </w:p>
    <w:p w:rsidR="00A20641" w:rsidRPr="0022639B" w:rsidRDefault="00F92C22" w:rsidP="0022639B">
      <w:pPr>
        <w:jc w:val="both"/>
        <w:rPr>
          <w:rFonts w:ascii="Open Sans" w:hAnsi="Open Sans" w:cs="Open Sans"/>
          <w:color w:val="43554D"/>
        </w:rPr>
      </w:pPr>
      <w:r w:rsidRPr="0022639B">
        <w:rPr>
          <w:rFonts w:ascii="Open Sans" w:hAnsi="Open Sans" w:cs="Open Sans"/>
          <w:color w:val="43554D"/>
        </w:rPr>
        <w:t xml:space="preserve">El cristianismo y, </w:t>
      </w:r>
      <w:r w:rsidR="00A20641" w:rsidRPr="0022639B">
        <w:rPr>
          <w:rFonts w:ascii="Open Sans" w:hAnsi="Open Sans" w:cs="Open Sans"/>
          <w:color w:val="43554D"/>
        </w:rPr>
        <w:t>por tanto</w:t>
      </w:r>
      <w:r w:rsidRPr="0022639B">
        <w:rPr>
          <w:rFonts w:ascii="Open Sans" w:hAnsi="Open Sans" w:cs="Open Sans"/>
          <w:color w:val="43554D"/>
        </w:rPr>
        <w:t>,</w:t>
      </w:r>
      <w:r w:rsidR="00A20641" w:rsidRPr="0022639B">
        <w:rPr>
          <w:rFonts w:ascii="Open Sans" w:hAnsi="Open Sans" w:cs="Open Sans"/>
          <w:color w:val="43554D"/>
        </w:rPr>
        <w:t xml:space="preserve"> ser miembro de la iglesia, es para las personas que han llegado</w:t>
      </w:r>
      <w:r w:rsidRPr="0022639B">
        <w:rPr>
          <w:rFonts w:ascii="Open Sans" w:hAnsi="Open Sans" w:cs="Open Sans"/>
          <w:color w:val="43554D"/>
        </w:rPr>
        <w:t xml:space="preserve"> hasta lo último</w:t>
      </w:r>
      <w:r w:rsidR="00A20641" w:rsidRPr="0022639B">
        <w:rPr>
          <w:rFonts w:ascii="Open Sans" w:hAnsi="Open Sans" w:cs="Open Sans"/>
          <w:color w:val="43554D"/>
        </w:rPr>
        <w:t xml:space="preserve">. Es por eso que en </w:t>
      </w:r>
      <w:r w:rsidR="00A20641" w:rsidRPr="0022639B">
        <w:rPr>
          <w:rFonts w:ascii="Open Sans" w:hAnsi="Open Sans" w:cs="Open Sans"/>
          <w:b/>
          <w:color w:val="43554D"/>
        </w:rPr>
        <w:t>Mateo 9:12</w:t>
      </w:r>
      <w:r w:rsidR="00A20641" w:rsidRPr="0022639B">
        <w:rPr>
          <w:rFonts w:ascii="Open Sans" w:hAnsi="Open Sans" w:cs="Open Sans"/>
          <w:color w:val="43554D"/>
        </w:rPr>
        <w:t xml:space="preserve"> Jesús dijo: </w:t>
      </w:r>
      <w:r w:rsidRPr="0022639B">
        <w:rPr>
          <w:rFonts w:ascii="Open Sans" w:hAnsi="Open Sans" w:cs="Open Sans"/>
          <w:color w:val="43554D"/>
        </w:rPr>
        <w:t>«</w:t>
      </w:r>
      <w:r w:rsidR="00A20641" w:rsidRPr="0022639B">
        <w:rPr>
          <w:rFonts w:ascii="Open Sans" w:hAnsi="Open Sans" w:cs="Open Sans"/>
          <w:color w:val="43554D"/>
        </w:rPr>
        <w:t>Los que están sanos no tienen necesidad de médic</w:t>
      </w:r>
      <w:r w:rsidRPr="0022639B">
        <w:rPr>
          <w:rFonts w:ascii="Open Sans" w:hAnsi="Open Sans" w:cs="Open Sans"/>
          <w:color w:val="43554D"/>
        </w:rPr>
        <w:t>o, sino los que están enfermos</w:t>
      </w:r>
      <w:r w:rsidR="00A20641" w:rsidRPr="0022639B">
        <w:rPr>
          <w:rFonts w:ascii="Open Sans" w:hAnsi="Open Sans" w:cs="Open Sans"/>
          <w:color w:val="43554D"/>
        </w:rPr>
        <w:t>... Porque no he venido a ll</w:t>
      </w:r>
      <w:r w:rsidRPr="0022639B">
        <w:rPr>
          <w:rFonts w:ascii="Open Sans" w:hAnsi="Open Sans" w:cs="Open Sans"/>
          <w:color w:val="43554D"/>
        </w:rPr>
        <w:t>amar a justos, sino a pecadores»</w:t>
      </w:r>
      <w:r w:rsidR="00A20641" w:rsidRPr="0022639B">
        <w:rPr>
          <w:rFonts w:ascii="Open Sans" w:hAnsi="Open Sans" w:cs="Open Sans"/>
          <w:color w:val="43554D"/>
        </w:rPr>
        <w:t>.</w:t>
      </w:r>
    </w:p>
    <w:p w:rsidR="00DE4839" w:rsidRPr="0022639B" w:rsidRDefault="00DE4839" w:rsidP="0022639B">
      <w:pPr>
        <w:jc w:val="both"/>
        <w:rPr>
          <w:rFonts w:ascii="Open Sans" w:hAnsi="Open Sans" w:cs="Open Sans"/>
          <w:b/>
          <w:color w:val="43554D"/>
        </w:rPr>
      </w:pPr>
    </w:p>
    <w:p w:rsidR="00A20641" w:rsidRPr="0022639B" w:rsidRDefault="00A20641" w:rsidP="0022639B">
      <w:pPr>
        <w:jc w:val="both"/>
        <w:rPr>
          <w:rFonts w:ascii="Open Sans" w:hAnsi="Open Sans" w:cs="Open Sans"/>
          <w:color w:val="43554D"/>
        </w:rPr>
      </w:pPr>
      <w:r w:rsidRPr="0022639B">
        <w:rPr>
          <w:rFonts w:ascii="Open Sans" w:hAnsi="Open Sans" w:cs="Open Sans"/>
          <w:color w:val="43554D"/>
        </w:rPr>
        <w:t>El Padre celesti</w:t>
      </w:r>
      <w:r w:rsidR="003847AD" w:rsidRPr="0022639B">
        <w:rPr>
          <w:rFonts w:ascii="Open Sans" w:hAnsi="Open Sans" w:cs="Open Sans"/>
          <w:color w:val="43554D"/>
        </w:rPr>
        <w:t>al ha elegido, increíblemente,</w:t>
      </w:r>
      <w:r w:rsidRPr="0022639B">
        <w:rPr>
          <w:rFonts w:ascii="Open Sans" w:hAnsi="Open Sans" w:cs="Open Sans"/>
          <w:color w:val="43554D"/>
        </w:rPr>
        <w:t xml:space="preserve"> representarse a</w:t>
      </w:r>
      <w:r w:rsidR="003847AD" w:rsidRPr="0022639B">
        <w:rPr>
          <w:rFonts w:ascii="Open Sans" w:hAnsi="Open Sans" w:cs="Open Sans"/>
          <w:color w:val="43554D"/>
        </w:rPr>
        <w:t xml:space="preserve"> sí mismo en la tierra no con los</w:t>
      </w:r>
      <w:r w:rsidRPr="0022639B">
        <w:rPr>
          <w:rFonts w:ascii="Open Sans" w:hAnsi="Open Sans" w:cs="Open Sans"/>
          <w:color w:val="43554D"/>
        </w:rPr>
        <w:t xml:space="preserve"> moral</w:t>
      </w:r>
      <w:r w:rsidR="003847AD" w:rsidRPr="0022639B">
        <w:rPr>
          <w:rFonts w:ascii="Open Sans" w:hAnsi="Open Sans" w:cs="Open Sans"/>
          <w:color w:val="43554D"/>
        </w:rPr>
        <w:t>mente perfectos, sino con los</w:t>
      </w:r>
      <w:r w:rsidRPr="0022639B">
        <w:rPr>
          <w:rFonts w:ascii="Open Sans" w:hAnsi="Open Sans" w:cs="Open Sans"/>
          <w:color w:val="43554D"/>
        </w:rPr>
        <w:t xml:space="preserve"> moral</w:t>
      </w:r>
      <w:r w:rsidR="003847AD" w:rsidRPr="0022639B">
        <w:rPr>
          <w:rFonts w:ascii="Open Sans" w:hAnsi="Open Sans" w:cs="Open Sans"/>
          <w:color w:val="43554D"/>
        </w:rPr>
        <w:t>mente en bancar</w:t>
      </w:r>
      <w:r w:rsidRPr="0022639B">
        <w:rPr>
          <w:rFonts w:ascii="Open Sans" w:hAnsi="Open Sans" w:cs="Open Sans"/>
          <w:color w:val="43554D"/>
        </w:rPr>
        <w:t>rota. Es decir,</w:t>
      </w:r>
      <w:r w:rsidR="003847AD" w:rsidRPr="0022639B">
        <w:rPr>
          <w:rFonts w:ascii="Open Sans" w:hAnsi="Open Sans" w:cs="Open Sans"/>
          <w:color w:val="43554D"/>
        </w:rPr>
        <w:t xml:space="preserve"> usa a</w:t>
      </w:r>
      <w:r w:rsidRPr="0022639B">
        <w:rPr>
          <w:rFonts w:ascii="Open Sans" w:hAnsi="Open Sans" w:cs="Open Sans"/>
          <w:color w:val="43554D"/>
        </w:rPr>
        <w:t xml:space="preserve"> la persona que sabe que</w:t>
      </w:r>
      <w:r w:rsidR="00DE4839" w:rsidRPr="0022639B">
        <w:rPr>
          <w:rFonts w:ascii="Open Sans" w:hAnsi="Open Sans" w:cs="Open Sans"/>
          <w:color w:val="43554D"/>
        </w:rPr>
        <w:t xml:space="preserve"> él o ella es un pecador, que odia</w:t>
      </w:r>
      <w:r w:rsidRPr="0022639B">
        <w:rPr>
          <w:rFonts w:ascii="Open Sans" w:hAnsi="Open Sans" w:cs="Open Sans"/>
          <w:color w:val="43554D"/>
        </w:rPr>
        <w:t xml:space="preserve"> es</w:t>
      </w:r>
      <w:r w:rsidR="003847AD" w:rsidRPr="0022639B">
        <w:rPr>
          <w:rFonts w:ascii="Open Sans" w:hAnsi="Open Sans" w:cs="Open Sans"/>
          <w:color w:val="43554D"/>
        </w:rPr>
        <w:t>t</w:t>
      </w:r>
      <w:r w:rsidR="00DE4839" w:rsidRPr="0022639B">
        <w:rPr>
          <w:rFonts w:ascii="Open Sans" w:hAnsi="Open Sans" w:cs="Open Sans"/>
          <w:color w:val="43554D"/>
        </w:rPr>
        <w:t xml:space="preserve">e </w:t>
      </w:r>
      <w:r w:rsidR="00DE4839" w:rsidRPr="0022639B">
        <w:rPr>
          <w:rFonts w:ascii="Open Sans" w:hAnsi="Open Sans" w:cs="Open Sans"/>
          <w:color w:val="43554D"/>
        </w:rPr>
        <w:lastRenderedPageBreak/>
        <w:t>hecho, y luego se aparta</w:t>
      </w:r>
      <w:r w:rsidRPr="0022639B">
        <w:rPr>
          <w:rFonts w:ascii="Open Sans" w:hAnsi="Open Sans" w:cs="Open Sans"/>
          <w:color w:val="43554D"/>
        </w:rPr>
        <w:t xml:space="preserve"> de ese pecado y pone su confianza en la justicia de Cristo.</w:t>
      </w:r>
    </w:p>
    <w:p w:rsidR="00DE4839" w:rsidRPr="0022639B" w:rsidRDefault="00DE4839" w:rsidP="0022639B">
      <w:pPr>
        <w:jc w:val="both"/>
        <w:rPr>
          <w:rFonts w:ascii="Open Sans" w:hAnsi="Open Sans" w:cs="Open Sans"/>
          <w:color w:val="43554D"/>
        </w:rPr>
      </w:pPr>
    </w:p>
    <w:p w:rsidR="00A20641" w:rsidRPr="0022639B" w:rsidRDefault="003847AD" w:rsidP="0022639B">
      <w:pPr>
        <w:jc w:val="both"/>
        <w:rPr>
          <w:rFonts w:ascii="Open Sans" w:hAnsi="Open Sans" w:cs="Open Sans"/>
          <w:color w:val="43554D"/>
        </w:rPr>
      </w:pPr>
      <w:r w:rsidRPr="0022639B">
        <w:rPr>
          <w:rFonts w:ascii="Open Sans" w:hAnsi="Open Sans" w:cs="Open Sans"/>
          <w:color w:val="43554D"/>
        </w:rPr>
        <w:t>Amigos, este</w:t>
      </w:r>
      <w:r w:rsidR="00A20641" w:rsidRPr="0022639B">
        <w:rPr>
          <w:rFonts w:ascii="Open Sans" w:hAnsi="Open Sans" w:cs="Open Sans"/>
          <w:color w:val="43554D"/>
        </w:rPr>
        <w:t xml:space="preserve"> es el corazón del cristianismo. </w:t>
      </w:r>
      <w:r w:rsidR="00F92C22" w:rsidRPr="0022639B">
        <w:rPr>
          <w:rFonts w:ascii="Open Sans" w:hAnsi="Open Sans" w:cs="Open Sans"/>
          <w:color w:val="43554D"/>
        </w:rPr>
        <w:t xml:space="preserve">Fuimos </w:t>
      </w:r>
      <w:r w:rsidR="00A20641" w:rsidRPr="0022639B">
        <w:rPr>
          <w:rFonts w:ascii="Open Sans" w:hAnsi="Open Sans" w:cs="Open Sans"/>
          <w:color w:val="43554D"/>
        </w:rPr>
        <w:t>creados para el bien. Hicimos</w:t>
      </w:r>
      <w:r w:rsidRPr="0022639B">
        <w:rPr>
          <w:rFonts w:ascii="Open Sans" w:hAnsi="Open Sans" w:cs="Open Sans"/>
          <w:color w:val="43554D"/>
        </w:rPr>
        <w:t xml:space="preserve"> el</w:t>
      </w:r>
      <w:r w:rsidR="00A20641" w:rsidRPr="0022639B">
        <w:rPr>
          <w:rFonts w:ascii="Open Sans" w:hAnsi="Open Sans" w:cs="Open Sans"/>
          <w:color w:val="43554D"/>
        </w:rPr>
        <w:t xml:space="preserve"> mal. Cri</w:t>
      </w:r>
      <w:r w:rsidRPr="0022639B">
        <w:rPr>
          <w:rFonts w:ascii="Open Sans" w:hAnsi="Open Sans" w:cs="Open Sans"/>
          <w:color w:val="43554D"/>
        </w:rPr>
        <w:t>sto vivió la vida humilde, mansa, y perfecta</w:t>
      </w:r>
      <w:r w:rsidR="00A20641" w:rsidRPr="0022639B">
        <w:rPr>
          <w:rFonts w:ascii="Open Sans" w:hAnsi="Open Sans" w:cs="Open Sans"/>
          <w:color w:val="43554D"/>
        </w:rPr>
        <w:t xml:space="preserve"> que deberíamos haber vivido y, a continuación, murió en la cruz como un sacrificio para pagar el castigo que merecíamos por hacer</w:t>
      </w:r>
      <w:r w:rsidRPr="0022639B">
        <w:rPr>
          <w:rFonts w:ascii="Open Sans" w:hAnsi="Open Sans" w:cs="Open Sans"/>
          <w:color w:val="43554D"/>
        </w:rPr>
        <w:t xml:space="preserve"> el mal. Y ahora,</w:t>
      </w:r>
      <w:r w:rsidR="00DE4839" w:rsidRPr="0022639B">
        <w:rPr>
          <w:rFonts w:ascii="Open Sans" w:hAnsi="Open Sans" w:cs="Open Sans"/>
          <w:color w:val="43554D"/>
        </w:rPr>
        <w:t xml:space="preserve"> llama a cada uno que sea</w:t>
      </w:r>
      <w:r w:rsidR="00A20641" w:rsidRPr="0022639B">
        <w:rPr>
          <w:rFonts w:ascii="Open Sans" w:hAnsi="Open Sans" w:cs="Open Sans"/>
          <w:color w:val="43554D"/>
        </w:rPr>
        <w:t xml:space="preserve"> pobre en espíritu, q</w:t>
      </w:r>
      <w:r w:rsidR="00DE4839" w:rsidRPr="0022639B">
        <w:rPr>
          <w:rFonts w:ascii="Open Sans" w:hAnsi="Open Sans" w:cs="Open Sans"/>
          <w:color w:val="43554D"/>
        </w:rPr>
        <w:t>ue t</w:t>
      </w:r>
      <w:r w:rsidR="00A20641" w:rsidRPr="0022639B">
        <w:rPr>
          <w:rFonts w:ascii="Open Sans" w:hAnsi="Open Sans" w:cs="Open Sans"/>
          <w:color w:val="43554D"/>
        </w:rPr>
        <w:t>e</w:t>
      </w:r>
      <w:r w:rsidR="00DE4839" w:rsidRPr="0022639B">
        <w:rPr>
          <w:rFonts w:ascii="Open Sans" w:hAnsi="Open Sans" w:cs="Open Sans"/>
          <w:color w:val="43554D"/>
        </w:rPr>
        <w:t>nga</w:t>
      </w:r>
      <w:r w:rsidR="00A20641" w:rsidRPr="0022639B">
        <w:rPr>
          <w:rFonts w:ascii="Open Sans" w:hAnsi="Open Sans" w:cs="Open Sans"/>
          <w:color w:val="43554D"/>
        </w:rPr>
        <w:t xml:space="preserve"> hambre y s</w:t>
      </w:r>
      <w:r w:rsidR="00DE4839" w:rsidRPr="0022639B">
        <w:rPr>
          <w:rFonts w:ascii="Open Sans" w:hAnsi="Open Sans" w:cs="Open Sans"/>
          <w:color w:val="43554D"/>
        </w:rPr>
        <w:t>ed de su justicia, a abandonar</w:t>
      </w:r>
      <w:r w:rsidR="00A20641" w:rsidRPr="0022639B">
        <w:rPr>
          <w:rFonts w:ascii="Open Sans" w:hAnsi="Open Sans" w:cs="Open Sans"/>
          <w:color w:val="43554D"/>
        </w:rPr>
        <w:t xml:space="preserve"> ese pecado, y seguirle como Salvador y Rey.</w:t>
      </w:r>
    </w:p>
    <w:p w:rsidR="0095595B" w:rsidRPr="0022639B" w:rsidRDefault="0095595B" w:rsidP="0022639B">
      <w:pPr>
        <w:jc w:val="both"/>
        <w:rPr>
          <w:rFonts w:ascii="Open Sans" w:hAnsi="Open Sans" w:cs="Open Sans"/>
          <w:color w:val="43554D"/>
        </w:rPr>
      </w:pPr>
    </w:p>
    <w:p w:rsidR="003847AD" w:rsidRPr="0022639B" w:rsidRDefault="00DE4839" w:rsidP="0022639B">
      <w:pPr>
        <w:jc w:val="both"/>
        <w:rPr>
          <w:rFonts w:ascii="Open Sans" w:hAnsi="Open Sans" w:cs="Open Sans"/>
          <w:b/>
          <w:color w:val="43554D"/>
        </w:rPr>
      </w:pPr>
      <w:r w:rsidRPr="0022639B">
        <w:rPr>
          <w:rFonts w:ascii="Open Sans" w:hAnsi="Open Sans" w:cs="Open Sans"/>
          <w:b/>
          <w:color w:val="43554D"/>
        </w:rPr>
        <w:t>Triángulo de la Membresía</w:t>
      </w:r>
    </w:p>
    <w:p w:rsidR="003847AD" w:rsidRPr="0022639B" w:rsidRDefault="003847AD" w:rsidP="0022639B">
      <w:pPr>
        <w:jc w:val="both"/>
        <w:rPr>
          <w:rFonts w:ascii="Open Sans" w:hAnsi="Open Sans" w:cs="Open Sans"/>
          <w:color w:val="43554D"/>
        </w:rPr>
      </w:pPr>
      <w:r w:rsidRPr="0022639B">
        <w:rPr>
          <w:rFonts w:ascii="Open Sans" w:hAnsi="Open Sans" w:cs="Open Sans"/>
          <w:color w:val="43554D"/>
        </w:rPr>
        <w:t>Muy bien, así que, ¿Qué pasa si después de todo esto de las llaves del reino y atar y desatar todavía tiene preguntas sobre la membresía de la iglesia? Es decir, ¿donde está la membresí</w:t>
      </w:r>
      <w:r w:rsidR="00F92C22" w:rsidRPr="0022639B">
        <w:rPr>
          <w:rFonts w:ascii="Open Sans" w:hAnsi="Open Sans" w:cs="Open Sans"/>
          <w:color w:val="43554D"/>
        </w:rPr>
        <w:t xml:space="preserve">a de la iglesia de verdad en la </w:t>
      </w:r>
      <w:r w:rsidRPr="0022639B">
        <w:rPr>
          <w:rFonts w:ascii="Open Sans" w:hAnsi="Open Sans" w:cs="Open Sans"/>
          <w:color w:val="43554D"/>
        </w:rPr>
        <w:t>Biblia? Una forma útil para responder a esta pregunta es leer a través del N</w:t>
      </w:r>
      <w:r w:rsidR="00F92C22" w:rsidRPr="0022639B">
        <w:rPr>
          <w:rFonts w:ascii="Open Sans" w:hAnsi="Open Sans" w:cs="Open Sans"/>
          <w:color w:val="43554D"/>
        </w:rPr>
        <w:t xml:space="preserve">. </w:t>
      </w:r>
      <w:r w:rsidRPr="0022639B">
        <w:rPr>
          <w:rFonts w:ascii="Open Sans" w:hAnsi="Open Sans" w:cs="Open Sans"/>
          <w:color w:val="43554D"/>
        </w:rPr>
        <w:t>T</w:t>
      </w:r>
      <w:r w:rsidR="00F92C22" w:rsidRPr="0022639B">
        <w:rPr>
          <w:rFonts w:ascii="Open Sans" w:hAnsi="Open Sans" w:cs="Open Sans"/>
          <w:color w:val="43554D"/>
        </w:rPr>
        <w:t>.</w:t>
      </w:r>
      <w:r w:rsidRPr="0022639B">
        <w:rPr>
          <w:rFonts w:ascii="Open Sans" w:hAnsi="Open Sans" w:cs="Open Sans"/>
          <w:color w:val="43554D"/>
        </w:rPr>
        <w:t xml:space="preserve"> con esta pregunta en mente: ¿Qué enseña la Biblia acerca de cómo debe relacionarse el cristiano con la iglesia local?</w:t>
      </w:r>
    </w:p>
    <w:p w:rsidR="003847AD" w:rsidRPr="0022639B" w:rsidRDefault="003847AD" w:rsidP="0022639B">
      <w:pPr>
        <w:jc w:val="both"/>
        <w:rPr>
          <w:rFonts w:ascii="Open Sans" w:hAnsi="Open Sans" w:cs="Open Sans"/>
          <w:color w:val="43554D"/>
        </w:rPr>
      </w:pPr>
    </w:p>
    <w:p w:rsidR="003847AD" w:rsidRPr="0022639B" w:rsidRDefault="003847AD" w:rsidP="0022639B">
      <w:pPr>
        <w:jc w:val="both"/>
        <w:rPr>
          <w:rFonts w:ascii="Open Sans" w:hAnsi="Open Sans" w:cs="Open Sans"/>
          <w:i/>
          <w:color w:val="43554D"/>
        </w:rPr>
      </w:pPr>
      <w:r w:rsidRPr="0022639B">
        <w:rPr>
          <w:rFonts w:ascii="Open Sans" w:hAnsi="Open Sans" w:cs="Open Sans"/>
          <w:i/>
          <w:color w:val="43554D"/>
        </w:rPr>
        <w:t>Amarse unos a otros</w:t>
      </w:r>
    </w:p>
    <w:p w:rsidR="003847AD" w:rsidRPr="0022639B" w:rsidRDefault="00F92C22" w:rsidP="0022639B">
      <w:pPr>
        <w:jc w:val="both"/>
        <w:rPr>
          <w:rFonts w:ascii="Open Sans" w:hAnsi="Open Sans" w:cs="Open Sans"/>
          <w:color w:val="43554D"/>
        </w:rPr>
      </w:pPr>
      <w:r w:rsidRPr="0022639B">
        <w:rPr>
          <w:rFonts w:ascii="Open Sans" w:hAnsi="Open Sans" w:cs="Open Sans"/>
          <w:b/>
          <w:color w:val="43554D"/>
        </w:rPr>
        <w:t>Romanos 15:</w:t>
      </w:r>
      <w:r w:rsidR="003847AD" w:rsidRPr="0022639B">
        <w:rPr>
          <w:rFonts w:ascii="Open Sans" w:hAnsi="Open Sans" w:cs="Open Sans"/>
          <w:b/>
          <w:color w:val="43554D"/>
        </w:rPr>
        <w:t>1</w:t>
      </w:r>
      <w:r w:rsidRPr="0022639B">
        <w:rPr>
          <w:rFonts w:ascii="Open Sans" w:hAnsi="Open Sans" w:cs="Open Sans"/>
          <w:b/>
          <w:color w:val="43554D"/>
        </w:rPr>
        <w:t>:</w:t>
      </w:r>
      <w:r w:rsidRPr="0022639B">
        <w:rPr>
          <w:rFonts w:ascii="Open Sans" w:hAnsi="Open Sans" w:cs="Open Sans"/>
          <w:color w:val="43554D"/>
        </w:rPr>
        <w:t xml:space="preserve"> «</w:t>
      </w:r>
      <w:r w:rsidR="003847AD" w:rsidRPr="0022639B">
        <w:rPr>
          <w:rFonts w:ascii="Open Sans" w:hAnsi="Open Sans" w:cs="Open Sans"/>
          <w:color w:val="43554D"/>
        </w:rPr>
        <w:t xml:space="preserve">Así que, los que somos fuertes debemos soportar las flaquezas de los débiles, y </w:t>
      </w:r>
      <w:r w:rsidRPr="0022639B">
        <w:rPr>
          <w:rFonts w:ascii="Open Sans" w:hAnsi="Open Sans" w:cs="Open Sans"/>
          <w:color w:val="43554D"/>
        </w:rPr>
        <w:t>no agradarnos a nosotros mismos».</w:t>
      </w:r>
    </w:p>
    <w:p w:rsidR="00F92C22" w:rsidRPr="0022639B" w:rsidRDefault="00F92C22" w:rsidP="0022639B">
      <w:pPr>
        <w:jc w:val="both"/>
        <w:rPr>
          <w:rFonts w:ascii="Open Sans" w:hAnsi="Open Sans" w:cs="Open Sans"/>
          <w:color w:val="43554D"/>
        </w:rPr>
      </w:pPr>
    </w:p>
    <w:p w:rsidR="00F77DDD" w:rsidRPr="0022639B" w:rsidRDefault="00F92C22" w:rsidP="0022639B">
      <w:pPr>
        <w:jc w:val="both"/>
        <w:rPr>
          <w:rFonts w:ascii="Open Sans" w:hAnsi="Open Sans" w:cs="Open Sans"/>
          <w:color w:val="43554D"/>
        </w:rPr>
      </w:pPr>
      <w:r w:rsidRPr="0022639B">
        <w:rPr>
          <w:rFonts w:ascii="Open Sans" w:hAnsi="Open Sans" w:cs="Open Sans"/>
          <w:b/>
          <w:color w:val="43554D"/>
        </w:rPr>
        <w:t>Romanos 12:13;</w:t>
      </w:r>
      <w:r w:rsidR="00F77DDD" w:rsidRPr="0022639B">
        <w:rPr>
          <w:rFonts w:ascii="Open Sans" w:hAnsi="Open Sans" w:cs="Open Sans"/>
          <w:b/>
          <w:color w:val="43554D"/>
        </w:rPr>
        <w:t xml:space="preserve"> 15-16</w:t>
      </w:r>
      <w:r w:rsidRPr="0022639B">
        <w:rPr>
          <w:rFonts w:ascii="Open Sans" w:hAnsi="Open Sans" w:cs="Open Sans"/>
          <w:b/>
          <w:color w:val="43554D"/>
        </w:rPr>
        <w:t>:</w:t>
      </w:r>
      <w:r w:rsidRPr="0022639B">
        <w:rPr>
          <w:rFonts w:ascii="Open Sans" w:hAnsi="Open Sans" w:cs="Open Sans"/>
          <w:color w:val="43554D"/>
        </w:rPr>
        <w:t xml:space="preserve"> «C</w:t>
      </w:r>
      <w:r w:rsidR="00F77DDD" w:rsidRPr="0022639B">
        <w:rPr>
          <w:rFonts w:ascii="Open Sans" w:hAnsi="Open Sans" w:cs="Open Sans"/>
          <w:color w:val="43554D"/>
        </w:rPr>
        <w:t>ompartiendo para las necesidades de los santos</w:t>
      </w:r>
      <w:r w:rsidRPr="0022639B">
        <w:rPr>
          <w:rFonts w:ascii="Open Sans" w:hAnsi="Open Sans" w:cs="Open Sans"/>
          <w:color w:val="43554D"/>
        </w:rPr>
        <w:t xml:space="preserve">; practicando la hospitalidad. </w:t>
      </w:r>
      <w:r w:rsidR="00F77DDD" w:rsidRPr="0022639B">
        <w:rPr>
          <w:rFonts w:ascii="Open Sans" w:hAnsi="Open Sans" w:cs="Open Sans"/>
          <w:color w:val="43554D"/>
        </w:rPr>
        <w:t>Gozaos con los que se gozan; llorad con los que lloran. Unánimes entre vosotros; no altivos, sino asociándoos con los humildes. No seáis sabios en vuestra propia opinión</w:t>
      </w:r>
      <w:r w:rsidRPr="0022639B">
        <w:rPr>
          <w:rFonts w:ascii="Open Sans" w:hAnsi="Open Sans" w:cs="Open Sans"/>
          <w:color w:val="43554D"/>
        </w:rPr>
        <w:t>».</w:t>
      </w:r>
    </w:p>
    <w:p w:rsidR="00F77DDD" w:rsidRPr="0022639B" w:rsidRDefault="00F77DDD" w:rsidP="0022639B">
      <w:pPr>
        <w:jc w:val="both"/>
        <w:rPr>
          <w:rFonts w:ascii="Open Sans" w:hAnsi="Open Sans" w:cs="Open Sans"/>
          <w:color w:val="43554D"/>
        </w:rPr>
      </w:pPr>
    </w:p>
    <w:p w:rsidR="00F77DDD" w:rsidRPr="0022639B" w:rsidRDefault="00F77DDD" w:rsidP="0022639B">
      <w:pPr>
        <w:jc w:val="both"/>
        <w:rPr>
          <w:rFonts w:ascii="Open Sans" w:hAnsi="Open Sans" w:cs="Open Sans"/>
          <w:i/>
          <w:color w:val="43554D"/>
        </w:rPr>
      </w:pPr>
      <w:r w:rsidRPr="0022639B">
        <w:rPr>
          <w:rFonts w:ascii="Open Sans" w:hAnsi="Open Sans" w:cs="Open Sans"/>
          <w:i/>
          <w:color w:val="43554D"/>
        </w:rPr>
        <w:t>Alentarse unos a otros</w:t>
      </w:r>
    </w:p>
    <w:p w:rsidR="00F77DDD" w:rsidRPr="0022639B" w:rsidRDefault="00F92C22" w:rsidP="0022639B">
      <w:pPr>
        <w:jc w:val="both"/>
        <w:rPr>
          <w:rFonts w:ascii="Open Sans" w:hAnsi="Open Sans" w:cs="Open Sans"/>
          <w:b/>
          <w:color w:val="43554D"/>
        </w:rPr>
      </w:pPr>
      <w:r w:rsidRPr="0022639B">
        <w:rPr>
          <w:rFonts w:ascii="Open Sans" w:hAnsi="Open Sans" w:cs="Open Sans"/>
          <w:b/>
          <w:color w:val="43554D"/>
        </w:rPr>
        <w:t>Hebreos 10:</w:t>
      </w:r>
      <w:r w:rsidR="00F77DDD" w:rsidRPr="0022639B">
        <w:rPr>
          <w:rFonts w:ascii="Open Sans" w:hAnsi="Open Sans" w:cs="Open Sans"/>
          <w:b/>
          <w:color w:val="43554D"/>
        </w:rPr>
        <w:t>24-25</w:t>
      </w:r>
      <w:r w:rsidRPr="0022639B">
        <w:rPr>
          <w:rFonts w:ascii="Open Sans" w:hAnsi="Open Sans" w:cs="Open Sans"/>
          <w:b/>
          <w:color w:val="43554D"/>
        </w:rPr>
        <w:t xml:space="preserve">: </w:t>
      </w:r>
      <w:r w:rsidRPr="0022639B">
        <w:rPr>
          <w:rFonts w:ascii="Open Sans" w:hAnsi="Open Sans" w:cs="Open Sans"/>
          <w:color w:val="43554D"/>
        </w:rPr>
        <w:t>«</w:t>
      </w:r>
      <w:r w:rsidR="00F77DDD" w:rsidRPr="0022639B">
        <w:rPr>
          <w:rFonts w:ascii="Open Sans" w:hAnsi="Open Sans" w:cs="Open Sans"/>
          <w:color w:val="43554D"/>
        </w:rPr>
        <w:t>Y considerémonos unos a otros para estimularnos al amor y a las buenas obras; no dejando de congregarnos, como algunos tienen por costumbre, sino exhortándonos; y tanto más, cuan</w:t>
      </w:r>
      <w:r w:rsidRPr="0022639B">
        <w:rPr>
          <w:rFonts w:ascii="Open Sans" w:hAnsi="Open Sans" w:cs="Open Sans"/>
          <w:color w:val="43554D"/>
        </w:rPr>
        <w:t>to veis que aquel día se acerca».</w:t>
      </w:r>
    </w:p>
    <w:p w:rsidR="00F77DDD" w:rsidRPr="0022639B" w:rsidRDefault="00F77DDD" w:rsidP="0022639B">
      <w:pPr>
        <w:jc w:val="both"/>
        <w:rPr>
          <w:rFonts w:ascii="Open Sans" w:hAnsi="Open Sans" w:cs="Open Sans"/>
          <w:color w:val="43554D"/>
        </w:rPr>
      </w:pPr>
    </w:p>
    <w:p w:rsidR="00F77DDD" w:rsidRPr="0022639B" w:rsidRDefault="00F77DDD" w:rsidP="0022639B">
      <w:pPr>
        <w:jc w:val="both"/>
        <w:rPr>
          <w:rFonts w:ascii="Open Sans" w:hAnsi="Open Sans" w:cs="Open Sans"/>
          <w:i/>
          <w:color w:val="43554D"/>
        </w:rPr>
      </w:pPr>
      <w:r w:rsidRPr="0022639B">
        <w:rPr>
          <w:rFonts w:ascii="Open Sans" w:hAnsi="Open Sans" w:cs="Open Sans"/>
          <w:i/>
          <w:color w:val="43554D"/>
        </w:rPr>
        <w:t>Cuidarse unos a otros</w:t>
      </w:r>
    </w:p>
    <w:p w:rsidR="00F77DDD" w:rsidRPr="0022639B" w:rsidRDefault="00F77DDD" w:rsidP="0022639B">
      <w:pPr>
        <w:jc w:val="both"/>
        <w:rPr>
          <w:rFonts w:ascii="Open Sans" w:hAnsi="Open Sans" w:cs="Open Sans"/>
          <w:color w:val="43554D"/>
        </w:rPr>
      </w:pPr>
      <w:r w:rsidRPr="0022639B">
        <w:rPr>
          <w:rFonts w:ascii="Open Sans" w:hAnsi="Open Sans" w:cs="Open Sans"/>
          <w:color w:val="43554D"/>
        </w:rPr>
        <w:t>1 Corintios 5 y Mateo 18.</w:t>
      </w:r>
    </w:p>
    <w:p w:rsidR="00F77DDD" w:rsidRPr="0022639B" w:rsidRDefault="00F77DDD" w:rsidP="0022639B">
      <w:pPr>
        <w:jc w:val="both"/>
        <w:rPr>
          <w:rFonts w:ascii="Open Sans" w:hAnsi="Open Sans" w:cs="Open Sans"/>
          <w:color w:val="43554D"/>
        </w:rPr>
      </w:pPr>
    </w:p>
    <w:p w:rsidR="00F77DDD" w:rsidRPr="0022639B" w:rsidRDefault="00F77DDD" w:rsidP="0022639B">
      <w:pPr>
        <w:jc w:val="both"/>
        <w:rPr>
          <w:rFonts w:ascii="Open Sans" w:hAnsi="Open Sans" w:cs="Open Sans"/>
          <w:i/>
          <w:color w:val="43554D"/>
        </w:rPr>
      </w:pPr>
      <w:r w:rsidRPr="0022639B">
        <w:rPr>
          <w:rFonts w:ascii="Open Sans" w:hAnsi="Open Sans" w:cs="Open Sans"/>
          <w:i/>
          <w:color w:val="43554D"/>
        </w:rPr>
        <w:t>Obedecer a los líderes</w:t>
      </w:r>
    </w:p>
    <w:p w:rsidR="00F92C22" w:rsidRPr="0022639B" w:rsidRDefault="00F92C22" w:rsidP="0022639B">
      <w:pPr>
        <w:jc w:val="both"/>
        <w:rPr>
          <w:rFonts w:ascii="Open Sans" w:hAnsi="Open Sans" w:cs="Open Sans"/>
          <w:b/>
          <w:color w:val="43554D"/>
        </w:rPr>
      </w:pPr>
      <w:r w:rsidRPr="0022639B">
        <w:rPr>
          <w:rFonts w:ascii="Open Sans" w:hAnsi="Open Sans" w:cs="Open Sans"/>
          <w:b/>
          <w:color w:val="43554D"/>
        </w:rPr>
        <w:t xml:space="preserve">Hebreos 13:17: </w:t>
      </w:r>
      <w:r w:rsidRPr="0022639B">
        <w:rPr>
          <w:rFonts w:ascii="Open Sans" w:hAnsi="Open Sans" w:cs="Open Sans"/>
          <w:color w:val="43554D"/>
        </w:rPr>
        <w:t>«</w:t>
      </w:r>
      <w:r w:rsidR="00F77DDD" w:rsidRPr="0022639B">
        <w:rPr>
          <w:rFonts w:ascii="Open Sans" w:hAnsi="Open Sans" w:cs="Open Sans"/>
          <w:color w:val="43554D"/>
        </w:rPr>
        <w:t>Obedeced a vuestros pastores, y sujetaos a ellos; porque ellos velan por vuestras almas, como quienes han de dar cuenta; para que lo hagan con alegría, y no quejándose, p</w:t>
      </w:r>
      <w:r w:rsidRPr="0022639B">
        <w:rPr>
          <w:rFonts w:ascii="Open Sans" w:hAnsi="Open Sans" w:cs="Open Sans"/>
          <w:color w:val="43554D"/>
        </w:rPr>
        <w:t>orque esto no os es provechoso».</w:t>
      </w:r>
    </w:p>
    <w:p w:rsidR="00DE4839" w:rsidRPr="0022639B" w:rsidRDefault="00EF5A8D" w:rsidP="0022639B">
      <w:pPr>
        <w:jc w:val="center"/>
        <w:rPr>
          <w:rFonts w:ascii="Open Sans" w:hAnsi="Open Sans" w:cs="Open Sans"/>
          <w:b/>
          <w:color w:val="43554D"/>
        </w:rPr>
      </w:pPr>
      <w:r w:rsidRPr="0022639B">
        <w:rPr>
          <w:rFonts w:ascii="Open Sans" w:hAnsi="Open Sans" w:cs="Open Sans"/>
          <w:b/>
          <w:noProof/>
          <w:color w:val="43554D"/>
          <w:lang w:val="es-PE" w:eastAsia="es-PE"/>
        </w:rPr>
        <w:lastRenderedPageBreak/>
        <w:drawing>
          <wp:inline distT="0" distB="0" distL="0" distR="0">
            <wp:extent cx="3695700" cy="2647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7DDD" w:rsidRPr="0022639B" w:rsidRDefault="00F77DDD" w:rsidP="0022639B">
      <w:pPr>
        <w:jc w:val="both"/>
        <w:rPr>
          <w:rFonts w:ascii="Open Sans" w:hAnsi="Open Sans" w:cs="Open Sans"/>
          <w:color w:val="43554D"/>
        </w:rPr>
      </w:pPr>
    </w:p>
    <w:p w:rsidR="00F77DDD" w:rsidRPr="0022639B" w:rsidRDefault="00F77DDD" w:rsidP="0022639B">
      <w:pPr>
        <w:jc w:val="both"/>
        <w:rPr>
          <w:rFonts w:ascii="Open Sans" w:hAnsi="Open Sans" w:cs="Open Sans"/>
          <w:color w:val="43554D"/>
        </w:rPr>
      </w:pPr>
      <w:r w:rsidRPr="0022639B">
        <w:rPr>
          <w:rFonts w:ascii="Open Sans" w:hAnsi="Open Sans" w:cs="Open Sans"/>
          <w:color w:val="43554D"/>
        </w:rPr>
        <w:t>Entonces, ¿ve usted cómo el N</w:t>
      </w:r>
      <w:r w:rsidR="00F92C22" w:rsidRPr="0022639B">
        <w:rPr>
          <w:rFonts w:ascii="Open Sans" w:hAnsi="Open Sans" w:cs="Open Sans"/>
          <w:color w:val="43554D"/>
        </w:rPr>
        <w:t xml:space="preserve">. </w:t>
      </w:r>
      <w:r w:rsidRPr="0022639B">
        <w:rPr>
          <w:rFonts w:ascii="Open Sans" w:hAnsi="Open Sans" w:cs="Open Sans"/>
          <w:color w:val="43554D"/>
        </w:rPr>
        <w:t>T</w:t>
      </w:r>
      <w:r w:rsidR="00F92C22" w:rsidRPr="0022639B">
        <w:rPr>
          <w:rFonts w:ascii="Open Sans" w:hAnsi="Open Sans" w:cs="Open Sans"/>
          <w:color w:val="43554D"/>
        </w:rPr>
        <w:t>.</w:t>
      </w:r>
      <w:r w:rsidRPr="0022639B">
        <w:rPr>
          <w:rFonts w:ascii="Open Sans" w:hAnsi="Open Sans" w:cs="Open Sans"/>
          <w:color w:val="43554D"/>
        </w:rPr>
        <w:t xml:space="preserve"> nos llama a relacionarnos entre nosotros dentro de la iglesia?</w:t>
      </w:r>
    </w:p>
    <w:p w:rsidR="00F77DDD" w:rsidRPr="0022639B" w:rsidRDefault="00F77DDD" w:rsidP="0022639B">
      <w:pPr>
        <w:jc w:val="both"/>
        <w:rPr>
          <w:rFonts w:ascii="Open Sans" w:hAnsi="Open Sans" w:cs="Open Sans"/>
          <w:color w:val="43554D"/>
        </w:rPr>
      </w:pPr>
    </w:p>
    <w:p w:rsidR="00F77DDD" w:rsidRPr="0022639B" w:rsidRDefault="00F77DDD" w:rsidP="0022639B">
      <w:pPr>
        <w:jc w:val="both"/>
        <w:rPr>
          <w:rFonts w:ascii="Open Sans" w:hAnsi="Open Sans" w:cs="Open Sans"/>
          <w:color w:val="43554D"/>
        </w:rPr>
      </w:pPr>
      <w:r w:rsidRPr="0022639B">
        <w:rPr>
          <w:rFonts w:ascii="Open Sans" w:hAnsi="Open Sans" w:cs="Open Sans"/>
          <w:color w:val="43554D"/>
        </w:rPr>
        <w:t xml:space="preserve">Pero esto plantea una pregunta secundaria: ¿a qué iglesia? En otras palabras, </w:t>
      </w:r>
      <w:r w:rsidR="00F33B71" w:rsidRPr="0022639B">
        <w:rPr>
          <w:rFonts w:ascii="Open Sans" w:hAnsi="Open Sans" w:cs="Open Sans"/>
          <w:color w:val="43554D"/>
        </w:rPr>
        <w:t>Hebreos 13 nos llama a obedecer a nuestros pastores</w:t>
      </w:r>
      <w:r w:rsidR="00F92C22" w:rsidRPr="0022639B">
        <w:rPr>
          <w:rFonts w:ascii="Open Sans" w:hAnsi="Open Sans" w:cs="Open Sans"/>
          <w:color w:val="43554D"/>
        </w:rPr>
        <w:t>, ¿pero a qué</w:t>
      </w:r>
      <w:r w:rsidR="00F33B71" w:rsidRPr="0022639B">
        <w:rPr>
          <w:rFonts w:ascii="Open Sans" w:hAnsi="Open Sans" w:cs="Open Sans"/>
          <w:color w:val="43554D"/>
        </w:rPr>
        <w:t xml:space="preserve"> pastores</w:t>
      </w:r>
      <w:r w:rsidRPr="0022639B">
        <w:rPr>
          <w:rFonts w:ascii="Open Sans" w:hAnsi="Open Sans" w:cs="Open Sans"/>
          <w:color w:val="43554D"/>
        </w:rPr>
        <w:t xml:space="preserve">? </w:t>
      </w:r>
      <w:r w:rsidR="00F92C22" w:rsidRPr="0022639B">
        <w:rPr>
          <w:rFonts w:ascii="Open Sans" w:hAnsi="Open Sans" w:cs="Open Sans"/>
          <w:color w:val="43554D"/>
        </w:rPr>
        <w:t>¿A c</w:t>
      </w:r>
      <w:r w:rsidR="00F33B71" w:rsidRPr="0022639B">
        <w:rPr>
          <w:rFonts w:ascii="Open Sans" w:hAnsi="Open Sans" w:cs="Open Sans"/>
          <w:color w:val="43554D"/>
        </w:rPr>
        <w:t>ada pastor</w:t>
      </w:r>
      <w:r w:rsidRPr="0022639B">
        <w:rPr>
          <w:rFonts w:ascii="Open Sans" w:hAnsi="Open Sans" w:cs="Open Sans"/>
          <w:color w:val="43554D"/>
        </w:rPr>
        <w:t xml:space="preserve"> de cada iglesia? Los ancianos son responsables ante</w:t>
      </w:r>
      <w:r w:rsidR="00F33B71" w:rsidRPr="0022639B">
        <w:rPr>
          <w:rFonts w:ascii="Open Sans" w:hAnsi="Open Sans" w:cs="Open Sans"/>
          <w:color w:val="43554D"/>
        </w:rPr>
        <w:t xml:space="preserve"> Dios por las almas que velan, pero ¿cuales</w:t>
      </w:r>
      <w:r w:rsidRPr="0022639B">
        <w:rPr>
          <w:rFonts w:ascii="Open Sans" w:hAnsi="Open Sans" w:cs="Open Sans"/>
          <w:color w:val="43554D"/>
        </w:rPr>
        <w:t xml:space="preserve"> cristianos? La congregación tiene la responsabilidad de afirmar</w:t>
      </w:r>
      <w:r w:rsidR="00455BAA" w:rsidRPr="0022639B">
        <w:rPr>
          <w:rFonts w:ascii="Open Sans" w:hAnsi="Open Sans" w:cs="Open Sans"/>
          <w:color w:val="43554D"/>
        </w:rPr>
        <w:t xml:space="preserve"> una profesión de fe y de remover</w:t>
      </w:r>
      <w:r w:rsidRPr="0022639B">
        <w:rPr>
          <w:rFonts w:ascii="Open Sans" w:hAnsi="Open Sans" w:cs="Open Sans"/>
          <w:color w:val="43554D"/>
        </w:rPr>
        <w:t xml:space="preserve"> o disciplina</w:t>
      </w:r>
      <w:r w:rsidR="00455BAA" w:rsidRPr="0022639B">
        <w:rPr>
          <w:rFonts w:ascii="Open Sans" w:hAnsi="Open Sans" w:cs="Open Sans"/>
          <w:color w:val="43554D"/>
        </w:rPr>
        <w:t>r a alguien</w:t>
      </w:r>
      <w:r w:rsidRPr="0022639B">
        <w:rPr>
          <w:rFonts w:ascii="Open Sans" w:hAnsi="Open Sans" w:cs="Open Sans"/>
          <w:color w:val="43554D"/>
        </w:rPr>
        <w:t xml:space="preserve"> cuando</w:t>
      </w:r>
      <w:r w:rsidR="00F92C22" w:rsidRPr="0022639B">
        <w:rPr>
          <w:rFonts w:ascii="Open Sans" w:hAnsi="Open Sans" w:cs="Open Sans"/>
          <w:color w:val="43554D"/>
        </w:rPr>
        <w:t xml:space="preserve"> hay pecado sin arrepentimiento, </w:t>
      </w:r>
      <w:r w:rsidR="00455BAA" w:rsidRPr="0022639B">
        <w:rPr>
          <w:rFonts w:ascii="Open Sans" w:hAnsi="Open Sans" w:cs="Open Sans"/>
          <w:color w:val="43554D"/>
        </w:rPr>
        <w:t>¿</w:t>
      </w:r>
      <w:r w:rsidR="00F92C22" w:rsidRPr="0022639B">
        <w:rPr>
          <w:rFonts w:ascii="Open Sans" w:hAnsi="Open Sans" w:cs="Open Sans"/>
          <w:color w:val="43554D"/>
        </w:rPr>
        <w:t>pero a qué</w:t>
      </w:r>
      <w:r w:rsidR="00455BAA" w:rsidRPr="0022639B">
        <w:rPr>
          <w:rFonts w:ascii="Open Sans" w:hAnsi="Open Sans" w:cs="Open Sans"/>
          <w:color w:val="43554D"/>
        </w:rPr>
        <w:t xml:space="preserve"> personas se aplica</w:t>
      </w:r>
      <w:r w:rsidRPr="0022639B">
        <w:rPr>
          <w:rFonts w:ascii="Open Sans" w:hAnsi="Open Sans" w:cs="Open Sans"/>
          <w:color w:val="43554D"/>
        </w:rPr>
        <w:t>? Lo que todo esto supone es una iglesi</w:t>
      </w:r>
      <w:r w:rsidR="00F92C22" w:rsidRPr="0022639B">
        <w:rPr>
          <w:rFonts w:ascii="Open Sans" w:hAnsi="Open Sans" w:cs="Open Sans"/>
          <w:color w:val="43554D"/>
        </w:rPr>
        <w:t>a local, una membresía donde hay un «dentro» y un «</w:t>
      </w:r>
      <w:r w:rsidR="00455BAA" w:rsidRPr="0022639B">
        <w:rPr>
          <w:rFonts w:ascii="Open Sans" w:hAnsi="Open Sans" w:cs="Open Sans"/>
          <w:color w:val="43554D"/>
        </w:rPr>
        <w:t>afuera</w:t>
      </w:r>
      <w:r w:rsidR="00F92C22" w:rsidRPr="0022639B">
        <w:rPr>
          <w:rFonts w:ascii="Open Sans" w:hAnsi="Open Sans" w:cs="Open Sans"/>
          <w:color w:val="43554D"/>
        </w:rPr>
        <w:t>»</w:t>
      </w:r>
      <w:r w:rsidRPr="0022639B">
        <w:rPr>
          <w:rFonts w:ascii="Open Sans" w:hAnsi="Open Sans" w:cs="Open Sans"/>
          <w:color w:val="43554D"/>
        </w:rPr>
        <w:t>. La membresía es simplemente un c</w:t>
      </w:r>
      <w:r w:rsidR="00455BAA" w:rsidRPr="0022639B">
        <w:rPr>
          <w:rFonts w:ascii="Open Sans" w:hAnsi="Open Sans" w:cs="Open Sans"/>
          <w:color w:val="43554D"/>
        </w:rPr>
        <w:t>ompromiso consciente respecto</w:t>
      </w:r>
      <w:r w:rsidRPr="0022639B">
        <w:rPr>
          <w:rFonts w:ascii="Open Sans" w:hAnsi="Open Sans" w:cs="Open Sans"/>
          <w:color w:val="43554D"/>
        </w:rPr>
        <w:t xml:space="preserve"> a los de</w:t>
      </w:r>
      <w:r w:rsidR="00455BAA" w:rsidRPr="0022639B">
        <w:rPr>
          <w:rFonts w:ascii="Open Sans" w:hAnsi="Open Sans" w:cs="Open Sans"/>
          <w:color w:val="43554D"/>
        </w:rPr>
        <w:t>más cristianos (al amor, cuidado, aliento</w:t>
      </w:r>
      <w:r w:rsidRPr="0022639B">
        <w:rPr>
          <w:rFonts w:ascii="Open Sans" w:hAnsi="Open Sans" w:cs="Open Sans"/>
          <w:color w:val="43554D"/>
        </w:rPr>
        <w:t>), una sumisión a su autoridad como congregación y para los ancianos que dan supervisión.</w:t>
      </w:r>
    </w:p>
    <w:p w:rsidR="00F77DDD" w:rsidRPr="0022639B" w:rsidRDefault="00F77DDD" w:rsidP="0022639B">
      <w:pPr>
        <w:jc w:val="both"/>
        <w:rPr>
          <w:rFonts w:ascii="Open Sans" w:hAnsi="Open Sans" w:cs="Open Sans"/>
          <w:b/>
          <w:color w:val="43554D"/>
        </w:rPr>
      </w:pPr>
    </w:p>
    <w:p w:rsidR="00F77DDD" w:rsidRPr="0022639B" w:rsidRDefault="00F77DDD" w:rsidP="0022639B">
      <w:pPr>
        <w:jc w:val="both"/>
        <w:rPr>
          <w:rFonts w:ascii="Open Sans" w:hAnsi="Open Sans" w:cs="Open Sans"/>
          <w:b/>
          <w:color w:val="43554D"/>
        </w:rPr>
      </w:pPr>
      <w:r w:rsidRPr="0022639B">
        <w:rPr>
          <w:rFonts w:ascii="Open Sans" w:hAnsi="Open Sans" w:cs="Open Sans"/>
          <w:b/>
          <w:color w:val="43554D"/>
        </w:rPr>
        <w:t>Preguntas de discusión</w:t>
      </w:r>
    </w:p>
    <w:p w:rsidR="00F77DDD" w:rsidRPr="0022639B" w:rsidRDefault="00F92C22" w:rsidP="0022639B">
      <w:pPr>
        <w:jc w:val="both"/>
        <w:rPr>
          <w:rFonts w:ascii="Open Sans" w:hAnsi="Open Sans" w:cs="Open Sans"/>
          <w:color w:val="43554D"/>
        </w:rPr>
      </w:pPr>
      <w:r w:rsidRPr="0022639B">
        <w:rPr>
          <w:rFonts w:ascii="Open Sans" w:hAnsi="Open Sans" w:cs="Open Sans"/>
          <w:color w:val="43554D"/>
        </w:rPr>
        <w:t>1) ¿No es todo esto de «dentro» y «</w:t>
      </w:r>
      <w:r w:rsidR="00563063" w:rsidRPr="0022639B">
        <w:rPr>
          <w:rFonts w:ascii="Open Sans" w:hAnsi="Open Sans" w:cs="Open Sans"/>
          <w:color w:val="43554D"/>
        </w:rPr>
        <w:t>afuera</w:t>
      </w:r>
      <w:r w:rsidRPr="0022639B">
        <w:rPr>
          <w:rFonts w:ascii="Open Sans" w:hAnsi="Open Sans" w:cs="Open Sans"/>
          <w:color w:val="43554D"/>
        </w:rPr>
        <w:t>»</w:t>
      </w:r>
      <w:r w:rsidR="00F77DDD" w:rsidRPr="0022639B">
        <w:rPr>
          <w:rFonts w:ascii="Open Sans" w:hAnsi="Open Sans" w:cs="Open Sans"/>
          <w:color w:val="43554D"/>
        </w:rPr>
        <w:t xml:space="preserve"> </w:t>
      </w:r>
      <w:r w:rsidR="00563063" w:rsidRPr="0022639B">
        <w:rPr>
          <w:rFonts w:ascii="Open Sans" w:hAnsi="Open Sans" w:cs="Open Sans"/>
          <w:color w:val="43554D"/>
        </w:rPr>
        <w:t xml:space="preserve">algo </w:t>
      </w:r>
      <w:r w:rsidR="00F77DDD" w:rsidRPr="0022639B">
        <w:rPr>
          <w:rFonts w:ascii="Open Sans" w:hAnsi="Open Sans" w:cs="Open Sans"/>
          <w:color w:val="43554D"/>
        </w:rPr>
        <w:t>sin amor? ¿Cómo debemos pensar en el amor en el contexto de la membresía de la iglesia?</w:t>
      </w:r>
    </w:p>
    <w:p w:rsidR="00F77DDD" w:rsidRPr="0022639B" w:rsidRDefault="00F77DDD" w:rsidP="0022639B">
      <w:pPr>
        <w:jc w:val="both"/>
        <w:rPr>
          <w:rFonts w:ascii="Open Sans" w:hAnsi="Open Sans" w:cs="Open Sans"/>
          <w:color w:val="43554D"/>
        </w:rPr>
      </w:pPr>
    </w:p>
    <w:p w:rsidR="00F77DDD" w:rsidRPr="0022639B" w:rsidRDefault="00F77DDD" w:rsidP="0022639B">
      <w:pPr>
        <w:jc w:val="both"/>
        <w:rPr>
          <w:rFonts w:ascii="Open Sans" w:hAnsi="Open Sans" w:cs="Open Sans"/>
          <w:color w:val="43554D"/>
        </w:rPr>
      </w:pPr>
      <w:r w:rsidRPr="0022639B">
        <w:rPr>
          <w:rFonts w:ascii="Open Sans" w:hAnsi="Open Sans" w:cs="Open Sans"/>
          <w:color w:val="43554D"/>
        </w:rPr>
        <w:t>2) ¿Cuáles son las cosas que una iglesia puede hacer para mantener la línea</w:t>
      </w:r>
      <w:r w:rsidR="00563063" w:rsidRPr="0022639B">
        <w:rPr>
          <w:rFonts w:ascii="Open Sans" w:hAnsi="Open Sans" w:cs="Open Sans"/>
          <w:color w:val="43554D"/>
        </w:rPr>
        <w:t xml:space="preserve"> que diferencia la iglesia y el mundo clara</w:t>
      </w:r>
      <w:r w:rsidRPr="0022639B">
        <w:rPr>
          <w:rFonts w:ascii="Open Sans" w:hAnsi="Open Sans" w:cs="Open Sans"/>
          <w:color w:val="43554D"/>
        </w:rPr>
        <w:t>?</w:t>
      </w:r>
    </w:p>
    <w:p w:rsidR="00F77DDD" w:rsidRPr="0022639B" w:rsidRDefault="00F77DDD" w:rsidP="0022639B">
      <w:pPr>
        <w:jc w:val="both"/>
        <w:rPr>
          <w:rFonts w:ascii="Open Sans" w:hAnsi="Open Sans" w:cs="Open Sans"/>
          <w:color w:val="43554D"/>
        </w:rPr>
      </w:pPr>
    </w:p>
    <w:p w:rsidR="00F77DDD" w:rsidRPr="0022639B" w:rsidRDefault="00F77DDD" w:rsidP="0022639B">
      <w:pPr>
        <w:jc w:val="both"/>
        <w:rPr>
          <w:rFonts w:ascii="Open Sans" w:hAnsi="Open Sans" w:cs="Open Sans"/>
          <w:color w:val="43554D"/>
        </w:rPr>
      </w:pPr>
      <w:r w:rsidRPr="0022639B">
        <w:rPr>
          <w:rFonts w:ascii="Open Sans" w:hAnsi="Open Sans" w:cs="Open Sans"/>
          <w:color w:val="43554D"/>
        </w:rPr>
        <w:t>3) ¿Cómo podemos fomentar una cultura de discipulado?</w:t>
      </w:r>
    </w:p>
    <w:p w:rsidR="00F92C22" w:rsidRPr="0022639B" w:rsidRDefault="00F92C22" w:rsidP="0022639B">
      <w:pPr>
        <w:rPr>
          <w:rFonts w:ascii="Open Sans" w:hAnsi="Open Sans" w:cs="Open Sans"/>
          <w:color w:val="43554D"/>
        </w:rPr>
      </w:pPr>
    </w:p>
    <w:p w:rsidR="00F92C22" w:rsidRPr="0022639B" w:rsidRDefault="00F92C22" w:rsidP="0022639B">
      <w:pPr>
        <w:shd w:val="clear" w:color="auto" w:fill="FFFFFF"/>
        <w:rPr>
          <w:rFonts w:ascii="Open Sans" w:hAnsi="Open Sans" w:cs="Open Sans"/>
          <w:color w:val="43554D"/>
          <w:sz w:val="16"/>
          <w:szCs w:val="16"/>
        </w:rPr>
      </w:pPr>
      <w:r w:rsidRPr="0022639B">
        <w:rPr>
          <w:rFonts w:ascii="Open Sans" w:hAnsi="Open Sans" w:cs="Open Sans"/>
          <w:color w:val="43554D"/>
          <w:sz w:val="16"/>
          <w:szCs w:val="16"/>
        </w:rPr>
        <w:t>Primera edición en español: 2019</w:t>
      </w:r>
    </w:p>
    <w:p w:rsidR="00F92C22" w:rsidRPr="0022639B" w:rsidRDefault="00F92C22" w:rsidP="0022639B">
      <w:pPr>
        <w:shd w:val="clear" w:color="auto" w:fill="FFFFFF"/>
        <w:rPr>
          <w:rFonts w:ascii="Open Sans" w:hAnsi="Open Sans" w:cs="Open Sans"/>
          <w:color w:val="43554D"/>
          <w:sz w:val="16"/>
          <w:szCs w:val="16"/>
        </w:rPr>
      </w:pPr>
      <w:r w:rsidRPr="0022639B">
        <w:rPr>
          <w:rFonts w:ascii="Open Sans" w:hAnsi="Open Sans" w:cs="Open Sans"/>
          <w:color w:val="43554D"/>
          <w:sz w:val="16"/>
          <w:szCs w:val="16"/>
        </w:rPr>
        <w:t>Copyright © 2019 por 9Marks para esta versión española</w:t>
      </w:r>
    </w:p>
    <w:p w:rsidR="00F77DDD" w:rsidRPr="0022639B" w:rsidRDefault="00F77DDD" w:rsidP="0022639B">
      <w:pPr>
        <w:jc w:val="both"/>
        <w:rPr>
          <w:rFonts w:ascii="Open Sans" w:hAnsi="Open Sans" w:cs="Open Sans"/>
          <w:color w:val="43554D"/>
        </w:rPr>
      </w:pPr>
    </w:p>
    <w:p w:rsidR="00F77DDD" w:rsidRPr="0022639B" w:rsidRDefault="00F77DDD" w:rsidP="0022639B">
      <w:pPr>
        <w:jc w:val="both"/>
        <w:rPr>
          <w:rFonts w:ascii="Open Sans" w:hAnsi="Open Sans" w:cs="Open Sans"/>
          <w:color w:val="43554D"/>
        </w:rPr>
      </w:pPr>
    </w:p>
    <w:p w:rsidR="00F77DDD" w:rsidRPr="0022639B" w:rsidRDefault="00F77DDD" w:rsidP="0022639B">
      <w:pPr>
        <w:jc w:val="both"/>
        <w:rPr>
          <w:rFonts w:ascii="Open Sans" w:hAnsi="Open Sans" w:cs="Open Sans"/>
          <w:color w:val="43554D"/>
        </w:rPr>
      </w:pPr>
    </w:p>
    <w:p w:rsidR="0095595B" w:rsidRPr="0022639B" w:rsidRDefault="0095595B" w:rsidP="0022639B">
      <w:pPr>
        <w:rPr>
          <w:rFonts w:ascii="Open Sans" w:hAnsi="Open Sans" w:cs="Open Sans"/>
          <w:color w:val="43554D"/>
        </w:rPr>
      </w:pPr>
    </w:p>
    <w:p w:rsidR="001059C4" w:rsidRPr="0022639B" w:rsidRDefault="001059C4" w:rsidP="0022639B">
      <w:pPr>
        <w:rPr>
          <w:rFonts w:ascii="Open Sans" w:hAnsi="Open Sans" w:cs="Open Sans"/>
          <w:color w:val="43554D"/>
        </w:rPr>
      </w:pPr>
    </w:p>
    <w:sectPr w:rsidR="001059C4" w:rsidRPr="0022639B" w:rsidSect="0022639B"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B8326D"/>
    <w:multiLevelType w:val="hybridMultilevel"/>
    <w:tmpl w:val="542A4C5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83268C"/>
    <w:multiLevelType w:val="hybridMultilevel"/>
    <w:tmpl w:val="02B8CF5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357B18"/>
    <w:rsid w:val="001059C4"/>
    <w:rsid w:val="00153820"/>
    <w:rsid w:val="0022639B"/>
    <w:rsid w:val="00290D91"/>
    <w:rsid w:val="003132D7"/>
    <w:rsid w:val="00357B18"/>
    <w:rsid w:val="003847AD"/>
    <w:rsid w:val="00455BAA"/>
    <w:rsid w:val="004B2B52"/>
    <w:rsid w:val="00563063"/>
    <w:rsid w:val="006764FE"/>
    <w:rsid w:val="007D4068"/>
    <w:rsid w:val="00855E30"/>
    <w:rsid w:val="00870657"/>
    <w:rsid w:val="0095595B"/>
    <w:rsid w:val="009F58BF"/>
    <w:rsid w:val="00A1792D"/>
    <w:rsid w:val="00A20641"/>
    <w:rsid w:val="00C727BF"/>
    <w:rsid w:val="00D55E5B"/>
    <w:rsid w:val="00DB5545"/>
    <w:rsid w:val="00DE4839"/>
    <w:rsid w:val="00E60F77"/>
    <w:rsid w:val="00EB0E2F"/>
    <w:rsid w:val="00ED2F42"/>
    <w:rsid w:val="00EF5A8D"/>
    <w:rsid w:val="00F33B71"/>
    <w:rsid w:val="00F6486E"/>
    <w:rsid w:val="00F77DDD"/>
    <w:rsid w:val="00F92C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5:docId w15:val="{67E1BC09-31E1-4649-B557-2FA7BA510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5E5B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rsid w:val="003132D7"/>
    <w:rPr>
      <w:color w:val="0000FF"/>
      <w:u w:val="single"/>
    </w:rPr>
  </w:style>
  <w:style w:type="paragraph" w:styleId="NormalWeb">
    <w:name w:val="Normal (Web)"/>
    <w:basedOn w:val="Normal"/>
    <w:rsid w:val="00F77DDD"/>
  </w:style>
  <w:style w:type="paragraph" w:styleId="Textonotapie">
    <w:name w:val="footnote text"/>
    <w:basedOn w:val="Normal"/>
    <w:link w:val="TextonotapieCar"/>
    <w:semiHidden/>
    <w:rsid w:val="006764FE"/>
    <w:rPr>
      <w:rFonts w:ascii="Calibri" w:hAnsi="Calibri" w:cs="Calibri"/>
      <w:sz w:val="20"/>
      <w:szCs w:val="20"/>
      <w:lang w:val="en-US" w:eastAsia="en-US"/>
    </w:rPr>
  </w:style>
  <w:style w:type="character" w:customStyle="1" w:styleId="TextonotapieCar">
    <w:name w:val="Texto nota pie Car"/>
    <w:basedOn w:val="Fuentedeprrafopredeter"/>
    <w:link w:val="Textonotapie"/>
    <w:semiHidden/>
    <w:locked/>
    <w:rsid w:val="006764FE"/>
    <w:rPr>
      <w:rFonts w:ascii="Calibri" w:hAnsi="Calibri" w:cs="Calibri"/>
      <w:lang w:val="en-US" w:eastAsia="en-US" w:bidi="ar-SA"/>
    </w:rPr>
  </w:style>
  <w:style w:type="character" w:styleId="Refdenotaalpie">
    <w:name w:val="footnote reference"/>
    <w:basedOn w:val="Fuentedeprrafopredeter"/>
    <w:semiHidden/>
    <w:rsid w:val="006764FE"/>
    <w:rPr>
      <w:rFonts w:cs="Times New Roman"/>
      <w:vertAlign w:val="superscript"/>
    </w:rPr>
  </w:style>
  <w:style w:type="paragraph" w:styleId="Textodeglobo">
    <w:name w:val="Balloon Text"/>
    <w:basedOn w:val="Normal"/>
    <w:link w:val="TextodegloboCar"/>
    <w:rsid w:val="004B2B5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4B2B52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4B2B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66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2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7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0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1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7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3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9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8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7</Pages>
  <Words>2300</Words>
  <Characters>12656</Characters>
  <Application>Microsoft Office Word</Application>
  <DocSecurity>0</DocSecurity>
  <Lines>105</Lines>
  <Paragraphs>29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Teología de la Iglesia - Seminario Central</vt:lpstr>
      <vt:lpstr>Teología de la Iglesia - Seminario Central</vt:lpstr>
    </vt:vector>
  </TitlesOfParts>
  <Company>CVL</Company>
  <LinksUpToDate>false</LinksUpToDate>
  <CharactersWithSpaces>14927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Teología de la Iglesia - Seminario Central</dc:title>
  <dc:creator>Libreria Cristiana</dc:creator>
  <cp:lastModifiedBy>Fabian Ruiz Carmona</cp:lastModifiedBy>
  <cp:revision>5</cp:revision>
  <dcterms:created xsi:type="dcterms:W3CDTF">2017-01-06T21:02:00Z</dcterms:created>
  <dcterms:modified xsi:type="dcterms:W3CDTF">2021-10-05T20:15:00Z</dcterms:modified>
</cp:coreProperties>
</file>