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mentoMdio2-nfase1"/>
        <w:tblW w:w="1706" w:type="dxa"/>
        <w:jc w:val="center"/>
        <w:tblLook w:val="04A0"/>
      </w:tblPr>
      <w:tblGrid>
        <w:gridCol w:w="1706"/>
      </w:tblGrid>
      <w:tr w:rsidR="00891C89" w:rsidRPr="00891C89" w:rsidTr="00891C89">
        <w:trPr>
          <w:cnfStyle w:val="100000000000"/>
          <w:trHeight w:val="300"/>
          <w:jc w:val="center"/>
        </w:trPr>
        <w:tc>
          <w:tcPr>
            <w:cnfStyle w:val="001000000100"/>
            <w:tcW w:w="1706" w:type="dxa"/>
            <w:noWrap/>
            <w:hideMark/>
          </w:tcPr>
          <w:p w:rsidR="00891C89" w:rsidRPr="00891C89" w:rsidRDefault="00891C89" w:rsidP="00B55072">
            <w:pPr>
              <w:rPr>
                <w:rFonts w:ascii="Calibri" w:eastAsia="Times New Roman" w:hAnsi="Calibri" w:cs="Times New Roman"/>
                <w:lang w:val="en-US"/>
              </w:rPr>
            </w:pPr>
            <w:r w:rsidRPr="00891C89">
              <w:rPr>
                <w:rFonts w:ascii="Calibri" w:eastAsia="Times New Roman" w:hAnsi="Calibri" w:cs="Times New Roman"/>
                <w:lang w:val="en-US"/>
              </w:rPr>
              <w:t>Extract Method</w:t>
            </w:r>
          </w:p>
        </w:tc>
      </w:tr>
    </w:tbl>
    <w:p w:rsidR="002B2E99" w:rsidRDefault="002B2E99"/>
    <w:p w:rsidR="00A61BEC" w:rsidRDefault="00561FF8">
      <w:r>
        <w:rPr>
          <w:noProof/>
        </w:rPr>
        <w:drawing>
          <wp:inline distT="0" distB="0" distL="0" distR="0">
            <wp:extent cx="5816146" cy="3095966"/>
            <wp:effectExtent l="38100" t="57150" r="108404" b="104434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5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148" cy="30959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8F3" w:rsidRDefault="00C658F3"/>
    <w:p w:rsidR="00C658F3" w:rsidRDefault="00C658F3"/>
    <w:tbl>
      <w:tblPr>
        <w:tblStyle w:val="SombreamentoMdio2-nfase1"/>
        <w:tblW w:w="1623" w:type="dxa"/>
        <w:jc w:val="center"/>
        <w:tblLook w:val="04A0"/>
      </w:tblPr>
      <w:tblGrid>
        <w:gridCol w:w="1623"/>
      </w:tblGrid>
      <w:tr w:rsidR="00891C89" w:rsidRPr="00C658F3" w:rsidTr="00C658F3">
        <w:trPr>
          <w:cnfStyle w:val="100000000000"/>
          <w:trHeight w:val="300"/>
          <w:jc w:val="center"/>
        </w:trPr>
        <w:tc>
          <w:tcPr>
            <w:cnfStyle w:val="001000000100"/>
            <w:tcW w:w="1623" w:type="dxa"/>
            <w:noWrap/>
            <w:hideMark/>
          </w:tcPr>
          <w:p w:rsidR="00891C89" w:rsidRPr="00C658F3" w:rsidRDefault="00891C89" w:rsidP="00B55072">
            <w:pPr>
              <w:rPr>
                <w:rFonts w:ascii="Calibri" w:eastAsia="Times New Roman" w:hAnsi="Calibri" w:cs="Times New Roman"/>
                <w:lang w:val="en-US"/>
              </w:rPr>
            </w:pPr>
            <w:r w:rsidRPr="00C658F3">
              <w:rPr>
                <w:rFonts w:ascii="Calibri" w:eastAsia="Times New Roman" w:hAnsi="Calibri" w:cs="Times New Roman"/>
                <w:lang w:val="en-US"/>
              </w:rPr>
              <w:t>Inline Method</w:t>
            </w:r>
          </w:p>
        </w:tc>
      </w:tr>
    </w:tbl>
    <w:p w:rsidR="00653418" w:rsidRDefault="00653418"/>
    <w:p w:rsidR="00561FF8" w:rsidRDefault="00561FF8">
      <w:r>
        <w:rPr>
          <w:noProof/>
        </w:rPr>
        <w:drawing>
          <wp:inline distT="0" distB="0" distL="0" distR="0">
            <wp:extent cx="5834996" cy="3106000"/>
            <wp:effectExtent l="38100" t="57150" r="108604" b="9440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996" cy="3106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3FDB" w:rsidRDefault="000D3FDB"/>
    <w:tbl>
      <w:tblPr>
        <w:tblStyle w:val="SombreamentoMdio2-nfase1"/>
        <w:tblW w:w="1406" w:type="dxa"/>
        <w:jc w:val="center"/>
        <w:tblLook w:val="04A0"/>
      </w:tblPr>
      <w:tblGrid>
        <w:gridCol w:w="1406"/>
      </w:tblGrid>
      <w:tr w:rsidR="00891C89" w:rsidRPr="00C658F3" w:rsidTr="00C658F3">
        <w:trPr>
          <w:cnfStyle w:val="100000000000"/>
          <w:trHeight w:val="300"/>
          <w:jc w:val="center"/>
        </w:trPr>
        <w:tc>
          <w:tcPr>
            <w:cnfStyle w:val="001000000100"/>
            <w:tcW w:w="1406" w:type="dxa"/>
            <w:noWrap/>
            <w:hideMark/>
          </w:tcPr>
          <w:p w:rsidR="00891C89" w:rsidRPr="00C658F3" w:rsidRDefault="00891C89" w:rsidP="00B55072">
            <w:pPr>
              <w:rPr>
                <w:rFonts w:ascii="Calibri" w:eastAsia="Times New Roman" w:hAnsi="Calibri" w:cs="Times New Roman"/>
                <w:lang w:val="en-US"/>
              </w:rPr>
            </w:pPr>
            <w:r w:rsidRPr="00C658F3">
              <w:rPr>
                <w:rFonts w:ascii="Calibri" w:eastAsia="Times New Roman" w:hAnsi="Calibri" w:cs="Times New Roman"/>
                <w:lang w:val="en-US"/>
              </w:rPr>
              <w:lastRenderedPageBreak/>
              <w:t>Inline Temp</w:t>
            </w:r>
          </w:p>
        </w:tc>
      </w:tr>
    </w:tbl>
    <w:p w:rsidR="002B2E99" w:rsidRDefault="002B2E99"/>
    <w:p w:rsidR="00561FF8" w:rsidRDefault="00561FF8">
      <w:r>
        <w:rPr>
          <w:noProof/>
        </w:rPr>
        <w:drawing>
          <wp:inline distT="0" distB="0" distL="0" distR="0">
            <wp:extent cx="5897228" cy="3139124"/>
            <wp:effectExtent l="38100" t="57150" r="122572" b="99376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5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029" cy="31400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8F3" w:rsidRDefault="00C658F3"/>
    <w:tbl>
      <w:tblPr>
        <w:tblStyle w:val="SombreamentoMdio2-nfase1"/>
        <w:tblW w:w="2988" w:type="dxa"/>
        <w:jc w:val="center"/>
        <w:tblLook w:val="04A0"/>
      </w:tblPr>
      <w:tblGrid>
        <w:gridCol w:w="2988"/>
      </w:tblGrid>
      <w:tr w:rsidR="00891C89" w:rsidRPr="00C658F3" w:rsidTr="00C658F3">
        <w:trPr>
          <w:cnfStyle w:val="100000000000"/>
          <w:trHeight w:val="300"/>
          <w:jc w:val="center"/>
        </w:trPr>
        <w:tc>
          <w:tcPr>
            <w:cnfStyle w:val="001000000100"/>
            <w:tcW w:w="2988" w:type="dxa"/>
            <w:noWrap/>
            <w:hideMark/>
          </w:tcPr>
          <w:p w:rsidR="00891C89" w:rsidRPr="00C658F3" w:rsidRDefault="00891C89" w:rsidP="00B55072">
            <w:pPr>
              <w:rPr>
                <w:rFonts w:ascii="Calibri" w:eastAsia="Times New Roman" w:hAnsi="Calibri" w:cs="Times New Roman"/>
                <w:lang w:val="en-US"/>
              </w:rPr>
            </w:pPr>
            <w:r w:rsidRPr="00C658F3">
              <w:rPr>
                <w:rFonts w:ascii="Calibri" w:eastAsia="Times New Roman" w:hAnsi="Calibri" w:cs="Times New Roman"/>
                <w:lang w:val="en-US"/>
              </w:rPr>
              <w:t>Introduce Explaining variable</w:t>
            </w:r>
          </w:p>
        </w:tc>
      </w:tr>
    </w:tbl>
    <w:p w:rsidR="00C658F3" w:rsidRDefault="00C658F3"/>
    <w:p w:rsidR="00C658F3" w:rsidRDefault="00C658F3"/>
    <w:p w:rsidR="00561FF8" w:rsidRDefault="00561FF8">
      <w:r>
        <w:rPr>
          <w:noProof/>
        </w:rPr>
        <w:drawing>
          <wp:inline distT="0" distB="0" distL="0" distR="0">
            <wp:extent cx="6005464" cy="3186262"/>
            <wp:effectExtent l="38100" t="57150" r="109586" b="90338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5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464" cy="31862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SombreamentoMdio2-nfase1"/>
        <w:tblW w:w="3605" w:type="dxa"/>
        <w:jc w:val="center"/>
        <w:tblLook w:val="04A0"/>
      </w:tblPr>
      <w:tblGrid>
        <w:gridCol w:w="3605"/>
      </w:tblGrid>
      <w:tr w:rsidR="00891C89" w:rsidRPr="00737A4C" w:rsidTr="00C658F3">
        <w:trPr>
          <w:cnfStyle w:val="100000000000"/>
          <w:trHeight w:val="300"/>
          <w:jc w:val="center"/>
        </w:trPr>
        <w:tc>
          <w:tcPr>
            <w:cnfStyle w:val="001000000100"/>
            <w:tcW w:w="3605" w:type="dxa"/>
            <w:noWrap/>
            <w:hideMark/>
          </w:tcPr>
          <w:p w:rsidR="00891C89" w:rsidRPr="00C658F3" w:rsidRDefault="00891C89" w:rsidP="00C658F3">
            <w:pPr>
              <w:jc w:val="center"/>
              <w:rPr>
                <w:rFonts w:ascii="Calibri" w:eastAsia="Times New Roman" w:hAnsi="Calibri" w:cs="Times New Roman"/>
              </w:rPr>
            </w:pPr>
            <w:r w:rsidRPr="00C658F3">
              <w:rPr>
                <w:rFonts w:ascii="Calibri" w:eastAsia="Times New Roman" w:hAnsi="Calibri" w:cs="Times New Roman"/>
              </w:rPr>
              <w:lastRenderedPageBreak/>
              <w:t>Remove assignments to parameters</w:t>
            </w:r>
          </w:p>
        </w:tc>
      </w:tr>
    </w:tbl>
    <w:p w:rsidR="002B2E99" w:rsidRDefault="002B2E99"/>
    <w:p w:rsidR="00561FF8" w:rsidRDefault="00561FF8">
      <w:r>
        <w:rPr>
          <w:noProof/>
        </w:rPr>
        <w:drawing>
          <wp:inline distT="0" distB="0" distL="0" distR="0">
            <wp:extent cx="6014639" cy="3212123"/>
            <wp:effectExtent l="38100" t="57150" r="119461" b="102577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4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151" cy="32129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1C89" w:rsidRDefault="00891C89" w:rsidP="00891C89"/>
    <w:tbl>
      <w:tblPr>
        <w:tblStyle w:val="SombreamentoMdio2-nfase1"/>
        <w:tblW w:w="2652" w:type="dxa"/>
        <w:jc w:val="center"/>
        <w:tblLook w:val="04A0"/>
      </w:tblPr>
      <w:tblGrid>
        <w:gridCol w:w="2652"/>
      </w:tblGrid>
      <w:tr w:rsidR="00891C89" w:rsidRPr="00C658F3" w:rsidTr="00C658F3">
        <w:trPr>
          <w:cnfStyle w:val="100000000000"/>
          <w:trHeight w:val="300"/>
          <w:jc w:val="center"/>
        </w:trPr>
        <w:tc>
          <w:tcPr>
            <w:cnfStyle w:val="001000000100"/>
            <w:tcW w:w="2652" w:type="dxa"/>
            <w:noWrap/>
            <w:hideMark/>
          </w:tcPr>
          <w:p w:rsidR="00891C89" w:rsidRPr="00C658F3" w:rsidRDefault="00891C89" w:rsidP="00B55072">
            <w:pPr>
              <w:rPr>
                <w:rFonts w:ascii="Calibri" w:eastAsia="Times New Roman" w:hAnsi="Calibri" w:cs="Times New Roman"/>
                <w:lang w:val="en-US"/>
              </w:rPr>
            </w:pPr>
            <w:r w:rsidRPr="00C658F3">
              <w:rPr>
                <w:rFonts w:ascii="Calibri" w:eastAsia="Times New Roman" w:hAnsi="Calibri" w:cs="Times New Roman"/>
                <w:lang w:val="en-US"/>
              </w:rPr>
              <w:t>Replace Temp with query</w:t>
            </w:r>
          </w:p>
        </w:tc>
      </w:tr>
    </w:tbl>
    <w:p w:rsidR="00653418" w:rsidRDefault="00653418"/>
    <w:p w:rsidR="00653418" w:rsidRDefault="00653418"/>
    <w:p w:rsidR="00561FF8" w:rsidRDefault="00561FF8">
      <w:r>
        <w:rPr>
          <w:noProof/>
        </w:rPr>
        <w:drawing>
          <wp:inline distT="0" distB="0" distL="0" distR="0">
            <wp:extent cx="5900176" cy="3150994"/>
            <wp:effectExtent l="38100" t="57150" r="119624" b="87506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4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957" cy="31530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SombreamentoMdio2-nfase1"/>
        <w:tblW w:w="2540" w:type="dxa"/>
        <w:jc w:val="center"/>
        <w:tblLook w:val="04A0"/>
      </w:tblPr>
      <w:tblGrid>
        <w:gridCol w:w="2540"/>
      </w:tblGrid>
      <w:tr w:rsidR="00891C89" w:rsidRPr="00C658F3" w:rsidTr="00C658F3">
        <w:trPr>
          <w:cnfStyle w:val="100000000000"/>
          <w:trHeight w:val="300"/>
          <w:jc w:val="center"/>
        </w:trPr>
        <w:tc>
          <w:tcPr>
            <w:cnfStyle w:val="001000000100"/>
            <w:tcW w:w="2540" w:type="dxa"/>
            <w:noWrap/>
            <w:hideMark/>
          </w:tcPr>
          <w:p w:rsidR="00891C89" w:rsidRPr="00C658F3" w:rsidRDefault="00891C89" w:rsidP="00B55072">
            <w:pPr>
              <w:rPr>
                <w:rFonts w:ascii="Calibri" w:eastAsia="Times New Roman" w:hAnsi="Calibri" w:cs="Times New Roman"/>
              </w:rPr>
            </w:pPr>
            <w:r w:rsidRPr="00C658F3">
              <w:rPr>
                <w:rFonts w:ascii="Calibri" w:eastAsia="Times New Roman" w:hAnsi="Calibri" w:cs="Times New Roman"/>
                <w:lang w:val="en-US"/>
              </w:rPr>
              <w:lastRenderedPageBreak/>
              <w:t>Split tem</w:t>
            </w:r>
            <w:r w:rsidRPr="00C658F3">
              <w:rPr>
                <w:rFonts w:ascii="Calibri" w:eastAsia="Times New Roman" w:hAnsi="Calibri" w:cs="Times New Roman"/>
              </w:rPr>
              <w:t>porary variable</w:t>
            </w:r>
          </w:p>
        </w:tc>
      </w:tr>
    </w:tbl>
    <w:p w:rsidR="002B2E99" w:rsidRDefault="002B2E99"/>
    <w:p w:rsidR="00561FF8" w:rsidRDefault="00561FF8">
      <w:r>
        <w:rPr>
          <w:noProof/>
        </w:rPr>
        <w:drawing>
          <wp:inline distT="0" distB="0" distL="0" distR="0">
            <wp:extent cx="5819042" cy="3117820"/>
            <wp:effectExtent l="38100" t="57150" r="105508" b="10163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4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993" cy="3118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8F3" w:rsidRDefault="00C658F3"/>
    <w:tbl>
      <w:tblPr>
        <w:tblStyle w:val="SombreamentoMdio2-nfase1"/>
        <w:tblW w:w="2206" w:type="dxa"/>
        <w:jc w:val="center"/>
        <w:tblLook w:val="04A0"/>
      </w:tblPr>
      <w:tblGrid>
        <w:gridCol w:w="2206"/>
      </w:tblGrid>
      <w:tr w:rsidR="00891C89" w:rsidRPr="00C658F3" w:rsidTr="00C658F3">
        <w:trPr>
          <w:cnfStyle w:val="100000000000"/>
          <w:trHeight w:val="300"/>
          <w:jc w:val="center"/>
        </w:trPr>
        <w:tc>
          <w:tcPr>
            <w:cnfStyle w:val="001000000100"/>
            <w:tcW w:w="2206" w:type="dxa"/>
            <w:noWrap/>
            <w:hideMark/>
          </w:tcPr>
          <w:p w:rsidR="00891C89" w:rsidRPr="00C658F3" w:rsidRDefault="00891C89" w:rsidP="00B55072">
            <w:pPr>
              <w:rPr>
                <w:rFonts w:ascii="Calibri" w:eastAsia="Times New Roman" w:hAnsi="Calibri" w:cs="Times New Roman"/>
              </w:rPr>
            </w:pPr>
            <w:r w:rsidRPr="00C658F3">
              <w:rPr>
                <w:rFonts w:ascii="Calibri" w:eastAsia="Times New Roman" w:hAnsi="Calibri" w:cs="Times New Roman"/>
              </w:rPr>
              <w:t>Substitute algorithm</w:t>
            </w:r>
          </w:p>
        </w:tc>
      </w:tr>
    </w:tbl>
    <w:p w:rsidR="00653418" w:rsidRDefault="00653418"/>
    <w:p w:rsidR="00653418" w:rsidRDefault="00653418"/>
    <w:p w:rsidR="00561FF8" w:rsidRDefault="00561FF8">
      <w:r>
        <w:rPr>
          <w:noProof/>
        </w:rPr>
        <w:drawing>
          <wp:inline distT="0" distB="0" distL="0" distR="0">
            <wp:extent cx="5836151" cy="3106615"/>
            <wp:effectExtent l="38100" t="57150" r="107449" b="9378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5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290" cy="31098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8F3" w:rsidRDefault="00C658F3"/>
    <w:tbl>
      <w:tblPr>
        <w:tblStyle w:val="SombreamentoMdio2-nfase2"/>
        <w:tblW w:w="3610" w:type="dxa"/>
        <w:jc w:val="center"/>
        <w:tblLook w:val="04A0"/>
      </w:tblPr>
      <w:tblGrid>
        <w:gridCol w:w="3610"/>
      </w:tblGrid>
      <w:tr w:rsidR="00C658F3" w:rsidRPr="00C658F3" w:rsidTr="00C658F3">
        <w:trPr>
          <w:cnfStyle w:val="100000000000"/>
          <w:trHeight w:val="300"/>
          <w:jc w:val="center"/>
        </w:trPr>
        <w:tc>
          <w:tcPr>
            <w:cnfStyle w:val="001000000100"/>
            <w:tcW w:w="3610" w:type="dxa"/>
            <w:noWrap/>
            <w:hideMark/>
          </w:tcPr>
          <w:p w:rsidR="00C658F3" w:rsidRPr="00C658F3" w:rsidRDefault="00C658F3" w:rsidP="00B55072">
            <w:pPr>
              <w:rPr>
                <w:rFonts w:ascii="Calibri" w:eastAsia="Times New Roman" w:hAnsi="Calibri" w:cs="Times New Roman"/>
                <w:lang w:val="en-US"/>
              </w:rPr>
            </w:pPr>
            <w:r w:rsidRPr="00C658F3">
              <w:rPr>
                <w:rFonts w:ascii="Calibri" w:eastAsia="Times New Roman" w:hAnsi="Calibri" w:cs="Times New Roman"/>
                <w:lang w:val="en-US"/>
              </w:rPr>
              <w:lastRenderedPageBreak/>
              <w:t>Replace Method with method object</w:t>
            </w:r>
          </w:p>
        </w:tc>
      </w:tr>
    </w:tbl>
    <w:p w:rsidR="00C658F3" w:rsidRDefault="00C658F3"/>
    <w:sectPr w:rsidR="00C658F3" w:rsidSect="00A61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BE5" w:rsidRDefault="00200BE5" w:rsidP="002B2E99">
      <w:pPr>
        <w:spacing w:after="0" w:line="240" w:lineRule="auto"/>
      </w:pPr>
      <w:r>
        <w:separator/>
      </w:r>
    </w:p>
  </w:endnote>
  <w:endnote w:type="continuationSeparator" w:id="1">
    <w:p w:rsidR="00200BE5" w:rsidRDefault="00200BE5" w:rsidP="002B2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BE5" w:rsidRDefault="00200BE5" w:rsidP="002B2E99">
      <w:pPr>
        <w:spacing w:after="0" w:line="240" w:lineRule="auto"/>
      </w:pPr>
      <w:r>
        <w:separator/>
      </w:r>
    </w:p>
  </w:footnote>
  <w:footnote w:type="continuationSeparator" w:id="1">
    <w:p w:rsidR="00200BE5" w:rsidRDefault="00200BE5" w:rsidP="002B2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1FF8"/>
    <w:rsid w:val="000D3FDB"/>
    <w:rsid w:val="00200BE5"/>
    <w:rsid w:val="002B2E99"/>
    <w:rsid w:val="00561FF8"/>
    <w:rsid w:val="00653418"/>
    <w:rsid w:val="00891C89"/>
    <w:rsid w:val="00A07492"/>
    <w:rsid w:val="00A41CE5"/>
    <w:rsid w:val="00A61BEC"/>
    <w:rsid w:val="00B71251"/>
    <w:rsid w:val="00C65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B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1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1FF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B2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B2E99"/>
  </w:style>
  <w:style w:type="paragraph" w:styleId="Rodap">
    <w:name w:val="footer"/>
    <w:basedOn w:val="Normal"/>
    <w:link w:val="RodapChar"/>
    <w:uiPriority w:val="99"/>
    <w:semiHidden/>
    <w:unhideWhenUsed/>
    <w:rsid w:val="002B2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B2E99"/>
  </w:style>
  <w:style w:type="table" w:styleId="Tabelacomgrade">
    <w:name w:val="Table Grid"/>
    <w:basedOn w:val="Tabelanormal"/>
    <w:uiPriority w:val="59"/>
    <w:rsid w:val="00891C8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2-nfase1">
    <w:name w:val="Medium Shading 2 Accent 1"/>
    <w:basedOn w:val="Tabelanormal"/>
    <w:uiPriority w:val="64"/>
    <w:rsid w:val="00891C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Claro-nfase5">
    <w:name w:val="Light Shading Accent 5"/>
    <w:basedOn w:val="Tabelanormal"/>
    <w:uiPriority w:val="60"/>
    <w:rsid w:val="00C658F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Mdio2-nfase2">
    <w:name w:val="Medium Shading 2 Accent 2"/>
    <w:basedOn w:val="Tabelanormal"/>
    <w:uiPriority w:val="64"/>
    <w:rsid w:val="00C658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FEE8E-B299-43E3-97F5-F5BE54882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</dc:creator>
  <cp:keywords/>
  <dc:description/>
  <cp:lastModifiedBy>Sisi</cp:lastModifiedBy>
  <cp:revision>6</cp:revision>
  <dcterms:created xsi:type="dcterms:W3CDTF">2011-10-07T00:11:00Z</dcterms:created>
  <dcterms:modified xsi:type="dcterms:W3CDTF">2011-10-07T13:08:00Z</dcterms:modified>
</cp:coreProperties>
</file>