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931" w:type="dxa"/>
        <w:tblInd w:w="108" w:type="dxa"/>
        <w:tblLook w:val="04A0"/>
      </w:tblPr>
      <w:tblGrid>
        <w:gridCol w:w="4772"/>
        <w:gridCol w:w="1213"/>
        <w:gridCol w:w="2946"/>
      </w:tblGrid>
      <w:tr w:rsidR="00E84B1F" w:rsidRPr="00100D21" w:rsidTr="00BE69F1">
        <w:trPr>
          <w:trHeight w:val="300"/>
        </w:trPr>
        <w:tc>
          <w:tcPr>
            <w:tcW w:w="8931" w:type="dxa"/>
            <w:gridSpan w:val="3"/>
            <w:shd w:val="clear" w:color="auto" w:fill="403152" w:themeFill="accent4" w:themeFillShade="80"/>
            <w:noWrap/>
            <w:hideMark/>
          </w:tcPr>
          <w:p w:rsidR="00E84B1F" w:rsidRPr="00737A4C" w:rsidRDefault="00E84B1F" w:rsidP="00E84B1F">
            <w:pPr>
              <w:jc w:val="center"/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Composing Methods</w:t>
            </w:r>
          </w:p>
        </w:tc>
      </w:tr>
      <w:tr w:rsidR="00737A4C" w:rsidRPr="00560239" w:rsidTr="00BE69F1">
        <w:trPr>
          <w:trHeight w:val="300"/>
        </w:trPr>
        <w:tc>
          <w:tcPr>
            <w:tcW w:w="4772" w:type="dxa"/>
            <w:shd w:val="clear" w:color="auto" w:fill="D6E3BC" w:themeFill="accent3" w:themeFillTint="66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213" w:type="dxa"/>
            <w:shd w:val="clear" w:color="auto" w:fill="D6E3BC" w:themeFill="accent3" w:themeFillTint="66"/>
            <w:noWrap/>
            <w:hideMark/>
          </w:tcPr>
          <w:p w:rsidR="00737A4C" w:rsidRPr="00737A4C" w:rsidRDefault="00737A4C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46" w:type="dxa"/>
            <w:shd w:val="clear" w:color="auto" w:fill="D6E3BC" w:themeFill="accent3" w:themeFillTint="66"/>
            <w:noWrap/>
            <w:hideMark/>
          </w:tcPr>
          <w:p w:rsidR="00737A4C" w:rsidRPr="00560239" w:rsidRDefault="00560239" w:rsidP="002F6BB3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How?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 xml:space="preserve">/ </w:t>
            </w:r>
            <w:r w:rsidR="00737A4C" w:rsidRPr="00560239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pt-BR"/>
              </w:rPr>
              <w:t>Why?</w:t>
            </w:r>
          </w:p>
        </w:tc>
      </w:tr>
      <w:tr w:rsidR="006B06F8" w:rsidRPr="00560239" w:rsidTr="00663BBE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663BBE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6B06F8" w:rsidRPr="00560239" w:rsidRDefault="006B06F8" w:rsidP="00854CBB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B06F8" w:rsidRPr="00560239" w:rsidTr="006B06F8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Method</w:t>
            </w:r>
          </w:p>
        </w:tc>
        <w:tc>
          <w:tcPr>
            <w:tcW w:w="1213" w:type="dxa"/>
            <w:shd w:val="clear" w:color="auto" w:fill="00B050"/>
            <w:noWrap/>
            <w:hideMark/>
          </w:tcPr>
          <w:p w:rsidR="006B06F8" w:rsidRPr="00663BBE" w:rsidRDefault="006B06F8" w:rsidP="00854CBB">
            <w:pPr>
              <w:jc w:val="center"/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</w:pPr>
            <w:r w:rsidRPr="00663BBE">
              <w:rPr>
                <w:rFonts w:ascii="Calibri" w:eastAsia="Times New Roman" w:hAnsi="Calibri" w:cs="Times New Roman"/>
                <w:color w:val="FFFFFF" w:themeColor="background1"/>
                <w:lang w:val="en-US" w:eastAsia="pt-BR"/>
              </w:rPr>
              <w:t>Yes</w:t>
            </w:r>
          </w:p>
        </w:tc>
        <w:tc>
          <w:tcPr>
            <w:tcW w:w="2946" w:type="dxa"/>
            <w:noWrap/>
            <w:hideMark/>
          </w:tcPr>
          <w:p w:rsidR="006B06F8" w:rsidRPr="00560239" w:rsidRDefault="006B06F8" w:rsidP="00854CBB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ILCS - Textual Diff</w:t>
            </w:r>
          </w:p>
        </w:tc>
      </w:tr>
      <w:tr w:rsidR="006B06F8" w:rsidRPr="00560239" w:rsidTr="00BE69F1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Inline Temp</w:t>
            </w:r>
          </w:p>
        </w:tc>
        <w:tc>
          <w:tcPr>
            <w:tcW w:w="1213" w:type="dxa"/>
            <w:noWrap/>
            <w:hideMark/>
          </w:tcPr>
          <w:p w:rsidR="006B06F8" w:rsidRPr="00560239" w:rsidRDefault="006B06F8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46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6B06F8" w:rsidRPr="00560239" w:rsidTr="00BE69F1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Temp with query</w:t>
            </w:r>
          </w:p>
        </w:tc>
        <w:tc>
          <w:tcPr>
            <w:tcW w:w="1213" w:type="dxa"/>
            <w:noWrap/>
            <w:hideMark/>
          </w:tcPr>
          <w:p w:rsidR="006B06F8" w:rsidRPr="00560239" w:rsidRDefault="006B06F8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46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6B06F8" w:rsidRPr="00560239" w:rsidTr="00BE69F1">
        <w:trPr>
          <w:trHeight w:val="300"/>
        </w:trPr>
        <w:tc>
          <w:tcPr>
            <w:tcW w:w="4772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Explaining variable</w:t>
            </w:r>
          </w:p>
        </w:tc>
        <w:tc>
          <w:tcPr>
            <w:tcW w:w="1213" w:type="dxa"/>
            <w:noWrap/>
            <w:hideMark/>
          </w:tcPr>
          <w:p w:rsidR="006B06F8" w:rsidRPr="00560239" w:rsidRDefault="006B06F8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46" w:type="dxa"/>
            <w:noWrap/>
            <w:hideMark/>
          </w:tcPr>
          <w:p w:rsidR="006B06F8" w:rsidRPr="00560239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6B06F8" w:rsidRPr="00737A4C" w:rsidTr="00BE69F1">
        <w:trPr>
          <w:trHeight w:val="300"/>
        </w:trPr>
        <w:tc>
          <w:tcPr>
            <w:tcW w:w="4772" w:type="dxa"/>
            <w:noWrap/>
            <w:hideMark/>
          </w:tcPr>
          <w:p w:rsidR="006B06F8" w:rsidRPr="00737A4C" w:rsidRDefault="006B06F8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60239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Split tem</w:t>
            </w: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porary variable</w:t>
            </w:r>
          </w:p>
        </w:tc>
        <w:tc>
          <w:tcPr>
            <w:tcW w:w="1213" w:type="dxa"/>
            <w:noWrap/>
            <w:hideMark/>
          </w:tcPr>
          <w:p w:rsidR="006B06F8" w:rsidRPr="00737A4C" w:rsidRDefault="006B06F8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6B06F8" w:rsidRPr="00737A4C" w:rsidRDefault="006B06F8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B06F8" w:rsidRPr="00737A4C" w:rsidTr="00BE69F1">
        <w:trPr>
          <w:trHeight w:val="300"/>
        </w:trPr>
        <w:tc>
          <w:tcPr>
            <w:tcW w:w="4772" w:type="dxa"/>
            <w:noWrap/>
            <w:hideMark/>
          </w:tcPr>
          <w:p w:rsidR="006B06F8" w:rsidRPr="00737A4C" w:rsidRDefault="006B06F8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assignments to parameters</w:t>
            </w:r>
          </w:p>
        </w:tc>
        <w:tc>
          <w:tcPr>
            <w:tcW w:w="1213" w:type="dxa"/>
            <w:noWrap/>
            <w:hideMark/>
          </w:tcPr>
          <w:p w:rsidR="006B06F8" w:rsidRPr="00737A4C" w:rsidRDefault="006B06F8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6B06F8" w:rsidRPr="00737A4C" w:rsidRDefault="006B06F8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6B06F8" w:rsidRPr="00663BBE" w:rsidTr="00BE69F1">
        <w:trPr>
          <w:trHeight w:val="300"/>
        </w:trPr>
        <w:tc>
          <w:tcPr>
            <w:tcW w:w="4772" w:type="dxa"/>
            <w:noWrap/>
            <w:hideMark/>
          </w:tcPr>
          <w:p w:rsidR="006B06F8" w:rsidRPr="00737A4C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Method with method object</w:t>
            </w:r>
          </w:p>
        </w:tc>
        <w:tc>
          <w:tcPr>
            <w:tcW w:w="1213" w:type="dxa"/>
            <w:noWrap/>
            <w:hideMark/>
          </w:tcPr>
          <w:p w:rsidR="006B06F8" w:rsidRPr="00737A4C" w:rsidRDefault="006B06F8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46" w:type="dxa"/>
            <w:noWrap/>
            <w:hideMark/>
          </w:tcPr>
          <w:p w:rsidR="006B06F8" w:rsidRPr="00737A4C" w:rsidRDefault="006B06F8" w:rsidP="00737A4C">
            <w:pPr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6B06F8" w:rsidRPr="00737A4C" w:rsidTr="00BE69F1">
        <w:trPr>
          <w:trHeight w:val="300"/>
        </w:trPr>
        <w:tc>
          <w:tcPr>
            <w:tcW w:w="4772" w:type="dxa"/>
            <w:noWrap/>
            <w:hideMark/>
          </w:tcPr>
          <w:p w:rsidR="006B06F8" w:rsidRPr="00737A4C" w:rsidRDefault="006B06F8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Substitue algorithm</w:t>
            </w:r>
          </w:p>
        </w:tc>
        <w:tc>
          <w:tcPr>
            <w:tcW w:w="1213" w:type="dxa"/>
            <w:noWrap/>
            <w:hideMark/>
          </w:tcPr>
          <w:p w:rsidR="006B06F8" w:rsidRPr="00737A4C" w:rsidRDefault="006B06F8" w:rsidP="00663BBE">
            <w:pPr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46" w:type="dxa"/>
            <w:noWrap/>
            <w:hideMark/>
          </w:tcPr>
          <w:p w:rsidR="006B06F8" w:rsidRPr="00737A4C" w:rsidRDefault="006B06F8" w:rsidP="00737A4C">
            <w:pPr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Moving Features between objects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Move fiels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Extract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Inline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Hide delegate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Remove middle man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foreigns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Introduce local extension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eastAsia="pt-BR"/>
              </w:rPr>
              <w:t>Organizing data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Self encapsulate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data value with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value to reference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Change reference to value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Replace array with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eastAsia="pt-BR"/>
              </w:rPr>
              <w:t>Duplicate observed data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Change unidirectional association to bidirectional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Change bidirectional association to unidirectional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magic number with symbolic constant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collection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record with data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subclass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type code with state/strategy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subclass with fields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>Simplifying conditional expressions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Decompose conditional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conditional expression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Consolidate duplicate conditional fragments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control flag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nested conditional with guard clauses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conditional with polymorphism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null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Introduce assertion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100D21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Making method calls simpler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Rename method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Add parameters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Remove parameter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query from modifier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Parameterize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Replace parameter with explicit methods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Preserve whole object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parameter with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Introduce parameter object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Remove setting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Hide method 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constructor with factory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Encapsulate downcast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error code with exception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exception with test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tbl>
      <w:tblPr>
        <w:tblW w:w="894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4880"/>
        <w:gridCol w:w="1137"/>
        <w:gridCol w:w="2929"/>
      </w:tblGrid>
      <w:tr w:rsidR="00E84B1F" w:rsidRPr="002F6BB3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Dealing with generalization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Pull up constructor body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Push down field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subclass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 xml:space="preserve">Extract </w:t>
            </w:r>
            <w:proofErr w:type="spellStart"/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superclass</w:t>
            </w:r>
            <w:proofErr w:type="spellEnd"/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interface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Collapse hierarchy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Form template method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inheritance with delegation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Replace delegation with inheritance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E84B1F" w:rsidRPr="002F6BB3" w:rsidTr="00BF5FBC">
        <w:trPr>
          <w:trHeight w:val="300"/>
        </w:trPr>
        <w:tc>
          <w:tcPr>
            <w:tcW w:w="8946" w:type="dxa"/>
            <w:gridSpan w:val="3"/>
            <w:shd w:val="clear" w:color="auto" w:fill="403152" w:themeFill="accent4" w:themeFillShade="80"/>
            <w:noWrap/>
            <w:vAlign w:val="bottom"/>
            <w:hideMark/>
          </w:tcPr>
          <w:p w:rsidR="00E84B1F" w:rsidRPr="00737A4C" w:rsidRDefault="00E84B1F" w:rsidP="00E84B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FFFF" w:themeColor="background1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lastRenderedPageBreak/>
              <w:t xml:space="preserve">Big </w:t>
            </w:r>
            <w:proofErr w:type="spellStart"/>
            <w:r w:rsidRPr="00737A4C">
              <w:rPr>
                <w:rFonts w:ascii="Calibri" w:eastAsia="Times New Roman" w:hAnsi="Calibri" w:cs="Times New Roman"/>
                <w:b/>
                <w:bCs/>
                <w:color w:val="FFFFFF" w:themeColor="background1"/>
                <w:lang w:val="en-US" w:eastAsia="pt-BR"/>
              </w:rPr>
              <w:t>refactorings</w:t>
            </w:r>
            <w:proofErr w:type="spellEnd"/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Refactoring Name</w:t>
            </w:r>
          </w:p>
        </w:tc>
        <w:tc>
          <w:tcPr>
            <w:tcW w:w="1137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333333"/>
                <w:lang w:eastAsia="pt-BR"/>
              </w:rPr>
              <w:t>Detectable</w:t>
            </w:r>
          </w:p>
        </w:tc>
        <w:tc>
          <w:tcPr>
            <w:tcW w:w="2929" w:type="dxa"/>
            <w:shd w:val="clear" w:color="auto" w:fill="D6E3BC" w:themeFill="accent3" w:themeFillTint="66"/>
            <w:noWrap/>
            <w:vAlign w:val="bottom"/>
            <w:hideMark/>
          </w:tcPr>
          <w:p w:rsidR="00737A4C" w:rsidRPr="00737A4C" w:rsidRDefault="00737A4C" w:rsidP="002F6B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Why?</w:t>
            </w: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Tease apart inheritance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663BBE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Convert procedural design to objects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Separate domain from presentation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737A4C" w:rsidRPr="00737A4C" w:rsidTr="00BF5FBC">
        <w:trPr>
          <w:trHeight w:val="300"/>
        </w:trPr>
        <w:tc>
          <w:tcPr>
            <w:tcW w:w="4880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737A4C">
              <w:rPr>
                <w:rFonts w:ascii="Calibri" w:eastAsia="Times New Roman" w:hAnsi="Calibri" w:cs="Times New Roman"/>
                <w:color w:val="000000"/>
                <w:lang w:val="en-US" w:eastAsia="pt-BR"/>
              </w:rPr>
              <w:t>Extract hierarchy</w:t>
            </w:r>
          </w:p>
        </w:tc>
        <w:tc>
          <w:tcPr>
            <w:tcW w:w="1137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663B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929" w:type="dxa"/>
            <w:shd w:val="clear" w:color="auto" w:fill="auto"/>
            <w:noWrap/>
            <w:vAlign w:val="bottom"/>
            <w:hideMark/>
          </w:tcPr>
          <w:p w:rsidR="00737A4C" w:rsidRPr="00737A4C" w:rsidRDefault="00737A4C" w:rsidP="00737A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37A4C" w:rsidRDefault="00737A4C">
      <w:pPr>
        <w:rPr>
          <w:b/>
        </w:rPr>
      </w:pPr>
    </w:p>
    <w:sectPr w:rsidR="00737A4C" w:rsidSect="006B0B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A5BB9"/>
    <w:multiLevelType w:val="hybridMultilevel"/>
    <w:tmpl w:val="02C6A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C345BA"/>
    <w:multiLevelType w:val="hybridMultilevel"/>
    <w:tmpl w:val="74C07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797312"/>
    <w:multiLevelType w:val="hybridMultilevel"/>
    <w:tmpl w:val="07ACC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3E71EC"/>
    <w:multiLevelType w:val="hybridMultilevel"/>
    <w:tmpl w:val="8C4232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F86203"/>
    <w:multiLevelType w:val="hybridMultilevel"/>
    <w:tmpl w:val="96C8E31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5AA94D92"/>
    <w:multiLevelType w:val="hybridMultilevel"/>
    <w:tmpl w:val="30CA21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6415A7"/>
    <w:multiLevelType w:val="hybridMultilevel"/>
    <w:tmpl w:val="BB98306E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64A66F7A"/>
    <w:multiLevelType w:val="hybridMultilevel"/>
    <w:tmpl w:val="CD6EA42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7CE11E44"/>
    <w:multiLevelType w:val="hybridMultilevel"/>
    <w:tmpl w:val="9B20A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36013"/>
    <w:rsid w:val="00036013"/>
    <w:rsid w:val="000A55BB"/>
    <w:rsid w:val="00100D21"/>
    <w:rsid w:val="002F6BB3"/>
    <w:rsid w:val="004D2D1A"/>
    <w:rsid w:val="0053725D"/>
    <w:rsid w:val="00560239"/>
    <w:rsid w:val="00605D2B"/>
    <w:rsid w:val="00663BBE"/>
    <w:rsid w:val="006B06F8"/>
    <w:rsid w:val="006B0B26"/>
    <w:rsid w:val="00737A4C"/>
    <w:rsid w:val="008446E7"/>
    <w:rsid w:val="008E1534"/>
    <w:rsid w:val="00B0063C"/>
    <w:rsid w:val="00BE0A4C"/>
    <w:rsid w:val="00BE69F1"/>
    <w:rsid w:val="00BF5FBC"/>
    <w:rsid w:val="00D81022"/>
    <w:rsid w:val="00E276C7"/>
    <w:rsid w:val="00E84B1F"/>
    <w:rsid w:val="00EC4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13"/>
    <w:pPr>
      <w:ind w:left="720"/>
      <w:contextualSpacing/>
    </w:pPr>
  </w:style>
  <w:style w:type="table" w:styleId="TableGrid">
    <w:name w:val="Table Grid"/>
    <w:basedOn w:val="TableNormal"/>
    <w:uiPriority w:val="59"/>
    <w:rsid w:val="008E15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395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Sisi</dc:creator>
  <cp:keywords/>
  <dc:description/>
  <cp:lastModifiedBy>Sisi</cp:lastModifiedBy>
  <cp:revision>15</cp:revision>
  <dcterms:created xsi:type="dcterms:W3CDTF">2011-09-23T21:33:00Z</dcterms:created>
  <dcterms:modified xsi:type="dcterms:W3CDTF">2011-09-24T02:51:00Z</dcterms:modified>
</cp:coreProperties>
</file>