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C7A51" w14:textId="77777777" w:rsidR="00A71365" w:rsidRPr="00A71365" w:rsidRDefault="00A71365" w:rsidP="00A71365">
      <w:r w:rsidRPr="00A71365">
        <w:pict w14:anchorId="23E22595">
          <v:rect id="_x0000_i1181" style="width:0;height:1.5pt" o:hralign="center" o:hrstd="t" o:hr="t" fillcolor="#a0a0a0" stroked="f"/>
        </w:pict>
      </w:r>
    </w:p>
    <w:p w14:paraId="3D3D4167" w14:textId="77777777" w:rsidR="00A71365" w:rsidRPr="00A71365" w:rsidRDefault="00A71365" w:rsidP="00A71365">
      <w:pPr>
        <w:rPr>
          <w:b/>
          <w:bCs/>
        </w:rPr>
      </w:pPr>
      <w:r w:rsidRPr="00A71365">
        <w:rPr>
          <w:b/>
          <w:bCs/>
        </w:rPr>
        <w:t xml:space="preserve">Análise de Dados do </w:t>
      </w:r>
      <w:proofErr w:type="spellStart"/>
      <w:r w:rsidRPr="00A71365">
        <w:rPr>
          <w:b/>
          <w:bCs/>
        </w:rPr>
        <w:t>Airbnb</w:t>
      </w:r>
      <w:proofErr w:type="spellEnd"/>
      <w:r w:rsidRPr="00A71365">
        <w:rPr>
          <w:b/>
          <w:bCs/>
        </w:rPr>
        <w:t xml:space="preserve"> | Rio de Janeiro</w:t>
      </w:r>
    </w:p>
    <w:p w14:paraId="7202ED4C" w14:textId="77777777" w:rsidR="00A71365" w:rsidRPr="00A71365" w:rsidRDefault="00A71365" w:rsidP="00A71365"/>
    <w:p w14:paraId="7556777D" w14:textId="710C7C25" w:rsidR="00A71365" w:rsidRPr="00A71365" w:rsidRDefault="00A71365" w:rsidP="00A71365">
      <w:r w:rsidRPr="00A71365">
        <w:drawing>
          <wp:inline distT="0" distB="0" distL="0" distR="0" wp14:anchorId="35C88472" wp14:editId="13D23F2C">
            <wp:extent cx="5400040" cy="3115945"/>
            <wp:effectExtent l="0" t="0" r="0" b="8255"/>
            <wp:docPr id="255146316" name="Imagem 40" descr="Vista aérea de água e montanha ao fun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6316" name="Imagem 40" descr="Vista aérea de água e montanha ao fundo&#10;&#10;O conteúdo gerado por IA pode estar incorre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115945"/>
                    </a:xfrm>
                    <a:prstGeom prst="rect">
                      <a:avLst/>
                    </a:prstGeom>
                    <a:noFill/>
                    <a:ln>
                      <a:noFill/>
                    </a:ln>
                  </pic:spPr>
                </pic:pic>
              </a:graphicData>
            </a:graphic>
          </wp:inline>
        </w:drawing>
      </w:r>
    </w:p>
    <w:p w14:paraId="1132F26B" w14:textId="77777777" w:rsidR="00A71365" w:rsidRPr="00A71365" w:rsidRDefault="00A71365" w:rsidP="00A71365">
      <w:r w:rsidRPr="00A71365">
        <w:t xml:space="preserve">Este artigo apresenta um resumo dos principais insights obtidos na minha análise das acomodações do </w:t>
      </w:r>
      <w:proofErr w:type="spellStart"/>
      <w:r w:rsidRPr="00A71365">
        <w:t>Airbnb</w:t>
      </w:r>
      <w:proofErr w:type="spellEnd"/>
      <w:r w:rsidRPr="00A71365">
        <w:t xml:space="preserve"> do Rio de Janeiro. Para conferir o estudo completo com todos os detalhes, acesse meu repositório no GitHub abaixo:</w:t>
      </w:r>
    </w:p>
    <w:p w14:paraId="6A8ABE06" w14:textId="77777777" w:rsidR="00A71365" w:rsidRPr="00A71365" w:rsidRDefault="00A71365" w:rsidP="00A71365">
      <w:r w:rsidRPr="00A71365">
        <w:pict w14:anchorId="688DCF8B">
          <v:rect id="_x0000_i1183" style="width:0;height:1.5pt" o:hralign="center" o:hrstd="t" o:hr="t" fillcolor="#a0a0a0" stroked="f"/>
        </w:pict>
      </w:r>
    </w:p>
    <w:p w14:paraId="67A8CD23" w14:textId="77777777" w:rsidR="00A71365" w:rsidRPr="00A71365" w:rsidRDefault="00A71365" w:rsidP="00A71365">
      <w:pPr>
        <w:rPr>
          <w:b/>
          <w:bCs/>
        </w:rPr>
      </w:pPr>
      <w:r w:rsidRPr="00A71365">
        <w:rPr>
          <w:b/>
          <w:bCs/>
        </w:rPr>
        <w:t>1. O que é o </w:t>
      </w:r>
      <w:proofErr w:type="spellStart"/>
      <w:r w:rsidRPr="00A71365">
        <w:rPr>
          <w:b/>
          <w:bCs/>
        </w:rPr>
        <w:t>Airbnb</w:t>
      </w:r>
      <w:proofErr w:type="spellEnd"/>
      <w:r w:rsidRPr="00A71365">
        <w:rPr>
          <w:b/>
          <w:bCs/>
        </w:rPr>
        <w:t>?</w:t>
      </w:r>
    </w:p>
    <w:p w14:paraId="51D29334" w14:textId="77777777" w:rsidR="00A71365" w:rsidRPr="00A71365" w:rsidRDefault="00A71365" w:rsidP="00A71365">
      <w:r w:rsidRPr="00A71365">
        <w:t xml:space="preserve">Fundado em 2008, o </w:t>
      </w:r>
      <w:proofErr w:type="spellStart"/>
      <w:r w:rsidRPr="00A71365">
        <w:t>Airbnb</w:t>
      </w:r>
      <w:proofErr w:type="spellEnd"/>
      <w:r w:rsidRPr="00A71365">
        <w:t xml:space="preserve"> revolucionou o setor de hospedagem ao conectar viajantes a anfitriões dispostos a alugar suas propriedades. Com uma plataforma prática e inovadora, a empresa se tornou a maior do ramo, mesmo sem possuir um único hotel. Presente em quase todos os países, já recebeu mais de 1,4 bilhão de hóspedes. Apesar do sucesso, a pandemia impactou fortemente o negócio, levando à demissão de 25% de seus funcionários.</w:t>
      </w:r>
    </w:p>
    <w:p w14:paraId="1666036A" w14:textId="77777777" w:rsidR="00A71365" w:rsidRPr="00A71365" w:rsidRDefault="00A71365" w:rsidP="00A71365">
      <w:r w:rsidRPr="00A71365">
        <w:pict w14:anchorId="2360084D">
          <v:rect id="_x0000_i1184" style="width:0;height:1.5pt" o:hralign="center" o:hrstd="t" o:hr="t" fillcolor="#a0a0a0" stroked="f"/>
        </w:pict>
      </w:r>
    </w:p>
    <w:p w14:paraId="629DC4F5" w14:textId="77777777" w:rsidR="00A71365" w:rsidRPr="00A71365" w:rsidRDefault="00A71365" w:rsidP="00A71365">
      <w:pPr>
        <w:rPr>
          <w:b/>
          <w:bCs/>
        </w:rPr>
      </w:pPr>
      <w:r w:rsidRPr="00A71365">
        <w:rPr>
          <w:b/>
          <w:bCs/>
        </w:rPr>
        <w:t>2. Por que o Rio de Janeiro?</w:t>
      </w:r>
    </w:p>
    <w:p w14:paraId="5999E7D5" w14:textId="77777777" w:rsidR="00A71365" w:rsidRPr="00A71365" w:rsidRDefault="00A71365" w:rsidP="00A71365">
      <w:r w:rsidRPr="00A71365">
        <w:t>O Rio de Janeiro é, indiscutivelmente, um dos principais destinos turísticos do Brasil e da América Latina. Com suas praias mundialmente famosas, como Copacabana e Ipanema, o Cristo Redentor entre as Sete Maravilhas do Mundo Moderno, e um calendário cultural repleto de eventos como o Carnaval e o Réveillon, a cidade atrai milhões de visitantes todos os anos.</w:t>
      </w:r>
    </w:p>
    <w:p w14:paraId="005FC7C0" w14:textId="77777777" w:rsidR="00A71365" w:rsidRPr="00A71365" w:rsidRDefault="00A71365" w:rsidP="00A71365">
      <w:r w:rsidRPr="00A71365">
        <w:lastRenderedPageBreak/>
        <w:t xml:space="preserve">Esse alto fluxo turístico se reflete diretamente na oferta de hospedagens alternativas, como o </w:t>
      </w:r>
      <w:proofErr w:type="spellStart"/>
      <w:r w:rsidRPr="00A71365">
        <w:t>Airbnb</w:t>
      </w:r>
      <w:proofErr w:type="spellEnd"/>
      <w:r w:rsidRPr="00A71365">
        <w:t xml:space="preserve">. De acordo com dados do Ministério do Turismo e de plataformas de hospedagem, o Rio é a cidade brasileira com maior número de imóveis cadastrados no </w:t>
      </w:r>
      <w:proofErr w:type="spellStart"/>
      <w:r w:rsidRPr="00A71365">
        <w:t>Airbnb</w:t>
      </w:r>
      <w:proofErr w:type="spellEnd"/>
      <w:r w:rsidRPr="00A71365">
        <w:rPr>
          <w:rFonts w:ascii="Arial" w:hAnsi="Arial" w:cs="Arial"/>
        </w:rPr>
        <w:t> </w:t>
      </w:r>
      <w:r w:rsidRPr="00A71365">
        <w:rPr>
          <w:rFonts w:ascii="Aptos" w:hAnsi="Aptos" w:cs="Aptos"/>
        </w:rPr>
        <w:t>—</w:t>
      </w:r>
      <w:r w:rsidRPr="00A71365">
        <w:rPr>
          <w:rFonts w:ascii="Arial" w:hAnsi="Arial" w:cs="Arial"/>
        </w:rPr>
        <w:t> </w:t>
      </w:r>
      <w:r w:rsidRPr="00A71365">
        <w:t>superando capitais maiores em popula</w:t>
      </w:r>
      <w:r w:rsidRPr="00A71365">
        <w:rPr>
          <w:rFonts w:ascii="Aptos" w:hAnsi="Aptos" w:cs="Aptos"/>
        </w:rPr>
        <w:t>çã</w:t>
      </w:r>
      <w:r w:rsidRPr="00A71365">
        <w:t>o, como S</w:t>
      </w:r>
      <w:r w:rsidRPr="00A71365">
        <w:rPr>
          <w:rFonts w:ascii="Aptos" w:hAnsi="Aptos" w:cs="Aptos"/>
        </w:rPr>
        <w:t>ã</w:t>
      </w:r>
      <w:r w:rsidRPr="00A71365">
        <w:t>o Paulo.</w:t>
      </w:r>
    </w:p>
    <w:p w14:paraId="757EBD68" w14:textId="77777777" w:rsidR="00A71365" w:rsidRPr="00A71365" w:rsidRDefault="00A71365" w:rsidP="00A71365">
      <w:r w:rsidRPr="00A71365">
        <w:t xml:space="preserve">Analisar os dados do </w:t>
      </w:r>
      <w:proofErr w:type="spellStart"/>
      <w:r w:rsidRPr="00A71365">
        <w:t>Airbnb</w:t>
      </w:r>
      <w:proofErr w:type="spellEnd"/>
      <w:r w:rsidRPr="00A71365">
        <w:t xml:space="preserve"> no Rio permite entender padrões de preços, comportamento dos anfitriões, distribuição geográfica das propriedades e tendências do mercado de hospedagem compartilhada em um dos cenários mais movimentados do Brasil. Além disso, oferece insights valiosos tanto para viajantes quanto para investidores e gestores públicos.</w:t>
      </w:r>
    </w:p>
    <w:p w14:paraId="1A352284" w14:textId="77777777" w:rsidR="00A71365" w:rsidRPr="00A71365" w:rsidRDefault="00A71365" w:rsidP="00A71365">
      <w:r w:rsidRPr="00A71365">
        <w:pict w14:anchorId="362B2EAA">
          <v:rect id="_x0000_i1185" style="width:0;height:1.5pt" o:hralign="center" o:hrstd="t" o:hr="t" fillcolor="#a0a0a0" stroked="f"/>
        </w:pict>
      </w:r>
    </w:p>
    <w:p w14:paraId="0379DAD4" w14:textId="77777777" w:rsidR="00A71365" w:rsidRPr="00A71365" w:rsidRDefault="00A71365" w:rsidP="00A71365">
      <w:pPr>
        <w:rPr>
          <w:b/>
          <w:bCs/>
        </w:rPr>
      </w:pPr>
      <w:r w:rsidRPr="00A71365">
        <w:rPr>
          <w:b/>
          <w:bCs/>
        </w:rPr>
        <w:t>3. Obtenção e Conhecimento Inicial dos Dados</w:t>
      </w:r>
    </w:p>
    <w:p w14:paraId="74CCA552" w14:textId="77777777" w:rsidR="00A71365" w:rsidRPr="00A71365" w:rsidRDefault="00A71365" w:rsidP="00A71365">
      <w:r w:rsidRPr="00A71365">
        <w:t xml:space="preserve">O </w:t>
      </w:r>
      <w:proofErr w:type="spellStart"/>
      <w:r w:rsidRPr="00A71365">
        <w:t>Airbnb</w:t>
      </w:r>
      <w:proofErr w:type="spellEnd"/>
      <w:r w:rsidRPr="00A71365">
        <w:t xml:space="preserve"> disponibiliza dados abertos de diversas cidades pelo mundo através do portal </w:t>
      </w:r>
      <w:hyperlink r:id="rId6" w:tgtFrame="_blank" w:history="1">
        <w:proofErr w:type="spellStart"/>
        <w:r w:rsidRPr="00A71365">
          <w:rPr>
            <w:rStyle w:val="Hyperlink"/>
          </w:rPr>
          <w:t>Inside</w:t>
        </w:r>
        <w:proofErr w:type="spellEnd"/>
        <w:r w:rsidRPr="00A71365">
          <w:rPr>
            <w:rStyle w:val="Hyperlink"/>
          </w:rPr>
          <w:t xml:space="preserve"> </w:t>
        </w:r>
        <w:proofErr w:type="spellStart"/>
        <w:r w:rsidRPr="00A71365">
          <w:rPr>
            <w:rStyle w:val="Hyperlink"/>
          </w:rPr>
          <w:t>Airbnb</w:t>
        </w:r>
        <w:proofErr w:type="spellEnd"/>
      </w:hyperlink>
      <w:r w:rsidRPr="00A71365">
        <w:t>. Para esta análise exploratória, utilizei a versão resumida da base referente ao Rio de Janeiro, ideal para visualizações:</w:t>
      </w:r>
    </w:p>
    <w:p w14:paraId="69EF1E5E" w14:textId="67BC8A3D" w:rsidR="00A71365" w:rsidRPr="00A71365" w:rsidRDefault="00A71365" w:rsidP="00A71365">
      <w:r w:rsidRPr="00A71365">
        <w:drawing>
          <wp:inline distT="0" distB="0" distL="0" distR="0" wp14:anchorId="31AA0E8B" wp14:editId="77C2F864">
            <wp:extent cx="5400040" cy="2466340"/>
            <wp:effectExtent l="0" t="0" r="0" b="0"/>
            <wp:docPr id="1777186609" name="Imagem 39" descr="Map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6609" name="Imagem 39" descr="Mapa&#10;&#10;O conteúdo gerado por IA pode estar incorre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66340"/>
                    </a:xfrm>
                    <a:prstGeom prst="rect">
                      <a:avLst/>
                    </a:prstGeom>
                    <a:noFill/>
                    <a:ln>
                      <a:noFill/>
                    </a:ln>
                  </pic:spPr>
                </pic:pic>
              </a:graphicData>
            </a:graphic>
          </wp:inline>
        </w:drawing>
      </w:r>
    </w:p>
    <w:p w14:paraId="156CE56D" w14:textId="77777777" w:rsidR="00A71365" w:rsidRPr="00A71365" w:rsidRDefault="00A71365" w:rsidP="00A71365">
      <w:r w:rsidRPr="00A71365">
        <w:rPr>
          <w:b/>
          <w:bCs/>
        </w:rPr>
        <w:t>Arquivo utilizado:</w:t>
      </w:r>
      <w:r w:rsidRPr="00A71365">
        <w:t xml:space="preserve"> listings.csv – resumo com métricas e informações principais dos anúncios.</w:t>
      </w:r>
    </w:p>
    <w:p w14:paraId="0DAA41F2" w14:textId="77777777" w:rsidR="00A71365" w:rsidRPr="00A71365" w:rsidRDefault="00A71365" w:rsidP="00A71365">
      <w:r w:rsidRPr="00A71365">
        <w:pict w14:anchorId="63FCBBB7">
          <v:rect id="_x0000_i1187" style="width:0;height:1.5pt" o:hralign="center" o:hrstd="t" o:hr="t" fillcolor="#a0a0a0" stroked="f"/>
        </w:pict>
      </w:r>
    </w:p>
    <w:p w14:paraId="57B08EFE" w14:textId="77777777" w:rsidR="00A71365" w:rsidRPr="00A71365" w:rsidRDefault="00A71365" w:rsidP="00A71365">
      <w:pPr>
        <w:rPr>
          <w:b/>
          <w:bCs/>
        </w:rPr>
      </w:pPr>
      <w:r w:rsidRPr="00A71365">
        <w:rPr>
          <w:b/>
          <w:bCs/>
        </w:rPr>
        <w:t>4. Conhecimento e Pré-Processamento dos Dados</w:t>
      </w:r>
    </w:p>
    <w:p w14:paraId="2B6A9B50" w14:textId="77777777" w:rsidR="00A71365" w:rsidRPr="00A71365" w:rsidRDefault="00A71365" w:rsidP="00A71365">
      <w:pPr>
        <w:rPr>
          <w:b/>
          <w:bCs/>
        </w:rPr>
      </w:pPr>
      <w:r w:rsidRPr="00A71365">
        <w:rPr>
          <w:b/>
          <w:bCs/>
        </w:rPr>
        <w:t>Conhecendo os dados</w:t>
      </w:r>
    </w:p>
    <w:p w14:paraId="33D51B43" w14:textId="77777777" w:rsidR="00A71365" w:rsidRPr="00A71365" w:rsidRDefault="00A71365" w:rsidP="00A71365">
      <w:pPr>
        <w:numPr>
          <w:ilvl w:val="0"/>
          <w:numId w:val="13"/>
        </w:numPr>
      </w:pPr>
      <w:r w:rsidRPr="00A71365">
        <w:t>id - número de id do imóvel</w:t>
      </w:r>
    </w:p>
    <w:p w14:paraId="1183B2F5" w14:textId="77777777" w:rsidR="00A71365" w:rsidRPr="00A71365" w:rsidRDefault="00A71365" w:rsidP="00A71365">
      <w:pPr>
        <w:numPr>
          <w:ilvl w:val="0"/>
          <w:numId w:val="13"/>
        </w:numPr>
      </w:pPr>
      <w:proofErr w:type="spellStart"/>
      <w:r w:rsidRPr="00A71365">
        <w:t>name</w:t>
      </w:r>
      <w:proofErr w:type="spellEnd"/>
      <w:r w:rsidRPr="00A71365">
        <w:t xml:space="preserve"> - nome da propriedade anunciada</w:t>
      </w:r>
    </w:p>
    <w:p w14:paraId="04751DC6" w14:textId="77777777" w:rsidR="00A71365" w:rsidRPr="00A71365" w:rsidRDefault="00A71365" w:rsidP="00A71365">
      <w:pPr>
        <w:numPr>
          <w:ilvl w:val="0"/>
          <w:numId w:val="13"/>
        </w:numPr>
      </w:pPr>
      <w:proofErr w:type="spellStart"/>
      <w:r w:rsidRPr="00A71365">
        <w:t>host_id</w:t>
      </w:r>
      <w:proofErr w:type="spellEnd"/>
      <w:r w:rsidRPr="00A71365">
        <w:t xml:space="preserve"> - número de id do proprietário da hospedagem</w:t>
      </w:r>
    </w:p>
    <w:p w14:paraId="1C03F452" w14:textId="77777777" w:rsidR="00A71365" w:rsidRPr="00A71365" w:rsidRDefault="00A71365" w:rsidP="00A71365">
      <w:pPr>
        <w:numPr>
          <w:ilvl w:val="0"/>
          <w:numId w:val="13"/>
        </w:numPr>
      </w:pPr>
      <w:proofErr w:type="spellStart"/>
      <w:r w:rsidRPr="00A71365">
        <w:lastRenderedPageBreak/>
        <w:t>host_name</w:t>
      </w:r>
      <w:proofErr w:type="spellEnd"/>
      <w:r w:rsidRPr="00A71365">
        <w:t xml:space="preserve"> - Nome do proprietária</w:t>
      </w:r>
    </w:p>
    <w:p w14:paraId="5EC0BAE4" w14:textId="77777777" w:rsidR="00A71365" w:rsidRPr="00A71365" w:rsidRDefault="00A71365" w:rsidP="00A71365">
      <w:pPr>
        <w:numPr>
          <w:ilvl w:val="0"/>
          <w:numId w:val="13"/>
        </w:numPr>
      </w:pPr>
      <w:proofErr w:type="spellStart"/>
      <w:r w:rsidRPr="00A71365">
        <w:t>neighbourhood_group</w:t>
      </w:r>
      <w:proofErr w:type="spellEnd"/>
      <w:r w:rsidRPr="00A71365">
        <w:t xml:space="preserve"> - esta coluna não contém nenhum valor válido</w:t>
      </w:r>
    </w:p>
    <w:p w14:paraId="22CE9326" w14:textId="77777777" w:rsidR="00A71365" w:rsidRPr="00A71365" w:rsidRDefault="00A71365" w:rsidP="00A71365">
      <w:pPr>
        <w:numPr>
          <w:ilvl w:val="0"/>
          <w:numId w:val="13"/>
        </w:numPr>
      </w:pPr>
      <w:proofErr w:type="spellStart"/>
      <w:r w:rsidRPr="00A71365">
        <w:t>neighbourhood</w:t>
      </w:r>
      <w:proofErr w:type="spellEnd"/>
      <w:r w:rsidRPr="00A71365">
        <w:t xml:space="preserve"> - nome do bairro</w:t>
      </w:r>
    </w:p>
    <w:p w14:paraId="69EFD5DE" w14:textId="77777777" w:rsidR="00A71365" w:rsidRPr="00A71365" w:rsidRDefault="00A71365" w:rsidP="00A71365">
      <w:pPr>
        <w:numPr>
          <w:ilvl w:val="0"/>
          <w:numId w:val="13"/>
        </w:numPr>
      </w:pPr>
      <w:r w:rsidRPr="00A71365">
        <w:t>latitude - coordenada da latitude da propriedade</w:t>
      </w:r>
    </w:p>
    <w:p w14:paraId="30ECA747" w14:textId="77777777" w:rsidR="00A71365" w:rsidRPr="00A71365" w:rsidRDefault="00A71365" w:rsidP="00A71365">
      <w:pPr>
        <w:numPr>
          <w:ilvl w:val="0"/>
          <w:numId w:val="13"/>
        </w:numPr>
      </w:pPr>
      <w:r w:rsidRPr="00A71365">
        <w:t>longitude - coordenada da longitude da propriedade</w:t>
      </w:r>
    </w:p>
    <w:p w14:paraId="01DA0B6A" w14:textId="77777777" w:rsidR="00A71365" w:rsidRPr="00A71365" w:rsidRDefault="00A71365" w:rsidP="00A71365">
      <w:pPr>
        <w:numPr>
          <w:ilvl w:val="0"/>
          <w:numId w:val="13"/>
        </w:numPr>
      </w:pPr>
      <w:proofErr w:type="spellStart"/>
      <w:r w:rsidRPr="00A71365">
        <w:t>room_type</w:t>
      </w:r>
      <w:proofErr w:type="spellEnd"/>
      <w:r w:rsidRPr="00A71365">
        <w:t xml:space="preserve"> - informa o tipo de quarto que é oferecido</w:t>
      </w:r>
    </w:p>
    <w:p w14:paraId="24F492F6" w14:textId="77777777" w:rsidR="00A71365" w:rsidRPr="00A71365" w:rsidRDefault="00A71365" w:rsidP="00A71365">
      <w:pPr>
        <w:numPr>
          <w:ilvl w:val="0"/>
          <w:numId w:val="13"/>
        </w:numPr>
      </w:pPr>
      <w:proofErr w:type="spellStart"/>
      <w:r w:rsidRPr="00A71365">
        <w:t>price</w:t>
      </w:r>
      <w:proofErr w:type="spellEnd"/>
      <w:r w:rsidRPr="00A71365">
        <w:t xml:space="preserve"> - preço para alugar o imóvel</w:t>
      </w:r>
    </w:p>
    <w:p w14:paraId="55B6BCB6" w14:textId="77777777" w:rsidR="00A71365" w:rsidRPr="00A71365" w:rsidRDefault="00A71365" w:rsidP="00A71365">
      <w:pPr>
        <w:numPr>
          <w:ilvl w:val="0"/>
          <w:numId w:val="13"/>
        </w:numPr>
      </w:pPr>
      <w:proofErr w:type="spellStart"/>
      <w:r w:rsidRPr="00A71365">
        <w:t>minimum_nights</w:t>
      </w:r>
      <w:proofErr w:type="spellEnd"/>
      <w:r w:rsidRPr="00A71365">
        <w:t xml:space="preserve"> - quantidade mínima de noites para reservar</w:t>
      </w:r>
    </w:p>
    <w:p w14:paraId="5E727EB0" w14:textId="77777777" w:rsidR="00A71365" w:rsidRPr="00A71365" w:rsidRDefault="00A71365" w:rsidP="00A71365">
      <w:pPr>
        <w:numPr>
          <w:ilvl w:val="0"/>
          <w:numId w:val="13"/>
        </w:numPr>
      </w:pPr>
      <w:proofErr w:type="spellStart"/>
      <w:r w:rsidRPr="00A71365">
        <w:t>number_of_reviews</w:t>
      </w:r>
      <w:proofErr w:type="spellEnd"/>
      <w:r w:rsidRPr="00A71365">
        <w:t xml:space="preserve"> - número de reviews que a propriedade possui</w:t>
      </w:r>
    </w:p>
    <w:p w14:paraId="69730758" w14:textId="77777777" w:rsidR="00A71365" w:rsidRPr="00A71365" w:rsidRDefault="00A71365" w:rsidP="00A71365">
      <w:pPr>
        <w:numPr>
          <w:ilvl w:val="0"/>
          <w:numId w:val="13"/>
        </w:numPr>
      </w:pPr>
      <w:proofErr w:type="spellStart"/>
      <w:r w:rsidRPr="00A71365">
        <w:t>last_review</w:t>
      </w:r>
      <w:proofErr w:type="spellEnd"/>
      <w:r w:rsidRPr="00A71365">
        <w:t xml:space="preserve"> - data do último review</w:t>
      </w:r>
    </w:p>
    <w:p w14:paraId="7CED99E6" w14:textId="77777777" w:rsidR="00A71365" w:rsidRPr="00A71365" w:rsidRDefault="00A71365" w:rsidP="00A71365">
      <w:pPr>
        <w:numPr>
          <w:ilvl w:val="0"/>
          <w:numId w:val="13"/>
        </w:numPr>
      </w:pPr>
      <w:proofErr w:type="spellStart"/>
      <w:r w:rsidRPr="00A71365">
        <w:t>reviews_per_month</w:t>
      </w:r>
      <w:proofErr w:type="spellEnd"/>
      <w:r w:rsidRPr="00A71365">
        <w:t xml:space="preserve"> - quantidade de reviews por mês</w:t>
      </w:r>
    </w:p>
    <w:p w14:paraId="42361214" w14:textId="77777777" w:rsidR="00A71365" w:rsidRPr="00A71365" w:rsidRDefault="00A71365" w:rsidP="00A71365">
      <w:pPr>
        <w:numPr>
          <w:ilvl w:val="0"/>
          <w:numId w:val="13"/>
        </w:numPr>
      </w:pPr>
      <w:proofErr w:type="spellStart"/>
      <w:r w:rsidRPr="00A71365">
        <w:t>calculated_host_listings_count</w:t>
      </w:r>
      <w:proofErr w:type="spellEnd"/>
      <w:r w:rsidRPr="00A71365">
        <w:t xml:space="preserve"> - quantidade de imóveis do mesmo anfitrião</w:t>
      </w:r>
    </w:p>
    <w:p w14:paraId="2F60571E" w14:textId="77777777" w:rsidR="00A71365" w:rsidRPr="00A71365" w:rsidRDefault="00A71365" w:rsidP="00A71365">
      <w:pPr>
        <w:numPr>
          <w:ilvl w:val="0"/>
          <w:numId w:val="13"/>
        </w:numPr>
      </w:pPr>
      <w:r w:rsidRPr="00A71365">
        <w:t>availability_365 - número de dias de disponibilidade dentro de 365 dias</w:t>
      </w:r>
    </w:p>
    <w:p w14:paraId="1DFAE92D" w14:textId="77777777" w:rsidR="00A71365" w:rsidRPr="00A71365" w:rsidRDefault="00A71365" w:rsidP="00A71365">
      <w:pPr>
        <w:rPr>
          <w:b/>
          <w:bCs/>
        </w:rPr>
      </w:pPr>
      <w:r w:rsidRPr="00A71365">
        <w:rPr>
          <w:b/>
          <w:bCs/>
        </w:rPr>
        <w:t>Primeiras Entradas</w:t>
      </w:r>
    </w:p>
    <w:p w14:paraId="3DD01D91" w14:textId="77777777" w:rsidR="00A71365" w:rsidRPr="00A71365" w:rsidRDefault="00A71365" w:rsidP="00A71365">
      <w:r w:rsidRPr="00A71365">
        <w:t>Antes de iniciar qualquer análise, é fundamental observar as primeiras entradas do conjunto de dados. Utilizando o método .</w:t>
      </w:r>
      <w:proofErr w:type="spellStart"/>
      <w:r w:rsidRPr="00A71365">
        <w:t>head</w:t>
      </w:r>
      <w:proofErr w:type="spellEnd"/>
      <w:r w:rsidRPr="00A71365">
        <w:t xml:space="preserve">() do Pandas, conseguimos visualizar as cinco primeiras linhas do </w:t>
      </w:r>
      <w:proofErr w:type="spellStart"/>
      <w:r w:rsidRPr="00A71365">
        <w:t>DataFrame</w:t>
      </w:r>
      <w:proofErr w:type="spellEnd"/>
      <w:r w:rsidRPr="00A71365">
        <w:t xml:space="preserve"> e ter uma noção inicial da estrutura das informações.</w:t>
      </w:r>
    </w:p>
    <w:p w14:paraId="740B22AF" w14:textId="47D52E91" w:rsidR="00A71365" w:rsidRPr="00A71365" w:rsidRDefault="00A71365" w:rsidP="00A71365">
      <w:r w:rsidRPr="00A71365">
        <w:drawing>
          <wp:inline distT="0" distB="0" distL="0" distR="0" wp14:anchorId="71BA57C9" wp14:editId="0DC01835">
            <wp:extent cx="5400040" cy="1955165"/>
            <wp:effectExtent l="0" t="0" r="0" b="6985"/>
            <wp:docPr id="366987058" name="Imagem 38" descr="Tel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7058" name="Imagem 38" descr="Tela de computador&#10;&#10;O conteúdo gerado por IA pode estar incorre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955165"/>
                    </a:xfrm>
                    <a:prstGeom prst="rect">
                      <a:avLst/>
                    </a:prstGeom>
                    <a:noFill/>
                    <a:ln>
                      <a:noFill/>
                    </a:ln>
                  </pic:spPr>
                </pic:pic>
              </a:graphicData>
            </a:graphic>
          </wp:inline>
        </w:drawing>
      </w:r>
    </w:p>
    <w:p w14:paraId="6A3E79B3" w14:textId="77777777" w:rsidR="00A71365" w:rsidRPr="00A71365" w:rsidRDefault="00A71365" w:rsidP="00A71365">
      <w:r w:rsidRPr="00A71365">
        <w:t>Já é possível notar que temos uma coluna com vários valores ausentes (</w:t>
      </w:r>
      <w:proofErr w:type="spellStart"/>
      <w:r w:rsidRPr="00A71365">
        <w:t>NaN</w:t>
      </w:r>
      <w:proofErr w:type="spellEnd"/>
      <w:r w:rsidRPr="00A71365">
        <w:t>), vamos tratar desse assunto um pouco mais adiante.</w:t>
      </w:r>
    </w:p>
    <w:p w14:paraId="79CFB80B" w14:textId="77777777" w:rsidR="00A71365" w:rsidRPr="00A71365" w:rsidRDefault="00A71365" w:rsidP="00A71365">
      <w:pPr>
        <w:rPr>
          <w:b/>
          <w:bCs/>
        </w:rPr>
      </w:pPr>
      <w:r w:rsidRPr="00A71365">
        <w:rPr>
          <w:b/>
          <w:bCs/>
        </w:rPr>
        <w:t>Linhas e colunas do banco de dados</w:t>
      </w:r>
    </w:p>
    <w:p w14:paraId="30D46D0B" w14:textId="77777777" w:rsidR="00A71365" w:rsidRPr="00A71365" w:rsidRDefault="00A71365" w:rsidP="00A71365">
      <w:r w:rsidRPr="00A71365">
        <w:lastRenderedPageBreak/>
        <w:t>Além de visualizar as primeiras entradas com o método .</w:t>
      </w:r>
      <w:proofErr w:type="spellStart"/>
      <w:r w:rsidRPr="00A71365">
        <w:t>head</w:t>
      </w:r>
      <w:proofErr w:type="spellEnd"/>
      <w:r w:rsidRPr="00A71365">
        <w:t>(), utilizamos o método .shape para identificar a dimensão do conjunto de dados, ou seja, a quantidade de variáveis (colunas) e registros (linhas).</w:t>
      </w:r>
    </w:p>
    <w:p w14:paraId="6067F9F7" w14:textId="77777777" w:rsidR="00A71365" w:rsidRPr="00A71365" w:rsidRDefault="00A71365" w:rsidP="00A71365">
      <w:r w:rsidRPr="00A71365">
        <w:t xml:space="preserve">O </w:t>
      </w:r>
      <w:proofErr w:type="spellStart"/>
      <w:r w:rsidRPr="00A71365">
        <w:t>dataset</w:t>
      </w:r>
      <w:proofErr w:type="spellEnd"/>
      <w:r w:rsidRPr="00A71365">
        <w:t xml:space="preserve"> resumido utilizado nesta análise contém 18 colunas e 39.499 registros. A partir dessas variáveis, buscaremos extrair os principais insights e padrões relevantes. Essa etapa inicial é essencial para compreender a estrutura da base e direcionar os próximos passos da análise exploratória.</w:t>
      </w:r>
    </w:p>
    <w:p w14:paraId="0FED50B3" w14:textId="2417862A" w:rsidR="00A71365" w:rsidRPr="00A71365" w:rsidRDefault="00A71365" w:rsidP="00A71365">
      <w:r w:rsidRPr="00A71365">
        <w:drawing>
          <wp:inline distT="0" distB="0" distL="0" distR="0" wp14:anchorId="14C6A0F9" wp14:editId="097D399A">
            <wp:extent cx="1668780" cy="388620"/>
            <wp:effectExtent l="0" t="0" r="7620" b="0"/>
            <wp:docPr id="1065914802"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388620"/>
                    </a:xfrm>
                    <a:prstGeom prst="rect">
                      <a:avLst/>
                    </a:prstGeom>
                    <a:noFill/>
                    <a:ln>
                      <a:noFill/>
                    </a:ln>
                  </pic:spPr>
                </pic:pic>
              </a:graphicData>
            </a:graphic>
          </wp:inline>
        </w:drawing>
      </w:r>
      <w:r w:rsidRPr="00A71365">
        <w:t>Dimensões do </w:t>
      </w:r>
      <w:proofErr w:type="spellStart"/>
      <w:r w:rsidRPr="00A71365">
        <w:t>Dataset</w:t>
      </w:r>
      <w:proofErr w:type="spellEnd"/>
    </w:p>
    <w:p w14:paraId="1E3D9FF2" w14:textId="77777777" w:rsidR="00A71365" w:rsidRPr="00A71365" w:rsidRDefault="00A71365" w:rsidP="00A71365"/>
    <w:p w14:paraId="3D2DD43E" w14:textId="77777777" w:rsidR="00A71365" w:rsidRPr="00A71365" w:rsidRDefault="00A71365" w:rsidP="00A71365">
      <w:pPr>
        <w:rPr>
          <w:b/>
          <w:bCs/>
        </w:rPr>
      </w:pPr>
      <w:r w:rsidRPr="00A71365">
        <w:rPr>
          <w:b/>
          <w:bCs/>
        </w:rPr>
        <w:t xml:space="preserve">Dimensões do </w:t>
      </w:r>
      <w:proofErr w:type="spellStart"/>
      <w:r w:rsidRPr="00A71365">
        <w:rPr>
          <w:b/>
          <w:bCs/>
        </w:rPr>
        <w:t>dataframe</w:t>
      </w:r>
      <w:proofErr w:type="spellEnd"/>
    </w:p>
    <w:p w14:paraId="22341362" w14:textId="77777777" w:rsidR="00A71365" w:rsidRPr="00A71365" w:rsidRDefault="00A71365" w:rsidP="00A71365">
      <w:r w:rsidRPr="00A71365">
        <w:t xml:space="preserve">O método </w:t>
      </w:r>
      <w:proofErr w:type="spellStart"/>
      <w:r w:rsidRPr="00A71365">
        <w:t>info</w:t>
      </w:r>
      <w:proofErr w:type="spellEnd"/>
      <w:r w:rsidRPr="00A71365">
        <w:t xml:space="preserve">() é </w:t>
      </w:r>
      <w:proofErr w:type="spellStart"/>
      <w:r w:rsidRPr="00A71365">
        <w:t>util</w:t>
      </w:r>
      <w:proofErr w:type="spellEnd"/>
      <w:r w:rsidRPr="00A71365">
        <w:t xml:space="preserve"> para a obtenção de uma rápida descrição dos dados, em especial o número total de linhas, o tipo de cada atributo e o número de valores não nulos.</w:t>
      </w:r>
    </w:p>
    <w:p w14:paraId="42D86DAB" w14:textId="3BF9467A" w:rsidR="00A71365" w:rsidRPr="00A71365" w:rsidRDefault="00A71365" w:rsidP="00A71365">
      <w:r w:rsidRPr="00A71365">
        <w:drawing>
          <wp:inline distT="0" distB="0" distL="0" distR="0" wp14:anchorId="231A3A1D" wp14:editId="1D6D50BE">
            <wp:extent cx="4663440" cy="4267200"/>
            <wp:effectExtent l="0" t="0" r="3810" b="0"/>
            <wp:docPr id="193270694" name="Imagem 3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0694" name="Imagem 36" descr="Texto&#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4267200"/>
                    </a:xfrm>
                    <a:prstGeom prst="rect">
                      <a:avLst/>
                    </a:prstGeom>
                    <a:noFill/>
                    <a:ln>
                      <a:noFill/>
                    </a:ln>
                  </pic:spPr>
                </pic:pic>
              </a:graphicData>
            </a:graphic>
          </wp:inline>
        </w:drawing>
      </w:r>
    </w:p>
    <w:p w14:paraId="03F41583" w14:textId="77777777" w:rsidR="00A71365" w:rsidRPr="00A71365" w:rsidRDefault="00A71365" w:rsidP="00A71365">
      <w:r w:rsidRPr="00A71365">
        <w:t xml:space="preserve">Dos 16 atributos presentes no </w:t>
      </w:r>
      <w:proofErr w:type="spellStart"/>
      <w:r w:rsidRPr="00A71365">
        <w:t>dataset</w:t>
      </w:r>
      <w:proofErr w:type="spellEnd"/>
      <w:r w:rsidRPr="00A71365">
        <w:t xml:space="preserve">, 11 são do tipo numérico (inteiros ou decimais), enquanto os demais são do tipo </w:t>
      </w:r>
      <w:proofErr w:type="spellStart"/>
      <w:r w:rsidRPr="00A71365">
        <w:t>object</w:t>
      </w:r>
      <w:proofErr w:type="spellEnd"/>
      <w:r w:rsidRPr="00A71365">
        <w:t>. </w:t>
      </w:r>
    </w:p>
    <w:p w14:paraId="45E9F4A4" w14:textId="77777777" w:rsidR="00A71365" w:rsidRPr="00A71365" w:rsidRDefault="00A71365" w:rsidP="00A71365">
      <w:pPr>
        <w:rPr>
          <w:b/>
          <w:bCs/>
        </w:rPr>
      </w:pPr>
      <w:r w:rsidRPr="00A71365">
        <w:rPr>
          <w:b/>
          <w:bCs/>
        </w:rPr>
        <w:t>Atributos do tipo texto </w:t>
      </w:r>
    </w:p>
    <w:p w14:paraId="3B5B1E4E" w14:textId="77777777" w:rsidR="00A71365" w:rsidRPr="00A71365" w:rsidRDefault="00A71365" w:rsidP="00A71365">
      <w:r w:rsidRPr="00A71365">
        <w:lastRenderedPageBreak/>
        <w:t xml:space="preserve">Entre as colunas do tipo texto, destacam-se </w:t>
      </w:r>
      <w:proofErr w:type="spellStart"/>
      <w:r w:rsidRPr="00A71365">
        <w:t>neighbourhood</w:t>
      </w:r>
      <w:proofErr w:type="spellEnd"/>
      <w:r w:rsidRPr="00A71365">
        <w:t xml:space="preserve"> e </w:t>
      </w:r>
      <w:proofErr w:type="spellStart"/>
      <w:r w:rsidRPr="00A71365">
        <w:t>room_type</w:t>
      </w:r>
      <w:proofErr w:type="spellEnd"/>
      <w:r w:rsidRPr="00A71365">
        <w:t>, cujos valores se repetem com frequência. Isso indica que provavelmente se tratam de variáveis categóricas. Para confirmar essa hipótese e verificar quais categorias estão presentes, utilizamos o método .</w:t>
      </w:r>
      <w:proofErr w:type="spellStart"/>
      <w:r w:rsidRPr="00A71365">
        <w:t>value_counts</w:t>
      </w:r>
      <w:proofErr w:type="spellEnd"/>
      <w:r w:rsidRPr="00A71365">
        <w:t>().</w:t>
      </w:r>
    </w:p>
    <w:p w14:paraId="31A6714D" w14:textId="54A72091" w:rsidR="00A71365" w:rsidRPr="00A71365" w:rsidRDefault="00A71365" w:rsidP="00A71365">
      <w:r w:rsidRPr="00A71365">
        <w:drawing>
          <wp:inline distT="0" distB="0" distL="0" distR="0" wp14:anchorId="40343337" wp14:editId="05BF584D">
            <wp:extent cx="3916680" cy="2484120"/>
            <wp:effectExtent l="0" t="0" r="7620" b="0"/>
            <wp:docPr id="592092305" name="Imagem 35"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2305" name="Imagem 35" descr="Texto&#10;&#10;O conteúdo gerado por IA pode estar incorre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2484120"/>
                    </a:xfrm>
                    <a:prstGeom prst="rect">
                      <a:avLst/>
                    </a:prstGeom>
                    <a:noFill/>
                    <a:ln>
                      <a:noFill/>
                    </a:ln>
                  </pic:spPr>
                </pic:pic>
              </a:graphicData>
            </a:graphic>
          </wp:inline>
        </w:drawing>
      </w:r>
    </w:p>
    <w:p w14:paraId="59555E14" w14:textId="77777777" w:rsidR="00A71365" w:rsidRPr="00A71365" w:rsidRDefault="00A71365" w:rsidP="00A71365"/>
    <w:p w14:paraId="3B070D91" w14:textId="77777777" w:rsidR="00A71365" w:rsidRPr="00A71365" w:rsidRDefault="00A71365" w:rsidP="00A71365">
      <w:pPr>
        <w:rPr>
          <w:b/>
          <w:bCs/>
        </w:rPr>
      </w:pPr>
      <w:r w:rsidRPr="00A71365">
        <w:rPr>
          <w:b/>
          <w:bCs/>
        </w:rPr>
        <w:t>Atributos do numéricos</w:t>
      </w:r>
    </w:p>
    <w:p w14:paraId="18A04786" w14:textId="77777777" w:rsidR="00A71365" w:rsidRPr="00A71365" w:rsidRDefault="00A71365" w:rsidP="00A71365">
      <w:r w:rsidRPr="00A71365">
        <w:t xml:space="preserve">Agora que já conhecemos as dimensões do nosso </w:t>
      </w:r>
      <w:proofErr w:type="spellStart"/>
      <w:r w:rsidRPr="00A71365">
        <w:t>dataset</w:t>
      </w:r>
      <w:proofErr w:type="spellEnd"/>
      <w:r w:rsidRPr="00A71365">
        <w:t xml:space="preserve">, é hora de explorar algumas estatísticas descritivas. Vamos focar apenas nas variáveis numéricas que serão analisadas ao longo do artigo: </w:t>
      </w:r>
      <w:proofErr w:type="spellStart"/>
      <w:r w:rsidRPr="00A71365">
        <w:t>price</w:t>
      </w:r>
      <w:proofErr w:type="spellEnd"/>
      <w:r w:rsidRPr="00A71365">
        <w:t xml:space="preserve">, </w:t>
      </w:r>
      <w:proofErr w:type="spellStart"/>
      <w:r w:rsidRPr="00A71365">
        <w:t>minimum_nights</w:t>
      </w:r>
      <w:proofErr w:type="spellEnd"/>
      <w:r w:rsidRPr="00A71365">
        <w:t xml:space="preserve">, </w:t>
      </w:r>
      <w:proofErr w:type="spellStart"/>
      <w:r w:rsidRPr="00A71365">
        <w:t>number_of_reviews</w:t>
      </w:r>
      <w:proofErr w:type="spellEnd"/>
      <w:r w:rsidRPr="00A71365">
        <w:t xml:space="preserve"> e </w:t>
      </w:r>
      <w:proofErr w:type="spellStart"/>
      <w:r w:rsidRPr="00A71365">
        <w:t>reviews_per_month</w:t>
      </w:r>
      <w:proofErr w:type="spellEnd"/>
      <w:r w:rsidRPr="00A71365">
        <w:t>. Esses atributos fornecem informações importantes sobre preços, tempo mínimo de estadia e o nível de engajamento dos hóspedes com os anúncios.</w:t>
      </w:r>
    </w:p>
    <w:p w14:paraId="57E49CF8" w14:textId="639280DD" w:rsidR="00A71365" w:rsidRPr="00A71365" w:rsidRDefault="00A71365" w:rsidP="00A71365">
      <w:r w:rsidRPr="00A71365">
        <w:drawing>
          <wp:inline distT="0" distB="0" distL="0" distR="0" wp14:anchorId="2D9DA62A" wp14:editId="18AB3C32">
            <wp:extent cx="5400040" cy="2336800"/>
            <wp:effectExtent l="0" t="0" r="0" b="6350"/>
            <wp:docPr id="950167122" name="Imagem 34"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7122" name="Imagem 34" descr="Tela de computador com texto preto sobre fundo branc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36800"/>
                    </a:xfrm>
                    <a:prstGeom prst="rect">
                      <a:avLst/>
                    </a:prstGeom>
                    <a:noFill/>
                    <a:ln>
                      <a:noFill/>
                    </a:ln>
                  </pic:spPr>
                </pic:pic>
              </a:graphicData>
            </a:graphic>
          </wp:inline>
        </w:drawing>
      </w:r>
    </w:p>
    <w:p w14:paraId="7866C642" w14:textId="77777777" w:rsidR="00A71365" w:rsidRPr="00A71365" w:rsidRDefault="00A71365" w:rsidP="00A71365">
      <w:r w:rsidRPr="00A71365">
        <w:rPr>
          <w:b/>
          <w:bCs/>
        </w:rPr>
        <w:t>Preço (</w:t>
      </w:r>
      <w:proofErr w:type="spellStart"/>
      <w:r w:rsidRPr="00A71365">
        <w:rPr>
          <w:b/>
          <w:bCs/>
        </w:rPr>
        <w:t>price</w:t>
      </w:r>
      <w:proofErr w:type="spellEnd"/>
      <w:r w:rsidRPr="00A71365">
        <w:rPr>
          <w:b/>
          <w:bCs/>
        </w:rPr>
        <w:t>)</w:t>
      </w:r>
    </w:p>
    <w:p w14:paraId="19D0CEF6" w14:textId="77777777" w:rsidR="00A71365" w:rsidRPr="00A71365" w:rsidRDefault="00A71365" w:rsidP="00A71365">
      <w:pPr>
        <w:numPr>
          <w:ilvl w:val="0"/>
          <w:numId w:val="14"/>
        </w:numPr>
      </w:pPr>
      <w:r w:rsidRPr="00A71365">
        <w:rPr>
          <w:b/>
          <w:bCs/>
        </w:rPr>
        <w:lastRenderedPageBreak/>
        <w:t xml:space="preserve">Média: </w:t>
      </w:r>
      <w:r w:rsidRPr="00A71365">
        <w:t xml:space="preserve">O preço médio dos imóveis é R$ 1.227, mas com um desvio padrão alto de R$ 3.766, o que indica que existem grandes variações nos preços e indicando a presença de </w:t>
      </w:r>
      <w:r w:rsidRPr="00A71365">
        <w:rPr>
          <w:b/>
          <w:bCs/>
        </w:rPr>
        <w:t>outliers</w:t>
      </w:r>
    </w:p>
    <w:p w14:paraId="7AA065F1" w14:textId="77777777" w:rsidR="00A71365" w:rsidRPr="00A71365" w:rsidRDefault="00A71365" w:rsidP="00A71365">
      <w:pPr>
        <w:numPr>
          <w:ilvl w:val="0"/>
          <w:numId w:val="14"/>
        </w:numPr>
      </w:pPr>
      <w:r w:rsidRPr="00A71365">
        <w:rPr>
          <w:b/>
          <w:bCs/>
        </w:rPr>
        <w:t>Mínimo:</w:t>
      </w:r>
      <w:r w:rsidRPr="00A71365">
        <w:t xml:space="preserve"> O preço mínimo é R$ 33, o que é bastante baixo, indicando a existência de algumas ofertas muito baratas.</w:t>
      </w:r>
    </w:p>
    <w:p w14:paraId="7673BFB1" w14:textId="77777777" w:rsidR="00A71365" w:rsidRPr="00A71365" w:rsidRDefault="00A71365" w:rsidP="00A71365">
      <w:pPr>
        <w:numPr>
          <w:ilvl w:val="0"/>
          <w:numId w:val="14"/>
        </w:numPr>
      </w:pPr>
      <w:r w:rsidRPr="00A71365">
        <w:rPr>
          <w:b/>
          <w:bCs/>
        </w:rPr>
        <w:t>Máximo:</w:t>
      </w:r>
      <w:r w:rsidRPr="00A71365">
        <w:t xml:space="preserve"> O preço máximo é R$ 500.000, sugerindo que existem imóveis de luxo ou muito exclusivos na base de dados.</w:t>
      </w:r>
    </w:p>
    <w:p w14:paraId="518DCDEE" w14:textId="77777777" w:rsidR="00A71365" w:rsidRPr="00A71365" w:rsidRDefault="00A71365" w:rsidP="00A71365">
      <w:r w:rsidRPr="00A71365">
        <w:rPr>
          <w:b/>
          <w:bCs/>
        </w:rPr>
        <w:t>Percentis:</w:t>
      </w:r>
    </w:p>
    <w:p w14:paraId="4821FB34" w14:textId="77777777" w:rsidR="00A71365" w:rsidRPr="00A71365" w:rsidRDefault="00A71365" w:rsidP="00A71365">
      <w:pPr>
        <w:numPr>
          <w:ilvl w:val="0"/>
          <w:numId w:val="15"/>
        </w:numPr>
      </w:pPr>
      <w:r w:rsidRPr="00A71365">
        <w:t>25% dos imóveis têm preço até R$ 400.</w:t>
      </w:r>
    </w:p>
    <w:p w14:paraId="5AAEC844" w14:textId="77777777" w:rsidR="00A71365" w:rsidRPr="00A71365" w:rsidRDefault="00A71365" w:rsidP="00A71365">
      <w:pPr>
        <w:numPr>
          <w:ilvl w:val="0"/>
          <w:numId w:val="15"/>
        </w:numPr>
      </w:pPr>
      <w:r w:rsidRPr="00A71365">
        <w:t>50% (mediana) dos imóveis têm preço até R$ 728.</w:t>
      </w:r>
    </w:p>
    <w:p w14:paraId="7E45B264" w14:textId="77777777" w:rsidR="00A71365" w:rsidRPr="00A71365" w:rsidRDefault="00A71365" w:rsidP="00A71365">
      <w:pPr>
        <w:numPr>
          <w:ilvl w:val="0"/>
          <w:numId w:val="15"/>
        </w:numPr>
      </w:pPr>
      <w:r w:rsidRPr="00A71365">
        <w:t>75% dos imóveis têm preço até R$ 1.200, o que indica que a maioria dos imóveis fica em uma faixa de preço de até R$ 1.200.</w:t>
      </w:r>
    </w:p>
    <w:p w14:paraId="52D9906D" w14:textId="77777777" w:rsidR="00A71365" w:rsidRPr="00A71365" w:rsidRDefault="00A71365" w:rsidP="00A71365">
      <w:r w:rsidRPr="00A71365">
        <w:rPr>
          <w:b/>
          <w:bCs/>
        </w:rPr>
        <w:t>Noite Mínima (</w:t>
      </w:r>
      <w:proofErr w:type="spellStart"/>
      <w:r w:rsidRPr="00A71365">
        <w:rPr>
          <w:b/>
          <w:bCs/>
        </w:rPr>
        <w:t>minimum_nights</w:t>
      </w:r>
      <w:proofErr w:type="spellEnd"/>
      <w:r w:rsidRPr="00A71365">
        <w:rPr>
          <w:b/>
          <w:bCs/>
        </w:rPr>
        <w:t>)</w:t>
      </w:r>
    </w:p>
    <w:p w14:paraId="7F86873A" w14:textId="77777777" w:rsidR="00A71365" w:rsidRPr="00A71365" w:rsidRDefault="00A71365" w:rsidP="00A71365">
      <w:pPr>
        <w:numPr>
          <w:ilvl w:val="0"/>
          <w:numId w:val="16"/>
        </w:numPr>
      </w:pPr>
      <w:r w:rsidRPr="00A71365">
        <w:rPr>
          <w:b/>
          <w:bCs/>
        </w:rPr>
        <w:t>Mínimo:</w:t>
      </w:r>
      <w:r w:rsidRPr="00A71365">
        <w:t xml:space="preserve"> O valor mínimo de 1 noite indica que existem imóveis disponíveis para aluguel de curto período.</w:t>
      </w:r>
    </w:p>
    <w:p w14:paraId="66FEAFE8" w14:textId="77777777" w:rsidR="00A71365" w:rsidRPr="00A71365" w:rsidRDefault="00A71365" w:rsidP="00A71365">
      <w:pPr>
        <w:numPr>
          <w:ilvl w:val="0"/>
          <w:numId w:val="16"/>
        </w:numPr>
      </w:pPr>
      <w:r w:rsidRPr="00A71365">
        <w:rPr>
          <w:b/>
          <w:bCs/>
        </w:rPr>
        <w:t>Máximo:</w:t>
      </w:r>
      <w:r w:rsidRPr="00A71365">
        <w:t xml:space="preserve"> O valor máximo de 1000 noites provavelmente indica imóveis com requisitos de reserva muito longos ou listagens com erros. É evidente que esse valor foge completamente do padrão dos demais dados, indicando a presença de um </w:t>
      </w:r>
      <w:r w:rsidRPr="00A71365">
        <w:rPr>
          <w:b/>
          <w:bCs/>
        </w:rPr>
        <w:t>outlier</w:t>
      </w:r>
      <w:r w:rsidRPr="00A71365">
        <w:t>. Esses valores extremos podem distorcer a análise e, por isso, devem ser tratados com cautela.</w:t>
      </w:r>
    </w:p>
    <w:p w14:paraId="53AF5097" w14:textId="77777777" w:rsidR="00A71365" w:rsidRPr="00A71365" w:rsidRDefault="00A71365" w:rsidP="00A71365">
      <w:pPr>
        <w:rPr>
          <w:b/>
          <w:bCs/>
        </w:rPr>
      </w:pPr>
      <w:r w:rsidRPr="00A71365">
        <w:rPr>
          <w:b/>
          <w:bCs/>
        </w:rPr>
        <w:t>Qual o tipo de distribuição das variáveis?</w:t>
      </w:r>
    </w:p>
    <w:p w14:paraId="07B38D9F" w14:textId="77777777" w:rsidR="00A71365" w:rsidRPr="00A71365" w:rsidRDefault="00A71365" w:rsidP="00A71365">
      <w:r w:rsidRPr="00A71365">
        <w:t> Uma forma rápida de visualizar isso é criando um histograma para cada variável numérica. Podemos fazer isso individualmente ou usar o método .</w:t>
      </w:r>
      <w:proofErr w:type="spellStart"/>
      <w:r w:rsidRPr="00A71365">
        <w:t>hist</w:t>
      </w:r>
      <w:proofErr w:type="spellEnd"/>
      <w:r w:rsidRPr="00A71365">
        <w:t>() para todo o conjunto de dados.</w:t>
      </w:r>
    </w:p>
    <w:p w14:paraId="0E4CBB4C" w14:textId="2E478FE9" w:rsidR="00A71365" w:rsidRPr="00A71365" w:rsidRDefault="00A71365" w:rsidP="00A71365">
      <w:r w:rsidRPr="00A71365">
        <w:lastRenderedPageBreak/>
        <w:drawing>
          <wp:inline distT="0" distB="0" distL="0" distR="0" wp14:anchorId="13FC634A" wp14:editId="7C3102CE">
            <wp:extent cx="5400040" cy="3734435"/>
            <wp:effectExtent l="0" t="0" r="0" b="0"/>
            <wp:docPr id="119900957" name="Imagem 33" descr="Interface gráfica do usuário,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0957" name="Imagem 33" descr="Interface gráfica do usuário, Calendári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734435"/>
                    </a:xfrm>
                    <a:prstGeom prst="rect">
                      <a:avLst/>
                    </a:prstGeom>
                    <a:noFill/>
                    <a:ln>
                      <a:noFill/>
                    </a:ln>
                  </pic:spPr>
                </pic:pic>
              </a:graphicData>
            </a:graphic>
          </wp:inline>
        </w:drawing>
      </w:r>
    </w:p>
    <w:p w14:paraId="30B9FE5E" w14:textId="77777777" w:rsidR="00A71365" w:rsidRPr="00A71365" w:rsidRDefault="00A71365" w:rsidP="00A71365"/>
    <w:p w14:paraId="6A6038FB" w14:textId="77777777" w:rsidR="00A71365" w:rsidRPr="00A71365" w:rsidRDefault="00A71365" w:rsidP="00A71365">
      <w:pPr>
        <w:rPr>
          <w:b/>
          <w:bCs/>
        </w:rPr>
      </w:pPr>
      <w:r w:rsidRPr="00A71365">
        <w:rPr>
          <w:b/>
          <w:bCs/>
        </w:rPr>
        <w:t>Verificando valores nulos</w:t>
      </w:r>
    </w:p>
    <w:p w14:paraId="0876F76A" w14:textId="77777777" w:rsidR="00A71365" w:rsidRPr="00A71365" w:rsidRDefault="00A71365" w:rsidP="00A71365">
      <w:r w:rsidRPr="00A71365">
        <w:t xml:space="preserve">o utilizar o método </w:t>
      </w:r>
      <w:proofErr w:type="spellStart"/>
      <w:r w:rsidRPr="00A71365">
        <w:t>isnull</w:t>
      </w:r>
      <w:proofErr w:type="spellEnd"/>
      <w:r w:rsidRPr="00A71365">
        <w:t xml:space="preserve">(), conseguimos identificar os valores ausentes. Para contar o número exato de valores faltantes por variável, aplicamos o método .sum(). Como o objetivo é calcular a porcentagem de dados ausentes em cada coluna, dividimos o número de valores nulos pelo total de linhas do </w:t>
      </w:r>
      <w:proofErr w:type="spellStart"/>
      <w:r w:rsidRPr="00A71365">
        <w:t>dataset</w:t>
      </w:r>
      <w:proofErr w:type="spellEnd"/>
      <w:r w:rsidRPr="00A71365">
        <w:t xml:space="preserve">, usando </w:t>
      </w:r>
      <w:proofErr w:type="spellStart"/>
      <w:r w:rsidRPr="00A71365">
        <w:t>df.shape</w:t>
      </w:r>
      <w:proofErr w:type="spellEnd"/>
      <w:r w:rsidRPr="00A71365">
        <w:t xml:space="preserve">[0], onde </w:t>
      </w:r>
      <w:proofErr w:type="spellStart"/>
      <w:r w:rsidRPr="00A71365">
        <w:t>df</w:t>
      </w:r>
      <w:proofErr w:type="spellEnd"/>
      <w:r w:rsidRPr="00A71365">
        <w:t xml:space="preserve"> é o seu </w:t>
      </w:r>
      <w:proofErr w:type="spellStart"/>
      <w:r w:rsidRPr="00A71365">
        <w:t>DataFrame</w:t>
      </w:r>
      <w:proofErr w:type="spellEnd"/>
      <w:r w:rsidRPr="00A71365">
        <w:t>. A seguir, apresento o resultado, com as variáveis ordenadas em ordem decrescente.</w:t>
      </w:r>
    </w:p>
    <w:p w14:paraId="56FE4525" w14:textId="52C01D4D" w:rsidR="00A71365" w:rsidRPr="00A71365" w:rsidRDefault="00A71365" w:rsidP="00A71365">
      <w:r w:rsidRPr="00A71365">
        <w:lastRenderedPageBreak/>
        <w:drawing>
          <wp:inline distT="0" distB="0" distL="0" distR="0" wp14:anchorId="5479D30A" wp14:editId="7F45A553">
            <wp:extent cx="3398520" cy="3124200"/>
            <wp:effectExtent l="0" t="0" r="0" b="0"/>
            <wp:docPr id="1228598770" name="Imagem 3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98770" name="Imagem 32" descr="Text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3124200"/>
                    </a:xfrm>
                    <a:prstGeom prst="rect">
                      <a:avLst/>
                    </a:prstGeom>
                    <a:noFill/>
                    <a:ln>
                      <a:noFill/>
                    </a:ln>
                  </pic:spPr>
                </pic:pic>
              </a:graphicData>
            </a:graphic>
          </wp:inline>
        </w:drawing>
      </w:r>
    </w:p>
    <w:p w14:paraId="73AF79A6" w14:textId="77777777" w:rsidR="00A71365" w:rsidRPr="00A71365" w:rsidRDefault="00A71365" w:rsidP="00A71365">
      <w:r w:rsidRPr="00A71365">
        <w:rPr>
          <w:b/>
          <w:bCs/>
        </w:rPr>
        <w:t>Altos percentuais de valores nulos:</w:t>
      </w:r>
    </w:p>
    <w:p w14:paraId="2DDAD403" w14:textId="77777777" w:rsidR="00A71365" w:rsidRPr="00A71365" w:rsidRDefault="00A71365" w:rsidP="00A71365">
      <w:pPr>
        <w:numPr>
          <w:ilvl w:val="0"/>
          <w:numId w:val="17"/>
        </w:numPr>
      </w:pPr>
      <w:proofErr w:type="spellStart"/>
      <w:r w:rsidRPr="00A71365">
        <w:t>last_reviewe</w:t>
      </w:r>
      <w:proofErr w:type="spellEnd"/>
      <w:r w:rsidRPr="00A71365">
        <w:t xml:space="preserve"> </w:t>
      </w:r>
      <w:proofErr w:type="spellStart"/>
      <w:r w:rsidRPr="00A71365">
        <w:t>reviews_per_month</w:t>
      </w:r>
      <w:proofErr w:type="spellEnd"/>
      <w:r w:rsidRPr="00A71365">
        <w:t xml:space="preserve"> têm 26,38% de valores nulos, o que é um percentual considerável. Isso indica que muitas propriedades podem não ter recebido avaliações recentes ou mensais, o que pode ser esperado para novos imóveis ou para aqueles com pouca visibilidade.</w:t>
      </w:r>
    </w:p>
    <w:p w14:paraId="3F04308F" w14:textId="77777777" w:rsidR="00A71365" w:rsidRPr="00A71365" w:rsidRDefault="00A71365" w:rsidP="00A71365">
      <w:r w:rsidRPr="00A71365">
        <w:rPr>
          <w:b/>
          <w:bCs/>
        </w:rPr>
        <w:t>Baixo percentual de valores nulos:</w:t>
      </w:r>
    </w:p>
    <w:p w14:paraId="1EC7C401" w14:textId="77777777" w:rsidR="00A71365" w:rsidRPr="00A71365" w:rsidRDefault="00A71365" w:rsidP="00A71365">
      <w:pPr>
        <w:numPr>
          <w:ilvl w:val="0"/>
          <w:numId w:val="18"/>
        </w:numPr>
      </w:pPr>
      <w:proofErr w:type="spellStart"/>
      <w:r w:rsidRPr="00A71365">
        <w:t>pricetem</w:t>
      </w:r>
      <w:proofErr w:type="spellEnd"/>
      <w:r w:rsidRPr="00A71365">
        <w:t xml:space="preserve"> apenas 7,23% de valores nulos, o que é relativamente baixo, mas ainda assim deve ser tratado, já que o preço é uma variável importante para análise de dados.</w:t>
      </w:r>
    </w:p>
    <w:p w14:paraId="70B71CF9" w14:textId="77777777" w:rsidR="00A71365" w:rsidRPr="00A71365" w:rsidRDefault="00A71365" w:rsidP="00A71365">
      <w:pPr>
        <w:numPr>
          <w:ilvl w:val="0"/>
          <w:numId w:val="18"/>
        </w:numPr>
      </w:pPr>
      <w:proofErr w:type="spellStart"/>
      <w:r w:rsidRPr="00A71365">
        <w:t>host_nametem</w:t>
      </w:r>
      <w:proofErr w:type="spellEnd"/>
      <w:r w:rsidRPr="00A71365">
        <w:t xml:space="preserve"> um percentual de 0,005%, indicando que a grande maioria dos registros tem informações sobre o nome do anfitrião.</w:t>
      </w:r>
    </w:p>
    <w:p w14:paraId="3BDF68A7" w14:textId="77777777" w:rsidR="00A71365" w:rsidRPr="00A71365" w:rsidRDefault="00A71365" w:rsidP="00A71365">
      <w:pPr>
        <w:rPr>
          <w:b/>
          <w:bCs/>
        </w:rPr>
      </w:pPr>
      <w:r w:rsidRPr="00A71365">
        <w:rPr>
          <w:b/>
          <w:bCs/>
        </w:rPr>
        <w:t>Tratando outliers</w:t>
      </w:r>
    </w:p>
    <w:p w14:paraId="04BEB39A" w14:textId="77777777" w:rsidR="00A71365" w:rsidRPr="00A71365" w:rsidRDefault="00A71365" w:rsidP="00A71365">
      <w:r w:rsidRPr="00A71365">
        <w:rPr>
          <w:b/>
          <w:bCs/>
        </w:rPr>
        <w:t>Definição de Funções para Análise de Outliers</w:t>
      </w:r>
    </w:p>
    <w:p w14:paraId="22FCC1C3" w14:textId="77777777" w:rsidR="00A71365" w:rsidRPr="00A71365" w:rsidRDefault="00A71365" w:rsidP="00A71365">
      <w:r w:rsidRPr="00A71365">
        <w:t xml:space="preserve">Antes de analisar as variáveis numéricas mais relevantes, é importante garantir que os dados estejam limpos e representem bem a realidade. Um dos principais cuidados nesse processo é lidar com os </w:t>
      </w:r>
      <w:r w:rsidRPr="00A71365">
        <w:rPr>
          <w:i/>
          <w:iCs/>
        </w:rPr>
        <w:t>outliers</w:t>
      </w:r>
      <w:r w:rsidRPr="00A71365">
        <w:rPr>
          <w:rFonts w:ascii="Arial" w:hAnsi="Arial" w:cs="Arial"/>
        </w:rPr>
        <w:t> </w:t>
      </w:r>
      <w:r w:rsidRPr="00A71365">
        <w:rPr>
          <w:rFonts w:ascii="Aptos" w:hAnsi="Aptos" w:cs="Aptos"/>
        </w:rPr>
        <w:t>—</w:t>
      </w:r>
      <w:r w:rsidRPr="00A71365">
        <w:rPr>
          <w:rFonts w:ascii="Arial" w:hAnsi="Arial" w:cs="Arial"/>
        </w:rPr>
        <w:t> </w:t>
      </w:r>
      <w:r w:rsidRPr="00A71365">
        <w:t>valores que fogem completamente do padrão da maioria dos dados.</w:t>
      </w:r>
    </w:p>
    <w:p w14:paraId="55A20CC3" w14:textId="77777777" w:rsidR="00A71365" w:rsidRPr="00A71365" w:rsidRDefault="00A71365" w:rsidP="00A71365">
      <w:r w:rsidRPr="00A71365">
        <w:t>Outliers são pontos extremos que podem surgir por erro de digitação, exceções raras ou características muito específicas de um imóvel. Por exemplo, um anúncio com 1.000 noites mínimas de reserva ou um preço absurdamente alto pode distorcer médias, gráficos e qualquer análise estatística.</w:t>
      </w:r>
    </w:p>
    <w:p w14:paraId="44D07426" w14:textId="77777777" w:rsidR="00A71365" w:rsidRPr="00A71365" w:rsidRDefault="00A71365" w:rsidP="00A71365">
      <w:r w:rsidRPr="00A71365">
        <w:lastRenderedPageBreak/>
        <w:t>Uma forma prática de identificá-los é utilizando o intervalo interquartil (IQR), um método simples e eficaz. O processo envolve calcular:</w:t>
      </w:r>
    </w:p>
    <w:p w14:paraId="0C04B172" w14:textId="77777777" w:rsidR="00A71365" w:rsidRPr="00A71365" w:rsidRDefault="00A71365" w:rsidP="00A71365">
      <w:pPr>
        <w:numPr>
          <w:ilvl w:val="0"/>
          <w:numId w:val="19"/>
        </w:numPr>
      </w:pPr>
      <w:r w:rsidRPr="00A71365">
        <w:t>primeiro quartil (Q1), que representa os 25% menores valores, e </w:t>
      </w:r>
    </w:p>
    <w:p w14:paraId="2B181B83" w14:textId="77777777" w:rsidR="00A71365" w:rsidRPr="00A71365" w:rsidRDefault="00A71365" w:rsidP="00A71365">
      <w:pPr>
        <w:numPr>
          <w:ilvl w:val="0"/>
          <w:numId w:val="19"/>
        </w:numPr>
      </w:pPr>
      <w:r w:rsidRPr="00A71365">
        <w:t>terceiro quartil (Q3), que representa os 75%. </w:t>
      </w:r>
    </w:p>
    <w:p w14:paraId="56E433CD" w14:textId="77777777" w:rsidR="00A71365" w:rsidRPr="00A71365" w:rsidRDefault="00A71365" w:rsidP="00A71365">
      <w:r w:rsidRPr="00A71365">
        <w:t xml:space="preserve">A diferença entre eles nos dá o IQR, que serve como base para definir os limites aceitáveis. A partir disso, qualquer valor abaixo de </w:t>
      </w:r>
      <w:r w:rsidRPr="00A71365">
        <w:rPr>
          <w:b/>
          <w:bCs/>
        </w:rPr>
        <w:t>Q1–1.5 × IQR</w:t>
      </w:r>
      <w:r w:rsidRPr="00A71365">
        <w:t xml:space="preserve"> ou acima de </w:t>
      </w:r>
      <w:r w:rsidRPr="00A71365">
        <w:rPr>
          <w:b/>
          <w:bCs/>
        </w:rPr>
        <w:t>Q3 + 1.5 × IQR</w:t>
      </w:r>
      <w:r w:rsidRPr="00A71365">
        <w:t xml:space="preserve"> é considerado um outlier e pode ser removido do </w:t>
      </w:r>
      <w:proofErr w:type="spellStart"/>
      <w:r w:rsidRPr="00A71365">
        <w:t>dataset</w:t>
      </w:r>
      <w:proofErr w:type="spellEnd"/>
      <w:r w:rsidRPr="00A71365">
        <w:t>.</w:t>
      </w:r>
    </w:p>
    <w:p w14:paraId="0BA416B1" w14:textId="77777777" w:rsidR="00A71365" w:rsidRPr="00A71365" w:rsidRDefault="00A71365" w:rsidP="00A71365">
      <w:r w:rsidRPr="00A71365">
        <w:t>Esse tipo de limpeza ajuda a evitar distorções em análises estatísticas, garantindo que nossos resultados sejam mais consistentes e realistas.</w:t>
      </w:r>
    </w:p>
    <w:p w14:paraId="31074843" w14:textId="77777777" w:rsidR="00A71365" w:rsidRPr="00A71365" w:rsidRDefault="00A71365" w:rsidP="00A71365">
      <w:proofErr w:type="spellStart"/>
      <w:r w:rsidRPr="00A71365">
        <w:t>def</w:t>
      </w:r>
      <w:proofErr w:type="spellEnd"/>
      <w:r w:rsidRPr="00A71365">
        <w:t xml:space="preserve"> limites(coluna):</w:t>
      </w:r>
      <w:r w:rsidRPr="00A71365">
        <w:br/>
        <w:t xml:space="preserve">    q1 = </w:t>
      </w:r>
      <w:proofErr w:type="spellStart"/>
      <w:r w:rsidRPr="00A71365">
        <w:t>coluna.quantile</w:t>
      </w:r>
      <w:proofErr w:type="spellEnd"/>
      <w:r w:rsidRPr="00A71365">
        <w:t>(0.25)  # Primeiro quartil</w:t>
      </w:r>
      <w:r w:rsidRPr="00A71365">
        <w:br/>
        <w:t xml:space="preserve">    q3 = </w:t>
      </w:r>
      <w:proofErr w:type="spellStart"/>
      <w:r w:rsidRPr="00A71365">
        <w:t>coluna.quantile</w:t>
      </w:r>
      <w:proofErr w:type="spellEnd"/>
      <w:r w:rsidRPr="00A71365">
        <w:t>(0.75)  # Terceiro quartil</w:t>
      </w:r>
      <w:r w:rsidRPr="00A71365">
        <w:br/>
        <w:t xml:space="preserve">    amplitude = q3 - q1  # Amplitude interquartil</w:t>
      </w:r>
      <w:r w:rsidRPr="00A71365">
        <w:br/>
        <w:t xml:space="preserve">    </w:t>
      </w:r>
      <w:proofErr w:type="spellStart"/>
      <w:r w:rsidRPr="00A71365">
        <w:t>return</w:t>
      </w:r>
      <w:proofErr w:type="spellEnd"/>
      <w:r w:rsidRPr="00A71365">
        <w:t xml:space="preserve"> q1 - 1.5 * amplitude, q3 + 1.5 * amplitude  # Limites inferior e superior</w:t>
      </w:r>
      <w:r w:rsidRPr="00A71365">
        <w:br/>
      </w:r>
      <w:r w:rsidRPr="00A71365">
        <w:br/>
      </w:r>
      <w:proofErr w:type="spellStart"/>
      <w:r w:rsidRPr="00A71365">
        <w:t>def</w:t>
      </w:r>
      <w:proofErr w:type="spellEnd"/>
      <w:r w:rsidRPr="00A71365">
        <w:t xml:space="preserve"> </w:t>
      </w:r>
      <w:proofErr w:type="spellStart"/>
      <w:r w:rsidRPr="00A71365">
        <w:t>excluir_outliers</w:t>
      </w:r>
      <w:proofErr w:type="spellEnd"/>
      <w:r w:rsidRPr="00A71365">
        <w:t>(</w:t>
      </w:r>
      <w:proofErr w:type="spellStart"/>
      <w:r w:rsidRPr="00A71365">
        <w:t>df</w:t>
      </w:r>
      <w:proofErr w:type="spellEnd"/>
      <w:r w:rsidRPr="00A71365">
        <w:t xml:space="preserve">, </w:t>
      </w:r>
      <w:proofErr w:type="spellStart"/>
      <w:r w:rsidRPr="00A71365">
        <w:t>nome_coluna</w:t>
      </w:r>
      <w:proofErr w:type="spellEnd"/>
      <w:r w:rsidRPr="00A71365">
        <w:t>):</w:t>
      </w:r>
      <w:r w:rsidRPr="00A71365">
        <w:br/>
        <w:t xml:space="preserve">    </w:t>
      </w:r>
      <w:proofErr w:type="spellStart"/>
      <w:r w:rsidRPr="00A71365">
        <w:t>qtde_linhas</w:t>
      </w:r>
      <w:proofErr w:type="spellEnd"/>
      <w:r w:rsidRPr="00A71365">
        <w:t xml:space="preserve"> = </w:t>
      </w:r>
      <w:proofErr w:type="spellStart"/>
      <w:r w:rsidRPr="00A71365">
        <w:t>df.shape</w:t>
      </w:r>
      <w:proofErr w:type="spellEnd"/>
      <w:r w:rsidRPr="00A71365">
        <w:t>[0]  # Pega a quantidade de linhas atuais</w:t>
      </w:r>
      <w:r w:rsidRPr="00A71365">
        <w:br/>
        <w:t xml:space="preserve">    </w:t>
      </w:r>
      <w:proofErr w:type="spellStart"/>
      <w:r w:rsidRPr="00A71365">
        <w:t>lim_inf</w:t>
      </w:r>
      <w:proofErr w:type="spellEnd"/>
      <w:r w:rsidRPr="00A71365">
        <w:t xml:space="preserve">, </w:t>
      </w:r>
      <w:proofErr w:type="spellStart"/>
      <w:r w:rsidRPr="00A71365">
        <w:t>lim_sup</w:t>
      </w:r>
      <w:proofErr w:type="spellEnd"/>
      <w:r w:rsidRPr="00A71365">
        <w:t xml:space="preserve"> = limites(</w:t>
      </w:r>
      <w:proofErr w:type="spellStart"/>
      <w:r w:rsidRPr="00A71365">
        <w:t>df</w:t>
      </w:r>
      <w:proofErr w:type="spellEnd"/>
      <w:r w:rsidRPr="00A71365">
        <w:t>[</w:t>
      </w:r>
      <w:proofErr w:type="spellStart"/>
      <w:r w:rsidRPr="00A71365">
        <w:t>nome_coluna</w:t>
      </w:r>
      <w:proofErr w:type="spellEnd"/>
      <w:r w:rsidRPr="00A71365">
        <w:t>])  # Calcula os limites inferior e superior para a coluna</w:t>
      </w:r>
      <w:r w:rsidRPr="00A71365">
        <w:br/>
        <w:t xml:space="preserve">    </w:t>
      </w:r>
      <w:proofErr w:type="spellStart"/>
      <w:r w:rsidRPr="00A71365">
        <w:t>df</w:t>
      </w:r>
      <w:proofErr w:type="spellEnd"/>
      <w:r w:rsidRPr="00A71365">
        <w:t xml:space="preserve"> = </w:t>
      </w:r>
      <w:proofErr w:type="spellStart"/>
      <w:r w:rsidRPr="00A71365">
        <w:t>df.loc</w:t>
      </w:r>
      <w:proofErr w:type="spellEnd"/>
      <w:r w:rsidRPr="00A71365">
        <w:t>[(</w:t>
      </w:r>
      <w:proofErr w:type="spellStart"/>
      <w:r w:rsidRPr="00A71365">
        <w:t>df</w:t>
      </w:r>
      <w:proofErr w:type="spellEnd"/>
      <w:r w:rsidRPr="00A71365">
        <w:t>[</w:t>
      </w:r>
      <w:proofErr w:type="spellStart"/>
      <w:r w:rsidRPr="00A71365">
        <w:t>nome_coluna</w:t>
      </w:r>
      <w:proofErr w:type="spellEnd"/>
      <w:r w:rsidRPr="00A71365">
        <w:t xml:space="preserve">] &gt;= </w:t>
      </w:r>
      <w:proofErr w:type="spellStart"/>
      <w:r w:rsidRPr="00A71365">
        <w:t>lim_inf</w:t>
      </w:r>
      <w:proofErr w:type="spellEnd"/>
      <w:r w:rsidRPr="00A71365">
        <w:t>) &amp; (</w:t>
      </w:r>
      <w:proofErr w:type="spellStart"/>
      <w:r w:rsidRPr="00A71365">
        <w:t>df</w:t>
      </w:r>
      <w:proofErr w:type="spellEnd"/>
      <w:r w:rsidRPr="00A71365">
        <w:t>[</w:t>
      </w:r>
      <w:proofErr w:type="spellStart"/>
      <w:r w:rsidRPr="00A71365">
        <w:t>nome_coluna</w:t>
      </w:r>
      <w:proofErr w:type="spellEnd"/>
      <w:r w:rsidRPr="00A71365">
        <w:t xml:space="preserve">] &lt;= </w:t>
      </w:r>
      <w:proofErr w:type="spellStart"/>
      <w:r w:rsidRPr="00A71365">
        <w:t>lim_sup</w:t>
      </w:r>
      <w:proofErr w:type="spellEnd"/>
      <w:r w:rsidRPr="00A71365">
        <w:t>), :]  # Filtra os dados</w:t>
      </w:r>
      <w:r w:rsidRPr="00A71365">
        <w:br/>
        <w:t xml:space="preserve">    </w:t>
      </w:r>
      <w:proofErr w:type="spellStart"/>
      <w:r w:rsidRPr="00A71365">
        <w:t>linhas_removidas</w:t>
      </w:r>
      <w:proofErr w:type="spellEnd"/>
      <w:r w:rsidRPr="00A71365">
        <w:t xml:space="preserve"> = </w:t>
      </w:r>
      <w:proofErr w:type="spellStart"/>
      <w:r w:rsidRPr="00A71365">
        <w:t>qtde_linhas</w:t>
      </w:r>
      <w:proofErr w:type="spellEnd"/>
      <w:r w:rsidRPr="00A71365">
        <w:t xml:space="preserve"> - </w:t>
      </w:r>
      <w:proofErr w:type="spellStart"/>
      <w:r w:rsidRPr="00A71365">
        <w:t>df.shape</w:t>
      </w:r>
      <w:proofErr w:type="spellEnd"/>
      <w:r w:rsidRPr="00A71365">
        <w:t>[0]  # Calcula o número de linhas removidas</w:t>
      </w:r>
      <w:r w:rsidRPr="00A71365">
        <w:br/>
        <w:t xml:space="preserve">    </w:t>
      </w:r>
      <w:proofErr w:type="spellStart"/>
      <w:r w:rsidRPr="00A71365">
        <w:t>return</w:t>
      </w:r>
      <w:proofErr w:type="spellEnd"/>
      <w:r w:rsidRPr="00A71365">
        <w:t xml:space="preserve"> </w:t>
      </w:r>
      <w:proofErr w:type="spellStart"/>
      <w:r w:rsidRPr="00A71365">
        <w:t>df</w:t>
      </w:r>
      <w:proofErr w:type="spellEnd"/>
      <w:r w:rsidRPr="00A71365">
        <w:t xml:space="preserve">, </w:t>
      </w:r>
      <w:proofErr w:type="spellStart"/>
      <w:r w:rsidRPr="00A71365">
        <w:t>linhas_removidas</w:t>
      </w:r>
      <w:proofErr w:type="spellEnd"/>
      <w:r w:rsidRPr="00A71365">
        <w:t xml:space="preserve">  # Retorna o </w:t>
      </w:r>
      <w:proofErr w:type="spellStart"/>
      <w:r w:rsidRPr="00A71365">
        <w:t>DataFrame</w:t>
      </w:r>
      <w:proofErr w:type="spellEnd"/>
      <w:r w:rsidRPr="00A71365">
        <w:t xml:space="preserve"> filtrado e o número de linhas removidas</w:t>
      </w:r>
    </w:p>
    <w:p w14:paraId="7F6C0282" w14:textId="77777777" w:rsidR="00A71365" w:rsidRPr="00A71365" w:rsidRDefault="00A71365" w:rsidP="00A71365">
      <w:pPr>
        <w:rPr>
          <w:b/>
          <w:bCs/>
        </w:rPr>
      </w:pPr>
      <w:r w:rsidRPr="00A71365">
        <w:rPr>
          <w:b/>
          <w:bCs/>
        </w:rPr>
        <w:t>Excluindo atributos irrelevantes</w:t>
      </w:r>
    </w:p>
    <w:p w14:paraId="6DA94310" w14:textId="77777777" w:rsidR="00A71365" w:rsidRPr="00A71365" w:rsidRDefault="00A71365" w:rsidP="00A71365">
      <w:r w:rsidRPr="00A71365">
        <w:t xml:space="preserve">Durante a análise exploratória, percebi que as variáveis </w:t>
      </w:r>
      <w:proofErr w:type="spellStart"/>
      <w:r w:rsidRPr="00A71365">
        <w:t>price</w:t>
      </w:r>
      <w:proofErr w:type="spellEnd"/>
      <w:r w:rsidRPr="00A71365">
        <w:t xml:space="preserve"> e </w:t>
      </w:r>
      <w:proofErr w:type="spellStart"/>
      <w:r w:rsidRPr="00A71365">
        <w:t>minimum_nights</w:t>
      </w:r>
      <w:proofErr w:type="spellEnd"/>
      <w:r w:rsidRPr="00A71365">
        <w:t xml:space="preserve"> continham valores extremamente altos, destoando do padrão geral do conjunto. Para investigar melhor, utilizei duas abordagens rápidas:</w:t>
      </w:r>
    </w:p>
    <w:p w14:paraId="117EB72C" w14:textId="77777777" w:rsidR="00A71365" w:rsidRPr="00A71365" w:rsidRDefault="00A71365" w:rsidP="00A71365">
      <w:pPr>
        <w:numPr>
          <w:ilvl w:val="0"/>
          <w:numId w:val="20"/>
        </w:numPr>
      </w:pPr>
      <w:r w:rsidRPr="00A71365">
        <w:t xml:space="preserve">resumo estatístico com </w:t>
      </w:r>
      <w:proofErr w:type="spellStart"/>
      <w:r w:rsidRPr="00A71365">
        <w:t>describe</w:t>
      </w:r>
      <w:proofErr w:type="spellEnd"/>
      <w:r w:rsidRPr="00A71365">
        <w:t>()</w:t>
      </w:r>
    </w:p>
    <w:p w14:paraId="4545DE4A" w14:textId="77777777" w:rsidR="00A71365" w:rsidRPr="00A71365" w:rsidRDefault="00A71365" w:rsidP="00A71365">
      <w:pPr>
        <w:numPr>
          <w:ilvl w:val="0"/>
          <w:numId w:val="20"/>
        </w:numPr>
      </w:pPr>
      <w:r w:rsidRPr="00A71365">
        <w:t xml:space="preserve"> visualização por meio de </w:t>
      </w:r>
      <w:proofErr w:type="spellStart"/>
      <w:r w:rsidRPr="00A71365">
        <w:t>boxplots</w:t>
      </w:r>
      <w:proofErr w:type="spellEnd"/>
      <w:r w:rsidRPr="00A71365">
        <w:t>.</w:t>
      </w:r>
    </w:p>
    <w:p w14:paraId="246D856A" w14:textId="166055B3" w:rsidR="00A71365" w:rsidRPr="00A71365" w:rsidRDefault="00A71365" w:rsidP="00A71365">
      <w:r w:rsidRPr="00A71365">
        <w:lastRenderedPageBreak/>
        <w:drawing>
          <wp:inline distT="0" distB="0" distL="0" distR="0" wp14:anchorId="60A21992" wp14:editId="2DE4512C">
            <wp:extent cx="5400040" cy="1613535"/>
            <wp:effectExtent l="0" t="0" r="0" b="5715"/>
            <wp:docPr id="1457133782" name="Imagem 3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3782" name="Imagem 31" descr="Interface gráfica do usuário, Aplicativo&#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13535"/>
                    </a:xfrm>
                    <a:prstGeom prst="rect">
                      <a:avLst/>
                    </a:prstGeom>
                    <a:noFill/>
                    <a:ln>
                      <a:noFill/>
                    </a:ln>
                  </pic:spPr>
                </pic:pic>
              </a:graphicData>
            </a:graphic>
          </wp:inline>
        </w:drawing>
      </w:r>
    </w:p>
    <w:p w14:paraId="18A406C2" w14:textId="77777777" w:rsidR="00A71365" w:rsidRPr="00A71365" w:rsidRDefault="00A71365" w:rsidP="00A71365">
      <w:r w:rsidRPr="00A71365">
        <w:t xml:space="preserve">Os </w:t>
      </w:r>
      <w:proofErr w:type="spellStart"/>
      <w:r w:rsidRPr="00A71365">
        <w:t>boxplots</w:t>
      </w:r>
      <w:proofErr w:type="spellEnd"/>
      <w:r w:rsidRPr="00A71365">
        <w:t xml:space="preserve"> são ótimas ferramentas para identificar outliers, que aparecem como pontos fora da caixa. Esses valores extremos não só distorcem a percepção visual</w:t>
      </w:r>
      <w:r w:rsidRPr="00A71365">
        <w:rPr>
          <w:rFonts w:ascii="Arial" w:hAnsi="Arial" w:cs="Arial"/>
        </w:rPr>
        <w:t> </w:t>
      </w:r>
      <w:r w:rsidRPr="00A71365">
        <w:rPr>
          <w:rFonts w:ascii="Aptos" w:hAnsi="Aptos" w:cs="Aptos"/>
        </w:rPr>
        <w:t>—</w:t>
      </w:r>
      <w:r w:rsidRPr="00A71365">
        <w:rPr>
          <w:rFonts w:ascii="Arial" w:hAnsi="Arial" w:cs="Arial"/>
        </w:rPr>
        <w:t> </w:t>
      </w:r>
      <w:r w:rsidRPr="00A71365">
        <w:t>comprimindo os quartis</w:t>
      </w:r>
      <w:r w:rsidRPr="00A71365">
        <w:rPr>
          <w:rFonts w:ascii="Arial" w:hAnsi="Arial" w:cs="Arial"/>
        </w:rPr>
        <w:t> </w:t>
      </w:r>
      <w:r w:rsidRPr="00A71365">
        <w:rPr>
          <w:rFonts w:ascii="Aptos" w:hAnsi="Aptos" w:cs="Aptos"/>
        </w:rPr>
        <w:t>—</w:t>
      </w:r>
      <w:r w:rsidRPr="00A71365">
        <w:rPr>
          <w:rFonts w:ascii="Arial" w:hAnsi="Arial" w:cs="Arial"/>
        </w:rPr>
        <w:t> </w:t>
      </w:r>
      <w:r w:rsidRPr="00A71365">
        <w:t>como tamb</w:t>
      </w:r>
      <w:r w:rsidRPr="00A71365">
        <w:rPr>
          <w:rFonts w:ascii="Aptos" w:hAnsi="Aptos" w:cs="Aptos"/>
        </w:rPr>
        <w:t>é</w:t>
      </w:r>
      <w:r w:rsidRPr="00A71365">
        <w:t>m influenciam medidas como a m</w:t>
      </w:r>
      <w:r w:rsidRPr="00A71365">
        <w:rPr>
          <w:rFonts w:ascii="Aptos" w:hAnsi="Aptos" w:cs="Aptos"/>
        </w:rPr>
        <w:t>é</w:t>
      </w:r>
      <w:r w:rsidRPr="00A71365">
        <w:t>dia, comprometendo a interpreta</w:t>
      </w:r>
      <w:r w:rsidRPr="00A71365">
        <w:rPr>
          <w:rFonts w:ascii="Aptos" w:hAnsi="Aptos" w:cs="Aptos"/>
        </w:rPr>
        <w:t>çã</w:t>
      </w:r>
      <w:r w:rsidRPr="00A71365">
        <w:t>o dos dados.</w:t>
      </w:r>
    </w:p>
    <w:p w14:paraId="67A3EC62" w14:textId="77777777" w:rsidR="00A71365" w:rsidRPr="00A71365" w:rsidRDefault="00A71365" w:rsidP="00A71365">
      <w:r w:rsidRPr="00A71365">
        <w:t xml:space="preserve">Diante disso, optei por tratar esses outliers para garantir análises mais representativas da realidade. Para evitar conflitos com execuções anteriores, primeiro criei uma cópia do </w:t>
      </w:r>
      <w:proofErr w:type="spellStart"/>
      <w:r w:rsidRPr="00A71365">
        <w:t>DataFrame</w:t>
      </w:r>
      <w:proofErr w:type="spellEnd"/>
      <w:r w:rsidRPr="00A71365">
        <w:t xml:space="preserve"> original:</w:t>
      </w:r>
    </w:p>
    <w:p w14:paraId="16B05661" w14:textId="77777777" w:rsidR="00A71365" w:rsidRPr="00A71365" w:rsidRDefault="00A71365" w:rsidP="00A71365">
      <w:r w:rsidRPr="00A71365">
        <w:t># Cópia dos dados originais</w:t>
      </w:r>
      <w:r w:rsidRPr="00A71365">
        <w:br/>
      </w:r>
      <w:proofErr w:type="spellStart"/>
      <w:r w:rsidRPr="00A71365">
        <w:t>df_original</w:t>
      </w:r>
      <w:proofErr w:type="spellEnd"/>
      <w:r w:rsidRPr="00A71365">
        <w:t xml:space="preserve"> = </w:t>
      </w:r>
      <w:proofErr w:type="spellStart"/>
      <w:r w:rsidRPr="00A71365">
        <w:t>base_airbnb.copy</w:t>
      </w:r>
      <w:proofErr w:type="spellEnd"/>
      <w:r w:rsidRPr="00A71365">
        <w:t>()</w:t>
      </w:r>
      <w:r w:rsidRPr="00A71365">
        <w:br/>
      </w:r>
      <w:r w:rsidRPr="00A71365">
        <w:br/>
        <w:t># Limpeza de outliers com suas funções</w:t>
      </w:r>
      <w:r w:rsidRPr="00A71365">
        <w:br/>
      </w:r>
      <w:proofErr w:type="spellStart"/>
      <w:r w:rsidRPr="00A71365">
        <w:t>df_limpo</w:t>
      </w:r>
      <w:proofErr w:type="spellEnd"/>
      <w:r w:rsidRPr="00A71365">
        <w:t xml:space="preserve"> = </w:t>
      </w:r>
      <w:proofErr w:type="spellStart"/>
      <w:r w:rsidRPr="00A71365">
        <w:t>df_original.copy</w:t>
      </w:r>
      <w:proofErr w:type="spellEnd"/>
      <w:r w:rsidRPr="00A71365">
        <w:t>()</w:t>
      </w:r>
      <w:r w:rsidRPr="00A71365">
        <w:br/>
      </w:r>
      <w:proofErr w:type="spellStart"/>
      <w:r w:rsidRPr="00A71365">
        <w:t>df_limpo</w:t>
      </w:r>
      <w:proofErr w:type="spellEnd"/>
      <w:r w:rsidRPr="00A71365">
        <w:t xml:space="preserve">, _ = </w:t>
      </w:r>
      <w:proofErr w:type="spellStart"/>
      <w:r w:rsidRPr="00A71365">
        <w:t>excluir_outliers</w:t>
      </w:r>
      <w:proofErr w:type="spellEnd"/>
      <w:r w:rsidRPr="00A71365">
        <w:t>(</w:t>
      </w:r>
      <w:proofErr w:type="spellStart"/>
      <w:r w:rsidRPr="00A71365">
        <w:t>df_limpo</w:t>
      </w:r>
      <w:proofErr w:type="spellEnd"/>
      <w:r w:rsidRPr="00A71365">
        <w:t>, '</w:t>
      </w:r>
      <w:proofErr w:type="spellStart"/>
      <w:r w:rsidRPr="00A71365">
        <w:t>price</w:t>
      </w:r>
      <w:proofErr w:type="spellEnd"/>
      <w:r w:rsidRPr="00A71365">
        <w:t>')</w:t>
      </w:r>
      <w:r w:rsidRPr="00A71365">
        <w:br/>
      </w:r>
      <w:proofErr w:type="spellStart"/>
      <w:r w:rsidRPr="00A71365">
        <w:t>df_limpo</w:t>
      </w:r>
      <w:proofErr w:type="spellEnd"/>
      <w:r w:rsidRPr="00A71365">
        <w:t xml:space="preserve">, _ = </w:t>
      </w:r>
      <w:proofErr w:type="spellStart"/>
      <w:r w:rsidRPr="00A71365">
        <w:t>excluir_outliers</w:t>
      </w:r>
      <w:proofErr w:type="spellEnd"/>
      <w:r w:rsidRPr="00A71365">
        <w:t>(</w:t>
      </w:r>
      <w:proofErr w:type="spellStart"/>
      <w:r w:rsidRPr="00A71365">
        <w:t>df_limpo</w:t>
      </w:r>
      <w:proofErr w:type="spellEnd"/>
      <w:r w:rsidRPr="00A71365">
        <w:t>, '</w:t>
      </w:r>
      <w:proofErr w:type="spellStart"/>
      <w:r w:rsidRPr="00A71365">
        <w:t>minimum_nights</w:t>
      </w:r>
      <w:proofErr w:type="spellEnd"/>
      <w:r w:rsidRPr="00A71365">
        <w:t>')</w:t>
      </w:r>
    </w:p>
    <w:p w14:paraId="05EE7480" w14:textId="77777777" w:rsidR="00A71365" w:rsidRPr="00A71365" w:rsidRDefault="00A71365" w:rsidP="00A71365">
      <w:r w:rsidRPr="00A71365">
        <w:t xml:space="preserve">Após a limpeza, </w:t>
      </w:r>
      <w:proofErr w:type="spellStart"/>
      <w:r w:rsidRPr="00A71365">
        <w:t>replotei</w:t>
      </w:r>
      <w:proofErr w:type="spellEnd"/>
      <w:r w:rsidRPr="00A71365">
        <w:t xml:space="preserve"> os histogramas para observar as distribuições sem a interferência dos outliers. As mudanças visuais foram significativas, principalmente nas colunas </w:t>
      </w:r>
      <w:proofErr w:type="spellStart"/>
      <w:r w:rsidRPr="00A71365">
        <w:t>price</w:t>
      </w:r>
      <w:proofErr w:type="spellEnd"/>
      <w:r w:rsidRPr="00A71365">
        <w:t xml:space="preserve"> e </w:t>
      </w:r>
      <w:proofErr w:type="spellStart"/>
      <w:r w:rsidRPr="00A71365">
        <w:t>minimum_nights</w:t>
      </w:r>
      <w:proofErr w:type="spellEnd"/>
      <w:r w:rsidRPr="00A71365">
        <w:t>.</w:t>
      </w:r>
    </w:p>
    <w:p w14:paraId="27F7FAE3" w14:textId="6894AEB8" w:rsidR="00A71365" w:rsidRPr="00A71365" w:rsidRDefault="00A71365" w:rsidP="00A71365">
      <w:r w:rsidRPr="00A71365">
        <w:lastRenderedPageBreak/>
        <w:drawing>
          <wp:inline distT="0" distB="0" distL="0" distR="0" wp14:anchorId="45BBE84E" wp14:editId="2B0ACDBE">
            <wp:extent cx="5400040" cy="3215640"/>
            <wp:effectExtent l="0" t="0" r="0" b="3810"/>
            <wp:docPr id="628176797" name="Imagem 30" descr="Gráfico,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6797" name="Imagem 30" descr="Gráfico, Histograma&#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15640"/>
                    </a:xfrm>
                    <a:prstGeom prst="rect">
                      <a:avLst/>
                    </a:prstGeom>
                    <a:noFill/>
                    <a:ln>
                      <a:noFill/>
                    </a:ln>
                  </pic:spPr>
                </pic:pic>
              </a:graphicData>
            </a:graphic>
          </wp:inline>
        </w:drawing>
      </w:r>
    </w:p>
    <w:p w14:paraId="6F60ACA1" w14:textId="77777777" w:rsidR="00A71365" w:rsidRPr="00A71365" w:rsidRDefault="00A71365" w:rsidP="00A71365">
      <w:r w:rsidRPr="00A71365">
        <w:t xml:space="preserve">Para complementar essa análise, comparei a média das variáveis antes e depois da remoção dos outliers, o que permitiu observar com mais clareza o impacto estatístico desses valores extremos. Após a limpeza do </w:t>
      </w:r>
      <w:proofErr w:type="spellStart"/>
      <w:r w:rsidRPr="00A71365">
        <w:t>DataFrame</w:t>
      </w:r>
      <w:proofErr w:type="spellEnd"/>
      <w:r w:rsidRPr="00A71365">
        <w:t>, foi possível notar que:</w:t>
      </w:r>
    </w:p>
    <w:p w14:paraId="6ACB9858" w14:textId="77777777" w:rsidR="00A71365" w:rsidRPr="00A71365" w:rsidRDefault="00A71365" w:rsidP="00A71365">
      <w:pPr>
        <w:numPr>
          <w:ilvl w:val="0"/>
          <w:numId w:val="21"/>
        </w:numPr>
      </w:pPr>
      <w:r w:rsidRPr="00A71365">
        <w:t xml:space="preserve">As médias das variáveis </w:t>
      </w:r>
      <w:proofErr w:type="spellStart"/>
      <w:r w:rsidRPr="00A71365">
        <w:t>price</w:t>
      </w:r>
      <w:proofErr w:type="spellEnd"/>
      <w:r w:rsidRPr="00A71365">
        <w:t xml:space="preserve"> e </w:t>
      </w:r>
      <w:proofErr w:type="spellStart"/>
      <w:r w:rsidRPr="00A71365">
        <w:t>minimum_nights</w:t>
      </w:r>
      <w:proofErr w:type="spellEnd"/>
      <w:r w:rsidRPr="00A71365">
        <w:t xml:space="preserve"> se aproximaram significativamente da mediana (50%), indicando uma distribuição mais equilibrada;</w:t>
      </w:r>
    </w:p>
    <w:p w14:paraId="1FA04B8D" w14:textId="77777777" w:rsidR="00A71365" w:rsidRPr="00A71365" w:rsidRDefault="00A71365" w:rsidP="00A71365">
      <w:pPr>
        <w:numPr>
          <w:ilvl w:val="0"/>
          <w:numId w:val="21"/>
        </w:numPr>
      </w:pPr>
      <w:r w:rsidRPr="00A71365">
        <w:t>Os histogramas passaram a representar melhor a distribuição real dos dados, facilitando a visualização e interpretação.</w:t>
      </w:r>
    </w:p>
    <w:p w14:paraId="637F2322" w14:textId="77777777" w:rsidR="00A71365" w:rsidRPr="00A71365" w:rsidRDefault="00A71365" w:rsidP="00A71365">
      <w:r w:rsidRPr="00A71365">
        <w:pict w14:anchorId="54CBD240">
          <v:rect id="_x0000_i1197" style="width:0;height:1.5pt" o:hralign="center" o:hrstd="t" o:hr="t" fillcolor="#a0a0a0" stroked="f"/>
        </w:pict>
      </w:r>
    </w:p>
    <w:p w14:paraId="1F73B10F" w14:textId="77777777" w:rsidR="00A71365" w:rsidRPr="00A71365" w:rsidRDefault="00A71365" w:rsidP="00A71365"/>
    <w:p w14:paraId="345C60E5" w14:textId="77777777" w:rsidR="00A71365" w:rsidRPr="00A71365" w:rsidRDefault="00A71365" w:rsidP="00A71365">
      <w:pPr>
        <w:rPr>
          <w:b/>
          <w:bCs/>
        </w:rPr>
      </w:pPr>
      <w:r w:rsidRPr="00A71365">
        <w:rPr>
          <w:b/>
          <w:bCs/>
        </w:rPr>
        <w:t>5. Análise Exploratória de Dados</w:t>
      </w:r>
    </w:p>
    <w:p w14:paraId="56FDFFDD" w14:textId="77777777" w:rsidR="00A71365" w:rsidRPr="00A71365" w:rsidRDefault="00A71365" w:rsidP="00A71365">
      <w:r w:rsidRPr="00A71365">
        <w:t>Nesta etapa vamos realizar uma análise exploratória para conhecermos os dados. Isto é fundamental para entender o comportamento dos dados, entender quais atributos são importantes e quais podem ser descartados. É nessa fase também que vamos realizar a limpeza nos dados caso seja necessário.</w:t>
      </w:r>
    </w:p>
    <w:p w14:paraId="694DB6D8" w14:textId="77777777" w:rsidR="00A71365" w:rsidRPr="00A71365" w:rsidRDefault="00A71365" w:rsidP="00A71365">
      <w:pPr>
        <w:rPr>
          <w:b/>
          <w:bCs/>
        </w:rPr>
      </w:pPr>
      <w:r w:rsidRPr="00A71365">
        <w:rPr>
          <w:b/>
          <w:bCs/>
        </w:rPr>
        <w:t>Correlação entre variáveis </w:t>
      </w:r>
    </w:p>
    <w:p w14:paraId="656C7C72" w14:textId="77777777" w:rsidR="00A71365" w:rsidRPr="00A71365" w:rsidRDefault="00A71365" w:rsidP="00A71365">
      <w:r w:rsidRPr="00A71365">
        <w:t>Correlação indica a existência de uma relação entre duas variáveis. No contexto atual, estamos analisando a relação ou similaridade entre essas variáveis.</w:t>
      </w:r>
    </w:p>
    <w:p w14:paraId="0DEF048C" w14:textId="77777777" w:rsidR="00A71365" w:rsidRPr="00A71365" w:rsidRDefault="00A71365" w:rsidP="00A71365">
      <w:r w:rsidRPr="00A71365">
        <w:lastRenderedPageBreak/>
        <w:t>Essa relação pode ser quantificada por meio do coeficiente de correlação, que determina a intensidade dessa conexão. Para identificar as correlações entre as variáveis de interesse, vou:</w:t>
      </w:r>
    </w:p>
    <w:p w14:paraId="258E2E40" w14:textId="77777777" w:rsidR="00A71365" w:rsidRPr="00A71365" w:rsidRDefault="00A71365" w:rsidP="00A71365">
      <w:pPr>
        <w:numPr>
          <w:ilvl w:val="0"/>
          <w:numId w:val="22"/>
        </w:numPr>
      </w:pPr>
      <w:r w:rsidRPr="00A71365">
        <w:t>Construir uma matriz de correlação</w:t>
      </w:r>
    </w:p>
    <w:p w14:paraId="5A911A5A" w14:textId="77777777" w:rsidR="00A71365" w:rsidRPr="00A71365" w:rsidRDefault="00A71365" w:rsidP="00A71365">
      <w:pPr>
        <w:numPr>
          <w:ilvl w:val="0"/>
          <w:numId w:val="22"/>
        </w:numPr>
      </w:pPr>
      <w:r w:rsidRPr="00A71365">
        <w:t xml:space="preserve">Gerar um </w:t>
      </w:r>
      <w:proofErr w:type="spellStart"/>
      <w:r w:rsidRPr="00A71365">
        <w:t>heatmap</w:t>
      </w:r>
      <w:proofErr w:type="spellEnd"/>
      <w:r w:rsidRPr="00A71365">
        <w:t xml:space="preserve"> a partir dessa matriz utilizando a biblioteca </w:t>
      </w:r>
      <w:proofErr w:type="spellStart"/>
      <w:r w:rsidRPr="00A71365">
        <w:t>seaborn</w:t>
      </w:r>
      <w:proofErr w:type="spellEnd"/>
    </w:p>
    <w:p w14:paraId="0BACC504" w14:textId="77777777" w:rsidR="00A71365" w:rsidRPr="00A71365" w:rsidRDefault="00A71365" w:rsidP="00A71365">
      <w:pPr>
        <w:numPr>
          <w:ilvl w:val="0"/>
          <w:numId w:val="22"/>
        </w:numPr>
      </w:pPr>
      <w:r w:rsidRPr="00A71365">
        <w:t>Identificação das relações entre diferentes atributos.</w:t>
      </w:r>
    </w:p>
    <w:p w14:paraId="7E0EE784" w14:textId="6595DC3F" w:rsidR="00A71365" w:rsidRPr="00A71365" w:rsidRDefault="00A71365" w:rsidP="00A71365">
      <w:r w:rsidRPr="00A71365">
        <w:drawing>
          <wp:inline distT="0" distB="0" distL="0" distR="0" wp14:anchorId="2A4DB9E4" wp14:editId="5883B3CF">
            <wp:extent cx="5400040" cy="4869815"/>
            <wp:effectExtent l="0" t="0" r="0" b="6985"/>
            <wp:docPr id="1429495159" name="Imagem 29" descr="Gráfico, Gráfico de mapa de árvor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95159" name="Imagem 29" descr="Gráfico, Gráfico de mapa de árvore&#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869815"/>
                    </a:xfrm>
                    <a:prstGeom prst="rect">
                      <a:avLst/>
                    </a:prstGeom>
                    <a:noFill/>
                    <a:ln>
                      <a:noFill/>
                    </a:ln>
                  </pic:spPr>
                </pic:pic>
              </a:graphicData>
            </a:graphic>
          </wp:inline>
        </w:drawing>
      </w:r>
    </w:p>
    <w:p w14:paraId="1CD4B495" w14:textId="77777777" w:rsidR="00A71365" w:rsidRPr="00A71365" w:rsidRDefault="00A71365" w:rsidP="00A71365">
      <w:r w:rsidRPr="00A71365">
        <w:t xml:space="preserve">Através deste </w:t>
      </w:r>
      <w:proofErr w:type="spellStart"/>
      <w:r w:rsidRPr="00A71365">
        <w:t>Heatmap</w:t>
      </w:r>
      <w:proofErr w:type="spellEnd"/>
      <w:r w:rsidRPr="00A71365">
        <w:t xml:space="preserve">, observamos apenas uma correlação fraca entre </w:t>
      </w:r>
      <w:proofErr w:type="spellStart"/>
      <w:r w:rsidRPr="00A71365">
        <w:t>number_of_reviewse</w:t>
      </w:r>
      <w:proofErr w:type="spellEnd"/>
      <w:r w:rsidRPr="00A71365">
        <w:t xml:space="preserve"> </w:t>
      </w:r>
      <w:proofErr w:type="spellStart"/>
      <w:r w:rsidRPr="00A71365">
        <w:t>reviews_per_month</w:t>
      </w:r>
      <w:proofErr w:type="spellEnd"/>
      <w:r w:rsidRPr="00A71365">
        <w:t>.</w:t>
      </w:r>
    </w:p>
    <w:p w14:paraId="272074E6" w14:textId="77777777" w:rsidR="00A71365" w:rsidRPr="00A71365" w:rsidRDefault="00A71365" w:rsidP="00A71365">
      <w:pPr>
        <w:rPr>
          <w:b/>
          <w:bCs/>
        </w:rPr>
      </w:pPr>
      <w:r w:rsidRPr="00A71365">
        <w:rPr>
          <w:b/>
          <w:bCs/>
        </w:rPr>
        <w:t>Qual o tipo de imóvel mais comum?</w:t>
      </w:r>
    </w:p>
    <w:p w14:paraId="23315AF2" w14:textId="77777777" w:rsidR="00A71365" w:rsidRPr="00A71365" w:rsidRDefault="00A71365" w:rsidP="00A71365">
      <w:r w:rsidRPr="00A71365">
        <w:t xml:space="preserve">Por meio do método </w:t>
      </w:r>
      <w:proofErr w:type="spellStart"/>
      <w:r w:rsidRPr="00A71365">
        <w:t>value_counts</w:t>
      </w:r>
      <w:proofErr w:type="spellEnd"/>
      <w:r w:rsidRPr="00A71365">
        <w:t>() , verificou-se que:</w:t>
      </w:r>
    </w:p>
    <w:p w14:paraId="377AC304" w14:textId="77777777" w:rsidR="00A71365" w:rsidRPr="00A71365" w:rsidRDefault="00A71365" w:rsidP="00A71365">
      <w:pPr>
        <w:numPr>
          <w:ilvl w:val="0"/>
          <w:numId w:val="23"/>
        </w:numPr>
      </w:pPr>
      <w:r w:rsidRPr="00A71365">
        <w:t xml:space="preserve">Aproximadamente 80% dos aluguéis do </w:t>
      </w:r>
      <w:proofErr w:type="spellStart"/>
      <w:r w:rsidRPr="00A71365">
        <w:t>Airbnb</w:t>
      </w:r>
      <w:proofErr w:type="spellEnd"/>
      <w:r w:rsidRPr="00A71365">
        <w:t>, no Rio de Janeiro, são de casas ou apartamentos inteiros;</w:t>
      </w:r>
    </w:p>
    <w:p w14:paraId="7B9846C4" w14:textId="77777777" w:rsidR="00A71365" w:rsidRPr="00A71365" w:rsidRDefault="00A71365" w:rsidP="00A71365">
      <w:pPr>
        <w:numPr>
          <w:ilvl w:val="0"/>
          <w:numId w:val="23"/>
        </w:numPr>
      </w:pPr>
      <w:r w:rsidRPr="00A71365">
        <w:t>20% das propriedades são quartos privativos;</w:t>
      </w:r>
    </w:p>
    <w:p w14:paraId="1BDFD700" w14:textId="77777777" w:rsidR="00A71365" w:rsidRPr="00A71365" w:rsidRDefault="00A71365" w:rsidP="00A71365">
      <w:pPr>
        <w:numPr>
          <w:ilvl w:val="0"/>
          <w:numId w:val="23"/>
        </w:numPr>
      </w:pPr>
      <w:r w:rsidRPr="00A71365">
        <w:lastRenderedPageBreak/>
        <w:t>1% dos tipos de aluguéis representam Quartos de hotel e quartos compartilhados, juntos</w:t>
      </w:r>
    </w:p>
    <w:p w14:paraId="7547CFF9" w14:textId="5CF0A318" w:rsidR="00A71365" w:rsidRPr="00A71365" w:rsidRDefault="00A71365" w:rsidP="00A71365">
      <w:r w:rsidRPr="00A71365">
        <w:drawing>
          <wp:inline distT="0" distB="0" distL="0" distR="0" wp14:anchorId="02E1351A" wp14:editId="03CE38F4">
            <wp:extent cx="5400040" cy="1417955"/>
            <wp:effectExtent l="0" t="0" r="0" b="0"/>
            <wp:docPr id="1913012412" name="Imagem 28"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2412" name="Imagem 28" descr="Interface gráfica do usuário&#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17955"/>
                    </a:xfrm>
                    <a:prstGeom prst="rect">
                      <a:avLst/>
                    </a:prstGeom>
                    <a:noFill/>
                    <a:ln>
                      <a:noFill/>
                    </a:ln>
                  </pic:spPr>
                </pic:pic>
              </a:graphicData>
            </a:graphic>
          </wp:inline>
        </w:drawing>
      </w:r>
    </w:p>
    <w:p w14:paraId="5F026D67" w14:textId="77777777" w:rsidR="00A71365" w:rsidRPr="00A71365" w:rsidRDefault="00A71365" w:rsidP="00A71365">
      <w:pPr>
        <w:rPr>
          <w:b/>
          <w:bCs/>
        </w:rPr>
      </w:pPr>
      <w:r w:rsidRPr="00A71365">
        <w:rPr>
          <w:b/>
          <w:bCs/>
        </w:rPr>
        <w:t>Qual a média de preços por tipo de quarto?</w:t>
      </w:r>
    </w:p>
    <w:p w14:paraId="7B2C029F" w14:textId="3CF8371C" w:rsidR="00A71365" w:rsidRPr="00A71365" w:rsidRDefault="00A71365" w:rsidP="00A71365">
      <w:r w:rsidRPr="00A71365">
        <w:drawing>
          <wp:inline distT="0" distB="0" distL="0" distR="0" wp14:anchorId="14BECEAF" wp14:editId="4F95F878">
            <wp:extent cx="5400040" cy="1371600"/>
            <wp:effectExtent l="0" t="0" r="0" b="0"/>
            <wp:docPr id="1310843423" name="Imagem 27"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3423" name="Imagem 27" descr="Gráfico, Gráfico de barras&#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371600"/>
                    </a:xfrm>
                    <a:prstGeom prst="rect">
                      <a:avLst/>
                    </a:prstGeom>
                    <a:noFill/>
                    <a:ln>
                      <a:noFill/>
                    </a:ln>
                  </pic:spPr>
                </pic:pic>
              </a:graphicData>
            </a:graphic>
          </wp:inline>
        </w:drawing>
      </w:r>
    </w:p>
    <w:p w14:paraId="626D97C7" w14:textId="77777777" w:rsidR="00A71365" w:rsidRPr="00A71365" w:rsidRDefault="00A71365" w:rsidP="00A71365"/>
    <w:p w14:paraId="21649D9D" w14:textId="77777777" w:rsidR="00A71365" w:rsidRPr="00A71365" w:rsidRDefault="00A71365" w:rsidP="00A71365">
      <w:pPr>
        <w:rPr>
          <w:b/>
          <w:bCs/>
        </w:rPr>
      </w:pPr>
      <w:r w:rsidRPr="00A71365">
        <w:rPr>
          <w:b/>
          <w:bCs/>
        </w:rPr>
        <w:t>Qual a região com mais imóveis para alugar?</w:t>
      </w:r>
    </w:p>
    <w:p w14:paraId="2BFF4E3A" w14:textId="77777777" w:rsidR="00A71365" w:rsidRPr="00A71365" w:rsidRDefault="00A71365" w:rsidP="00A71365">
      <w:r w:rsidRPr="00A71365">
        <w:t>para descobrir qual a quantidade de ofertas por bairro, no gráfico vou mostrar as 10 primeiras localidades em oportunidades.</w:t>
      </w:r>
    </w:p>
    <w:p w14:paraId="7C68D7C4" w14:textId="64A9CD25" w:rsidR="00A71365" w:rsidRPr="00A71365" w:rsidRDefault="00A71365" w:rsidP="00A71365">
      <w:r w:rsidRPr="00A71365">
        <w:drawing>
          <wp:inline distT="0" distB="0" distL="0" distR="0" wp14:anchorId="770BD7CE" wp14:editId="196BA470">
            <wp:extent cx="5400040" cy="1504315"/>
            <wp:effectExtent l="0" t="0" r="0" b="635"/>
            <wp:docPr id="753278406" name="Imagem 26"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8406" name="Imagem 26" descr="Uma imagem contendo Interface gráfica do usuário&#10;&#10;O conteúdo gerado por IA pode estar incorre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04315"/>
                    </a:xfrm>
                    <a:prstGeom prst="rect">
                      <a:avLst/>
                    </a:prstGeom>
                    <a:noFill/>
                    <a:ln>
                      <a:noFill/>
                    </a:ln>
                  </pic:spPr>
                </pic:pic>
              </a:graphicData>
            </a:graphic>
          </wp:inline>
        </w:drawing>
      </w:r>
    </w:p>
    <w:p w14:paraId="5D2A6C18" w14:textId="77777777" w:rsidR="00A71365" w:rsidRPr="00A71365" w:rsidRDefault="00A71365" w:rsidP="00A71365"/>
    <w:p w14:paraId="3F81B228" w14:textId="77777777" w:rsidR="00A71365" w:rsidRPr="00A71365" w:rsidRDefault="00A71365" w:rsidP="00A71365">
      <w:pPr>
        <w:rPr>
          <w:b/>
          <w:bCs/>
        </w:rPr>
      </w:pPr>
      <w:r w:rsidRPr="00A71365">
        <w:rPr>
          <w:b/>
          <w:bCs/>
        </w:rPr>
        <w:t>Qual da média de preços por região?</w:t>
      </w:r>
    </w:p>
    <w:p w14:paraId="6D9C6F69" w14:textId="65AE6C54" w:rsidR="00A71365" w:rsidRPr="00A71365" w:rsidRDefault="00A71365" w:rsidP="00A71365">
      <w:r w:rsidRPr="00A71365">
        <w:drawing>
          <wp:inline distT="0" distB="0" distL="0" distR="0" wp14:anchorId="1C62EE94" wp14:editId="51900E37">
            <wp:extent cx="5400040" cy="1446530"/>
            <wp:effectExtent l="0" t="0" r="0" b="1270"/>
            <wp:docPr id="71672699" name="Imagem 2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699" name="Imagem 25" descr="Interface gráfica do usuário, Aplicativo&#10;&#10;O conteúdo gerado por IA pode estar incorr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46530"/>
                    </a:xfrm>
                    <a:prstGeom prst="rect">
                      <a:avLst/>
                    </a:prstGeom>
                    <a:noFill/>
                    <a:ln>
                      <a:noFill/>
                    </a:ln>
                  </pic:spPr>
                </pic:pic>
              </a:graphicData>
            </a:graphic>
          </wp:inline>
        </w:drawing>
      </w:r>
    </w:p>
    <w:p w14:paraId="256B08E8" w14:textId="77777777" w:rsidR="00A71365" w:rsidRPr="00A71365" w:rsidRDefault="00A71365" w:rsidP="00A71365"/>
    <w:p w14:paraId="16416634" w14:textId="77777777" w:rsidR="00A71365" w:rsidRPr="00A71365" w:rsidRDefault="00A71365" w:rsidP="00A71365">
      <w:pPr>
        <w:rPr>
          <w:b/>
          <w:bCs/>
        </w:rPr>
      </w:pPr>
      <w:r w:rsidRPr="00A71365">
        <w:rPr>
          <w:b/>
          <w:bCs/>
        </w:rPr>
        <w:t>Mapa de calor dos preços</w:t>
      </w:r>
    </w:p>
    <w:p w14:paraId="65FA9C06" w14:textId="77777777" w:rsidR="00A71365" w:rsidRPr="00A71365" w:rsidRDefault="00A71365" w:rsidP="00A71365">
      <w:r w:rsidRPr="00A71365">
        <w:t>Visualização espacial da distribuição dos preços.</w:t>
      </w:r>
    </w:p>
    <w:p w14:paraId="5A4088CA" w14:textId="4DA3AA65" w:rsidR="00A71365" w:rsidRPr="00A71365" w:rsidRDefault="00A71365" w:rsidP="00A71365">
      <w:r w:rsidRPr="00A71365">
        <w:drawing>
          <wp:inline distT="0" distB="0" distL="0" distR="0" wp14:anchorId="1A67573E" wp14:editId="1E7E304B">
            <wp:extent cx="5400040" cy="1117600"/>
            <wp:effectExtent l="0" t="0" r="0" b="6350"/>
            <wp:docPr id="985346248" name="Imagem 24" descr="Mapa,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6248" name="Imagem 24" descr="Mapa, Gráfico de dispersão&#10;&#10;O conteúdo gerado por IA pode estar incorre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78CC9BD3" w14:textId="77777777" w:rsidR="00A71365" w:rsidRPr="00A71365" w:rsidRDefault="00A71365" w:rsidP="00A71365">
      <w:pPr>
        <w:rPr>
          <w:b/>
          <w:bCs/>
        </w:rPr>
      </w:pPr>
      <w:r w:rsidRPr="00A71365">
        <w:rPr>
          <w:b/>
          <w:bCs/>
        </w:rPr>
        <w:t>Há correlação entre mínimo de noites e preço? </w:t>
      </w:r>
    </w:p>
    <w:p w14:paraId="5C82E3D0" w14:textId="77777777" w:rsidR="00A71365" w:rsidRPr="00A71365" w:rsidRDefault="00A71365" w:rsidP="00A71365">
      <w:proofErr w:type="spellStart"/>
      <w:r w:rsidRPr="00A71365">
        <w:t>ara</w:t>
      </w:r>
      <w:proofErr w:type="spellEnd"/>
      <w:r w:rsidRPr="00A71365">
        <w:t xml:space="preserve"> verificar </w:t>
      </w:r>
      <w:r w:rsidRPr="00A71365">
        <w:rPr>
          <w:b/>
          <w:bCs/>
        </w:rPr>
        <w:t>se há correlação entre o número mínimo de noites (</w:t>
      </w:r>
      <w:proofErr w:type="spellStart"/>
      <w:r w:rsidRPr="00A71365">
        <w:rPr>
          <w:b/>
          <w:bCs/>
        </w:rPr>
        <w:t>minimum_nights</w:t>
      </w:r>
      <w:proofErr w:type="spellEnd"/>
      <w:r w:rsidRPr="00A71365">
        <w:rPr>
          <w:b/>
          <w:bCs/>
        </w:rPr>
        <w:t>) e o preço (</w:t>
      </w:r>
      <w:proofErr w:type="spellStart"/>
      <w:r w:rsidRPr="00A71365">
        <w:rPr>
          <w:b/>
          <w:bCs/>
        </w:rPr>
        <w:t>price</w:t>
      </w:r>
      <w:proofErr w:type="spellEnd"/>
      <w:r w:rsidRPr="00A71365">
        <w:rPr>
          <w:b/>
          <w:bCs/>
        </w:rPr>
        <w:t>)</w:t>
      </w:r>
      <w:r w:rsidRPr="00A71365">
        <w:t xml:space="preserve">, você pode calcular a </w:t>
      </w:r>
      <w:r w:rsidRPr="00A71365">
        <w:rPr>
          <w:b/>
          <w:bCs/>
        </w:rPr>
        <w:t>correlação de Pearson</w:t>
      </w:r>
      <w:r w:rsidRPr="00A71365">
        <w:t>, que mede o grau de relação linear entre duas variáveis.</w:t>
      </w:r>
    </w:p>
    <w:p w14:paraId="246A8DA3" w14:textId="77777777" w:rsidR="00A71365" w:rsidRPr="00A71365" w:rsidRDefault="00A71365" w:rsidP="00A71365">
      <w:r w:rsidRPr="00A71365">
        <w:t xml:space="preserve">O valor de </w:t>
      </w:r>
      <w:proofErr w:type="spellStart"/>
      <w:r w:rsidRPr="00A71365">
        <w:t>correlacao.loc</w:t>
      </w:r>
      <w:proofErr w:type="spellEnd"/>
      <w:r w:rsidRPr="00A71365">
        <w:t>['</w:t>
      </w:r>
      <w:proofErr w:type="spellStart"/>
      <w:r w:rsidRPr="00A71365">
        <w:t>minimum_nights</w:t>
      </w:r>
      <w:proofErr w:type="spellEnd"/>
      <w:r w:rsidRPr="00A71365">
        <w:t>', '</w:t>
      </w:r>
      <w:proofErr w:type="spellStart"/>
      <w:r w:rsidRPr="00A71365">
        <w:t>price</w:t>
      </w:r>
      <w:proofErr w:type="spellEnd"/>
      <w:r w:rsidRPr="00A71365">
        <w:t>'] indica a força e direção da correlação:</w:t>
      </w:r>
    </w:p>
    <w:p w14:paraId="26C86F59" w14:textId="77777777" w:rsidR="00A71365" w:rsidRPr="00A71365" w:rsidRDefault="00A71365" w:rsidP="00A71365">
      <w:pPr>
        <w:numPr>
          <w:ilvl w:val="0"/>
          <w:numId w:val="24"/>
        </w:numPr>
      </w:pPr>
      <w:r w:rsidRPr="00A71365">
        <w:rPr>
          <w:b/>
          <w:bCs/>
        </w:rPr>
        <w:t>Próximo de 1</w:t>
      </w:r>
      <w:r w:rsidRPr="00A71365">
        <w:t>: Correlação forte positiva (quanto mais noites, maior o preço).</w:t>
      </w:r>
    </w:p>
    <w:p w14:paraId="72646798" w14:textId="77777777" w:rsidR="00A71365" w:rsidRPr="00A71365" w:rsidRDefault="00A71365" w:rsidP="00A71365">
      <w:pPr>
        <w:numPr>
          <w:ilvl w:val="0"/>
          <w:numId w:val="24"/>
        </w:numPr>
      </w:pPr>
      <w:r w:rsidRPr="00A71365">
        <w:rPr>
          <w:b/>
          <w:bCs/>
        </w:rPr>
        <w:t>Próximo de -1</w:t>
      </w:r>
      <w:r w:rsidRPr="00A71365">
        <w:t>: Correlação forte negativa.</w:t>
      </w:r>
    </w:p>
    <w:p w14:paraId="10E73040" w14:textId="77777777" w:rsidR="00A71365" w:rsidRPr="00A71365" w:rsidRDefault="00A71365" w:rsidP="00A71365">
      <w:pPr>
        <w:numPr>
          <w:ilvl w:val="0"/>
          <w:numId w:val="24"/>
        </w:numPr>
      </w:pPr>
      <w:r w:rsidRPr="00A71365">
        <w:rPr>
          <w:b/>
          <w:bCs/>
        </w:rPr>
        <w:t>Próximo de 0</w:t>
      </w:r>
      <w:r w:rsidRPr="00A71365">
        <w:t>: Sem correlação linear.</w:t>
      </w:r>
    </w:p>
    <w:p w14:paraId="1032CECF" w14:textId="7BD63BF8" w:rsidR="00A71365" w:rsidRPr="00A71365" w:rsidRDefault="00A71365" w:rsidP="00A71365">
      <w:r w:rsidRPr="00A71365">
        <w:drawing>
          <wp:inline distT="0" distB="0" distL="0" distR="0" wp14:anchorId="098AB733" wp14:editId="6A0F7EB1">
            <wp:extent cx="3200400" cy="678180"/>
            <wp:effectExtent l="0" t="0" r="0" b="7620"/>
            <wp:docPr id="367069104" name="Imagem 2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9104" name="Imagem 23" descr="Texto&#10;&#10;O conteúdo gerado por IA pode estar incorre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inline>
        </w:drawing>
      </w:r>
    </w:p>
    <w:p w14:paraId="0834A096" w14:textId="77777777" w:rsidR="00A71365" w:rsidRPr="00A71365" w:rsidRDefault="00A71365" w:rsidP="00A71365">
      <w:r w:rsidRPr="00A71365">
        <w:t>Visualização com gráfico de dispersão (</w:t>
      </w:r>
      <w:proofErr w:type="spellStart"/>
      <w:r w:rsidRPr="00A71365">
        <w:t>scatter</w:t>
      </w:r>
      <w:proofErr w:type="spellEnd"/>
      <w:r w:rsidRPr="00A71365">
        <w:t xml:space="preserve"> </w:t>
      </w:r>
      <w:proofErr w:type="spellStart"/>
      <w:r w:rsidRPr="00A71365">
        <w:t>plot</w:t>
      </w:r>
      <w:proofErr w:type="spellEnd"/>
      <w:r w:rsidRPr="00A71365">
        <w:t>):</w:t>
      </w:r>
    </w:p>
    <w:p w14:paraId="6601559C" w14:textId="79B8E82B" w:rsidR="00A71365" w:rsidRPr="00A71365" w:rsidRDefault="00A71365" w:rsidP="00A71365">
      <w:r w:rsidRPr="00A71365">
        <w:drawing>
          <wp:inline distT="0" distB="0" distL="0" distR="0" wp14:anchorId="29A2D28E" wp14:editId="6F7C3725">
            <wp:extent cx="5400040" cy="1429385"/>
            <wp:effectExtent l="0" t="0" r="0" b="0"/>
            <wp:docPr id="1698409434" name="Imagem 22"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09434" name="Imagem 22" descr="Gráfico, Gráfico de barras&#10;&#10;O conteúdo gerado por IA pode estar incor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429385"/>
                    </a:xfrm>
                    <a:prstGeom prst="rect">
                      <a:avLst/>
                    </a:prstGeom>
                    <a:noFill/>
                    <a:ln>
                      <a:noFill/>
                    </a:ln>
                  </pic:spPr>
                </pic:pic>
              </a:graphicData>
            </a:graphic>
          </wp:inline>
        </w:drawing>
      </w:r>
    </w:p>
    <w:p w14:paraId="5C3E2793" w14:textId="77777777" w:rsidR="00A71365" w:rsidRPr="00A71365" w:rsidRDefault="00A71365" w:rsidP="00A71365">
      <w:pPr>
        <w:numPr>
          <w:ilvl w:val="0"/>
          <w:numId w:val="25"/>
        </w:numPr>
      </w:pPr>
      <w:r w:rsidRPr="00A71365">
        <w:t>O preço não depende fortemente da quantidade mínima de noites.</w:t>
      </w:r>
    </w:p>
    <w:p w14:paraId="57810D70" w14:textId="77777777" w:rsidR="00A71365" w:rsidRPr="00A71365" w:rsidRDefault="00A71365" w:rsidP="00A71365">
      <w:pPr>
        <w:numPr>
          <w:ilvl w:val="0"/>
          <w:numId w:val="26"/>
        </w:numPr>
      </w:pPr>
      <w:r w:rsidRPr="00A71365">
        <w:t xml:space="preserve">Ou seja, </w:t>
      </w:r>
      <w:proofErr w:type="spellStart"/>
      <w:r w:rsidRPr="00A71365">
        <w:rPr>
          <w:b/>
          <w:bCs/>
        </w:rPr>
        <w:t>minimum_nights</w:t>
      </w:r>
      <w:proofErr w:type="spellEnd"/>
      <w:r w:rsidRPr="00A71365">
        <w:rPr>
          <w:b/>
          <w:bCs/>
        </w:rPr>
        <w:t xml:space="preserve"> e </w:t>
      </w:r>
      <w:proofErr w:type="spellStart"/>
      <w:r w:rsidRPr="00A71365">
        <w:rPr>
          <w:b/>
          <w:bCs/>
        </w:rPr>
        <w:t>price</w:t>
      </w:r>
      <w:proofErr w:type="spellEnd"/>
      <w:r w:rsidRPr="00A71365">
        <w:rPr>
          <w:b/>
          <w:bCs/>
        </w:rPr>
        <w:t xml:space="preserve"> têm correlação fraca ou nula</w:t>
      </w:r>
      <w:r w:rsidRPr="00A71365">
        <w:t>, como provavelmente confirmado pelo coeficiente de correlação de Pearson perto de 0.</w:t>
      </w:r>
    </w:p>
    <w:p w14:paraId="0CED7621" w14:textId="77777777" w:rsidR="00A71365" w:rsidRPr="00A71365" w:rsidRDefault="00A71365" w:rsidP="00A71365">
      <w:r w:rsidRPr="00A71365">
        <w:lastRenderedPageBreak/>
        <w:t>2. Há grande variabilidade de preços mesmo com a mesma regra de mínimo de noites.</w:t>
      </w:r>
    </w:p>
    <w:p w14:paraId="0CD98DCF" w14:textId="77777777" w:rsidR="00A71365" w:rsidRPr="00A71365" w:rsidRDefault="00A71365" w:rsidP="00A71365">
      <w:pPr>
        <w:numPr>
          <w:ilvl w:val="0"/>
          <w:numId w:val="27"/>
        </w:numPr>
      </w:pPr>
      <w:r w:rsidRPr="00A71365">
        <w:t>Isso sugere que outros fatores (como localização, tipo de imóvel, capacidade, avaliação etc.) são mais determinantes no preço.</w:t>
      </w:r>
    </w:p>
    <w:p w14:paraId="1121EC0F" w14:textId="77777777" w:rsidR="00A71365" w:rsidRPr="00A71365" w:rsidRDefault="00A71365" w:rsidP="00A71365">
      <w:r w:rsidRPr="00A71365">
        <w:t xml:space="preserve">Uma Análise mais clara, podemos calcular o </w:t>
      </w:r>
      <w:r w:rsidRPr="00A71365">
        <w:rPr>
          <w:b/>
          <w:bCs/>
        </w:rPr>
        <w:t>preço médio por quantidade mínima de noites</w:t>
      </w:r>
    </w:p>
    <w:p w14:paraId="5D69B538" w14:textId="06F63A5C" w:rsidR="00A71365" w:rsidRPr="00A71365" w:rsidRDefault="00A71365" w:rsidP="00A71365">
      <w:r w:rsidRPr="00A71365">
        <w:drawing>
          <wp:inline distT="0" distB="0" distL="0" distR="0" wp14:anchorId="66745FCF" wp14:editId="0B5C8766">
            <wp:extent cx="5400040" cy="1412240"/>
            <wp:effectExtent l="0" t="0" r="0" b="0"/>
            <wp:docPr id="1159723232" name="Imagem 2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23232" name="Imagem 21" descr="Interface gráfica do usuário, Aplicativo, Teams&#10;&#10;O conteúdo gerado por IA pode estar incorre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412240"/>
                    </a:xfrm>
                    <a:prstGeom prst="rect">
                      <a:avLst/>
                    </a:prstGeom>
                    <a:noFill/>
                    <a:ln>
                      <a:noFill/>
                    </a:ln>
                  </pic:spPr>
                </pic:pic>
              </a:graphicData>
            </a:graphic>
          </wp:inline>
        </w:drawing>
      </w:r>
    </w:p>
    <w:p w14:paraId="3B5A00E8" w14:textId="77777777" w:rsidR="00A71365" w:rsidRPr="00A71365" w:rsidRDefault="00A71365" w:rsidP="00A71365">
      <w:r w:rsidRPr="00A71365">
        <w:t xml:space="preserve">Ao observarmos a dispersão dos dados, notamos que, para cada valor de </w:t>
      </w:r>
      <w:proofErr w:type="spellStart"/>
      <w:r w:rsidRPr="00A71365">
        <w:t>minimum_nights</w:t>
      </w:r>
      <w:proofErr w:type="spellEnd"/>
      <w:r w:rsidRPr="00A71365">
        <w:t xml:space="preserve">, há uma ampla variação nos preços, formando colunas verticais. Isso por si só sugere </w:t>
      </w:r>
      <w:r w:rsidRPr="00A71365">
        <w:rPr>
          <w:b/>
          <w:bCs/>
        </w:rPr>
        <w:t>baixa correlação direta</w:t>
      </w:r>
      <w:r w:rsidRPr="00A71365">
        <w:t xml:space="preserve"> entre as variáveis.</w:t>
      </w:r>
    </w:p>
    <w:p w14:paraId="06E19CC6" w14:textId="77777777" w:rsidR="00A71365" w:rsidRPr="00A71365" w:rsidRDefault="00A71365" w:rsidP="00A71365">
      <w:r w:rsidRPr="00A71365">
        <w:t xml:space="preserve">Contudo, ao calcular a </w:t>
      </w:r>
      <w:r w:rsidRPr="00A71365">
        <w:rPr>
          <w:b/>
          <w:bCs/>
        </w:rPr>
        <w:t>média de preço por quantidade mínima de noites</w:t>
      </w:r>
      <w:r w:rsidRPr="00A71365">
        <w:t xml:space="preserve">, observa-se uma </w:t>
      </w:r>
      <w:r w:rsidRPr="00A71365">
        <w:rPr>
          <w:b/>
          <w:bCs/>
        </w:rPr>
        <w:t>tendência de crescimento do preço médio até 3 noites</w:t>
      </w:r>
      <w:r w:rsidRPr="00A71365">
        <w:t xml:space="preserve">. A partir desse ponto, o valor médio tende a se estabilizar em torno de </w:t>
      </w:r>
      <w:r w:rsidRPr="00A71365">
        <w:rPr>
          <w:b/>
          <w:bCs/>
        </w:rPr>
        <w:t>R$ 900</w:t>
      </w:r>
      <w:r w:rsidRPr="00A71365">
        <w:t>, com pequenas variações.</w:t>
      </w:r>
    </w:p>
    <w:p w14:paraId="18481F44" w14:textId="77777777" w:rsidR="00A71365" w:rsidRPr="00A71365" w:rsidRDefault="00A71365" w:rsidP="00A71365">
      <w:pPr>
        <w:numPr>
          <w:ilvl w:val="0"/>
          <w:numId w:val="28"/>
        </w:numPr>
      </w:pPr>
      <w:r w:rsidRPr="00A71365">
        <w:rPr>
          <w:b/>
          <w:bCs/>
        </w:rPr>
        <w:t>1 a 3 noites</w:t>
      </w:r>
      <w:r w:rsidRPr="00A71365">
        <w:t xml:space="preserve">: Pode refletir imóveis com alta rotatividade (curta temporada), como </w:t>
      </w:r>
      <w:proofErr w:type="spellStart"/>
      <w:r w:rsidRPr="00A71365">
        <w:t>studios</w:t>
      </w:r>
      <w:proofErr w:type="spellEnd"/>
      <w:r w:rsidRPr="00A71365">
        <w:t xml:space="preserve"> e apartamentos em áreas turísticas, que praticam preços mais acessíveis.</w:t>
      </w:r>
    </w:p>
    <w:p w14:paraId="21E4242F" w14:textId="77777777" w:rsidR="00A71365" w:rsidRPr="00A71365" w:rsidRDefault="00A71365" w:rsidP="00A71365">
      <w:pPr>
        <w:numPr>
          <w:ilvl w:val="0"/>
          <w:numId w:val="28"/>
        </w:numPr>
      </w:pPr>
      <w:r w:rsidRPr="00A71365">
        <w:rPr>
          <w:b/>
          <w:bCs/>
        </w:rPr>
        <w:t>Acima de 3 noites</w:t>
      </w:r>
      <w:r w:rsidRPr="00A71365">
        <w:t>: Normalmente são locações com um perfil mais prolongado, e os preços parecem seguir um padrão mais estável, possivelmente negociado ou ajustado para atratividade.</w:t>
      </w:r>
    </w:p>
    <w:p w14:paraId="484CE68E" w14:textId="3925AD07" w:rsidR="00A71365" w:rsidRPr="00A71365" w:rsidRDefault="00116171" w:rsidP="00A71365">
      <w:pPr>
        <w:rPr>
          <w:b/>
          <w:bCs/>
        </w:rPr>
      </w:pPr>
      <w:r>
        <w:rPr>
          <w:b/>
          <w:bCs/>
        </w:rPr>
        <w:t>6</w:t>
      </w:r>
      <w:r w:rsidR="00A71365" w:rsidRPr="00A71365">
        <w:rPr>
          <w:b/>
          <w:bCs/>
        </w:rPr>
        <w:t>. Principais Insights e Interpretações</w:t>
      </w:r>
    </w:p>
    <w:p w14:paraId="4935BA5D" w14:textId="77777777" w:rsidR="00A71365" w:rsidRPr="00A71365" w:rsidRDefault="00A71365" w:rsidP="00A71365">
      <w:pPr>
        <w:rPr>
          <w:b/>
          <w:bCs/>
        </w:rPr>
      </w:pPr>
      <w:r w:rsidRPr="00A71365">
        <w:rPr>
          <w:b/>
          <w:bCs/>
        </w:rPr>
        <w:t>Comparações interessantes entre bairros e tipos de imóvel</w:t>
      </w:r>
    </w:p>
    <w:p w14:paraId="2D3B6764" w14:textId="77777777" w:rsidR="00A71365" w:rsidRPr="00A71365" w:rsidRDefault="00A71365" w:rsidP="00A71365"/>
    <w:p w14:paraId="5AFA267E" w14:textId="77777777" w:rsidR="00A71365" w:rsidRPr="00A71365" w:rsidRDefault="00A71365" w:rsidP="00A71365">
      <w:pPr>
        <w:rPr>
          <w:b/>
          <w:bCs/>
        </w:rPr>
      </w:pPr>
      <w:r w:rsidRPr="00A71365">
        <w:rPr>
          <w:b/>
          <w:bCs/>
        </w:rPr>
        <w:t>Tendências sazonais e comportamentos turísticos</w:t>
      </w:r>
    </w:p>
    <w:p w14:paraId="49A38E55" w14:textId="77777777" w:rsidR="00A71365" w:rsidRPr="00A71365" w:rsidRDefault="00A71365" w:rsidP="00A71365">
      <w:pPr>
        <w:rPr>
          <w:b/>
          <w:bCs/>
        </w:rPr>
      </w:pPr>
    </w:p>
    <w:p w14:paraId="22983590" w14:textId="77777777" w:rsidR="00A71365" w:rsidRPr="00A71365" w:rsidRDefault="00A71365" w:rsidP="00A71365">
      <w:pPr>
        <w:rPr>
          <w:b/>
          <w:bCs/>
        </w:rPr>
      </w:pPr>
      <w:r w:rsidRPr="00A71365">
        <w:rPr>
          <w:b/>
          <w:bCs/>
        </w:rPr>
        <w:t>Comportamento dos anfitriões profissionais vs. individuais</w:t>
      </w:r>
    </w:p>
    <w:p w14:paraId="482D7871" w14:textId="47D42B3D" w:rsidR="00A71365" w:rsidRPr="00A71365" w:rsidRDefault="00A71365" w:rsidP="002B18B1">
      <w:r w:rsidRPr="00A71365">
        <w:br/>
      </w:r>
    </w:p>
    <w:p w14:paraId="1372556E" w14:textId="3EC584DD" w:rsidR="00A71365" w:rsidRPr="00A71365" w:rsidRDefault="00116171" w:rsidP="00A71365">
      <w:pPr>
        <w:rPr>
          <w:b/>
          <w:bCs/>
        </w:rPr>
      </w:pPr>
      <w:r>
        <w:rPr>
          <w:b/>
          <w:bCs/>
        </w:rPr>
        <w:lastRenderedPageBreak/>
        <w:t>7</w:t>
      </w:r>
      <w:r w:rsidR="00A71365" w:rsidRPr="00A71365">
        <w:rPr>
          <w:b/>
          <w:bCs/>
        </w:rPr>
        <w:t>. Conclusões Finais</w:t>
      </w:r>
    </w:p>
    <w:p w14:paraId="266B5108" w14:textId="77777777" w:rsidR="00A71365" w:rsidRPr="00A71365" w:rsidRDefault="00A71365" w:rsidP="00A71365"/>
    <w:p w14:paraId="7E106D61" w14:textId="77777777" w:rsidR="00A71365" w:rsidRPr="00A71365" w:rsidRDefault="00A71365" w:rsidP="00A71365"/>
    <w:p w14:paraId="4C595268" w14:textId="77777777" w:rsidR="008D5CB6" w:rsidRDefault="008D5CB6"/>
    <w:sectPr w:rsidR="008D5C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7C16"/>
    <w:multiLevelType w:val="multilevel"/>
    <w:tmpl w:val="3EC8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22F8"/>
    <w:multiLevelType w:val="multilevel"/>
    <w:tmpl w:val="961C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07CE4"/>
    <w:multiLevelType w:val="multilevel"/>
    <w:tmpl w:val="1E58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92E70"/>
    <w:multiLevelType w:val="multilevel"/>
    <w:tmpl w:val="7B00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435E8"/>
    <w:multiLevelType w:val="multilevel"/>
    <w:tmpl w:val="886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92B9C"/>
    <w:multiLevelType w:val="multilevel"/>
    <w:tmpl w:val="8526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E425F"/>
    <w:multiLevelType w:val="multilevel"/>
    <w:tmpl w:val="1764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D7426"/>
    <w:multiLevelType w:val="multilevel"/>
    <w:tmpl w:val="5702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73281"/>
    <w:multiLevelType w:val="multilevel"/>
    <w:tmpl w:val="63C2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76F95"/>
    <w:multiLevelType w:val="multilevel"/>
    <w:tmpl w:val="EB46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12570"/>
    <w:multiLevelType w:val="multilevel"/>
    <w:tmpl w:val="F60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67553"/>
    <w:multiLevelType w:val="multilevel"/>
    <w:tmpl w:val="8D40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D651A2"/>
    <w:multiLevelType w:val="multilevel"/>
    <w:tmpl w:val="E528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70D83"/>
    <w:multiLevelType w:val="multilevel"/>
    <w:tmpl w:val="3F4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D37C4"/>
    <w:multiLevelType w:val="multilevel"/>
    <w:tmpl w:val="2468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D610C"/>
    <w:multiLevelType w:val="multilevel"/>
    <w:tmpl w:val="9F3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1609B"/>
    <w:multiLevelType w:val="multilevel"/>
    <w:tmpl w:val="ACDA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887B64"/>
    <w:multiLevelType w:val="multilevel"/>
    <w:tmpl w:val="F66C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97805"/>
    <w:multiLevelType w:val="multilevel"/>
    <w:tmpl w:val="3152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F6854"/>
    <w:multiLevelType w:val="multilevel"/>
    <w:tmpl w:val="6624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772A9"/>
    <w:multiLevelType w:val="multilevel"/>
    <w:tmpl w:val="150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350ED"/>
    <w:multiLevelType w:val="multilevel"/>
    <w:tmpl w:val="B4D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B32BD"/>
    <w:multiLevelType w:val="multilevel"/>
    <w:tmpl w:val="9818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960E2"/>
    <w:multiLevelType w:val="multilevel"/>
    <w:tmpl w:val="3862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D17873"/>
    <w:multiLevelType w:val="multilevel"/>
    <w:tmpl w:val="6550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02AF2"/>
    <w:multiLevelType w:val="multilevel"/>
    <w:tmpl w:val="A3E8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CA0455"/>
    <w:multiLevelType w:val="multilevel"/>
    <w:tmpl w:val="D2C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C1CF8"/>
    <w:multiLevelType w:val="multilevel"/>
    <w:tmpl w:val="28A0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B07BF"/>
    <w:multiLevelType w:val="multilevel"/>
    <w:tmpl w:val="D438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7121691">
    <w:abstractNumId w:val="26"/>
  </w:num>
  <w:num w:numId="2" w16cid:durableId="1902212140">
    <w:abstractNumId w:val="13"/>
  </w:num>
  <w:num w:numId="3" w16cid:durableId="2033724608">
    <w:abstractNumId w:val="3"/>
  </w:num>
  <w:num w:numId="4" w16cid:durableId="2038311553">
    <w:abstractNumId w:val="20"/>
  </w:num>
  <w:num w:numId="5" w16cid:durableId="199368680">
    <w:abstractNumId w:val="24"/>
  </w:num>
  <w:num w:numId="6" w16cid:durableId="807166659">
    <w:abstractNumId w:val="14"/>
  </w:num>
  <w:num w:numId="7" w16cid:durableId="875461417">
    <w:abstractNumId w:val="8"/>
  </w:num>
  <w:num w:numId="8" w16cid:durableId="977952227">
    <w:abstractNumId w:val="4"/>
  </w:num>
  <w:num w:numId="9" w16cid:durableId="1750078838">
    <w:abstractNumId w:val="2"/>
  </w:num>
  <w:num w:numId="10" w16cid:durableId="455104501">
    <w:abstractNumId w:val="27"/>
  </w:num>
  <w:num w:numId="11" w16cid:durableId="270161993">
    <w:abstractNumId w:val="21"/>
  </w:num>
  <w:num w:numId="12" w16cid:durableId="1564219659">
    <w:abstractNumId w:val="5"/>
  </w:num>
  <w:num w:numId="13" w16cid:durableId="184104263">
    <w:abstractNumId w:val="7"/>
  </w:num>
  <w:num w:numId="14" w16cid:durableId="1926919808">
    <w:abstractNumId w:val="12"/>
  </w:num>
  <w:num w:numId="15" w16cid:durableId="1492327851">
    <w:abstractNumId w:val="22"/>
  </w:num>
  <w:num w:numId="16" w16cid:durableId="1908689729">
    <w:abstractNumId w:val="25"/>
  </w:num>
  <w:num w:numId="17" w16cid:durableId="557984835">
    <w:abstractNumId w:val="17"/>
  </w:num>
  <w:num w:numId="18" w16cid:durableId="1722250266">
    <w:abstractNumId w:val="15"/>
  </w:num>
  <w:num w:numId="19" w16cid:durableId="798690248">
    <w:abstractNumId w:val="23"/>
  </w:num>
  <w:num w:numId="20" w16cid:durableId="2514670">
    <w:abstractNumId w:val="10"/>
  </w:num>
  <w:num w:numId="21" w16cid:durableId="563182345">
    <w:abstractNumId w:val="9"/>
  </w:num>
  <w:num w:numId="22" w16cid:durableId="1027488751">
    <w:abstractNumId w:val="6"/>
  </w:num>
  <w:num w:numId="23" w16cid:durableId="2083984275">
    <w:abstractNumId w:val="1"/>
  </w:num>
  <w:num w:numId="24" w16cid:durableId="1408769216">
    <w:abstractNumId w:val="19"/>
  </w:num>
  <w:num w:numId="25" w16cid:durableId="11536794">
    <w:abstractNumId w:val="11"/>
  </w:num>
  <w:num w:numId="26" w16cid:durableId="1778285454">
    <w:abstractNumId w:val="28"/>
  </w:num>
  <w:num w:numId="27" w16cid:durableId="1945923155">
    <w:abstractNumId w:val="16"/>
  </w:num>
  <w:num w:numId="28" w16cid:durableId="786117491">
    <w:abstractNumId w:val="18"/>
  </w:num>
  <w:num w:numId="29" w16cid:durableId="279846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05A"/>
    <w:rsid w:val="00105DD8"/>
    <w:rsid w:val="00116171"/>
    <w:rsid w:val="001F105A"/>
    <w:rsid w:val="002B18B1"/>
    <w:rsid w:val="00302C71"/>
    <w:rsid w:val="00350CFB"/>
    <w:rsid w:val="003511F2"/>
    <w:rsid w:val="00444817"/>
    <w:rsid w:val="006D5E42"/>
    <w:rsid w:val="00766E9D"/>
    <w:rsid w:val="007B3813"/>
    <w:rsid w:val="008B1B4C"/>
    <w:rsid w:val="008D5CB6"/>
    <w:rsid w:val="00922885"/>
    <w:rsid w:val="00964C33"/>
    <w:rsid w:val="00984628"/>
    <w:rsid w:val="00A11D5D"/>
    <w:rsid w:val="00A71365"/>
    <w:rsid w:val="00A73A0E"/>
    <w:rsid w:val="00D545A6"/>
    <w:rsid w:val="00DC0621"/>
    <w:rsid w:val="00E91073"/>
    <w:rsid w:val="00EC00C0"/>
    <w:rsid w:val="00F512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F6805"/>
  <w15:chartTrackingRefBased/>
  <w15:docId w15:val="{290D93B9-5ECE-4336-845A-54BDE4F2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F1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1F1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F1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F1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F1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F1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F1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F1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F105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F105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1F105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F105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F105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F105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F105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F105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F105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F105A"/>
    <w:rPr>
      <w:rFonts w:eastAsiaTheme="majorEastAsia" w:cstheme="majorBidi"/>
      <w:color w:val="272727" w:themeColor="text1" w:themeTint="D8"/>
    </w:rPr>
  </w:style>
  <w:style w:type="paragraph" w:styleId="Ttulo">
    <w:name w:val="Title"/>
    <w:basedOn w:val="Normal"/>
    <w:next w:val="Normal"/>
    <w:link w:val="TtuloChar"/>
    <w:uiPriority w:val="10"/>
    <w:qFormat/>
    <w:rsid w:val="001F1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F1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F105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F105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F105A"/>
    <w:pPr>
      <w:spacing w:before="160"/>
      <w:jc w:val="center"/>
    </w:pPr>
    <w:rPr>
      <w:i/>
      <w:iCs/>
      <w:color w:val="404040" w:themeColor="text1" w:themeTint="BF"/>
    </w:rPr>
  </w:style>
  <w:style w:type="character" w:customStyle="1" w:styleId="CitaoChar">
    <w:name w:val="Citação Char"/>
    <w:basedOn w:val="Fontepargpadro"/>
    <w:link w:val="Citao"/>
    <w:uiPriority w:val="29"/>
    <w:rsid w:val="001F105A"/>
    <w:rPr>
      <w:i/>
      <w:iCs/>
      <w:color w:val="404040" w:themeColor="text1" w:themeTint="BF"/>
    </w:rPr>
  </w:style>
  <w:style w:type="paragraph" w:styleId="PargrafodaLista">
    <w:name w:val="List Paragraph"/>
    <w:basedOn w:val="Normal"/>
    <w:uiPriority w:val="34"/>
    <w:qFormat/>
    <w:rsid w:val="001F105A"/>
    <w:pPr>
      <w:ind w:left="720"/>
      <w:contextualSpacing/>
    </w:pPr>
  </w:style>
  <w:style w:type="character" w:styleId="nfaseIntensa">
    <w:name w:val="Intense Emphasis"/>
    <w:basedOn w:val="Fontepargpadro"/>
    <w:uiPriority w:val="21"/>
    <w:qFormat/>
    <w:rsid w:val="001F105A"/>
    <w:rPr>
      <w:i/>
      <w:iCs/>
      <w:color w:val="0F4761" w:themeColor="accent1" w:themeShade="BF"/>
    </w:rPr>
  </w:style>
  <w:style w:type="paragraph" w:styleId="CitaoIntensa">
    <w:name w:val="Intense Quote"/>
    <w:basedOn w:val="Normal"/>
    <w:next w:val="Normal"/>
    <w:link w:val="CitaoIntensaChar"/>
    <w:uiPriority w:val="30"/>
    <w:qFormat/>
    <w:rsid w:val="001F1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F105A"/>
    <w:rPr>
      <w:i/>
      <w:iCs/>
      <w:color w:val="0F4761" w:themeColor="accent1" w:themeShade="BF"/>
    </w:rPr>
  </w:style>
  <w:style w:type="character" w:styleId="RefernciaIntensa">
    <w:name w:val="Intense Reference"/>
    <w:basedOn w:val="Fontepargpadro"/>
    <w:uiPriority w:val="32"/>
    <w:qFormat/>
    <w:rsid w:val="001F105A"/>
    <w:rPr>
      <w:b/>
      <w:bCs/>
      <w:smallCaps/>
      <w:color w:val="0F4761" w:themeColor="accent1" w:themeShade="BF"/>
      <w:spacing w:val="5"/>
    </w:rPr>
  </w:style>
  <w:style w:type="character" w:styleId="Hyperlink">
    <w:name w:val="Hyperlink"/>
    <w:basedOn w:val="Fontepargpadro"/>
    <w:uiPriority w:val="99"/>
    <w:unhideWhenUsed/>
    <w:rsid w:val="001F105A"/>
    <w:rPr>
      <w:color w:val="467886" w:themeColor="hyperlink"/>
      <w:u w:val="single"/>
    </w:rPr>
  </w:style>
  <w:style w:type="character" w:styleId="MenoPendente">
    <w:name w:val="Unresolved Mention"/>
    <w:basedOn w:val="Fontepargpadro"/>
    <w:uiPriority w:val="99"/>
    <w:semiHidden/>
    <w:unhideWhenUsed/>
    <w:rsid w:val="001F1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1120">
      <w:bodyDiv w:val="1"/>
      <w:marLeft w:val="0"/>
      <w:marRight w:val="0"/>
      <w:marTop w:val="0"/>
      <w:marBottom w:val="0"/>
      <w:divBdr>
        <w:top w:val="none" w:sz="0" w:space="0" w:color="auto"/>
        <w:left w:val="none" w:sz="0" w:space="0" w:color="auto"/>
        <w:bottom w:val="none" w:sz="0" w:space="0" w:color="auto"/>
        <w:right w:val="none" w:sz="0" w:space="0" w:color="auto"/>
      </w:divBdr>
    </w:div>
    <w:div w:id="30694421">
      <w:bodyDiv w:val="1"/>
      <w:marLeft w:val="0"/>
      <w:marRight w:val="0"/>
      <w:marTop w:val="0"/>
      <w:marBottom w:val="0"/>
      <w:divBdr>
        <w:top w:val="none" w:sz="0" w:space="0" w:color="auto"/>
        <w:left w:val="none" w:sz="0" w:space="0" w:color="auto"/>
        <w:bottom w:val="none" w:sz="0" w:space="0" w:color="auto"/>
        <w:right w:val="none" w:sz="0" w:space="0" w:color="auto"/>
      </w:divBdr>
    </w:div>
    <w:div w:id="33117610">
      <w:bodyDiv w:val="1"/>
      <w:marLeft w:val="0"/>
      <w:marRight w:val="0"/>
      <w:marTop w:val="0"/>
      <w:marBottom w:val="0"/>
      <w:divBdr>
        <w:top w:val="none" w:sz="0" w:space="0" w:color="auto"/>
        <w:left w:val="none" w:sz="0" w:space="0" w:color="auto"/>
        <w:bottom w:val="none" w:sz="0" w:space="0" w:color="auto"/>
        <w:right w:val="none" w:sz="0" w:space="0" w:color="auto"/>
      </w:divBdr>
    </w:div>
    <w:div w:id="53552137">
      <w:bodyDiv w:val="1"/>
      <w:marLeft w:val="0"/>
      <w:marRight w:val="0"/>
      <w:marTop w:val="0"/>
      <w:marBottom w:val="0"/>
      <w:divBdr>
        <w:top w:val="none" w:sz="0" w:space="0" w:color="auto"/>
        <w:left w:val="none" w:sz="0" w:space="0" w:color="auto"/>
        <w:bottom w:val="none" w:sz="0" w:space="0" w:color="auto"/>
        <w:right w:val="none" w:sz="0" w:space="0" w:color="auto"/>
      </w:divBdr>
    </w:div>
    <w:div w:id="92476969">
      <w:bodyDiv w:val="1"/>
      <w:marLeft w:val="0"/>
      <w:marRight w:val="0"/>
      <w:marTop w:val="0"/>
      <w:marBottom w:val="0"/>
      <w:divBdr>
        <w:top w:val="none" w:sz="0" w:space="0" w:color="auto"/>
        <w:left w:val="none" w:sz="0" w:space="0" w:color="auto"/>
        <w:bottom w:val="none" w:sz="0" w:space="0" w:color="auto"/>
        <w:right w:val="none" w:sz="0" w:space="0" w:color="auto"/>
      </w:divBdr>
    </w:div>
    <w:div w:id="106702599">
      <w:bodyDiv w:val="1"/>
      <w:marLeft w:val="0"/>
      <w:marRight w:val="0"/>
      <w:marTop w:val="0"/>
      <w:marBottom w:val="0"/>
      <w:divBdr>
        <w:top w:val="none" w:sz="0" w:space="0" w:color="auto"/>
        <w:left w:val="none" w:sz="0" w:space="0" w:color="auto"/>
        <w:bottom w:val="none" w:sz="0" w:space="0" w:color="auto"/>
        <w:right w:val="none" w:sz="0" w:space="0" w:color="auto"/>
      </w:divBdr>
    </w:div>
    <w:div w:id="117916297">
      <w:bodyDiv w:val="1"/>
      <w:marLeft w:val="0"/>
      <w:marRight w:val="0"/>
      <w:marTop w:val="0"/>
      <w:marBottom w:val="0"/>
      <w:divBdr>
        <w:top w:val="none" w:sz="0" w:space="0" w:color="auto"/>
        <w:left w:val="none" w:sz="0" w:space="0" w:color="auto"/>
        <w:bottom w:val="none" w:sz="0" w:space="0" w:color="auto"/>
        <w:right w:val="none" w:sz="0" w:space="0" w:color="auto"/>
      </w:divBdr>
    </w:div>
    <w:div w:id="152794707">
      <w:bodyDiv w:val="1"/>
      <w:marLeft w:val="0"/>
      <w:marRight w:val="0"/>
      <w:marTop w:val="0"/>
      <w:marBottom w:val="0"/>
      <w:divBdr>
        <w:top w:val="none" w:sz="0" w:space="0" w:color="auto"/>
        <w:left w:val="none" w:sz="0" w:space="0" w:color="auto"/>
        <w:bottom w:val="none" w:sz="0" w:space="0" w:color="auto"/>
        <w:right w:val="none" w:sz="0" w:space="0" w:color="auto"/>
      </w:divBdr>
    </w:div>
    <w:div w:id="162552338">
      <w:bodyDiv w:val="1"/>
      <w:marLeft w:val="0"/>
      <w:marRight w:val="0"/>
      <w:marTop w:val="0"/>
      <w:marBottom w:val="0"/>
      <w:divBdr>
        <w:top w:val="none" w:sz="0" w:space="0" w:color="auto"/>
        <w:left w:val="none" w:sz="0" w:space="0" w:color="auto"/>
        <w:bottom w:val="none" w:sz="0" w:space="0" w:color="auto"/>
        <w:right w:val="none" w:sz="0" w:space="0" w:color="auto"/>
      </w:divBdr>
    </w:div>
    <w:div w:id="194850693">
      <w:bodyDiv w:val="1"/>
      <w:marLeft w:val="0"/>
      <w:marRight w:val="0"/>
      <w:marTop w:val="0"/>
      <w:marBottom w:val="0"/>
      <w:divBdr>
        <w:top w:val="none" w:sz="0" w:space="0" w:color="auto"/>
        <w:left w:val="none" w:sz="0" w:space="0" w:color="auto"/>
        <w:bottom w:val="none" w:sz="0" w:space="0" w:color="auto"/>
        <w:right w:val="none" w:sz="0" w:space="0" w:color="auto"/>
      </w:divBdr>
    </w:div>
    <w:div w:id="198250365">
      <w:bodyDiv w:val="1"/>
      <w:marLeft w:val="0"/>
      <w:marRight w:val="0"/>
      <w:marTop w:val="0"/>
      <w:marBottom w:val="0"/>
      <w:divBdr>
        <w:top w:val="none" w:sz="0" w:space="0" w:color="auto"/>
        <w:left w:val="none" w:sz="0" w:space="0" w:color="auto"/>
        <w:bottom w:val="none" w:sz="0" w:space="0" w:color="auto"/>
        <w:right w:val="none" w:sz="0" w:space="0" w:color="auto"/>
      </w:divBdr>
    </w:div>
    <w:div w:id="244149380">
      <w:bodyDiv w:val="1"/>
      <w:marLeft w:val="0"/>
      <w:marRight w:val="0"/>
      <w:marTop w:val="0"/>
      <w:marBottom w:val="0"/>
      <w:divBdr>
        <w:top w:val="none" w:sz="0" w:space="0" w:color="auto"/>
        <w:left w:val="none" w:sz="0" w:space="0" w:color="auto"/>
        <w:bottom w:val="none" w:sz="0" w:space="0" w:color="auto"/>
        <w:right w:val="none" w:sz="0" w:space="0" w:color="auto"/>
      </w:divBdr>
    </w:div>
    <w:div w:id="305203276">
      <w:bodyDiv w:val="1"/>
      <w:marLeft w:val="0"/>
      <w:marRight w:val="0"/>
      <w:marTop w:val="0"/>
      <w:marBottom w:val="0"/>
      <w:divBdr>
        <w:top w:val="none" w:sz="0" w:space="0" w:color="auto"/>
        <w:left w:val="none" w:sz="0" w:space="0" w:color="auto"/>
        <w:bottom w:val="none" w:sz="0" w:space="0" w:color="auto"/>
        <w:right w:val="none" w:sz="0" w:space="0" w:color="auto"/>
      </w:divBdr>
    </w:div>
    <w:div w:id="332683109">
      <w:bodyDiv w:val="1"/>
      <w:marLeft w:val="0"/>
      <w:marRight w:val="0"/>
      <w:marTop w:val="0"/>
      <w:marBottom w:val="0"/>
      <w:divBdr>
        <w:top w:val="none" w:sz="0" w:space="0" w:color="auto"/>
        <w:left w:val="none" w:sz="0" w:space="0" w:color="auto"/>
        <w:bottom w:val="none" w:sz="0" w:space="0" w:color="auto"/>
        <w:right w:val="none" w:sz="0" w:space="0" w:color="auto"/>
      </w:divBdr>
    </w:div>
    <w:div w:id="401560192">
      <w:bodyDiv w:val="1"/>
      <w:marLeft w:val="0"/>
      <w:marRight w:val="0"/>
      <w:marTop w:val="0"/>
      <w:marBottom w:val="0"/>
      <w:divBdr>
        <w:top w:val="none" w:sz="0" w:space="0" w:color="auto"/>
        <w:left w:val="none" w:sz="0" w:space="0" w:color="auto"/>
        <w:bottom w:val="none" w:sz="0" w:space="0" w:color="auto"/>
        <w:right w:val="none" w:sz="0" w:space="0" w:color="auto"/>
      </w:divBdr>
    </w:div>
    <w:div w:id="427392740">
      <w:bodyDiv w:val="1"/>
      <w:marLeft w:val="0"/>
      <w:marRight w:val="0"/>
      <w:marTop w:val="0"/>
      <w:marBottom w:val="0"/>
      <w:divBdr>
        <w:top w:val="none" w:sz="0" w:space="0" w:color="auto"/>
        <w:left w:val="none" w:sz="0" w:space="0" w:color="auto"/>
        <w:bottom w:val="none" w:sz="0" w:space="0" w:color="auto"/>
        <w:right w:val="none" w:sz="0" w:space="0" w:color="auto"/>
      </w:divBdr>
    </w:div>
    <w:div w:id="430977530">
      <w:bodyDiv w:val="1"/>
      <w:marLeft w:val="0"/>
      <w:marRight w:val="0"/>
      <w:marTop w:val="0"/>
      <w:marBottom w:val="0"/>
      <w:divBdr>
        <w:top w:val="none" w:sz="0" w:space="0" w:color="auto"/>
        <w:left w:val="none" w:sz="0" w:space="0" w:color="auto"/>
        <w:bottom w:val="none" w:sz="0" w:space="0" w:color="auto"/>
        <w:right w:val="none" w:sz="0" w:space="0" w:color="auto"/>
      </w:divBdr>
    </w:div>
    <w:div w:id="435179916">
      <w:bodyDiv w:val="1"/>
      <w:marLeft w:val="0"/>
      <w:marRight w:val="0"/>
      <w:marTop w:val="0"/>
      <w:marBottom w:val="0"/>
      <w:divBdr>
        <w:top w:val="none" w:sz="0" w:space="0" w:color="auto"/>
        <w:left w:val="none" w:sz="0" w:space="0" w:color="auto"/>
        <w:bottom w:val="none" w:sz="0" w:space="0" w:color="auto"/>
        <w:right w:val="none" w:sz="0" w:space="0" w:color="auto"/>
      </w:divBdr>
    </w:div>
    <w:div w:id="444813034">
      <w:bodyDiv w:val="1"/>
      <w:marLeft w:val="0"/>
      <w:marRight w:val="0"/>
      <w:marTop w:val="0"/>
      <w:marBottom w:val="0"/>
      <w:divBdr>
        <w:top w:val="none" w:sz="0" w:space="0" w:color="auto"/>
        <w:left w:val="none" w:sz="0" w:space="0" w:color="auto"/>
        <w:bottom w:val="none" w:sz="0" w:space="0" w:color="auto"/>
        <w:right w:val="none" w:sz="0" w:space="0" w:color="auto"/>
      </w:divBdr>
    </w:div>
    <w:div w:id="462306829">
      <w:bodyDiv w:val="1"/>
      <w:marLeft w:val="0"/>
      <w:marRight w:val="0"/>
      <w:marTop w:val="0"/>
      <w:marBottom w:val="0"/>
      <w:divBdr>
        <w:top w:val="none" w:sz="0" w:space="0" w:color="auto"/>
        <w:left w:val="none" w:sz="0" w:space="0" w:color="auto"/>
        <w:bottom w:val="none" w:sz="0" w:space="0" w:color="auto"/>
        <w:right w:val="none" w:sz="0" w:space="0" w:color="auto"/>
      </w:divBdr>
    </w:div>
    <w:div w:id="475998237">
      <w:bodyDiv w:val="1"/>
      <w:marLeft w:val="0"/>
      <w:marRight w:val="0"/>
      <w:marTop w:val="0"/>
      <w:marBottom w:val="0"/>
      <w:divBdr>
        <w:top w:val="none" w:sz="0" w:space="0" w:color="auto"/>
        <w:left w:val="none" w:sz="0" w:space="0" w:color="auto"/>
        <w:bottom w:val="none" w:sz="0" w:space="0" w:color="auto"/>
        <w:right w:val="none" w:sz="0" w:space="0" w:color="auto"/>
      </w:divBdr>
    </w:div>
    <w:div w:id="484591952">
      <w:bodyDiv w:val="1"/>
      <w:marLeft w:val="0"/>
      <w:marRight w:val="0"/>
      <w:marTop w:val="0"/>
      <w:marBottom w:val="0"/>
      <w:divBdr>
        <w:top w:val="none" w:sz="0" w:space="0" w:color="auto"/>
        <w:left w:val="none" w:sz="0" w:space="0" w:color="auto"/>
        <w:bottom w:val="none" w:sz="0" w:space="0" w:color="auto"/>
        <w:right w:val="none" w:sz="0" w:space="0" w:color="auto"/>
      </w:divBdr>
    </w:div>
    <w:div w:id="505481932">
      <w:bodyDiv w:val="1"/>
      <w:marLeft w:val="0"/>
      <w:marRight w:val="0"/>
      <w:marTop w:val="0"/>
      <w:marBottom w:val="0"/>
      <w:divBdr>
        <w:top w:val="none" w:sz="0" w:space="0" w:color="auto"/>
        <w:left w:val="none" w:sz="0" w:space="0" w:color="auto"/>
        <w:bottom w:val="none" w:sz="0" w:space="0" w:color="auto"/>
        <w:right w:val="none" w:sz="0" w:space="0" w:color="auto"/>
      </w:divBdr>
    </w:div>
    <w:div w:id="564410527">
      <w:bodyDiv w:val="1"/>
      <w:marLeft w:val="0"/>
      <w:marRight w:val="0"/>
      <w:marTop w:val="0"/>
      <w:marBottom w:val="0"/>
      <w:divBdr>
        <w:top w:val="none" w:sz="0" w:space="0" w:color="auto"/>
        <w:left w:val="none" w:sz="0" w:space="0" w:color="auto"/>
        <w:bottom w:val="none" w:sz="0" w:space="0" w:color="auto"/>
        <w:right w:val="none" w:sz="0" w:space="0" w:color="auto"/>
      </w:divBdr>
    </w:div>
    <w:div w:id="593393415">
      <w:bodyDiv w:val="1"/>
      <w:marLeft w:val="0"/>
      <w:marRight w:val="0"/>
      <w:marTop w:val="0"/>
      <w:marBottom w:val="0"/>
      <w:divBdr>
        <w:top w:val="none" w:sz="0" w:space="0" w:color="auto"/>
        <w:left w:val="none" w:sz="0" w:space="0" w:color="auto"/>
        <w:bottom w:val="none" w:sz="0" w:space="0" w:color="auto"/>
        <w:right w:val="none" w:sz="0" w:space="0" w:color="auto"/>
      </w:divBdr>
    </w:div>
    <w:div w:id="625503723">
      <w:bodyDiv w:val="1"/>
      <w:marLeft w:val="0"/>
      <w:marRight w:val="0"/>
      <w:marTop w:val="0"/>
      <w:marBottom w:val="0"/>
      <w:divBdr>
        <w:top w:val="none" w:sz="0" w:space="0" w:color="auto"/>
        <w:left w:val="none" w:sz="0" w:space="0" w:color="auto"/>
        <w:bottom w:val="none" w:sz="0" w:space="0" w:color="auto"/>
        <w:right w:val="none" w:sz="0" w:space="0" w:color="auto"/>
      </w:divBdr>
    </w:div>
    <w:div w:id="649601934">
      <w:bodyDiv w:val="1"/>
      <w:marLeft w:val="0"/>
      <w:marRight w:val="0"/>
      <w:marTop w:val="0"/>
      <w:marBottom w:val="0"/>
      <w:divBdr>
        <w:top w:val="none" w:sz="0" w:space="0" w:color="auto"/>
        <w:left w:val="none" w:sz="0" w:space="0" w:color="auto"/>
        <w:bottom w:val="none" w:sz="0" w:space="0" w:color="auto"/>
        <w:right w:val="none" w:sz="0" w:space="0" w:color="auto"/>
      </w:divBdr>
    </w:div>
    <w:div w:id="677269395">
      <w:bodyDiv w:val="1"/>
      <w:marLeft w:val="0"/>
      <w:marRight w:val="0"/>
      <w:marTop w:val="0"/>
      <w:marBottom w:val="0"/>
      <w:divBdr>
        <w:top w:val="none" w:sz="0" w:space="0" w:color="auto"/>
        <w:left w:val="none" w:sz="0" w:space="0" w:color="auto"/>
        <w:bottom w:val="none" w:sz="0" w:space="0" w:color="auto"/>
        <w:right w:val="none" w:sz="0" w:space="0" w:color="auto"/>
      </w:divBdr>
    </w:div>
    <w:div w:id="697699078">
      <w:bodyDiv w:val="1"/>
      <w:marLeft w:val="0"/>
      <w:marRight w:val="0"/>
      <w:marTop w:val="0"/>
      <w:marBottom w:val="0"/>
      <w:divBdr>
        <w:top w:val="none" w:sz="0" w:space="0" w:color="auto"/>
        <w:left w:val="none" w:sz="0" w:space="0" w:color="auto"/>
        <w:bottom w:val="none" w:sz="0" w:space="0" w:color="auto"/>
        <w:right w:val="none" w:sz="0" w:space="0" w:color="auto"/>
      </w:divBdr>
    </w:div>
    <w:div w:id="700087855">
      <w:bodyDiv w:val="1"/>
      <w:marLeft w:val="0"/>
      <w:marRight w:val="0"/>
      <w:marTop w:val="0"/>
      <w:marBottom w:val="0"/>
      <w:divBdr>
        <w:top w:val="none" w:sz="0" w:space="0" w:color="auto"/>
        <w:left w:val="none" w:sz="0" w:space="0" w:color="auto"/>
        <w:bottom w:val="none" w:sz="0" w:space="0" w:color="auto"/>
        <w:right w:val="none" w:sz="0" w:space="0" w:color="auto"/>
      </w:divBdr>
    </w:div>
    <w:div w:id="716780040">
      <w:bodyDiv w:val="1"/>
      <w:marLeft w:val="0"/>
      <w:marRight w:val="0"/>
      <w:marTop w:val="0"/>
      <w:marBottom w:val="0"/>
      <w:divBdr>
        <w:top w:val="none" w:sz="0" w:space="0" w:color="auto"/>
        <w:left w:val="none" w:sz="0" w:space="0" w:color="auto"/>
        <w:bottom w:val="none" w:sz="0" w:space="0" w:color="auto"/>
        <w:right w:val="none" w:sz="0" w:space="0" w:color="auto"/>
      </w:divBdr>
    </w:div>
    <w:div w:id="729613689">
      <w:bodyDiv w:val="1"/>
      <w:marLeft w:val="0"/>
      <w:marRight w:val="0"/>
      <w:marTop w:val="0"/>
      <w:marBottom w:val="0"/>
      <w:divBdr>
        <w:top w:val="none" w:sz="0" w:space="0" w:color="auto"/>
        <w:left w:val="none" w:sz="0" w:space="0" w:color="auto"/>
        <w:bottom w:val="none" w:sz="0" w:space="0" w:color="auto"/>
        <w:right w:val="none" w:sz="0" w:space="0" w:color="auto"/>
      </w:divBdr>
    </w:div>
    <w:div w:id="745495314">
      <w:bodyDiv w:val="1"/>
      <w:marLeft w:val="0"/>
      <w:marRight w:val="0"/>
      <w:marTop w:val="0"/>
      <w:marBottom w:val="0"/>
      <w:divBdr>
        <w:top w:val="none" w:sz="0" w:space="0" w:color="auto"/>
        <w:left w:val="none" w:sz="0" w:space="0" w:color="auto"/>
        <w:bottom w:val="none" w:sz="0" w:space="0" w:color="auto"/>
        <w:right w:val="none" w:sz="0" w:space="0" w:color="auto"/>
      </w:divBdr>
    </w:div>
    <w:div w:id="752777747">
      <w:bodyDiv w:val="1"/>
      <w:marLeft w:val="0"/>
      <w:marRight w:val="0"/>
      <w:marTop w:val="0"/>
      <w:marBottom w:val="0"/>
      <w:divBdr>
        <w:top w:val="none" w:sz="0" w:space="0" w:color="auto"/>
        <w:left w:val="none" w:sz="0" w:space="0" w:color="auto"/>
        <w:bottom w:val="none" w:sz="0" w:space="0" w:color="auto"/>
        <w:right w:val="none" w:sz="0" w:space="0" w:color="auto"/>
      </w:divBdr>
    </w:div>
    <w:div w:id="757210706">
      <w:bodyDiv w:val="1"/>
      <w:marLeft w:val="0"/>
      <w:marRight w:val="0"/>
      <w:marTop w:val="0"/>
      <w:marBottom w:val="0"/>
      <w:divBdr>
        <w:top w:val="none" w:sz="0" w:space="0" w:color="auto"/>
        <w:left w:val="none" w:sz="0" w:space="0" w:color="auto"/>
        <w:bottom w:val="none" w:sz="0" w:space="0" w:color="auto"/>
        <w:right w:val="none" w:sz="0" w:space="0" w:color="auto"/>
      </w:divBdr>
    </w:div>
    <w:div w:id="762724464">
      <w:bodyDiv w:val="1"/>
      <w:marLeft w:val="0"/>
      <w:marRight w:val="0"/>
      <w:marTop w:val="0"/>
      <w:marBottom w:val="0"/>
      <w:divBdr>
        <w:top w:val="none" w:sz="0" w:space="0" w:color="auto"/>
        <w:left w:val="none" w:sz="0" w:space="0" w:color="auto"/>
        <w:bottom w:val="none" w:sz="0" w:space="0" w:color="auto"/>
        <w:right w:val="none" w:sz="0" w:space="0" w:color="auto"/>
      </w:divBdr>
      <w:divsChild>
        <w:div w:id="208539728">
          <w:marLeft w:val="0"/>
          <w:marRight w:val="0"/>
          <w:marTop w:val="0"/>
          <w:marBottom w:val="0"/>
          <w:divBdr>
            <w:top w:val="none" w:sz="0" w:space="0" w:color="auto"/>
            <w:left w:val="none" w:sz="0" w:space="0" w:color="auto"/>
            <w:bottom w:val="none" w:sz="0" w:space="0" w:color="auto"/>
            <w:right w:val="none" w:sz="0" w:space="0" w:color="auto"/>
          </w:divBdr>
        </w:div>
        <w:div w:id="1991014809">
          <w:marLeft w:val="0"/>
          <w:marRight w:val="0"/>
          <w:marTop w:val="0"/>
          <w:marBottom w:val="0"/>
          <w:divBdr>
            <w:top w:val="none" w:sz="0" w:space="0" w:color="auto"/>
            <w:left w:val="none" w:sz="0" w:space="0" w:color="auto"/>
            <w:bottom w:val="none" w:sz="0" w:space="0" w:color="auto"/>
            <w:right w:val="none" w:sz="0" w:space="0" w:color="auto"/>
          </w:divBdr>
          <w:divsChild>
            <w:div w:id="1767076618">
              <w:marLeft w:val="0"/>
              <w:marRight w:val="0"/>
              <w:marTop w:val="0"/>
              <w:marBottom w:val="0"/>
              <w:divBdr>
                <w:top w:val="none" w:sz="0" w:space="0" w:color="auto"/>
                <w:left w:val="none" w:sz="0" w:space="0" w:color="auto"/>
                <w:bottom w:val="none" w:sz="0" w:space="0" w:color="auto"/>
                <w:right w:val="none" w:sz="0" w:space="0" w:color="auto"/>
              </w:divBdr>
            </w:div>
          </w:divsChild>
        </w:div>
        <w:div w:id="2093549451">
          <w:marLeft w:val="0"/>
          <w:marRight w:val="0"/>
          <w:marTop w:val="0"/>
          <w:marBottom w:val="0"/>
          <w:divBdr>
            <w:top w:val="none" w:sz="0" w:space="0" w:color="auto"/>
            <w:left w:val="none" w:sz="0" w:space="0" w:color="auto"/>
            <w:bottom w:val="none" w:sz="0" w:space="0" w:color="auto"/>
            <w:right w:val="none" w:sz="0" w:space="0" w:color="auto"/>
          </w:divBdr>
        </w:div>
        <w:div w:id="112332425">
          <w:marLeft w:val="0"/>
          <w:marRight w:val="0"/>
          <w:marTop w:val="0"/>
          <w:marBottom w:val="0"/>
          <w:divBdr>
            <w:top w:val="none" w:sz="0" w:space="0" w:color="auto"/>
            <w:left w:val="none" w:sz="0" w:space="0" w:color="auto"/>
            <w:bottom w:val="none" w:sz="0" w:space="0" w:color="auto"/>
            <w:right w:val="none" w:sz="0" w:space="0" w:color="auto"/>
          </w:divBdr>
          <w:divsChild>
            <w:div w:id="2029213675">
              <w:marLeft w:val="0"/>
              <w:marRight w:val="0"/>
              <w:marTop w:val="0"/>
              <w:marBottom w:val="0"/>
              <w:divBdr>
                <w:top w:val="none" w:sz="0" w:space="0" w:color="auto"/>
                <w:left w:val="none" w:sz="0" w:space="0" w:color="auto"/>
                <w:bottom w:val="none" w:sz="0" w:space="0" w:color="auto"/>
                <w:right w:val="none" w:sz="0" w:space="0" w:color="auto"/>
              </w:divBdr>
            </w:div>
          </w:divsChild>
        </w:div>
        <w:div w:id="828716249">
          <w:marLeft w:val="0"/>
          <w:marRight w:val="0"/>
          <w:marTop w:val="0"/>
          <w:marBottom w:val="0"/>
          <w:divBdr>
            <w:top w:val="none" w:sz="0" w:space="0" w:color="auto"/>
            <w:left w:val="none" w:sz="0" w:space="0" w:color="auto"/>
            <w:bottom w:val="none" w:sz="0" w:space="0" w:color="auto"/>
            <w:right w:val="none" w:sz="0" w:space="0" w:color="auto"/>
          </w:divBdr>
        </w:div>
        <w:div w:id="1144811221">
          <w:marLeft w:val="0"/>
          <w:marRight w:val="0"/>
          <w:marTop w:val="0"/>
          <w:marBottom w:val="0"/>
          <w:divBdr>
            <w:top w:val="none" w:sz="0" w:space="0" w:color="auto"/>
            <w:left w:val="none" w:sz="0" w:space="0" w:color="auto"/>
            <w:bottom w:val="none" w:sz="0" w:space="0" w:color="auto"/>
            <w:right w:val="none" w:sz="0" w:space="0" w:color="auto"/>
          </w:divBdr>
          <w:divsChild>
            <w:div w:id="120197480">
              <w:marLeft w:val="0"/>
              <w:marRight w:val="0"/>
              <w:marTop w:val="0"/>
              <w:marBottom w:val="0"/>
              <w:divBdr>
                <w:top w:val="none" w:sz="0" w:space="0" w:color="auto"/>
                <w:left w:val="none" w:sz="0" w:space="0" w:color="auto"/>
                <w:bottom w:val="none" w:sz="0" w:space="0" w:color="auto"/>
                <w:right w:val="none" w:sz="0" w:space="0" w:color="auto"/>
              </w:divBdr>
            </w:div>
          </w:divsChild>
        </w:div>
        <w:div w:id="121073972">
          <w:marLeft w:val="0"/>
          <w:marRight w:val="0"/>
          <w:marTop w:val="0"/>
          <w:marBottom w:val="0"/>
          <w:divBdr>
            <w:top w:val="none" w:sz="0" w:space="0" w:color="auto"/>
            <w:left w:val="none" w:sz="0" w:space="0" w:color="auto"/>
            <w:bottom w:val="none" w:sz="0" w:space="0" w:color="auto"/>
            <w:right w:val="none" w:sz="0" w:space="0" w:color="auto"/>
          </w:divBdr>
        </w:div>
        <w:div w:id="646544873">
          <w:marLeft w:val="0"/>
          <w:marRight w:val="0"/>
          <w:marTop w:val="0"/>
          <w:marBottom w:val="0"/>
          <w:divBdr>
            <w:top w:val="none" w:sz="0" w:space="0" w:color="auto"/>
            <w:left w:val="none" w:sz="0" w:space="0" w:color="auto"/>
            <w:bottom w:val="none" w:sz="0" w:space="0" w:color="auto"/>
            <w:right w:val="none" w:sz="0" w:space="0" w:color="auto"/>
          </w:divBdr>
          <w:divsChild>
            <w:div w:id="1958873627">
              <w:marLeft w:val="0"/>
              <w:marRight w:val="0"/>
              <w:marTop w:val="0"/>
              <w:marBottom w:val="0"/>
              <w:divBdr>
                <w:top w:val="none" w:sz="0" w:space="0" w:color="auto"/>
                <w:left w:val="none" w:sz="0" w:space="0" w:color="auto"/>
                <w:bottom w:val="none" w:sz="0" w:space="0" w:color="auto"/>
                <w:right w:val="none" w:sz="0" w:space="0" w:color="auto"/>
              </w:divBdr>
            </w:div>
          </w:divsChild>
        </w:div>
        <w:div w:id="2078941533">
          <w:marLeft w:val="0"/>
          <w:marRight w:val="0"/>
          <w:marTop w:val="0"/>
          <w:marBottom w:val="0"/>
          <w:divBdr>
            <w:top w:val="none" w:sz="0" w:space="0" w:color="auto"/>
            <w:left w:val="none" w:sz="0" w:space="0" w:color="auto"/>
            <w:bottom w:val="none" w:sz="0" w:space="0" w:color="auto"/>
            <w:right w:val="none" w:sz="0" w:space="0" w:color="auto"/>
          </w:divBdr>
        </w:div>
        <w:div w:id="118568988">
          <w:marLeft w:val="0"/>
          <w:marRight w:val="0"/>
          <w:marTop w:val="0"/>
          <w:marBottom w:val="0"/>
          <w:divBdr>
            <w:top w:val="none" w:sz="0" w:space="0" w:color="auto"/>
            <w:left w:val="none" w:sz="0" w:space="0" w:color="auto"/>
            <w:bottom w:val="none" w:sz="0" w:space="0" w:color="auto"/>
            <w:right w:val="none" w:sz="0" w:space="0" w:color="auto"/>
          </w:divBdr>
          <w:divsChild>
            <w:div w:id="1361857078">
              <w:marLeft w:val="0"/>
              <w:marRight w:val="0"/>
              <w:marTop w:val="0"/>
              <w:marBottom w:val="0"/>
              <w:divBdr>
                <w:top w:val="none" w:sz="0" w:space="0" w:color="auto"/>
                <w:left w:val="none" w:sz="0" w:space="0" w:color="auto"/>
                <w:bottom w:val="none" w:sz="0" w:space="0" w:color="auto"/>
                <w:right w:val="none" w:sz="0" w:space="0" w:color="auto"/>
              </w:divBdr>
            </w:div>
          </w:divsChild>
        </w:div>
        <w:div w:id="874733081">
          <w:marLeft w:val="0"/>
          <w:marRight w:val="0"/>
          <w:marTop w:val="0"/>
          <w:marBottom w:val="0"/>
          <w:divBdr>
            <w:top w:val="none" w:sz="0" w:space="0" w:color="auto"/>
            <w:left w:val="none" w:sz="0" w:space="0" w:color="auto"/>
            <w:bottom w:val="none" w:sz="0" w:space="0" w:color="auto"/>
            <w:right w:val="none" w:sz="0" w:space="0" w:color="auto"/>
          </w:divBdr>
        </w:div>
        <w:div w:id="1535728401">
          <w:marLeft w:val="0"/>
          <w:marRight w:val="0"/>
          <w:marTop w:val="0"/>
          <w:marBottom w:val="0"/>
          <w:divBdr>
            <w:top w:val="none" w:sz="0" w:space="0" w:color="auto"/>
            <w:left w:val="none" w:sz="0" w:space="0" w:color="auto"/>
            <w:bottom w:val="none" w:sz="0" w:space="0" w:color="auto"/>
            <w:right w:val="none" w:sz="0" w:space="0" w:color="auto"/>
          </w:divBdr>
          <w:divsChild>
            <w:div w:id="120073612">
              <w:marLeft w:val="0"/>
              <w:marRight w:val="0"/>
              <w:marTop w:val="0"/>
              <w:marBottom w:val="0"/>
              <w:divBdr>
                <w:top w:val="none" w:sz="0" w:space="0" w:color="auto"/>
                <w:left w:val="none" w:sz="0" w:space="0" w:color="auto"/>
                <w:bottom w:val="none" w:sz="0" w:space="0" w:color="auto"/>
                <w:right w:val="none" w:sz="0" w:space="0" w:color="auto"/>
              </w:divBdr>
            </w:div>
          </w:divsChild>
        </w:div>
        <w:div w:id="954099224">
          <w:marLeft w:val="0"/>
          <w:marRight w:val="0"/>
          <w:marTop w:val="0"/>
          <w:marBottom w:val="0"/>
          <w:divBdr>
            <w:top w:val="none" w:sz="0" w:space="0" w:color="auto"/>
            <w:left w:val="none" w:sz="0" w:space="0" w:color="auto"/>
            <w:bottom w:val="none" w:sz="0" w:space="0" w:color="auto"/>
            <w:right w:val="none" w:sz="0" w:space="0" w:color="auto"/>
          </w:divBdr>
        </w:div>
        <w:div w:id="1212108761">
          <w:marLeft w:val="0"/>
          <w:marRight w:val="0"/>
          <w:marTop w:val="0"/>
          <w:marBottom w:val="0"/>
          <w:divBdr>
            <w:top w:val="none" w:sz="0" w:space="0" w:color="auto"/>
            <w:left w:val="none" w:sz="0" w:space="0" w:color="auto"/>
            <w:bottom w:val="none" w:sz="0" w:space="0" w:color="auto"/>
            <w:right w:val="none" w:sz="0" w:space="0" w:color="auto"/>
          </w:divBdr>
          <w:divsChild>
            <w:div w:id="1024676792">
              <w:marLeft w:val="0"/>
              <w:marRight w:val="0"/>
              <w:marTop w:val="0"/>
              <w:marBottom w:val="0"/>
              <w:divBdr>
                <w:top w:val="none" w:sz="0" w:space="0" w:color="auto"/>
                <w:left w:val="none" w:sz="0" w:space="0" w:color="auto"/>
                <w:bottom w:val="none" w:sz="0" w:space="0" w:color="auto"/>
                <w:right w:val="none" w:sz="0" w:space="0" w:color="auto"/>
              </w:divBdr>
            </w:div>
          </w:divsChild>
        </w:div>
        <w:div w:id="1232816682">
          <w:marLeft w:val="0"/>
          <w:marRight w:val="0"/>
          <w:marTop w:val="0"/>
          <w:marBottom w:val="0"/>
          <w:divBdr>
            <w:top w:val="none" w:sz="0" w:space="0" w:color="auto"/>
            <w:left w:val="none" w:sz="0" w:space="0" w:color="auto"/>
            <w:bottom w:val="none" w:sz="0" w:space="0" w:color="auto"/>
            <w:right w:val="none" w:sz="0" w:space="0" w:color="auto"/>
          </w:divBdr>
        </w:div>
        <w:div w:id="1232083023">
          <w:marLeft w:val="0"/>
          <w:marRight w:val="0"/>
          <w:marTop w:val="0"/>
          <w:marBottom w:val="0"/>
          <w:divBdr>
            <w:top w:val="none" w:sz="0" w:space="0" w:color="auto"/>
            <w:left w:val="none" w:sz="0" w:space="0" w:color="auto"/>
            <w:bottom w:val="none" w:sz="0" w:space="0" w:color="auto"/>
            <w:right w:val="none" w:sz="0" w:space="0" w:color="auto"/>
          </w:divBdr>
          <w:divsChild>
            <w:div w:id="1074625403">
              <w:marLeft w:val="0"/>
              <w:marRight w:val="0"/>
              <w:marTop w:val="0"/>
              <w:marBottom w:val="0"/>
              <w:divBdr>
                <w:top w:val="none" w:sz="0" w:space="0" w:color="auto"/>
                <w:left w:val="none" w:sz="0" w:space="0" w:color="auto"/>
                <w:bottom w:val="none" w:sz="0" w:space="0" w:color="auto"/>
                <w:right w:val="none" w:sz="0" w:space="0" w:color="auto"/>
              </w:divBdr>
            </w:div>
          </w:divsChild>
        </w:div>
        <w:div w:id="695078276">
          <w:marLeft w:val="0"/>
          <w:marRight w:val="0"/>
          <w:marTop w:val="0"/>
          <w:marBottom w:val="0"/>
          <w:divBdr>
            <w:top w:val="none" w:sz="0" w:space="0" w:color="auto"/>
            <w:left w:val="none" w:sz="0" w:space="0" w:color="auto"/>
            <w:bottom w:val="none" w:sz="0" w:space="0" w:color="auto"/>
            <w:right w:val="none" w:sz="0" w:space="0" w:color="auto"/>
          </w:divBdr>
        </w:div>
        <w:div w:id="1693874302">
          <w:marLeft w:val="0"/>
          <w:marRight w:val="0"/>
          <w:marTop w:val="0"/>
          <w:marBottom w:val="0"/>
          <w:divBdr>
            <w:top w:val="none" w:sz="0" w:space="0" w:color="auto"/>
            <w:left w:val="none" w:sz="0" w:space="0" w:color="auto"/>
            <w:bottom w:val="none" w:sz="0" w:space="0" w:color="auto"/>
            <w:right w:val="none" w:sz="0" w:space="0" w:color="auto"/>
          </w:divBdr>
          <w:divsChild>
            <w:div w:id="458190625">
              <w:marLeft w:val="0"/>
              <w:marRight w:val="0"/>
              <w:marTop w:val="0"/>
              <w:marBottom w:val="0"/>
              <w:divBdr>
                <w:top w:val="none" w:sz="0" w:space="0" w:color="auto"/>
                <w:left w:val="none" w:sz="0" w:space="0" w:color="auto"/>
                <w:bottom w:val="none" w:sz="0" w:space="0" w:color="auto"/>
                <w:right w:val="none" w:sz="0" w:space="0" w:color="auto"/>
              </w:divBdr>
            </w:div>
          </w:divsChild>
        </w:div>
        <w:div w:id="350297770">
          <w:marLeft w:val="0"/>
          <w:marRight w:val="0"/>
          <w:marTop w:val="0"/>
          <w:marBottom w:val="0"/>
          <w:divBdr>
            <w:top w:val="none" w:sz="0" w:space="0" w:color="auto"/>
            <w:left w:val="none" w:sz="0" w:space="0" w:color="auto"/>
            <w:bottom w:val="none" w:sz="0" w:space="0" w:color="auto"/>
            <w:right w:val="none" w:sz="0" w:space="0" w:color="auto"/>
          </w:divBdr>
        </w:div>
        <w:div w:id="438374292">
          <w:marLeft w:val="0"/>
          <w:marRight w:val="0"/>
          <w:marTop w:val="0"/>
          <w:marBottom w:val="0"/>
          <w:divBdr>
            <w:top w:val="none" w:sz="0" w:space="0" w:color="auto"/>
            <w:left w:val="none" w:sz="0" w:space="0" w:color="auto"/>
            <w:bottom w:val="none" w:sz="0" w:space="0" w:color="auto"/>
            <w:right w:val="none" w:sz="0" w:space="0" w:color="auto"/>
          </w:divBdr>
          <w:divsChild>
            <w:div w:id="18803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3767">
      <w:bodyDiv w:val="1"/>
      <w:marLeft w:val="0"/>
      <w:marRight w:val="0"/>
      <w:marTop w:val="0"/>
      <w:marBottom w:val="0"/>
      <w:divBdr>
        <w:top w:val="none" w:sz="0" w:space="0" w:color="auto"/>
        <w:left w:val="none" w:sz="0" w:space="0" w:color="auto"/>
        <w:bottom w:val="none" w:sz="0" w:space="0" w:color="auto"/>
        <w:right w:val="none" w:sz="0" w:space="0" w:color="auto"/>
      </w:divBdr>
    </w:div>
    <w:div w:id="813451079">
      <w:bodyDiv w:val="1"/>
      <w:marLeft w:val="0"/>
      <w:marRight w:val="0"/>
      <w:marTop w:val="0"/>
      <w:marBottom w:val="0"/>
      <w:divBdr>
        <w:top w:val="none" w:sz="0" w:space="0" w:color="auto"/>
        <w:left w:val="none" w:sz="0" w:space="0" w:color="auto"/>
        <w:bottom w:val="none" w:sz="0" w:space="0" w:color="auto"/>
        <w:right w:val="none" w:sz="0" w:space="0" w:color="auto"/>
      </w:divBdr>
    </w:div>
    <w:div w:id="816650051">
      <w:bodyDiv w:val="1"/>
      <w:marLeft w:val="0"/>
      <w:marRight w:val="0"/>
      <w:marTop w:val="0"/>
      <w:marBottom w:val="0"/>
      <w:divBdr>
        <w:top w:val="none" w:sz="0" w:space="0" w:color="auto"/>
        <w:left w:val="none" w:sz="0" w:space="0" w:color="auto"/>
        <w:bottom w:val="none" w:sz="0" w:space="0" w:color="auto"/>
        <w:right w:val="none" w:sz="0" w:space="0" w:color="auto"/>
      </w:divBdr>
    </w:div>
    <w:div w:id="850527270">
      <w:bodyDiv w:val="1"/>
      <w:marLeft w:val="0"/>
      <w:marRight w:val="0"/>
      <w:marTop w:val="0"/>
      <w:marBottom w:val="0"/>
      <w:divBdr>
        <w:top w:val="none" w:sz="0" w:space="0" w:color="auto"/>
        <w:left w:val="none" w:sz="0" w:space="0" w:color="auto"/>
        <w:bottom w:val="none" w:sz="0" w:space="0" w:color="auto"/>
        <w:right w:val="none" w:sz="0" w:space="0" w:color="auto"/>
      </w:divBdr>
    </w:div>
    <w:div w:id="933981260">
      <w:bodyDiv w:val="1"/>
      <w:marLeft w:val="0"/>
      <w:marRight w:val="0"/>
      <w:marTop w:val="0"/>
      <w:marBottom w:val="0"/>
      <w:divBdr>
        <w:top w:val="none" w:sz="0" w:space="0" w:color="auto"/>
        <w:left w:val="none" w:sz="0" w:space="0" w:color="auto"/>
        <w:bottom w:val="none" w:sz="0" w:space="0" w:color="auto"/>
        <w:right w:val="none" w:sz="0" w:space="0" w:color="auto"/>
      </w:divBdr>
    </w:div>
    <w:div w:id="939726694">
      <w:bodyDiv w:val="1"/>
      <w:marLeft w:val="0"/>
      <w:marRight w:val="0"/>
      <w:marTop w:val="0"/>
      <w:marBottom w:val="0"/>
      <w:divBdr>
        <w:top w:val="none" w:sz="0" w:space="0" w:color="auto"/>
        <w:left w:val="none" w:sz="0" w:space="0" w:color="auto"/>
        <w:bottom w:val="none" w:sz="0" w:space="0" w:color="auto"/>
        <w:right w:val="none" w:sz="0" w:space="0" w:color="auto"/>
      </w:divBdr>
    </w:div>
    <w:div w:id="987780974">
      <w:bodyDiv w:val="1"/>
      <w:marLeft w:val="0"/>
      <w:marRight w:val="0"/>
      <w:marTop w:val="0"/>
      <w:marBottom w:val="0"/>
      <w:divBdr>
        <w:top w:val="none" w:sz="0" w:space="0" w:color="auto"/>
        <w:left w:val="none" w:sz="0" w:space="0" w:color="auto"/>
        <w:bottom w:val="none" w:sz="0" w:space="0" w:color="auto"/>
        <w:right w:val="none" w:sz="0" w:space="0" w:color="auto"/>
      </w:divBdr>
    </w:div>
    <w:div w:id="1019089458">
      <w:bodyDiv w:val="1"/>
      <w:marLeft w:val="0"/>
      <w:marRight w:val="0"/>
      <w:marTop w:val="0"/>
      <w:marBottom w:val="0"/>
      <w:divBdr>
        <w:top w:val="none" w:sz="0" w:space="0" w:color="auto"/>
        <w:left w:val="none" w:sz="0" w:space="0" w:color="auto"/>
        <w:bottom w:val="none" w:sz="0" w:space="0" w:color="auto"/>
        <w:right w:val="none" w:sz="0" w:space="0" w:color="auto"/>
      </w:divBdr>
    </w:div>
    <w:div w:id="1043361038">
      <w:bodyDiv w:val="1"/>
      <w:marLeft w:val="0"/>
      <w:marRight w:val="0"/>
      <w:marTop w:val="0"/>
      <w:marBottom w:val="0"/>
      <w:divBdr>
        <w:top w:val="none" w:sz="0" w:space="0" w:color="auto"/>
        <w:left w:val="none" w:sz="0" w:space="0" w:color="auto"/>
        <w:bottom w:val="none" w:sz="0" w:space="0" w:color="auto"/>
        <w:right w:val="none" w:sz="0" w:space="0" w:color="auto"/>
      </w:divBdr>
    </w:div>
    <w:div w:id="1078750971">
      <w:bodyDiv w:val="1"/>
      <w:marLeft w:val="0"/>
      <w:marRight w:val="0"/>
      <w:marTop w:val="0"/>
      <w:marBottom w:val="0"/>
      <w:divBdr>
        <w:top w:val="none" w:sz="0" w:space="0" w:color="auto"/>
        <w:left w:val="none" w:sz="0" w:space="0" w:color="auto"/>
        <w:bottom w:val="none" w:sz="0" w:space="0" w:color="auto"/>
        <w:right w:val="none" w:sz="0" w:space="0" w:color="auto"/>
      </w:divBdr>
    </w:div>
    <w:div w:id="1102216257">
      <w:bodyDiv w:val="1"/>
      <w:marLeft w:val="0"/>
      <w:marRight w:val="0"/>
      <w:marTop w:val="0"/>
      <w:marBottom w:val="0"/>
      <w:divBdr>
        <w:top w:val="none" w:sz="0" w:space="0" w:color="auto"/>
        <w:left w:val="none" w:sz="0" w:space="0" w:color="auto"/>
        <w:bottom w:val="none" w:sz="0" w:space="0" w:color="auto"/>
        <w:right w:val="none" w:sz="0" w:space="0" w:color="auto"/>
      </w:divBdr>
    </w:div>
    <w:div w:id="1110853208">
      <w:bodyDiv w:val="1"/>
      <w:marLeft w:val="0"/>
      <w:marRight w:val="0"/>
      <w:marTop w:val="0"/>
      <w:marBottom w:val="0"/>
      <w:divBdr>
        <w:top w:val="none" w:sz="0" w:space="0" w:color="auto"/>
        <w:left w:val="none" w:sz="0" w:space="0" w:color="auto"/>
        <w:bottom w:val="none" w:sz="0" w:space="0" w:color="auto"/>
        <w:right w:val="none" w:sz="0" w:space="0" w:color="auto"/>
      </w:divBdr>
    </w:div>
    <w:div w:id="1156994567">
      <w:bodyDiv w:val="1"/>
      <w:marLeft w:val="0"/>
      <w:marRight w:val="0"/>
      <w:marTop w:val="0"/>
      <w:marBottom w:val="0"/>
      <w:divBdr>
        <w:top w:val="none" w:sz="0" w:space="0" w:color="auto"/>
        <w:left w:val="none" w:sz="0" w:space="0" w:color="auto"/>
        <w:bottom w:val="none" w:sz="0" w:space="0" w:color="auto"/>
        <w:right w:val="none" w:sz="0" w:space="0" w:color="auto"/>
      </w:divBdr>
    </w:div>
    <w:div w:id="1162550485">
      <w:bodyDiv w:val="1"/>
      <w:marLeft w:val="0"/>
      <w:marRight w:val="0"/>
      <w:marTop w:val="0"/>
      <w:marBottom w:val="0"/>
      <w:divBdr>
        <w:top w:val="none" w:sz="0" w:space="0" w:color="auto"/>
        <w:left w:val="none" w:sz="0" w:space="0" w:color="auto"/>
        <w:bottom w:val="none" w:sz="0" w:space="0" w:color="auto"/>
        <w:right w:val="none" w:sz="0" w:space="0" w:color="auto"/>
      </w:divBdr>
    </w:div>
    <w:div w:id="1182015873">
      <w:bodyDiv w:val="1"/>
      <w:marLeft w:val="0"/>
      <w:marRight w:val="0"/>
      <w:marTop w:val="0"/>
      <w:marBottom w:val="0"/>
      <w:divBdr>
        <w:top w:val="none" w:sz="0" w:space="0" w:color="auto"/>
        <w:left w:val="none" w:sz="0" w:space="0" w:color="auto"/>
        <w:bottom w:val="none" w:sz="0" w:space="0" w:color="auto"/>
        <w:right w:val="none" w:sz="0" w:space="0" w:color="auto"/>
      </w:divBdr>
      <w:divsChild>
        <w:div w:id="680474205">
          <w:marLeft w:val="0"/>
          <w:marRight w:val="0"/>
          <w:marTop w:val="0"/>
          <w:marBottom w:val="0"/>
          <w:divBdr>
            <w:top w:val="none" w:sz="0" w:space="0" w:color="auto"/>
            <w:left w:val="none" w:sz="0" w:space="0" w:color="auto"/>
            <w:bottom w:val="none" w:sz="0" w:space="0" w:color="auto"/>
            <w:right w:val="none" w:sz="0" w:space="0" w:color="auto"/>
          </w:divBdr>
        </w:div>
        <w:div w:id="775294315">
          <w:marLeft w:val="0"/>
          <w:marRight w:val="0"/>
          <w:marTop w:val="0"/>
          <w:marBottom w:val="0"/>
          <w:divBdr>
            <w:top w:val="none" w:sz="0" w:space="0" w:color="auto"/>
            <w:left w:val="none" w:sz="0" w:space="0" w:color="auto"/>
            <w:bottom w:val="none" w:sz="0" w:space="0" w:color="auto"/>
            <w:right w:val="none" w:sz="0" w:space="0" w:color="auto"/>
          </w:divBdr>
          <w:divsChild>
            <w:div w:id="594679267">
              <w:marLeft w:val="0"/>
              <w:marRight w:val="0"/>
              <w:marTop w:val="0"/>
              <w:marBottom w:val="0"/>
              <w:divBdr>
                <w:top w:val="none" w:sz="0" w:space="0" w:color="auto"/>
                <w:left w:val="none" w:sz="0" w:space="0" w:color="auto"/>
                <w:bottom w:val="none" w:sz="0" w:space="0" w:color="auto"/>
                <w:right w:val="none" w:sz="0" w:space="0" w:color="auto"/>
              </w:divBdr>
            </w:div>
          </w:divsChild>
        </w:div>
        <w:div w:id="1461453690">
          <w:marLeft w:val="0"/>
          <w:marRight w:val="0"/>
          <w:marTop w:val="0"/>
          <w:marBottom w:val="0"/>
          <w:divBdr>
            <w:top w:val="none" w:sz="0" w:space="0" w:color="auto"/>
            <w:left w:val="none" w:sz="0" w:space="0" w:color="auto"/>
            <w:bottom w:val="none" w:sz="0" w:space="0" w:color="auto"/>
            <w:right w:val="none" w:sz="0" w:space="0" w:color="auto"/>
          </w:divBdr>
        </w:div>
        <w:div w:id="626660508">
          <w:marLeft w:val="0"/>
          <w:marRight w:val="0"/>
          <w:marTop w:val="0"/>
          <w:marBottom w:val="0"/>
          <w:divBdr>
            <w:top w:val="none" w:sz="0" w:space="0" w:color="auto"/>
            <w:left w:val="none" w:sz="0" w:space="0" w:color="auto"/>
            <w:bottom w:val="none" w:sz="0" w:space="0" w:color="auto"/>
            <w:right w:val="none" w:sz="0" w:space="0" w:color="auto"/>
          </w:divBdr>
          <w:divsChild>
            <w:div w:id="1597863071">
              <w:marLeft w:val="0"/>
              <w:marRight w:val="0"/>
              <w:marTop w:val="0"/>
              <w:marBottom w:val="0"/>
              <w:divBdr>
                <w:top w:val="none" w:sz="0" w:space="0" w:color="auto"/>
                <w:left w:val="none" w:sz="0" w:space="0" w:color="auto"/>
                <w:bottom w:val="none" w:sz="0" w:space="0" w:color="auto"/>
                <w:right w:val="none" w:sz="0" w:space="0" w:color="auto"/>
              </w:divBdr>
            </w:div>
          </w:divsChild>
        </w:div>
        <w:div w:id="831599142">
          <w:marLeft w:val="0"/>
          <w:marRight w:val="0"/>
          <w:marTop w:val="0"/>
          <w:marBottom w:val="0"/>
          <w:divBdr>
            <w:top w:val="none" w:sz="0" w:space="0" w:color="auto"/>
            <w:left w:val="none" w:sz="0" w:space="0" w:color="auto"/>
            <w:bottom w:val="none" w:sz="0" w:space="0" w:color="auto"/>
            <w:right w:val="none" w:sz="0" w:space="0" w:color="auto"/>
          </w:divBdr>
        </w:div>
        <w:div w:id="998538394">
          <w:marLeft w:val="0"/>
          <w:marRight w:val="0"/>
          <w:marTop w:val="0"/>
          <w:marBottom w:val="0"/>
          <w:divBdr>
            <w:top w:val="none" w:sz="0" w:space="0" w:color="auto"/>
            <w:left w:val="none" w:sz="0" w:space="0" w:color="auto"/>
            <w:bottom w:val="none" w:sz="0" w:space="0" w:color="auto"/>
            <w:right w:val="none" w:sz="0" w:space="0" w:color="auto"/>
          </w:divBdr>
          <w:divsChild>
            <w:div w:id="1705129405">
              <w:marLeft w:val="0"/>
              <w:marRight w:val="0"/>
              <w:marTop w:val="0"/>
              <w:marBottom w:val="0"/>
              <w:divBdr>
                <w:top w:val="none" w:sz="0" w:space="0" w:color="auto"/>
                <w:left w:val="none" w:sz="0" w:space="0" w:color="auto"/>
                <w:bottom w:val="none" w:sz="0" w:space="0" w:color="auto"/>
                <w:right w:val="none" w:sz="0" w:space="0" w:color="auto"/>
              </w:divBdr>
            </w:div>
          </w:divsChild>
        </w:div>
        <w:div w:id="995377638">
          <w:marLeft w:val="0"/>
          <w:marRight w:val="0"/>
          <w:marTop w:val="0"/>
          <w:marBottom w:val="0"/>
          <w:divBdr>
            <w:top w:val="none" w:sz="0" w:space="0" w:color="auto"/>
            <w:left w:val="none" w:sz="0" w:space="0" w:color="auto"/>
            <w:bottom w:val="none" w:sz="0" w:space="0" w:color="auto"/>
            <w:right w:val="none" w:sz="0" w:space="0" w:color="auto"/>
          </w:divBdr>
        </w:div>
        <w:div w:id="1859462871">
          <w:marLeft w:val="0"/>
          <w:marRight w:val="0"/>
          <w:marTop w:val="0"/>
          <w:marBottom w:val="0"/>
          <w:divBdr>
            <w:top w:val="none" w:sz="0" w:space="0" w:color="auto"/>
            <w:left w:val="none" w:sz="0" w:space="0" w:color="auto"/>
            <w:bottom w:val="none" w:sz="0" w:space="0" w:color="auto"/>
            <w:right w:val="none" w:sz="0" w:space="0" w:color="auto"/>
          </w:divBdr>
          <w:divsChild>
            <w:div w:id="977957505">
              <w:marLeft w:val="0"/>
              <w:marRight w:val="0"/>
              <w:marTop w:val="0"/>
              <w:marBottom w:val="0"/>
              <w:divBdr>
                <w:top w:val="none" w:sz="0" w:space="0" w:color="auto"/>
                <w:left w:val="none" w:sz="0" w:space="0" w:color="auto"/>
                <w:bottom w:val="none" w:sz="0" w:space="0" w:color="auto"/>
                <w:right w:val="none" w:sz="0" w:space="0" w:color="auto"/>
              </w:divBdr>
            </w:div>
          </w:divsChild>
        </w:div>
        <w:div w:id="153962264">
          <w:marLeft w:val="0"/>
          <w:marRight w:val="0"/>
          <w:marTop w:val="0"/>
          <w:marBottom w:val="0"/>
          <w:divBdr>
            <w:top w:val="none" w:sz="0" w:space="0" w:color="auto"/>
            <w:left w:val="none" w:sz="0" w:space="0" w:color="auto"/>
            <w:bottom w:val="none" w:sz="0" w:space="0" w:color="auto"/>
            <w:right w:val="none" w:sz="0" w:space="0" w:color="auto"/>
          </w:divBdr>
        </w:div>
        <w:div w:id="1782458703">
          <w:marLeft w:val="0"/>
          <w:marRight w:val="0"/>
          <w:marTop w:val="0"/>
          <w:marBottom w:val="0"/>
          <w:divBdr>
            <w:top w:val="none" w:sz="0" w:space="0" w:color="auto"/>
            <w:left w:val="none" w:sz="0" w:space="0" w:color="auto"/>
            <w:bottom w:val="none" w:sz="0" w:space="0" w:color="auto"/>
            <w:right w:val="none" w:sz="0" w:space="0" w:color="auto"/>
          </w:divBdr>
          <w:divsChild>
            <w:div w:id="688410905">
              <w:marLeft w:val="0"/>
              <w:marRight w:val="0"/>
              <w:marTop w:val="0"/>
              <w:marBottom w:val="0"/>
              <w:divBdr>
                <w:top w:val="none" w:sz="0" w:space="0" w:color="auto"/>
                <w:left w:val="none" w:sz="0" w:space="0" w:color="auto"/>
                <w:bottom w:val="none" w:sz="0" w:space="0" w:color="auto"/>
                <w:right w:val="none" w:sz="0" w:space="0" w:color="auto"/>
              </w:divBdr>
            </w:div>
            <w:div w:id="1261255415">
              <w:marLeft w:val="0"/>
              <w:marRight w:val="0"/>
              <w:marTop w:val="0"/>
              <w:marBottom w:val="0"/>
              <w:divBdr>
                <w:top w:val="none" w:sz="0" w:space="0" w:color="auto"/>
                <w:left w:val="none" w:sz="0" w:space="0" w:color="auto"/>
                <w:bottom w:val="none" w:sz="0" w:space="0" w:color="auto"/>
                <w:right w:val="none" w:sz="0" w:space="0" w:color="auto"/>
              </w:divBdr>
            </w:div>
            <w:div w:id="514349085">
              <w:marLeft w:val="0"/>
              <w:marRight w:val="0"/>
              <w:marTop w:val="0"/>
              <w:marBottom w:val="0"/>
              <w:divBdr>
                <w:top w:val="none" w:sz="0" w:space="0" w:color="auto"/>
                <w:left w:val="none" w:sz="0" w:space="0" w:color="auto"/>
                <w:bottom w:val="none" w:sz="0" w:space="0" w:color="auto"/>
                <w:right w:val="none" w:sz="0" w:space="0" w:color="auto"/>
              </w:divBdr>
            </w:div>
          </w:divsChild>
        </w:div>
        <w:div w:id="1309170637">
          <w:marLeft w:val="0"/>
          <w:marRight w:val="0"/>
          <w:marTop w:val="0"/>
          <w:marBottom w:val="0"/>
          <w:divBdr>
            <w:top w:val="none" w:sz="0" w:space="0" w:color="auto"/>
            <w:left w:val="none" w:sz="0" w:space="0" w:color="auto"/>
            <w:bottom w:val="none" w:sz="0" w:space="0" w:color="auto"/>
            <w:right w:val="none" w:sz="0" w:space="0" w:color="auto"/>
          </w:divBdr>
        </w:div>
        <w:div w:id="1321352089">
          <w:marLeft w:val="0"/>
          <w:marRight w:val="0"/>
          <w:marTop w:val="0"/>
          <w:marBottom w:val="0"/>
          <w:divBdr>
            <w:top w:val="none" w:sz="0" w:space="0" w:color="auto"/>
            <w:left w:val="none" w:sz="0" w:space="0" w:color="auto"/>
            <w:bottom w:val="none" w:sz="0" w:space="0" w:color="auto"/>
            <w:right w:val="none" w:sz="0" w:space="0" w:color="auto"/>
          </w:divBdr>
          <w:divsChild>
            <w:div w:id="2069188732">
              <w:marLeft w:val="0"/>
              <w:marRight w:val="0"/>
              <w:marTop w:val="0"/>
              <w:marBottom w:val="0"/>
              <w:divBdr>
                <w:top w:val="none" w:sz="0" w:space="0" w:color="auto"/>
                <w:left w:val="none" w:sz="0" w:space="0" w:color="auto"/>
                <w:bottom w:val="none" w:sz="0" w:space="0" w:color="auto"/>
                <w:right w:val="none" w:sz="0" w:space="0" w:color="auto"/>
              </w:divBdr>
            </w:div>
          </w:divsChild>
        </w:div>
        <w:div w:id="1961908638">
          <w:marLeft w:val="0"/>
          <w:marRight w:val="0"/>
          <w:marTop w:val="0"/>
          <w:marBottom w:val="0"/>
          <w:divBdr>
            <w:top w:val="none" w:sz="0" w:space="0" w:color="auto"/>
            <w:left w:val="none" w:sz="0" w:space="0" w:color="auto"/>
            <w:bottom w:val="none" w:sz="0" w:space="0" w:color="auto"/>
            <w:right w:val="none" w:sz="0" w:space="0" w:color="auto"/>
          </w:divBdr>
        </w:div>
        <w:div w:id="1678196351">
          <w:marLeft w:val="0"/>
          <w:marRight w:val="0"/>
          <w:marTop w:val="0"/>
          <w:marBottom w:val="0"/>
          <w:divBdr>
            <w:top w:val="none" w:sz="0" w:space="0" w:color="auto"/>
            <w:left w:val="none" w:sz="0" w:space="0" w:color="auto"/>
            <w:bottom w:val="none" w:sz="0" w:space="0" w:color="auto"/>
            <w:right w:val="none" w:sz="0" w:space="0" w:color="auto"/>
          </w:divBdr>
          <w:divsChild>
            <w:div w:id="627857810">
              <w:marLeft w:val="0"/>
              <w:marRight w:val="0"/>
              <w:marTop w:val="0"/>
              <w:marBottom w:val="0"/>
              <w:divBdr>
                <w:top w:val="none" w:sz="0" w:space="0" w:color="auto"/>
                <w:left w:val="none" w:sz="0" w:space="0" w:color="auto"/>
                <w:bottom w:val="none" w:sz="0" w:space="0" w:color="auto"/>
                <w:right w:val="none" w:sz="0" w:space="0" w:color="auto"/>
              </w:divBdr>
            </w:div>
          </w:divsChild>
        </w:div>
        <w:div w:id="515727515">
          <w:marLeft w:val="0"/>
          <w:marRight w:val="0"/>
          <w:marTop w:val="0"/>
          <w:marBottom w:val="0"/>
          <w:divBdr>
            <w:top w:val="none" w:sz="0" w:space="0" w:color="auto"/>
            <w:left w:val="none" w:sz="0" w:space="0" w:color="auto"/>
            <w:bottom w:val="none" w:sz="0" w:space="0" w:color="auto"/>
            <w:right w:val="none" w:sz="0" w:space="0" w:color="auto"/>
          </w:divBdr>
        </w:div>
        <w:div w:id="365839224">
          <w:marLeft w:val="0"/>
          <w:marRight w:val="0"/>
          <w:marTop w:val="0"/>
          <w:marBottom w:val="0"/>
          <w:divBdr>
            <w:top w:val="none" w:sz="0" w:space="0" w:color="auto"/>
            <w:left w:val="none" w:sz="0" w:space="0" w:color="auto"/>
            <w:bottom w:val="none" w:sz="0" w:space="0" w:color="auto"/>
            <w:right w:val="none" w:sz="0" w:space="0" w:color="auto"/>
          </w:divBdr>
          <w:divsChild>
            <w:div w:id="1262107346">
              <w:marLeft w:val="0"/>
              <w:marRight w:val="0"/>
              <w:marTop w:val="0"/>
              <w:marBottom w:val="0"/>
              <w:divBdr>
                <w:top w:val="none" w:sz="0" w:space="0" w:color="auto"/>
                <w:left w:val="none" w:sz="0" w:space="0" w:color="auto"/>
                <w:bottom w:val="none" w:sz="0" w:space="0" w:color="auto"/>
                <w:right w:val="none" w:sz="0" w:space="0" w:color="auto"/>
              </w:divBdr>
            </w:div>
          </w:divsChild>
        </w:div>
        <w:div w:id="1884755925">
          <w:marLeft w:val="0"/>
          <w:marRight w:val="0"/>
          <w:marTop w:val="0"/>
          <w:marBottom w:val="0"/>
          <w:divBdr>
            <w:top w:val="none" w:sz="0" w:space="0" w:color="auto"/>
            <w:left w:val="none" w:sz="0" w:space="0" w:color="auto"/>
            <w:bottom w:val="none" w:sz="0" w:space="0" w:color="auto"/>
            <w:right w:val="none" w:sz="0" w:space="0" w:color="auto"/>
          </w:divBdr>
        </w:div>
        <w:div w:id="1958678579">
          <w:marLeft w:val="0"/>
          <w:marRight w:val="0"/>
          <w:marTop w:val="0"/>
          <w:marBottom w:val="0"/>
          <w:divBdr>
            <w:top w:val="none" w:sz="0" w:space="0" w:color="auto"/>
            <w:left w:val="none" w:sz="0" w:space="0" w:color="auto"/>
            <w:bottom w:val="none" w:sz="0" w:space="0" w:color="auto"/>
            <w:right w:val="none" w:sz="0" w:space="0" w:color="auto"/>
          </w:divBdr>
          <w:divsChild>
            <w:div w:id="1250890816">
              <w:marLeft w:val="0"/>
              <w:marRight w:val="0"/>
              <w:marTop w:val="0"/>
              <w:marBottom w:val="0"/>
              <w:divBdr>
                <w:top w:val="none" w:sz="0" w:space="0" w:color="auto"/>
                <w:left w:val="none" w:sz="0" w:space="0" w:color="auto"/>
                <w:bottom w:val="none" w:sz="0" w:space="0" w:color="auto"/>
                <w:right w:val="none" w:sz="0" w:space="0" w:color="auto"/>
              </w:divBdr>
            </w:div>
          </w:divsChild>
        </w:div>
        <w:div w:id="2132168230">
          <w:marLeft w:val="0"/>
          <w:marRight w:val="0"/>
          <w:marTop w:val="0"/>
          <w:marBottom w:val="0"/>
          <w:divBdr>
            <w:top w:val="none" w:sz="0" w:space="0" w:color="auto"/>
            <w:left w:val="none" w:sz="0" w:space="0" w:color="auto"/>
            <w:bottom w:val="none" w:sz="0" w:space="0" w:color="auto"/>
            <w:right w:val="none" w:sz="0" w:space="0" w:color="auto"/>
          </w:divBdr>
        </w:div>
        <w:div w:id="1143156464">
          <w:marLeft w:val="0"/>
          <w:marRight w:val="0"/>
          <w:marTop w:val="0"/>
          <w:marBottom w:val="0"/>
          <w:divBdr>
            <w:top w:val="none" w:sz="0" w:space="0" w:color="auto"/>
            <w:left w:val="none" w:sz="0" w:space="0" w:color="auto"/>
            <w:bottom w:val="none" w:sz="0" w:space="0" w:color="auto"/>
            <w:right w:val="none" w:sz="0" w:space="0" w:color="auto"/>
          </w:divBdr>
          <w:divsChild>
            <w:div w:id="3923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571">
      <w:bodyDiv w:val="1"/>
      <w:marLeft w:val="0"/>
      <w:marRight w:val="0"/>
      <w:marTop w:val="0"/>
      <w:marBottom w:val="0"/>
      <w:divBdr>
        <w:top w:val="none" w:sz="0" w:space="0" w:color="auto"/>
        <w:left w:val="none" w:sz="0" w:space="0" w:color="auto"/>
        <w:bottom w:val="none" w:sz="0" w:space="0" w:color="auto"/>
        <w:right w:val="none" w:sz="0" w:space="0" w:color="auto"/>
      </w:divBdr>
    </w:div>
    <w:div w:id="1192497164">
      <w:bodyDiv w:val="1"/>
      <w:marLeft w:val="0"/>
      <w:marRight w:val="0"/>
      <w:marTop w:val="0"/>
      <w:marBottom w:val="0"/>
      <w:divBdr>
        <w:top w:val="none" w:sz="0" w:space="0" w:color="auto"/>
        <w:left w:val="none" w:sz="0" w:space="0" w:color="auto"/>
        <w:bottom w:val="none" w:sz="0" w:space="0" w:color="auto"/>
        <w:right w:val="none" w:sz="0" w:space="0" w:color="auto"/>
      </w:divBdr>
    </w:div>
    <w:div w:id="1194349232">
      <w:bodyDiv w:val="1"/>
      <w:marLeft w:val="0"/>
      <w:marRight w:val="0"/>
      <w:marTop w:val="0"/>
      <w:marBottom w:val="0"/>
      <w:divBdr>
        <w:top w:val="none" w:sz="0" w:space="0" w:color="auto"/>
        <w:left w:val="none" w:sz="0" w:space="0" w:color="auto"/>
        <w:bottom w:val="none" w:sz="0" w:space="0" w:color="auto"/>
        <w:right w:val="none" w:sz="0" w:space="0" w:color="auto"/>
      </w:divBdr>
    </w:div>
    <w:div w:id="1212764973">
      <w:bodyDiv w:val="1"/>
      <w:marLeft w:val="0"/>
      <w:marRight w:val="0"/>
      <w:marTop w:val="0"/>
      <w:marBottom w:val="0"/>
      <w:divBdr>
        <w:top w:val="none" w:sz="0" w:space="0" w:color="auto"/>
        <w:left w:val="none" w:sz="0" w:space="0" w:color="auto"/>
        <w:bottom w:val="none" w:sz="0" w:space="0" w:color="auto"/>
        <w:right w:val="none" w:sz="0" w:space="0" w:color="auto"/>
      </w:divBdr>
    </w:div>
    <w:div w:id="1244875863">
      <w:bodyDiv w:val="1"/>
      <w:marLeft w:val="0"/>
      <w:marRight w:val="0"/>
      <w:marTop w:val="0"/>
      <w:marBottom w:val="0"/>
      <w:divBdr>
        <w:top w:val="none" w:sz="0" w:space="0" w:color="auto"/>
        <w:left w:val="none" w:sz="0" w:space="0" w:color="auto"/>
        <w:bottom w:val="none" w:sz="0" w:space="0" w:color="auto"/>
        <w:right w:val="none" w:sz="0" w:space="0" w:color="auto"/>
      </w:divBdr>
      <w:divsChild>
        <w:div w:id="1082533301">
          <w:marLeft w:val="0"/>
          <w:marRight w:val="0"/>
          <w:marTop w:val="0"/>
          <w:marBottom w:val="0"/>
          <w:divBdr>
            <w:top w:val="none" w:sz="0" w:space="0" w:color="auto"/>
            <w:left w:val="none" w:sz="0" w:space="0" w:color="auto"/>
            <w:bottom w:val="none" w:sz="0" w:space="0" w:color="auto"/>
            <w:right w:val="none" w:sz="0" w:space="0" w:color="auto"/>
          </w:divBdr>
          <w:divsChild>
            <w:div w:id="99954586">
              <w:marLeft w:val="0"/>
              <w:marRight w:val="0"/>
              <w:marTop w:val="0"/>
              <w:marBottom w:val="0"/>
              <w:divBdr>
                <w:top w:val="none" w:sz="0" w:space="0" w:color="auto"/>
                <w:left w:val="none" w:sz="0" w:space="0" w:color="auto"/>
                <w:bottom w:val="none" w:sz="0" w:space="0" w:color="auto"/>
                <w:right w:val="none" w:sz="0" w:space="0" w:color="auto"/>
              </w:divBdr>
            </w:div>
          </w:divsChild>
        </w:div>
        <w:div w:id="499779764">
          <w:marLeft w:val="0"/>
          <w:marRight w:val="0"/>
          <w:marTop w:val="0"/>
          <w:marBottom w:val="0"/>
          <w:divBdr>
            <w:top w:val="none" w:sz="0" w:space="0" w:color="auto"/>
            <w:left w:val="none" w:sz="0" w:space="0" w:color="auto"/>
            <w:bottom w:val="none" w:sz="0" w:space="0" w:color="auto"/>
            <w:right w:val="none" w:sz="0" w:space="0" w:color="auto"/>
          </w:divBdr>
        </w:div>
        <w:div w:id="1815675731">
          <w:marLeft w:val="0"/>
          <w:marRight w:val="0"/>
          <w:marTop w:val="0"/>
          <w:marBottom w:val="0"/>
          <w:divBdr>
            <w:top w:val="none" w:sz="0" w:space="0" w:color="auto"/>
            <w:left w:val="none" w:sz="0" w:space="0" w:color="auto"/>
            <w:bottom w:val="none" w:sz="0" w:space="0" w:color="auto"/>
            <w:right w:val="none" w:sz="0" w:space="0" w:color="auto"/>
          </w:divBdr>
        </w:div>
        <w:div w:id="1620792045">
          <w:marLeft w:val="0"/>
          <w:marRight w:val="0"/>
          <w:marTop w:val="0"/>
          <w:marBottom w:val="0"/>
          <w:divBdr>
            <w:top w:val="none" w:sz="0" w:space="0" w:color="auto"/>
            <w:left w:val="none" w:sz="0" w:space="0" w:color="auto"/>
            <w:bottom w:val="none" w:sz="0" w:space="0" w:color="auto"/>
            <w:right w:val="none" w:sz="0" w:space="0" w:color="auto"/>
          </w:divBdr>
          <w:divsChild>
            <w:div w:id="371269700">
              <w:marLeft w:val="0"/>
              <w:marRight w:val="0"/>
              <w:marTop w:val="0"/>
              <w:marBottom w:val="0"/>
              <w:divBdr>
                <w:top w:val="none" w:sz="0" w:space="0" w:color="auto"/>
                <w:left w:val="none" w:sz="0" w:space="0" w:color="auto"/>
                <w:bottom w:val="none" w:sz="0" w:space="0" w:color="auto"/>
                <w:right w:val="none" w:sz="0" w:space="0" w:color="auto"/>
              </w:divBdr>
            </w:div>
          </w:divsChild>
        </w:div>
        <w:div w:id="233205586">
          <w:marLeft w:val="0"/>
          <w:marRight w:val="0"/>
          <w:marTop w:val="0"/>
          <w:marBottom w:val="0"/>
          <w:divBdr>
            <w:top w:val="none" w:sz="0" w:space="0" w:color="auto"/>
            <w:left w:val="none" w:sz="0" w:space="0" w:color="auto"/>
            <w:bottom w:val="none" w:sz="0" w:space="0" w:color="auto"/>
            <w:right w:val="none" w:sz="0" w:space="0" w:color="auto"/>
          </w:divBdr>
          <w:divsChild>
            <w:div w:id="1537699955">
              <w:marLeft w:val="0"/>
              <w:marRight w:val="0"/>
              <w:marTop w:val="0"/>
              <w:marBottom w:val="0"/>
              <w:divBdr>
                <w:top w:val="none" w:sz="0" w:space="0" w:color="auto"/>
                <w:left w:val="none" w:sz="0" w:space="0" w:color="auto"/>
                <w:bottom w:val="none" w:sz="0" w:space="0" w:color="auto"/>
                <w:right w:val="none" w:sz="0" w:space="0" w:color="auto"/>
              </w:divBdr>
            </w:div>
          </w:divsChild>
        </w:div>
        <w:div w:id="186455331">
          <w:marLeft w:val="0"/>
          <w:marRight w:val="0"/>
          <w:marTop w:val="0"/>
          <w:marBottom w:val="0"/>
          <w:divBdr>
            <w:top w:val="none" w:sz="0" w:space="0" w:color="auto"/>
            <w:left w:val="none" w:sz="0" w:space="0" w:color="auto"/>
            <w:bottom w:val="none" w:sz="0" w:space="0" w:color="auto"/>
            <w:right w:val="none" w:sz="0" w:space="0" w:color="auto"/>
          </w:divBdr>
          <w:divsChild>
            <w:div w:id="1411082621">
              <w:marLeft w:val="0"/>
              <w:marRight w:val="0"/>
              <w:marTop w:val="0"/>
              <w:marBottom w:val="0"/>
              <w:divBdr>
                <w:top w:val="none" w:sz="0" w:space="0" w:color="auto"/>
                <w:left w:val="none" w:sz="0" w:space="0" w:color="auto"/>
                <w:bottom w:val="none" w:sz="0" w:space="0" w:color="auto"/>
                <w:right w:val="none" w:sz="0" w:space="0" w:color="auto"/>
              </w:divBdr>
            </w:div>
          </w:divsChild>
        </w:div>
        <w:div w:id="2056469039">
          <w:marLeft w:val="0"/>
          <w:marRight w:val="0"/>
          <w:marTop w:val="0"/>
          <w:marBottom w:val="0"/>
          <w:divBdr>
            <w:top w:val="none" w:sz="0" w:space="0" w:color="auto"/>
            <w:left w:val="none" w:sz="0" w:space="0" w:color="auto"/>
            <w:bottom w:val="none" w:sz="0" w:space="0" w:color="auto"/>
            <w:right w:val="none" w:sz="0" w:space="0" w:color="auto"/>
          </w:divBdr>
        </w:div>
        <w:div w:id="812522934">
          <w:marLeft w:val="0"/>
          <w:marRight w:val="0"/>
          <w:marTop w:val="0"/>
          <w:marBottom w:val="0"/>
          <w:divBdr>
            <w:top w:val="none" w:sz="0" w:space="0" w:color="auto"/>
            <w:left w:val="none" w:sz="0" w:space="0" w:color="auto"/>
            <w:bottom w:val="none" w:sz="0" w:space="0" w:color="auto"/>
            <w:right w:val="none" w:sz="0" w:space="0" w:color="auto"/>
          </w:divBdr>
        </w:div>
        <w:div w:id="2000844046">
          <w:marLeft w:val="0"/>
          <w:marRight w:val="0"/>
          <w:marTop w:val="0"/>
          <w:marBottom w:val="0"/>
          <w:divBdr>
            <w:top w:val="none" w:sz="0" w:space="0" w:color="auto"/>
            <w:left w:val="none" w:sz="0" w:space="0" w:color="auto"/>
            <w:bottom w:val="none" w:sz="0" w:space="0" w:color="auto"/>
            <w:right w:val="none" w:sz="0" w:space="0" w:color="auto"/>
          </w:divBdr>
          <w:divsChild>
            <w:div w:id="1332220215">
              <w:marLeft w:val="0"/>
              <w:marRight w:val="0"/>
              <w:marTop w:val="0"/>
              <w:marBottom w:val="0"/>
              <w:divBdr>
                <w:top w:val="none" w:sz="0" w:space="0" w:color="auto"/>
                <w:left w:val="none" w:sz="0" w:space="0" w:color="auto"/>
                <w:bottom w:val="none" w:sz="0" w:space="0" w:color="auto"/>
                <w:right w:val="none" w:sz="0" w:space="0" w:color="auto"/>
              </w:divBdr>
            </w:div>
          </w:divsChild>
        </w:div>
        <w:div w:id="1651863364">
          <w:marLeft w:val="0"/>
          <w:marRight w:val="0"/>
          <w:marTop w:val="0"/>
          <w:marBottom w:val="0"/>
          <w:divBdr>
            <w:top w:val="none" w:sz="0" w:space="0" w:color="auto"/>
            <w:left w:val="none" w:sz="0" w:space="0" w:color="auto"/>
            <w:bottom w:val="none" w:sz="0" w:space="0" w:color="auto"/>
            <w:right w:val="none" w:sz="0" w:space="0" w:color="auto"/>
          </w:divBdr>
          <w:divsChild>
            <w:div w:id="1323512201">
              <w:marLeft w:val="0"/>
              <w:marRight w:val="0"/>
              <w:marTop w:val="0"/>
              <w:marBottom w:val="0"/>
              <w:divBdr>
                <w:top w:val="none" w:sz="0" w:space="0" w:color="auto"/>
                <w:left w:val="none" w:sz="0" w:space="0" w:color="auto"/>
                <w:bottom w:val="none" w:sz="0" w:space="0" w:color="auto"/>
                <w:right w:val="none" w:sz="0" w:space="0" w:color="auto"/>
              </w:divBdr>
            </w:div>
          </w:divsChild>
        </w:div>
        <w:div w:id="922184961">
          <w:marLeft w:val="0"/>
          <w:marRight w:val="0"/>
          <w:marTop w:val="0"/>
          <w:marBottom w:val="0"/>
          <w:divBdr>
            <w:top w:val="none" w:sz="0" w:space="0" w:color="auto"/>
            <w:left w:val="none" w:sz="0" w:space="0" w:color="auto"/>
            <w:bottom w:val="none" w:sz="0" w:space="0" w:color="auto"/>
            <w:right w:val="none" w:sz="0" w:space="0" w:color="auto"/>
          </w:divBdr>
        </w:div>
        <w:div w:id="1580752912">
          <w:marLeft w:val="0"/>
          <w:marRight w:val="0"/>
          <w:marTop w:val="0"/>
          <w:marBottom w:val="0"/>
          <w:divBdr>
            <w:top w:val="none" w:sz="0" w:space="0" w:color="auto"/>
            <w:left w:val="none" w:sz="0" w:space="0" w:color="auto"/>
            <w:bottom w:val="none" w:sz="0" w:space="0" w:color="auto"/>
            <w:right w:val="none" w:sz="0" w:space="0" w:color="auto"/>
          </w:divBdr>
        </w:div>
        <w:div w:id="277300616">
          <w:marLeft w:val="0"/>
          <w:marRight w:val="0"/>
          <w:marTop w:val="0"/>
          <w:marBottom w:val="0"/>
          <w:divBdr>
            <w:top w:val="none" w:sz="0" w:space="0" w:color="auto"/>
            <w:left w:val="none" w:sz="0" w:space="0" w:color="auto"/>
            <w:bottom w:val="none" w:sz="0" w:space="0" w:color="auto"/>
            <w:right w:val="none" w:sz="0" w:space="0" w:color="auto"/>
          </w:divBdr>
          <w:divsChild>
            <w:div w:id="1611888492">
              <w:marLeft w:val="0"/>
              <w:marRight w:val="0"/>
              <w:marTop w:val="0"/>
              <w:marBottom w:val="0"/>
              <w:divBdr>
                <w:top w:val="none" w:sz="0" w:space="0" w:color="auto"/>
                <w:left w:val="none" w:sz="0" w:space="0" w:color="auto"/>
                <w:bottom w:val="none" w:sz="0" w:space="0" w:color="auto"/>
                <w:right w:val="none" w:sz="0" w:space="0" w:color="auto"/>
              </w:divBdr>
            </w:div>
          </w:divsChild>
        </w:div>
        <w:div w:id="530805681">
          <w:marLeft w:val="0"/>
          <w:marRight w:val="0"/>
          <w:marTop w:val="0"/>
          <w:marBottom w:val="0"/>
          <w:divBdr>
            <w:top w:val="none" w:sz="0" w:space="0" w:color="auto"/>
            <w:left w:val="none" w:sz="0" w:space="0" w:color="auto"/>
            <w:bottom w:val="none" w:sz="0" w:space="0" w:color="auto"/>
            <w:right w:val="none" w:sz="0" w:space="0" w:color="auto"/>
          </w:divBdr>
          <w:divsChild>
            <w:div w:id="3280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642">
      <w:bodyDiv w:val="1"/>
      <w:marLeft w:val="0"/>
      <w:marRight w:val="0"/>
      <w:marTop w:val="0"/>
      <w:marBottom w:val="0"/>
      <w:divBdr>
        <w:top w:val="none" w:sz="0" w:space="0" w:color="auto"/>
        <w:left w:val="none" w:sz="0" w:space="0" w:color="auto"/>
        <w:bottom w:val="none" w:sz="0" w:space="0" w:color="auto"/>
        <w:right w:val="none" w:sz="0" w:space="0" w:color="auto"/>
      </w:divBdr>
    </w:div>
    <w:div w:id="1254900148">
      <w:bodyDiv w:val="1"/>
      <w:marLeft w:val="0"/>
      <w:marRight w:val="0"/>
      <w:marTop w:val="0"/>
      <w:marBottom w:val="0"/>
      <w:divBdr>
        <w:top w:val="none" w:sz="0" w:space="0" w:color="auto"/>
        <w:left w:val="none" w:sz="0" w:space="0" w:color="auto"/>
        <w:bottom w:val="none" w:sz="0" w:space="0" w:color="auto"/>
        <w:right w:val="none" w:sz="0" w:space="0" w:color="auto"/>
      </w:divBdr>
    </w:div>
    <w:div w:id="1278415056">
      <w:bodyDiv w:val="1"/>
      <w:marLeft w:val="0"/>
      <w:marRight w:val="0"/>
      <w:marTop w:val="0"/>
      <w:marBottom w:val="0"/>
      <w:divBdr>
        <w:top w:val="none" w:sz="0" w:space="0" w:color="auto"/>
        <w:left w:val="none" w:sz="0" w:space="0" w:color="auto"/>
        <w:bottom w:val="none" w:sz="0" w:space="0" w:color="auto"/>
        <w:right w:val="none" w:sz="0" w:space="0" w:color="auto"/>
      </w:divBdr>
      <w:divsChild>
        <w:div w:id="753935824">
          <w:marLeft w:val="0"/>
          <w:marRight w:val="0"/>
          <w:marTop w:val="0"/>
          <w:marBottom w:val="0"/>
          <w:divBdr>
            <w:top w:val="none" w:sz="0" w:space="0" w:color="auto"/>
            <w:left w:val="none" w:sz="0" w:space="0" w:color="auto"/>
            <w:bottom w:val="none" w:sz="0" w:space="0" w:color="auto"/>
            <w:right w:val="none" w:sz="0" w:space="0" w:color="auto"/>
          </w:divBdr>
        </w:div>
        <w:div w:id="1924098693">
          <w:marLeft w:val="0"/>
          <w:marRight w:val="0"/>
          <w:marTop w:val="0"/>
          <w:marBottom w:val="0"/>
          <w:divBdr>
            <w:top w:val="none" w:sz="0" w:space="0" w:color="auto"/>
            <w:left w:val="none" w:sz="0" w:space="0" w:color="auto"/>
            <w:bottom w:val="none" w:sz="0" w:space="0" w:color="auto"/>
            <w:right w:val="none" w:sz="0" w:space="0" w:color="auto"/>
          </w:divBdr>
          <w:divsChild>
            <w:div w:id="839083889">
              <w:marLeft w:val="0"/>
              <w:marRight w:val="0"/>
              <w:marTop w:val="0"/>
              <w:marBottom w:val="0"/>
              <w:divBdr>
                <w:top w:val="none" w:sz="0" w:space="0" w:color="auto"/>
                <w:left w:val="none" w:sz="0" w:space="0" w:color="auto"/>
                <w:bottom w:val="none" w:sz="0" w:space="0" w:color="auto"/>
                <w:right w:val="none" w:sz="0" w:space="0" w:color="auto"/>
              </w:divBdr>
            </w:div>
          </w:divsChild>
        </w:div>
        <w:div w:id="289866341">
          <w:marLeft w:val="0"/>
          <w:marRight w:val="0"/>
          <w:marTop w:val="0"/>
          <w:marBottom w:val="0"/>
          <w:divBdr>
            <w:top w:val="none" w:sz="0" w:space="0" w:color="auto"/>
            <w:left w:val="none" w:sz="0" w:space="0" w:color="auto"/>
            <w:bottom w:val="none" w:sz="0" w:space="0" w:color="auto"/>
            <w:right w:val="none" w:sz="0" w:space="0" w:color="auto"/>
          </w:divBdr>
        </w:div>
        <w:div w:id="1162040935">
          <w:marLeft w:val="0"/>
          <w:marRight w:val="0"/>
          <w:marTop w:val="0"/>
          <w:marBottom w:val="0"/>
          <w:divBdr>
            <w:top w:val="none" w:sz="0" w:space="0" w:color="auto"/>
            <w:left w:val="none" w:sz="0" w:space="0" w:color="auto"/>
            <w:bottom w:val="none" w:sz="0" w:space="0" w:color="auto"/>
            <w:right w:val="none" w:sz="0" w:space="0" w:color="auto"/>
          </w:divBdr>
          <w:divsChild>
            <w:div w:id="1955742950">
              <w:marLeft w:val="0"/>
              <w:marRight w:val="0"/>
              <w:marTop w:val="0"/>
              <w:marBottom w:val="0"/>
              <w:divBdr>
                <w:top w:val="none" w:sz="0" w:space="0" w:color="auto"/>
                <w:left w:val="none" w:sz="0" w:space="0" w:color="auto"/>
                <w:bottom w:val="none" w:sz="0" w:space="0" w:color="auto"/>
                <w:right w:val="none" w:sz="0" w:space="0" w:color="auto"/>
              </w:divBdr>
            </w:div>
          </w:divsChild>
        </w:div>
        <w:div w:id="1643731638">
          <w:marLeft w:val="0"/>
          <w:marRight w:val="0"/>
          <w:marTop w:val="0"/>
          <w:marBottom w:val="0"/>
          <w:divBdr>
            <w:top w:val="none" w:sz="0" w:space="0" w:color="auto"/>
            <w:left w:val="none" w:sz="0" w:space="0" w:color="auto"/>
            <w:bottom w:val="none" w:sz="0" w:space="0" w:color="auto"/>
            <w:right w:val="none" w:sz="0" w:space="0" w:color="auto"/>
          </w:divBdr>
        </w:div>
        <w:div w:id="1976909086">
          <w:marLeft w:val="0"/>
          <w:marRight w:val="0"/>
          <w:marTop w:val="0"/>
          <w:marBottom w:val="0"/>
          <w:divBdr>
            <w:top w:val="none" w:sz="0" w:space="0" w:color="auto"/>
            <w:left w:val="none" w:sz="0" w:space="0" w:color="auto"/>
            <w:bottom w:val="none" w:sz="0" w:space="0" w:color="auto"/>
            <w:right w:val="none" w:sz="0" w:space="0" w:color="auto"/>
          </w:divBdr>
          <w:divsChild>
            <w:div w:id="212695178">
              <w:marLeft w:val="0"/>
              <w:marRight w:val="0"/>
              <w:marTop w:val="0"/>
              <w:marBottom w:val="0"/>
              <w:divBdr>
                <w:top w:val="none" w:sz="0" w:space="0" w:color="auto"/>
                <w:left w:val="none" w:sz="0" w:space="0" w:color="auto"/>
                <w:bottom w:val="none" w:sz="0" w:space="0" w:color="auto"/>
                <w:right w:val="none" w:sz="0" w:space="0" w:color="auto"/>
              </w:divBdr>
            </w:div>
          </w:divsChild>
        </w:div>
        <w:div w:id="857082549">
          <w:marLeft w:val="0"/>
          <w:marRight w:val="0"/>
          <w:marTop w:val="0"/>
          <w:marBottom w:val="0"/>
          <w:divBdr>
            <w:top w:val="none" w:sz="0" w:space="0" w:color="auto"/>
            <w:left w:val="none" w:sz="0" w:space="0" w:color="auto"/>
            <w:bottom w:val="none" w:sz="0" w:space="0" w:color="auto"/>
            <w:right w:val="none" w:sz="0" w:space="0" w:color="auto"/>
          </w:divBdr>
        </w:div>
        <w:div w:id="1967739719">
          <w:marLeft w:val="0"/>
          <w:marRight w:val="0"/>
          <w:marTop w:val="0"/>
          <w:marBottom w:val="0"/>
          <w:divBdr>
            <w:top w:val="none" w:sz="0" w:space="0" w:color="auto"/>
            <w:left w:val="none" w:sz="0" w:space="0" w:color="auto"/>
            <w:bottom w:val="none" w:sz="0" w:space="0" w:color="auto"/>
            <w:right w:val="none" w:sz="0" w:space="0" w:color="auto"/>
          </w:divBdr>
          <w:divsChild>
            <w:div w:id="1293252282">
              <w:marLeft w:val="0"/>
              <w:marRight w:val="0"/>
              <w:marTop w:val="0"/>
              <w:marBottom w:val="0"/>
              <w:divBdr>
                <w:top w:val="none" w:sz="0" w:space="0" w:color="auto"/>
                <w:left w:val="none" w:sz="0" w:space="0" w:color="auto"/>
                <w:bottom w:val="none" w:sz="0" w:space="0" w:color="auto"/>
                <w:right w:val="none" w:sz="0" w:space="0" w:color="auto"/>
              </w:divBdr>
            </w:div>
          </w:divsChild>
        </w:div>
        <w:div w:id="2080784880">
          <w:marLeft w:val="0"/>
          <w:marRight w:val="0"/>
          <w:marTop w:val="0"/>
          <w:marBottom w:val="0"/>
          <w:divBdr>
            <w:top w:val="none" w:sz="0" w:space="0" w:color="auto"/>
            <w:left w:val="none" w:sz="0" w:space="0" w:color="auto"/>
            <w:bottom w:val="none" w:sz="0" w:space="0" w:color="auto"/>
            <w:right w:val="none" w:sz="0" w:space="0" w:color="auto"/>
          </w:divBdr>
        </w:div>
        <w:div w:id="868955061">
          <w:marLeft w:val="0"/>
          <w:marRight w:val="0"/>
          <w:marTop w:val="0"/>
          <w:marBottom w:val="0"/>
          <w:divBdr>
            <w:top w:val="none" w:sz="0" w:space="0" w:color="auto"/>
            <w:left w:val="none" w:sz="0" w:space="0" w:color="auto"/>
            <w:bottom w:val="none" w:sz="0" w:space="0" w:color="auto"/>
            <w:right w:val="none" w:sz="0" w:space="0" w:color="auto"/>
          </w:divBdr>
          <w:divsChild>
            <w:div w:id="1818570792">
              <w:marLeft w:val="0"/>
              <w:marRight w:val="0"/>
              <w:marTop w:val="0"/>
              <w:marBottom w:val="0"/>
              <w:divBdr>
                <w:top w:val="none" w:sz="0" w:space="0" w:color="auto"/>
                <w:left w:val="none" w:sz="0" w:space="0" w:color="auto"/>
                <w:bottom w:val="none" w:sz="0" w:space="0" w:color="auto"/>
                <w:right w:val="none" w:sz="0" w:space="0" w:color="auto"/>
              </w:divBdr>
            </w:div>
            <w:div w:id="157887182">
              <w:marLeft w:val="0"/>
              <w:marRight w:val="0"/>
              <w:marTop w:val="0"/>
              <w:marBottom w:val="0"/>
              <w:divBdr>
                <w:top w:val="none" w:sz="0" w:space="0" w:color="auto"/>
                <w:left w:val="none" w:sz="0" w:space="0" w:color="auto"/>
                <w:bottom w:val="none" w:sz="0" w:space="0" w:color="auto"/>
                <w:right w:val="none" w:sz="0" w:space="0" w:color="auto"/>
              </w:divBdr>
            </w:div>
            <w:div w:id="939919065">
              <w:marLeft w:val="0"/>
              <w:marRight w:val="0"/>
              <w:marTop w:val="0"/>
              <w:marBottom w:val="0"/>
              <w:divBdr>
                <w:top w:val="none" w:sz="0" w:space="0" w:color="auto"/>
                <w:left w:val="none" w:sz="0" w:space="0" w:color="auto"/>
                <w:bottom w:val="none" w:sz="0" w:space="0" w:color="auto"/>
                <w:right w:val="none" w:sz="0" w:space="0" w:color="auto"/>
              </w:divBdr>
            </w:div>
          </w:divsChild>
        </w:div>
        <w:div w:id="1316302501">
          <w:marLeft w:val="0"/>
          <w:marRight w:val="0"/>
          <w:marTop w:val="0"/>
          <w:marBottom w:val="0"/>
          <w:divBdr>
            <w:top w:val="none" w:sz="0" w:space="0" w:color="auto"/>
            <w:left w:val="none" w:sz="0" w:space="0" w:color="auto"/>
            <w:bottom w:val="none" w:sz="0" w:space="0" w:color="auto"/>
            <w:right w:val="none" w:sz="0" w:space="0" w:color="auto"/>
          </w:divBdr>
        </w:div>
        <w:div w:id="678511151">
          <w:marLeft w:val="0"/>
          <w:marRight w:val="0"/>
          <w:marTop w:val="0"/>
          <w:marBottom w:val="0"/>
          <w:divBdr>
            <w:top w:val="none" w:sz="0" w:space="0" w:color="auto"/>
            <w:left w:val="none" w:sz="0" w:space="0" w:color="auto"/>
            <w:bottom w:val="none" w:sz="0" w:space="0" w:color="auto"/>
            <w:right w:val="none" w:sz="0" w:space="0" w:color="auto"/>
          </w:divBdr>
          <w:divsChild>
            <w:div w:id="168641542">
              <w:marLeft w:val="0"/>
              <w:marRight w:val="0"/>
              <w:marTop w:val="0"/>
              <w:marBottom w:val="0"/>
              <w:divBdr>
                <w:top w:val="none" w:sz="0" w:space="0" w:color="auto"/>
                <w:left w:val="none" w:sz="0" w:space="0" w:color="auto"/>
                <w:bottom w:val="none" w:sz="0" w:space="0" w:color="auto"/>
                <w:right w:val="none" w:sz="0" w:space="0" w:color="auto"/>
              </w:divBdr>
            </w:div>
          </w:divsChild>
        </w:div>
        <w:div w:id="608659192">
          <w:marLeft w:val="0"/>
          <w:marRight w:val="0"/>
          <w:marTop w:val="0"/>
          <w:marBottom w:val="0"/>
          <w:divBdr>
            <w:top w:val="none" w:sz="0" w:space="0" w:color="auto"/>
            <w:left w:val="none" w:sz="0" w:space="0" w:color="auto"/>
            <w:bottom w:val="none" w:sz="0" w:space="0" w:color="auto"/>
            <w:right w:val="none" w:sz="0" w:space="0" w:color="auto"/>
          </w:divBdr>
        </w:div>
        <w:div w:id="1722052849">
          <w:marLeft w:val="0"/>
          <w:marRight w:val="0"/>
          <w:marTop w:val="0"/>
          <w:marBottom w:val="0"/>
          <w:divBdr>
            <w:top w:val="none" w:sz="0" w:space="0" w:color="auto"/>
            <w:left w:val="none" w:sz="0" w:space="0" w:color="auto"/>
            <w:bottom w:val="none" w:sz="0" w:space="0" w:color="auto"/>
            <w:right w:val="none" w:sz="0" w:space="0" w:color="auto"/>
          </w:divBdr>
          <w:divsChild>
            <w:div w:id="1700162647">
              <w:marLeft w:val="0"/>
              <w:marRight w:val="0"/>
              <w:marTop w:val="0"/>
              <w:marBottom w:val="0"/>
              <w:divBdr>
                <w:top w:val="none" w:sz="0" w:space="0" w:color="auto"/>
                <w:left w:val="none" w:sz="0" w:space="0" w:color="auto"/>
                <w:bottom w:val="none" w:sz="0" w:space="0" w:color="auto"/>
                <w:right w:val="none" w:sz="0" w:space="0" w:color="auto"/>
              </w:divBdr>
            </w:div>
          </w:divsChild>
        </w:div>
        <w:div w:id="1777214710">
          <w:marLeft w:val="0"/>
          <w:marRight w:val="0"/>
          <w:marTop w:val="0"/>
          <w:marBottom w:val="0"/>
          <w:divBdr>
            <w:top w:val="none" w:sz="0" w:space="0" w:color="auto"/>
            <w:left w:val="none" w:sz="0" w:space="0" w:color="auto"/>
            <w:bottom w:val="none" w:sz="0" w:space="0" w:color="auto"/>
            <w:right w:val="none" w:sz="0" w:space="0" w:color="auto"/>
          </w:divBdr>
        </w:div>
        <w:div w:id="925770632">
          <w:marLeft w:val="0"/>
          <w:marRight w:val="0"/>
          <w:marTop w:val="0"/>
          <w:marBottom w:val="0"/>
          <w:divBdr>
            <w:top w:val="none" w:sz="0" w:space="0" w:color="auto"/>
            <w:left w:val="none" w:sz="0" w:space="0" w:color="auto"/>
            <w:bottom w:val="none" w:sz="0" w:space="0" w:color="auto"/>
            <w:right w:val="none" w:sz="0" w:space="0" w:color="auto"/>
          </w:divBdr>
          <w:divsChild>
            <w:div w:id="382296432">
              <w:marLeft w:val="0"/>
              <w:marRight w:val="0"/>
              <w:marTop w:val="0"/>
              <w:marBottom w:val="0"/>
              <w:divBdr>
                <w:top w:val="none" w:sz="0" w:space="0" w:color="auto"/>
                <w:left w:val="none" w:sz="0" w:space="0" w:color="auto"/>
                <w:bottom w:val="none" w:sz="0" w:space="0" w:color="auto"/>
                <w:right w:val="none" w:sz="0" w:space="0" w:color="auto"/>
              </w:divBdr>
            </w:div>
          </w:divsChild>
        </w:div>
        <w:div w:id="419571348">
          <w:marLeft w:val="0"/>
          <w:marRight w:val="0"/>
          <w:marTop w:val="0"/>
          <w:marBottom w:val="0"/>
          <w:divBdr>
            <w:top w:val="none" w:sz="0" w:space="0" w:color="auto"/>
            <w:left w:val="none" w:sz="0" w:space="0" w:color="auto"/>
            <w:bottom w:val="none" w:sz="0" w:space="0" w:color="auto"/>
            <w:right w:val="none" w:sz="0" w:space="0" w:color="auto"/>
          </w:divBdr>
        </w:div>
        <w:div w:id="404499139">
          <w:marLeft w:val="0"/>
          <w:marRight w:val="0"/>
          <w:marTop w:val="0"/>
          <w:marBottom w:val="0"/>
          <w:divBdr>
            <w:top w:val="none" w:sz="0" w:space="0" w:color="auto"/>
            <w:left w:val="none" w:sz="0" w:space="0" w:color="auto"/>
            <w:bottom w:val="none" w:sz="0" w:space="0" w:color="auto"/>
            <w:right w:val="none" w:sz="0" w:space="0" w:color="auto"/>
          </w:divBdr>
          <w:divsChild>
            <w:div w:id="107048488">
              <w:marLeft w:val="0"/>
              <w:marRight w:val="0"/>
              <w:marTop w:val="0"/>
              <w:marBottom w:val="0"/>
              <w:divBdr>
                <w:top w:val="none" w:sz="0" w:space="0" w:color="auto"/>
                <w:left w:val="none" w:sz="0" w:space="0" w:color="auto"/>
                <w:bottom w:val="none" w:sz="0" w:space="0" w:color="auto"/>
                <w:right w:val="none" w:sz="0" w:space="0" w:color="auto"/>
              </w:divBdr>
            </w:div>
          </w:divsChild>
        </w:div>
        <w:div w:id="175314944">
          <w:marLeft w:val="0"/>
          <w:marRight w:val="0"/>
          <w:marTop w:val="0"/>
          <w:marBottom w:val="0"/>
          <w:divBdr>
            <w:top w:val="none" w:sz="0" w:space="0" w:color="auto"/>
            <w:left w:val="none" w:sz="0" w:space="0" w:color="auto"/>
            <w:bottom w:val="none" w:sz="0" w:space="0" w:color="auto"/>
            <w:right w:val="none" w:sz="0" w:space="0" w:color="auto"/>
          </w:divBdr>
        </w:div>
        <w:div w:id="471488417">
          <w:marLeft w:val="0"/>
          <w:marRight w:val="0"/>
          <w:marTop w:val="0"/>
          <w:marBottom w:val="0"/>
          <w:divBdr>
            <w:top w:val="none" w:sz="0" w:space="0" w:color="auto"/>
            <w:left w:val="none" w:sz="0" w:space="0" w:color="auto"/>
            <w:bottom w:val="none" w:sz="0" w:space="0" w:color="auto"/>
            <w:right w:val="none" w:sz="0" w:space="0" w:color="auto"/>
          </w:divBdr>
          <w:divsChild>
            <w:div w:id="12489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6119">
      <w:bodyDiv w:val="1"/>
      <w:marLeft w:val="0"/>
      <w:marRight w:val="0"/>
      <w:marTop w:val="0"/>
      <w:marBottom w:val="0"/>
      <w:divBdr>
        <w:top w:val="none" w:sz="0" w:space="0" w:color="auto"/>
        <w:left w:val="none" w:sz="0" w:space="0" w:color="auto"/>
        <w:bottom w:val="none" w:sz="0" w:space="0" w:color="auto"/>
        <w:right w:val="none" w:sz="0" w:space="0" w:color="auto"/>
      </w:divBdr>
    </w:div>
    <w:div w:id="1336565829">
      <w:bodyDiv w:val="1"/>
      <w:marLeft w:val="0"/>
      <w:marRight w:val="0"/>
      <w:marTop w:val="0"/>
      <w:marBottom w:val="0"/>
      <w:divBdr>
        <w:top w:val="none" w:sz="0" w:space="0" w:color="auto"/>
        <w:left w:val="none" w:sz="0" w:space="0" w:color="auto"/>
        <w:bottom w:val="none" w:sz="0" w:space="0" w:color="auto"/>
        <w:right w:val="none" w:sz="0" w:space="0" w:color="auto"/>
      </w:divBdr>
    </w:div>
    <w:div w:id="1360358013">
      <w:bodyDiv w:val="1"/>
      <w:marLeft w:val="0"/>
      <w:marRight w:val="0"/>
      <w:marTop w:val="0"/>
      <w:marBottom w:val="0"/>
      <w:divBdr>
        <w:top w:val="none" w:sz="0" w:space="0" w:color="auto"/>
        <w:left w:val="none" w:sz="0" w:space="0" w:color="auto"/>
        <w:bottom w:val="none" w:sz="0" w:space="0" w:color="auto"/>
        <w:right w:val="none" w:sz="0" w:space="0" w:color="auto"/>
      </w:divBdr>
    </w:div>
    <w:div w:id="1387946662">
      <w:bodyDiv w:val="1"/>
      <w:marLeft w:val="0"/>
      <w:marRight w:val="0"/>
      <w:marTop w:val="0"/>
      <w:marBottom w:val="0"/>
      <w:divBdr>
        <w:top w:val="none" w:sz="0" w:space="0" w:color="auto"/>
        <w:left w:val="none" w:sz="0" w:space="0" w:color="auto"/>
        <w:bottom w:val="none" w:sz="0" w:space="0" w:color="auto"/>
        <w:right w:val="none" w:sz="0" w:space="0" w:color="auto"/>
      </w:divBdr>
    </w:div>
    <w:div w:id="1397165412">
      <w:bodyDiv w:val="1"/>
      <w:marLeft w:val="0"/>
      <w:marRight w:val="0"/>
      <w:marTop w:val="0"/>
      <w:marBottom w:val="0"/>
      <w:divBdr>
        <w:top w:val="none" w:sz="0" w:space="0" w:color="auto"/>
        <w:left w:val="none" w:sz="0" w:space="0" w:color="auto"/>
        <w:bottom w:val="none" w:sz="0" w:space="0" w:color="auto"/>
        <w:right w:val="none" w:sz="0" w:space="0" w:color="auto"/>
      </w:divBdr>
    </w:div>
    <w:div w:id="1436826209">
      <w:bodyDiv w:val="1"/>
      <w:marLeft w:val="0"/>
      <w:marRight w:val="0"/>
      <w:marTop w:val="0"/>
      <w:marBottom w:val="0"/>
      <w:divBdr>
        <w:top w:val="none" w:sz="0" w:space="0" w:color="auto"/>
        <w:left w:val="none" w:sz="0" w:space="0" w:color="auto"/>
        <w:bottom w:val="none" w:sz="0" w:space="0" w:color="auto"/>
        <w:right w:val="none" w:sz="0" w:space="0" w:color="auto"/>
      </w:divBdr>
    </w:div>
    <w:div w:id="1438333812">
      <w:bodyDiv w:val="1"/>
      <w:marLeft w:val="0"/>
      <w:marRight w:val="0"/>
      <w:marTop w:val="0"/>
      <w:marBottom w:val="0"/>
      <w:divBdr>
        <w:top w:val="none" w:sz="0" w:space="0" w:color="auto"/>
        <w:left w:val="none" w:sz="0" w:space="0" w:color="auto"/>
        <w:bottom w:val="none" w:sz="0" w:space="0" w:color="auto"/>
        <w:right w:val="none" w:sz="0" w:space="0" w:color="auto"/>
      </w:divBdr>
    </w:div>
    <w:div w:id="1459908056">
      <w:bodyDiv w:val="1"/>
      <w:marLeft w:val="0"/>
      <w:marRight w:val="0"/>
      <w:marTop w:val="0"/>
      <w:marBottom w:val="0"/>
      <w:divBdr>
        <w:top w:val="none" w:sz="0" w:space="0" w:color="auto"/>
        <w:left w:val="none" w:sz="0" w:space="0" w:color="auto"/>
        <w:bottom w:val="none" w:sz="0" w:space="0" w:color="auto"/>
        <w:right w:val="none" w:sz="0" w:space="0" w:color="auto"/>
      </w:divBdr>
    </w:div>
    <w:div w:id="1486702144">
      <w:bodyDiv w:val="1"/>
      <w:marLeft w:val="0"/>
      <w:marRight w:val="0"/>
      <w:marTop w:val="0"/>
      <w:marBottom w:val="0"/>
      <w:divBdr>
        <w:top w:val="none" w:sz="0" w:space="0" w:color="auto"/>
        <w:left w:val="none" w:sz="0" w:space="0" w:color="auto"/>
        <w:bottom w:val="none" w:sz="0" w:space="0" w:color="auto"/>
        <w:right w:val="none" w:sz="0" w:space="0" w:color="auto"/>
      </w:divBdr>
    </w:div>
    <w:div w:id="1492987897">
      <w:bodyDiv w:val="1"/>
      <w:marLeft w:val="0"/>
      <w:marRight w:val="0"/>
      <w:marTop w:val="0"/>
      <w:marBottom w:val="0"/>
      <w:divBdr>
        <w:top w:val="none" w:sz="0" w:space="0" w:color="auto"/>
        <w:left w:val="none" w:sz="0" w:space="0" w:color="auto"/>
        <w:bottom w:val="none" w:sz="0" w:space="0" w:color="auto"/>
        <w:right w:val="none" w:sz="0" w:space="0" w:color="auto"/>
      </w:divBdr>
    </w:div>
    <w:div w:id="1536036459">
      <w:bodyDiv w:val="1"/>
      <w:marLeft w:val="0"/>
      <w:marRight w:val="0"/>
      <w:marTop w:val="0"/>
      <w:marBottom w:val="0"/>
      <w:divBdr>
        <w:top w:val="none" w:sz="0" w:space="0" w:color="auto"/>
        <w:left w:val="none" w:sz="0" w:space="0" w:color="auto"/>
        <w:bottom w:val="none" w:sz="0" w:space="0" w:color="auto"/>
        <w:right w:val="none" w:sz="0" w:space="0" w:color="auto"/>
      </w:divBdr>
    </w:div>
    <w:div w:id="1536578020">
      <w:bodyDiv w:val="1"/>
      <w:marLeft w:val="0"/>
      <w:marRight w:val="0"/>
      <w:marTop w:val="0"/>
      <w:marBottom w:val="0"/>
      <w:divBdr>
        <w:top w:val="none" w:sz="0" w:space="0" w:color="auto"/>
        <w:left w:val="none" w:sz="0" w:space="0" w:color="auto"/>
        <w:bottom w:val="none" w:sz="0" w:space="0" w:color="auto"/>
        <w:right w:val="none" w:sz="0" w:space="0" w:color="auto"/>
      </w:divBdr>
    </w:div>
    <w:div w:id="1575973675">
      <w:bodyDiv w:val="1"/>
      <w:marLeft w:val="0"/>
      <w:marRight w:val="0"/>
      <w:marTop w:val="0"/>
      <w:marBottom w:val="0"/>
      <w:divBdr>
        <w:top w:val="none" w:sz="0" w:space="0" w:color="auto"/>
        <w:left w:val="none" w:sz="0" w:space="0" w:color="auto"/>
        <w:bottom w:val="none" w:sz="0" w:space="0" w:color="auto"/>
        <w:right w:val="none" w:sz="0" w:space="0" w:color="auto"/>
      </w:divBdr>
      <w:divsChild>
        <w:div w:id="292446869">
          <w:marLeft w:val="0"/>
          <w:marRight w:val="0"/>
          <w:marTop w:val="0"/>
          <w:marBottom w:val="0"/>
          <w:divBdr>
            <w:top w:val="none" w:sz="0" w:space="0" w:color="auto"/>
            <w:left w:val="none" w:sz="0" w:space="0" w:color="auto"/>
            <w:bottom w:val="none" w:sz="0" w:space="0" w:color="auto"/>
            <w:right w:val="none" w:sz="0" w:space="0" w:color="auto"/>
          </w:divBdr>
        </w:div>
        <w:div w:id="873418577">
          <w:marLeft w:val="0"/>
          <w:marRight w:val="0"/>
          <w:marTop w:val="0"/>
          <w:marBottom w:val="0"/>
          <w:divBdr>
            <w:top w:val="none" w:sz="0" w:space="0" w:color="auto"/>
            <w:left w:val="none" w:sz="0" w:space="0" w:color="auto"/>
            <w:bottom w:val="none" w:sz="0" w:space="0" w:color="auto"/>
            <w:right w:val="none" w:sz="0" w:space="0" w:color="auto"/>
          </w:divBdr>
          <w:divsChild>
            <w:div w:id="484665042">
              <w:marLeft w:val="0"/>
              <w:marRight w:val="0"/>
              <w:marTop w:val="0"/>
              <w:marBottom w:val="0"/>
              <w:divBdr>
                <w:top w:val="none" w:sz="0" w:space="0" w:color="auto"/>
                <w:left w:val="none" w:sz="0" w:space="0" w:color="auto"/>
                <w:bottom w:val="none" w:sz="0" w:space="0" w:color="auto"/>
                <w:right w:val="none" w:sz="0" w:space="0" w:color="auto"/>
              </w:divBdr>
            </w:div>
          </w:divsChild>
        </w:div>
        <w:div w:id="5180185">
          <w:marLeft w:val="0"/>
          <w:marRight w:val="0"/>
          <w:marTop w:val="0"/>
          <w:marBottom w:val="0"/>
          <w:divBdr>
            <w:top w:val="none" w:sz="0" w:space="0" w:color="auto"/>
            <w:left w:val="none" w:sz="0" w:space="0" w:color="auto"/>
            <w:bottom w:val="none" w:sz="0" w:space="0" w:color="auto"/>
            <w:right w:val="none" w:sz="0" w:space="0" w:color="auto"/>
          </w:divBdr>
        </w:div>
        <w:div w:id="1980567824">
          <w:marLeft w:val="0"/>
          <w:marRight w:val="0"/>
          <w:marTop w:val="0"/>
          <w:marBottom w:val="0"/>
          <w:divBdr>
            <w:top w:val="none" w:sz="0" w:space="0" w:color="auto"/>
            <w:left w:val="none" w:sz="0" w:space="0" w:color="auto"/>
            <w:bottom w:val="none" w:sz="0" w:space="0" w:color="auto"/>
            <w:right w:val="none" w:sz="0" w:space="0" w:color="auto"/>
          </w:divBdr>
          <w:divsChild>
            <w:div w:id="927929372">
              <w:marLeft w:val="0"/>
              <w:marRight w:val="0"/>
              <w:marTop w:val="0"/>
              <w:marBottom w:val="0"/>
              <w:divBdr>
                <w:top w:val="none" w:sz="0" w:space="0" w:color="auto"/>
                <w:left w:val="none" w:sz="0" w:space="0" w:color="auto"/>
                <w:bottom w:val="none" w:sz="0" w:space="0" w:color="auto"/>
                <w:right w:val="none" w:sz="0" w:space="0" w:color="auto"/>
              </w:divBdr>
            </w:div>
          </w:divsChild>
        </w:div>
        <w:div w:id="260185228">
          <w:marLeft w:val="0"/>
          <w:marRight w:val="0"/>
          <w:marTop w:val="0"/>
          <w:marBottom w:val="0"/>
          <w:divBdr>
            <w:top w:val="none" w:sz="0" w:space="0" w:color="auto"/>
            <w:left w:val="none" w:sz="0" w:space="0" w:color="auto"/>
            <w:bottom w:val="none" w:sz="0" w:space="0" w:color="auto"/>
            <w:right w:val="none" w:sz="0" w:space="0" w:color="auto"/>
          </w:divBdr>
        </w:div>
        <w:div w:id="757943736">
          <w:marLeft w:val="0"/>
          <w:marRight w:val="0"/>
          <w:marTop w:val="0"/>
          <w:marBottom w:val="0"/>
          <w:divBdr>
            <w:top w:val="none" w:sz="0" w:space="0" w:color="auto"/>
            <w:left w:val="none" w:sz="0" w:space="0" w:color="auto"/>
            <w:bottom w:val="none" w:sz="0" w:space="0" w:color="auto"/>
            <w:right w:val="none" w:sz="0" w:space="0" w:color="auto"/>
          </w:divBdr>
          <w:divsChild>
            <w:div w:id="755399309">
              <w:marLeft w:val="0"/>
              <w:marRight w:val="0"/>
              <w:marTop w:val="0"/>
              <w:marBottom w:val="0"/>
              <w:divBdr>
                <w:top w:val="none" w:sz="0" w:space="0" w:color="auto"/>
                <w:left w:val="none" w:sz="0" w:space="0" w:color="auto"/>
                <w:bottom w:val="none" w:sz="0" w:space="0" w:color="auto"/>
                <w:right w:val="none" w:sz="0" w:space="0" w:color="auto"/>
              </w:divBdr>
            </w:div>
          </w:divsChild>
        </w:div>
        <w:div w:id="996808173">
          <w:marLeft w:val="0"/>
          <w:marRight w:val="0"/>
          <w:marTop w:val="0"/>
          <w:marBottom w:val="0"/>
          <w:divBdr>
            <w:top w:val="none" w:sz="0" w:space="0" w:color="auto"/>
            <w:left w:val="none" w:sz="0" w:space="0" w:color="auto"/>
            <w:bottom w:val="none" w:sz="0" w:space="0" w:color="auto"/>
            <w:right w:val="none" w:sz="0" w:space="0" w:color="auto"/>
          </w:divBdr>
        </w:div>
        <w:div w:id="1507398132">
          <w:marLeft w:val="0"/>
          <w:marRight w:val="0"/>
          <w:marTop w:val="0"/>
          <w:marBottom w:val="0"/>
          <w:divBdr>
            <w:top w:val="none" w:sz="0" w:space="0" w:color="auto"/>
            <w:left w:val="none" w:sz="0" w:space="0" w:color="auto"/>
            <w:bottom w:val="none" w:sz="0" w:space="0" w:color="auto"/>
            <w:right w:val="none" w:sz="0" w:space="0" w:color="auto"/>
          </w:divBdr>
          <w:divsChild>
            <w:div w:id="898201834">
              <w:marLeft w:val="0"/>
              <w:marRight w:val="0"/>
              <w:marTop w:val="0"/>
              <w:marBottom w:val="0"/>
              <w:divBdr>
                <w:top w:val="none" w:sz="0" w:space="0" w:color="auto"/>
                <w:left w:val="none" w:sz="0" w:space="0" w:color="auto"/>
                <w:bottom w:val="none" w:sz="0" w:space="0" w:color="auto"/>
                <w:right w:val="none" w:sz="0" w:space="0" w:color="auto"/>
              </w:divBdr>
            </w:div>
          </w:divsChild>
        </w:div>
        <w:div w:id="1377700937">
          <w:marLeft w:val="0"/>
          <w:marRight w:val="0"/>
          <w:marTop w:val="0"/>
          <w:marBottom w:val="0"/>
          <w:divBdr>
            <w:top w:val="none" w:sz="0" w:space="0" w:color="auto"/>
            <w:left w:val="none" w:sz="0" w:space="0" w:color="auto"/>
            <w:bottom w:val="none" w:sz="0" w:space="0" w:color="auto"/>
            <w:right w:val="none" w:sz="0" w:space="0" w:color="auto"/>
          </w:divBdr>
        </w:div>
        <w:div w:id="749042153">
          <w:marLeft w:val="0"/>
          <w:marRight w:val="0"/>
          <w:marTop w:val="0"/>
          <w:marBottom w:val="0"/>
          <w:divBdr>
            <w:top w:val="none" w:sz="0" w:space="0" w:color="auto"/>
            <w:left w:val="none" w:sz="0" w:space="0" w:color="auto"/>
            <w:bottom w:val="none" w:sz="0" w:space="0" w:color="auto"/>
            <w:right w:val="none" w:sz="0" w:space="0" w:color="auto"/>
          </w:divBdr>
          <w:divsChild>
            <w:div w:id="799420497">
              <w:marLeft w:val="0"/>
              <w:marRight w:val="0"/>
              <w:marTop w:val="0"/>
              <w:marBottom w:val="0"/>
              <w:divBdr>
                <w:top w:val="none" w:sz="0" w:space="0" w:color="auto"/>
                <w:left w:val="none" w:sz="0" w:space="0" w:color="auto"/>
                <w:bottom w:val="none" w:sz="0" w:space="0" w:color="auto"/>
                <w:right w:val="none" w:sz="0" w:space="0" w:color="auto"/>
              </w:divBdr>
            </w:div>
            <w:div w:id="901478736">
              <w:marLeft w:val="0"/>
              <w:marRight w:val="0"/>
              <w:marTop w:val="0"/>
              <w:marBottom w:val="0"/>
              <w:divBdr>
                <w:top w:val="none" w:sz="0" w:space="0" w:color="auto"/>
                <w:left w:val="none" w:sz="0" w:space="0" w:color="auto"/>
                <w:bottom w:val="none" w:sz="0" w:space="0" w:color="auto"/>
                <w:right w:val="none" w:sz="0" w:space="0" w:color="auto"/>
              </w:divBdr>
            </w:div>
            <w:div w:id="1174302756">
              <w:marLeft w:val="0"/>
              <w:marRight w:val="0"/>
              <w:marTop w:val="0"/>
              <w:marBottom w:val="0"/>
              <w:divBdr>
                <w:top w:val="none" w:sz="0" w:space="0" w:color="auto"/>
                <w:left w:val="none" w:sz="0" w:space="0" w:color="auto"/>
                <w:bottom w:val="none" w:sz="0" w:space="0" w:color="auto"/>
                <w:right w:val="none" w:sz="0" w:space="0" w:color="auto"/>
              </w:divBdr>
            </w:div>
          </w:divsChild>
        </w:div>
        <w:div w:id="2129204099">
          <w:marLeft w:val="0"/>
          <w:marRight w:val="0"/>
          <w:marTop w:val="0"/>
          <w:marBottom w:val="0"/>
          <w:divBdr>
            <w:top w:val="none" w:sz="0" w:space="0" w:color="auto"/>
            <w:left w:val="none" w:sz="0" w:space="0" w:color="auto"/>
            <w:bottom w:val="none" w:sz="0" w:space="0" w:color="auto"/>
            <w:right w:val="none" w:sz="0" w:space="0" w:color="auto"/>
          </w:divBdr>
        </w:div>
        <w:div w:id="631709711">
          <w:marLeft w:val="0"/>
          <w:marRight w:val="0"/>
          <w:marTop w:val="0"/>
          <w:marBottom w:val="0"/>
          <w:divBdr>
            <w:top w:val="none" w:sz="0" w:space="0" w:color="auto"/>
            <w:left w:val="none" w:sz="0" w:space="0" w:color="auto"/>
            <w:bottom w:val="none" w:sz="0" w:space="0" w:color="auto"/>
            <w:right w:val="none" w:sz="0" w:space="0" w:color="auto"/>
          </w:divBdr>
          <w:divsChild>
            <w:div w:id="606698999">
              <w:marLeft w:val="0"/>
              <w:marRight w:val="0"/>
              <w:marTop w:val="0"/>
              <w:marBottom w:val="0"/>
              <w:divBdr>
                <w:top w:val="none" w:sz="0" w:space="0" w:color="auto"/>
                <w:left w:val="none" w:sz="0" w:space="0" w:color="auto"/>
                <w:bottom w:val="none" w:sz="0" w:space="0" w:color="auto"/>
                <w:right w:val="none" w:sz="0" w:space="0" w:color="auto"/>
              </w:divBdr>
            </w:div>
            <w:div w:id="565645219">
              <w:marLeft w:val="0"/>
              <w:marRight w:val="0"/>
              <w:marTop w:val="0"/>
              <w:marBottom w:val="0"/>
              <w:divBdr>
                <w:top w:val="none" w:sz="0" w:space="0" w:color="auto"/>
                <w:left w:val="none" w:sz="0" w:space="0" w:color="auto"/>
                <w:bottom w:val="none" w:sz="0" w:space="0" w:color="auto"/>
                <w:right w:val="none" w:sz="0" w:space="0" w:color="auto"/>
              </w:divBdr>
            </w:div>
            <w:div w:id="2479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4360">
      <w:bodyDiv w:val="1"/>
      <w:marLeft w:val="0"/>
      <w:marRight w:val="0"/>
      <w:marTop w:val="0"/>
      <w:marBottom w:val="0"/>
      <w:divBdr>
        <w:top w:val="none" w:sz="0" w:space="0" w:color="auto"/>
        <w:left w:val="none" w:sz="0" w:space="0" w:color="auto"/>
        <w:bottom w:val="none" w:sz="0" w:space="0" w:color="auto"/>
        <w:right w:val="none" w:sz="0" w:space="0" w:color="auto"/>
      </w:divBdr>
    </w:div>
    <w:div w:id="1606645945">
      <w:bodyDiv w:val="1"/>
      <w:marLeft w:val="0"/>
      <w:marRight w:val="0"/>
      <w:marTop w:val="0"/>
      <w:marBottom w:val="0"/>
      <w:divBdr>
        <w:top w:val="none" w:sz="0" w:space="0" w:color="auto"/>
        <w:left w:val="none" w:sz="0" w:space="0" w:color="auto"/>
        <w:bottom w:val="none" w:sz="0" w:space="0" w:color="auto"/>
        <w:right w:val="none" w:sz="0" w:space="0" w:color="auto"/>
      </w:divBdr>
    </w:div>
    <w:div w:id="1641302927">
      <w:bodyDiv w:val="1"/>
      <w:marLeft w:val="0"/>
      <w:marRight w:val="0"/>
      <w:marTop w:val="0"/>
      <w:marBottom w:val="0"/>
      <w:divBdr>
        <w:top w:val="none" w:sz="0" w:space="0" w:color="auto"/>
        <w:left w:val="none" w:sz="0" w:space="0" w:color="auto"/>
        <w:bottom w:val="none" w:sz="0" w:space="0" w:color="auto"/>
        <w:right w:val="none" w:sz="0" w:space="0" w:color="auto"/>
      </w:divBdr>
    </w:div>
    <w:div w:id="1671444430">
      <w:bodyDiv w:val="1"/>
      <w:marLeft w:val="0"/>
      <w:marRight w:val="0"/>
      <w:marTop w:val="0"/>
      <w:marBottom w:val="0"/>
      <w:divBdr>
        <w:top w:val="none" w:sz="0" w:space="0" w:color="auto"/>
        <w:left w:val="none" w:sz="0" w:space="0" w:color="auto"/>
        <w:bottom w:val="none" w:sz="0" w:space="0" w:color="auto"/>
        <w:right w:val="none" w:sz="0" w:space="0" w:color="auto"/>
      </w:divBdr>
    </w:div>
    <w:div w:id="1684472148">
      <w:bodyDiv w:val="1"/>
      <w:marLeft w:val="0"/>
      <w:marRight w:val="0"/>
      <w:marTop w:val="0"/>
      <w:marBottom w:val="0"/>
      <w:divBdr>
        <w:top w:val="none" w:sz="0" w:space="0" w:color="auto"/>
        <w:left w:val="none" w:sz="0" w:space="0" w:color="auto"/>
        <w:bottom w:val="none" w:sz="0" w:space="0" w:color="auto"/>
        <w:right w:val="none" w:sz="0" w:space="0" w:color="auto"/>
      </w:divBdr>
    </w:div>
    <w:div w:id="1694696293">
      <w:bodyDiv w:val="1"/>
      <w:marLeft w:val="0"/>
      <w:marRight w:val="0"/>
      <w:marTop w:val="0"/>
      <w:marBottom w:val="0"/>
      <w:divBdr>
        <w:top w:val="none" w:sz="0" w:space="0" w:color="auto"/>
        <w:left w:val="none" w:sz="0" w:space="0" w:color="auto"/>
        <w:bottom w:val="none" w:sz="0" w:space="0" w:color="auto"/>
        <w:right w:val="none" w:sz="0" w:space="0" w:color="auto"/>
      </w:divBdr>
    </w:div>
    <w:div w:id="1709603295">
      <w:bodyDiv w:val="1"/>
      <w:marLeft w:val="0"/>
      <w:marRight w:val="0"/>
      <w:marTop w:val="0"/>
      <w:marBottom w:val="0"/>
      <w:divBdr>
        <w:top w:val="none" w:sz="0" w:space="0" w:color="auto"/>
        <w:left w:val="none" w:sz="0" w:space="0" w:color="auto"/>
        <w:bottom w:val="none" w:sz="0" w:space="0" w:color="auto"/>
        <w:right w:val="none" w:sz="0" w:space="0" w:color="auto"/>
      </w:divBdr>
    </w:div>
    <w:div w:id="1723094915">
      <w:bodyDiv w:val="1"/>
      <w:marLeft w:val="0"/>
      <w:marRight w:val="0"/>
      <w:marTop w:val="0"/>
      <w:marBottom w:val="0"/>
      <w:divBdr>
        <w:top w:val="none" w:sz="0" w:space="0" w:color="auto"/>
        <w:left w:val="none" w:sz="0" w:space="0" w:color="auto"/>
        <w:bottom w:val="none" w:sz="0" w:space="0" w:color="auto"/>
        <w:right w:val="none" w:sz="0" w:space="0" w:color="auto"/>
      </w:divBdr>
    </w:div>
    <w:div w:id="1723406911">
      <w:bodyDiv w:val="1"/>
      <w:marLeft w:val="0"/>
      <w:marRight w:val="0"/>
      <w:marTop w:val="0"/>
      <w:marBottom w:val="0"/>
      <w:divBdr>
        <w:top w:val="none" w:sz="0" w:space="0" w:color="auto"/>
        <w:left w:val="none" w:sz="0" w:space="0" w:color="auto"/>
        <w:bottom w:val="none" w:sz="0" w:space="0" w:color="auto"/>
        <w:right w:val="none" w:sz="0" w:space="0" w:color="auto"/>
      </w:divBdr>
    </w:div>
    <w:div w:id="1744332370">
      <w:bodyDiv w:val="1"/>
      <w:marLeft w:val="0"/>
      <w:marRight w:val="0"/>
      <w:marTop w:val="0"/>
      <w:marBottom w:val="0"/>
      <w:divBdr>
        <w:top w:val="none" w:sz="0" w:space="0" w:color="auto"/>
        <w:left w:val="none" w:sz="0" w:space="0" w:color="auto"/>
        <w:bottom w:val="none" w:sz="0" w:space="0" w:color="auto"/>
        <w:right w:val="none" w:sz="0" w:space="0" w:color="auto"/>
      </w:divBdr>
    </w:div>
    <w:div w:id="1756904107">
      <w:bodyDiv w:val="1"/>
      <w:marLeft w:val="0"/>
      <w:marRight w:val="0"/>
      <w:marTop w:val="0"/>
      <w:marBottom w:val="0"/>
      <w:divBdr>
        <w:top w:val="none" w:sz="0" w:space="0" w:color="auto"/>
        <w:left w:val="none" w:sz="0" w:space="0" w:color="auto"/>
        <w:bottom w:val="none" w:sz="0" w:space="0" w:color="auto"/>
        <w:right w:val="none" w:sz="0" w:space="0" w:color="auto"/>
      </w:divBdr>
    </w:div>
    <w:div w:id="1768772925">
      <w:bodyDiv w:val="1"/>
      <w:marLeft w:val="0"/>
      <w:marRight w:val="0"/>
      <w:marTop w:val="0"/>
      <w:marBottom w:val="0"/>
      <w:divBdr>
        <w:top w:val="none" w:sz="0" w:space="0" w:color="auto"/>
        <w:left w:val="none" w:sz="0" w:space="0" w:color="auto"/>
        <w:bottom w:val="none" w:sz="0" w:space="0" w:color="auto"/>
        <w:right w:val="none" w:sz="0" w:space="0" w:color="auto"/>
      </w:divBdr>
    </w:div>
    <w:div w:id="1818569712">
      <w:bodyDiv w:val="1"/>
      <w:marLeft w:val="0"/>
      <w:marRight w:val="0"/>
      <w:marTop w:val="0"/>
      <w:marBottom w:val="0"/>
      <w:divBdr>
        <w:top w:val="none" w:sz="0" w:space="0" w:color="auto"/>
        <w:left w:val="none" w:sz="0" w:space="0" w:color="auto"/>
        <w:bottom w:val="none" w:sz="0" w:space="0" w:color="auto"/>
        <w:right w:val="none" w:sz="0" w:space="0" w:color="auto"/>
      </w:divBdr>
    </w:div>
    <w:div w:id="1830050655">
      <w:bodyDiv w:val="1"/>
      <w:marLeft w:val="0"/>
      <w:marRight w:val="0"/>
      <w:marTop w:val="0"/>
      <w:marBottom w:val="0"/>
      <w:divBdr>
        <w:top w:val="none" w:sz="0" w:space="0" w:color="auto"/>
        <w:left w:val="none" w:sz="0" w:space="0" w:color="auto"/>
        <w:bottom w:val="none" w:sz="0" w:space="0" w:color="auto"/>
        <w:right w:val="none" w:sz="0" w:space="0" w:color="auto"/>
      </w:divBdr>
    </w:div>
    <w:div w:id="1848906754">
      <w:bodyDiv w:val="1"/>
      <w:marLeft w:val="0"/>
      <w:marRight w:val="0"/>
      <w:marTop w:val="0"/>
      <w:marBottom w:val="0"/>
      <w:divBdr>
        <w:top w:val="none" w:sz="0" w:space="0" w:color="auto"/>
        <w:left w:val="none" w:sz="0" w:space="0" w:color="auto"/>
        <w:bottom w:val="none" w:sz="0" w:space="0" w:color="auto"/>
        <w:right w:val="none" w:sz="0" w:space="0" w:color="auto"/>
      </w:divBdr>
    </w:div>
    <w:div w:id="1860191751">
      <w:bodyDiv w:val="1"/>
      <w:marLeft w:val="0"/>
      <w:marRight w:val="0"/>
      <w:marTop w:val="0"/>
      <w:marBottom w:val="0"/>
      <w:divBdr>
        <w:top w:val="none" w:sz="0" w:space="0" w:color="auto"/>
        <w:left w:val="none" w:sz="0" w:space="0" w:color="auto"/>
        <w:bottom w:val="none" w:sz="0" w:space="0" w:color="auto"/>
        <w:right w:val="none" w:sz="0" w:space="0" w:color="auto"/>
      </w:divBdr>
    </w:div>
    <w:div w:id="1872954393">
      <w:bodyDiv w:val="1"/>
      <w:marLeft w:val="0"/>
      <w:marRight w:val="0"/>
      <w:marTop w:val="0"/>
      <w:marBottom w:val="0"/>
      <w:divBdr>
        <w:top w:val="none" w:sz="0" w:space="0" w:color="auto"/>
        <w:left w:val="none" w:sz="0" w:space="0" w:color="auto"/>
        <w:bottom w:val="none" w:sz="0" w:space="0" w:color="auto"/>
        <w:right w:val="none" w:sz="0" w:space="0" w:color="auto"/>
      </w:divBdr>
    </w:div>
    <w:div w:id="1874878415">
      <w:bodyDiv w:val="1"/>
      <w:marLeft w:val="0"/>
      <w:marRight w:val="0"/>
      <w:marTop w:val="0"/>
      <w:marBottom w:val="0"/>
      <w:divBdr>
        <w:top w:val="none" w:sz="0" w:space="0" w:color="auto"/>
        <w:left w:val="none" w:sz="0" w:space="0" w:color="auto"/>
        <w:bottom w:val="none" w:sz="0" w:space="0" w:color="auto"/>
        <w:right w:val="none" w:sz="0" w:space="0" w:color="auto"/>
      </w:divBdr>
    </w:div>
    <w:div w:id="1877233598">
      <w:bodyDiv w:val="1"/>
      <w:marLeft w:val="0"/>
      <w:marRight w:val="0"/>
      <w:marTop w:val="0"/>
      <w:marBottom w:val="0"/>
      <w:divBdr>
        <w:top w:val="none" w:sz="0" w:space="0" w:color="auto"/>
        <w:left w:val="none" w:sz="0" w:space="0" w:color="auto"/>
        <w:bottom w:val="none" w:sz="0" w:space="0" w:color="auto"/>
        <w:right w:val="none" w:sz="0" w:space="0" w:color="auto"/>
      </w:divBdr>
      <w:divsChild>
        <w:div w:id="1976182266">
          <w:marLeft w:val="0"/>
          <w:marRight w:val="0"/>
          <w:marTop w:val="0"/>
          <w:marBottom w:val="0"/>
          <w:divBdr>
            <w:top w:val="none" w:sz="0" w:space="0" w:color="auto"/>
            <w:left w:val="none" w:sz="0" w:space="0" w:color="auto"/>
            <w:bottom w:val="none" w:sz="0" w:space="0" w:color="auto"/>
            <w:right w:val="none" w:sz="0" w:space="0" w:color="auto"/>
          </w:divBdr>
          <w:divsChild>
            <w:div w:id="87360135">
              <w:marLeft w:val="0"/>
              <w:marRight w:val="0"/>
              <w:marTop w:val="0"/>
              <w:marBottom w:val="0"/>
              <w:divBdr>
                <w:top w:val="none" w:sz="0" w:space="0" w:color="auto"/>
                <w:left w:val="none" w:sz="0" w:space="0" w:color="auto"/>
                <w:bottom w:val="none" w:sz="0" w:space="0" w:color="auto"/>
                <w:right w:val="none" w:sz="0" w:space="0" w:color="auto"/>
              </w:divBdr>
            </w:div>
          </w:divsChild>
        </w:div>
        <w:div w:id="52389560">
          <w:marLeft w:val="0"/>
          <w:marRight w:val="0"/>
          <w:marTop w:val="0"/>
          <w:marBottom w:val="0"/>
          <w:divBdr>
            <w:top w:val="none" w:sz="0" w:space="0" w:color="auto"/>
            <w:left w:val="none" w:sz="0" w:space="0" w:color="auto"/>
            <w:bottom w:val="none" w:sz="0" w:space="0" w:color="auto"/>
            <w:right w:val="none" w:sz="0" w:space="0" w:color="auto"/>
          </w:divBdr>
        </w:div>
        <w:div w:id="1298296531">
          <w:marLeft w:val="0"/>
          <w:marRight w:val="0"/>
          <w:marTop w:val="0"/>
          <w:marBottom w:val="0"/>
          <w:divBdr>
            <w:top w:val="none" w:sz="0" w:space="0" w:color="auto"/>
            <w:left w:val="none" w:sz="0" w:space="0" w:color="auto"/>
            <w:bottom w:val="none" w:sz="0" w:space="0" w:color="auto"/>
            <w:right w:val="none" w:sz="0" w:space="0" w:color="auto"/>
          </w:divBdr>
        </w:div>
        <w:div w:id="1316373966">
          <w:marLeft w:val="0"/>
          <w:marRight w:val="0"/>
          <w:marTop w:val="0"/>
          <w:marBottom w:val="0"/>
          <w:divBdr>
            <w:top w:val="none" w:sz="0" w:space="0" w:color="auto"/>
            <w:left w:val="none" w:sz="0" w:space="0" w:color="auto"/>
            <w:bottom w:val="none" w:sz="0" w:space="0" w:color="auto"/>
            <w:right w:val="none" w:sz="0" w:space="0" w:color="auto"/>
          </w:divBdr>
          <w:divsChild>
            <w:div w:id="947926368">
              <w:marLeft w:val="0"/>
              <w:marRight w:val="0"/>
              <w:marTop w:val="0"/>
              <w:marBottom w:val="0"/>
              <w:divBdr>
                <w:top w:val="none" w:sz="0" w:space="0" w:color="auto"/>
                <w:left w:val="none" w:sz="0" w:space="0" w:color="auto"/>
                <w:bottom w:val="none" w:sz="0" w:space="0" w:color="auto"/>
                <w:right w:val="none" w:sz="0" w:space="0" w:color="auto"/>
              </w:divBdr>
            </w:div>
          </w:divsChild>
        </w:div>
        <w:div w:id="2081977811">
          <w:marLeft w:val="0"/>
          <w:marRight w:val="0"/>
          <w:marTop w:val="0"/>
          <w:marBottom w:val="0"/>
          <w:divBdr>
            <w:top w:val="none" w:sz="0" w:space="0" w:color="auto"/>
            <w:left w:val="none" w:sz="0" w:space="0" w:color="auto"/>
            <w:bottom w:val="none" w:sz="0" w:space="0" w:color="auto"/>
            <w:right w:val="none" w:sz="0" w:space="0" w:color="auto"/>
          </w:divBdr>
          <w:divsChild>
            <w:div w:id="21714563">
              <w:marLeft w:val="0"/>
              <w:marRight w:val="0"/>
              <w:marTop w:val="0"/>
              <w:marBottom w:val="0"/>
              <w:divBdr>
                <w:top w:val="none" w:sz="0" w:space="0" w:color="auto"/>
                <w:left w:val="none" w:sz="0" w:space="0" w:color="auto"/>
                <w:bottom w:val="none" w:sz="0" w:space="0" w:color="auto"/>
                <w:right w:val="none" w:sz="0" w:space="0" w:color="auto"/>
              </w:divBdr>
            </w:div>
          </w:divsChild>
        </w:div>
        <w:div w:id="1469057494">
          <w:marLeft w:val="0"/>
          <w:marRight w:val="0"/>
          <w:marTop w:val="0"/>
          <w:marBottom w:val="0"/>
          <w:divBdr>
            <w:top w:val="none" w:sz="0" w:space="0" w:color="auto"/>
            <w:left w:val="none" w:sz="0" w:space="0" w:color="auto"/>
            <w:bottom w:val="none" w:sz="0" w:space="0" w:color="auto"/>
            <w:right w:val="none" w:sz="0" w:space="0" w:color="auto"/>
          </w:divBdr>
          <w:divsChild>
            <w:div w:id="1309549312">
              <w:marLeft w:val="0"/>
              <w:marRight w:val="0"/>
              <w:marTop w:val="0"/>
              <w:marBottom w:val="0"/>
              <w:divBdr>
                <w:top w:val="none" w:sz="0" w:space="0" w:color="auto"/>
                <w:left w:val="none" w:sz="0" w:space="0" w:color="auto"/>
                <w:bottom w:val="none" w:sz="0" w:space="0" w:color="auto"/>
                <w:right w:val="none" w:sz="0" w:space="0" w:color="auto"/>
              </w:divBdr>
            </w:div>
          </w:divsChild>
        </w:div>
        <w:div w:id="1428233279">
          <w:marLeft w:val="0"/>
          <w:marRight w:val="0"/>
          <w:marTop w:val="0"/>
          <w:marBottom w:val="0"/>
          <w:divBdr>
            <w:top w:val="none" w:sz="0" w:space="0" w:color="auto"/>
            <w:left w:val="none" w:sz="0" w:space="0" w:color="auto"/>
            <w:bottom w:val="none" w:sz="0" w:space="0" w:color="auto"/>
            <w:right w:val="none" w:sz="0" w:space="0" w:color="auto"/>
          </w:divBdr>
        </w:div>
        <w:div w:id="624846368">
          <w:marLeft w:val="0"/>
          <w:marRight w:val="0"/>
          <w:marTop w:val="0"/>
          <w:marBottom w:val="0"/>
          <w:divBdr>
            <w:top w:val="none" w:sz="0" w:space="0" w:color="auto"/>
            <w:left w:val="none" w:sz="0" w:space="0" w:color="auto"/>
            <w:bottom w:val="none" w:sz="0" w:space="0" w:color="auto"/>
            <w:right w:val="none" w:sz="0" w:space="0" w:color="auto"/>
          </w:divBdr>
        </w:div>
        <w:div w:id="1139499643">
          <w:marLeft w:val="0"/>
          <w:marRight w:val="0"/>
          <w:marTop w:val="0"/>
          <w:marBottom w:val="0"/>
          <w:divBdr>
            <w:top w:val="none" w:sz="0" w:space="0" w:color="auto"/>
            <w:left w:val="none" w:sz="0" w:space="0" w:color="auto"/>
            <w:bottom w:val="none" w:sz="0" w:space="0" w:color="auto"/>
            <w:right w:val="none" w:sz="0" w:space="0" w:color="auto"/>
          </w:divBdr>
          <w:divsChild>
            <w:div w:id="1894267222">
              <w:marLeft w:val="0"/>
              <w:marRight w:val="0"/>
              <w:marTop w:val="0"/>
              <w:marBottom w:val="0"/>
              <w:divBdr>
                <w:top w:val="none" w:sz="0" w:space="0" w:color="auto"/>
                <w:left w:val="none" w:sz="0" w:space="0" w:color="auto"/>
                <w:bottom w:val="none" w:sz="0" w:space="0" w:color="auto"/>
                <w:right w:val="none" w:sz="0" w:space="0" w:color="auto"/>
              </w:divBdr>
            </w:div>
          </w:divsChild>
        </w:div>
        <w:div w:id="1474716484">
          <w:marLeft w:val="0"/>
          <w:marRight w:val="0"/>
          <w:marTop w:val="0"/>
          <w:marBottom w:val="0"/>
          <w:divBdr>
            <w:top w:val="none" w:sz="0" w:space="0" w:color="auto"/>
            <w:left w:val="none" w:sz="0" w:space="0" w:color="auto"/>
            <w:bottom w:val="none" w:sz="0" w:space="0" w:color="auto"/>
            <w:right w:val="none" w:sz="0" w:space="0" w:color="auto"/>
          </w:divBdr>
          <w:divsChild>
            <w:div w:id="573585284">
              <w:marLeft w:val="0"/>
              <w:marRight w:val="0"/>
              <w:marTop w:val="0"/>
              <w:marBottom w:val="0"/>
              <w:divBdr>
                <w:top w:val="none" w:sz="0" w:space="0" w:color="auto"/>
                <w:left w:val="none" w:sz="0" w:space="0" w:color="auto"/>
                <w:bottom w:val="none" w:sz="0" w:space="0" w:color="auto"/>
                <w:right w:val="none" w:sz="0" w:space="0" w:color="auto"/>
              </w:divBdr>
            </w:div>
          </w:divsChild>
        </w:div>
        <w:div w:id="1235316181">
          <w:marLeft w:val="0"/>
          <w:marRight w:val="0"/>
          <w:marTop w:val="0"/>
          <w:marBottom w:val="0"/>
          <w:divBdr>
            <w:top w:val="none" w:sz="0" w:space="0" w:color="auto"/>
            <w:left w:val="none" w:sz="0" w:space="0" w:color="auto"/>
            <w:bottom w:val="none" w:sz="0" w:space="0" w:color="auto"/>
            <w:right w:val="none" w:sz="0" w:space="0" w:color="auto"/>
          </w:divBdr>
        </w:div>
        <w:div w:id="1057123675">
          <w:marLeft w:val="0"/>
          <w:marRight w:val="0"/>
          <w:marTop w:val="0"/>
          <w:marBottom w:val="0"/>
          <w:divBdr>
            <w:top w:val="none" w:sz="0" w:space="0" w:color="auto"/>
            <w:left w:val="none" w:sz="0" w:space="0" w:color="auto"/>
            <w:bottom w:val="none" w:sz="0" w:space="0" w:color="auto"/>
            <w:right w:val="none" w:sz="0" w:space="0" w:color="auto"/>
          </w:divBdr>
        </w:div>
        <w:div w:id="1803303342">
          <w:marLeft w:val="0"/>
          <w:marRight w:val="0"/>
          <w:marTop w:val="0"/>
          <w:marBottom w:val="0"/>
          <w:divBdr>
            <w:top w:val="none" w:sz="0" w:space="0" w:color="auto"/>
            <w:left w:val="none" w:sz="0" w:space="0" w:color="auto"/>
            <w:bottom w:val="none" w:sz="0" w:space="0" w:color="auto"/>
            <w:right w:val="none" w:sz="0" w:space="0" w:color="auto"/>
          </w:divBdr>
          <w:divsChild>
            <w:div w:id="1372152865">
              <w:marLeft w:val="0"/>
              <w:marRight w:val="0"/>
              <w:marTop w:val="0"/>
              <w:marBottom w:val="0"/>
              <w:divBdr>
                <w:top w:val="none" w:sz="0" w:space="0" w:color="auto"/>
                <w:left w:val="none" w:sz="0" w:space="0" w:color="auto"/>
                <w:bottom w:val="none" w:sz="0" w:space="0" w:color="auto"/>
                <w:right w:val="none" w:sz="0" w:space="0" w:color="auto"/>
              </w:divBdr>
            </w:div>
          </w:divsChild>
        </w:div>
        <w:div w:id="503402498">
          <w:marLeft w:val="0"/>
          <w:marRight w:val="0"/>
          <w:marTop w:val="0"/>
          <w:marBottom w:val="0"/>
          <w:divBdr>
            <w:top w:val="none" w:sz="0" w:space="0" w:color="auto"/>
            <w:left w:val="none" w:sz="0" w:space="0" w:color="auto"/>
            <w:bottom w:val="none" w:sz="0" w:space="0" w:color="auto"/>
            <w:right w:val="none" w:sz="0" w:space="0" w:color="auto"/>
          </w:divBdr>
          <w:divsChild>
            <w:div w:id="16721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291">
      <w:bodyDiv w:val="1"/>
      <w:marLeft w:val="0"/>
      <w:marRight w:val="0"/>
      <w:marTop w:val="0"/>
      <w:marBottom w:val="0"/>
      <w:divBdr>
        <w:top w:val="none" w:sz="0" w:space="0" w:color="auto"/>
        <w:left w:val="none" w:sz="0" w:space="0" w:color="auto"/>
        <w:bottom w:val="none" w:sz="0" w:space="0" w:color="auto"/>
        <w:right w:val="none" w:sz="0" w:space="0" w:color="auto"/>
      </w:divBdr>
    </w:div>
    <w:div w:id="1900942061">
      <w:bodyDiv w:val="1"/>
      <w:marLeft w:val="0"/>
      <w:marRight w:val="0"/>
      <w:marTop w:val="0"/>
      <w:marBottom w:val="0"/>
      <w:divBdr>
        <w:top w:val="none" w:sz="0" w:space="0" w:color="auto"/>
        <w:left w:val="none" w:sz="0" w:space="0" w:color="auto"/>
        <w:bottom w:val="none" w:sz="0" w:space="0" w:color="auto"/>
        <w:right w:val="none" w:sz="0" w:space="0" w:color="auto"/>
      </w:divBdr>
    </w:div>
    <w:div w:id="1956474418">
      <w:bodyDiv w:val="1"/>
      <w:marLeft w:val="0"/>
      <w:marRight w:val="0"/>
      <w:marTop w:val="0"/>
      <w:marBottom w:val="0"/>
      <w:divBdr>
        <w:top w:val="none" w:sz="0" w:space="0" w:color="auto"/>
        <w:left w:val="none" w:sz="0" w:space="0" w:color="auto"/>
        <w:bottom w:val="none" w:sz="0" w:space="0" w:color="auto"/>
        <w:right w:val="none" w:sz="0" w:space="0" w:color="auto"/>
      </w:divBdr>
      <w:divsChild>
        <w:div w:id="408842920">
          <w:marLeft w:val="0"/>
          <w:marRight w:val="0"/>
          <w:marTop w:val="0"/>
          <w:marBottom w:val="0"/>
          <w:divBdr>
            <w:top w:val="none" w:sz="0" w:space="0" w:color="auto"/>
            <w:left w:val="none" w:sz="0" w:space="0" w:color="auto"/>
            <w:bottom w:val="none" w:sz="0" w:space="0" w:color="auto"/>
            <w:right w:val="none" w:sz="0" w:space="0" w:color="auto"/>
          </w:divBdr>
        </w:div>
        <w:div w:id="1130127996">
          <w:marLeft w:val="0"/>
          <w:marRight w:val="0"/>
          <w:marTop w:val="0"/>
          <w:marBottom w:val="0"/>
          <w:divBdr>
            <w:top w:val="none" w:sz="0" w:space="0" w:color="auto"/>
            <w:left w:val="none" w:sz="0" w:space="0" w:color="auto"/>
            <w:bottom w:val="none" w:sz="0" w:space="0" w:color="auto"/>
            <w:right w:val="none" w:sz="0" w:space="0" w:color="auto"/>
          </w:divBdr>
          <w:divsChild>
            <w:div w:id="1233931438">
              <w:marLeft w:val="0"/>
              <w:marRight w:val="0"/>
              <w:marTop w:val="0"/>
              <w:marBottom w:val="0"/>
              <w:divBdr>
                <w:top w:val="none" w:sz="0" w:space="0" w:color="auto"/>
                <w:left w:val="none" w:sz="0" w:space="0" w:color="auto"/>
                <w:bottom w:val="none" w:sz="0" w:space="0" w:color="auto"/>
                <w:right w:val="none" w:sz="0" w:space="0" w:color="auto"/>
              </w:divBdr>
            </w:div>
          </w:divsChild>
        </w:div>
        <w:div w:id="1446732395">
          <w:marLeft w:val="0"/>
          <w:marRight w:val="0"/>
          <w:marTop w:val="0"/>
          <w:marBottom w:val="0"/>
          <w:divBdr>
            <w:top w:val="none" w:sz="0" w:space="0" w:color="auto"/>
            <w:left w:val="none" w:sz="0" w:space="0" w:color="auto"/>
            <w:bottom w:val="none" w:sz="0" w:space="0" w:color="auto"/>
            <w:right w:val="none" w:sz="0" w:space="0" w:color="auto"/>
          </w:divBdr>
        </w:div>
        <w:div w:id="1775320646">
          <w:marLeft w:val="0"/>
          <w:marRight w:val="0"/>
          <w:marTop w:val="0"/>
          <w:marBottom w:val="0"/>
          <w:divBdr>
            <w:top w:val="none" w:sz="0" w:space="0" w:color="auto"/>
            <w:left w:val="none" w:sz="0" w:space="0" w:color="auto"/>
            <w:bottom w:val="none" w:sz="0" w:space="0" w:color="auto"/>
            <w:right w:val="none" w:sz="0" w:space="0" w:color="auto"/>
          </w:divBdr>
          <w:divsChild>
            <w:div w:id="910044222">
              <w:marLeft w:val="0"/>
              <w:marRight w:val="0"/>
              <w:marTop w:val="0"/>
              <w:marBottom w:val="0"/>
              <w:divBdr>
                <w:top w:val="none" w:sz="0" w:space="0" w:color="auto"/>
                <w:left w:val="none" w:sz="0" w:space="0" w:color="auto"/>
                <w:bottom w:val="none" w:sz="0" w:space="0" w:color="auto"/>
                <w:right w:val="none" w:sz="0" w:space="0" w:color="auto"/>
              </w:divBdr>
            </w:div>
          </w:divsChild>
        </w:div>
        <w:div w:id="282807667">
          <w:marLeft w:val="0"/>
          <w:marRight w:val="0"/>
          <w:marTop w:val="0"/>
          <w:marBottom w:val="0"/>
          <w:divBdr>
            <w:top w:val="none" w:sz="0" w:space="0" w:color="auto"/>
            <w:left w:val="none" w:sz="0" w:space="0" w:color="auto"/>
            <w:bottom w:val="none" w:sz="0" w:space="0" w:color="auto"/>
            <w:right w:val="none" w:sz="0" w:space="0" w:color="auto"/>
          </w:divBdr>
        </w:div>
        <w:div w:id="927886356">
          <w:marLeft w:val="0"/>
          <w:marRight w:val="0"/>
          <w:marTop w:val="0"/>
          <w:marBottom w:val="0"/>
          <w:divBdr>
            <w:top w:val="none" w:sz="0" w:space="0" w:color="auto"/>
            <w:left w:val="none" w:sz="0" w:space="0" w:color="auto"/>
            <w:bottom w:val="none" w:sz="0" w:space="0" w:color="auto"/>
            <w:right w:val="none" w:sz="0" w:space="0" w:color="auto"/>
          </w:divBdr>
          <w:divsChild>
            <w:div w:id="1179584277">
              <w:marLeft w:val="0"/>
              <w:marRight w:val="0"/>
              <w:marTop w:val="0"/>
              <w:marBottom w:val="0"/>
              <w:divBdr>
                <w:top w:val="none" w:sz="0" w:space="0" w:color="auto"/>
                <w:left w:val="none" w:sz="0" w:space="0" w:color="auto"/>
                <w:bottom w:val="none" w:sz="0" w:space="0" w:color="auto"/>
                <w:right w:val="none" w:sz="0" w:space="0" w:color="auto"/>
              </w:divBdr>
            </w:div>
          </w:divsChild>
        </w:div>
        <w:div w:id="1984577953">
          <w:marLeft w:val="0"/>
          <w:marRight w:val="0"/>
          <w:marTop w:val="0"/>
          <w:marBottom w:val="0"/>
          <w:divBdr>
            <w:top w:val="none" w:sz="0" w:space="0" w:color="auto"/>
            <w:left w:val="none" w:sz="0" w:space="0" w:color="auto"/>
            <w:bottom w:val="none" w:sz="0" w:space="0" w:color="auto"/>
            <w:right w:val="none" w:sz="0" w:space="0" w:color="auto"/>
          </w:divBdr>
        </w:div>
        <w:div w:id="2040086549">
          <w:marLeft w:val="0"/>
          <w:marRight w:val="0"/>
          <w:marTop w:val="0"/>
          <w:marBottom w:val="0"/>
          <w:divBdr>
            <w:top w:val="none" w:sz="0" w:space="0" w:color="auto"/>
            <w:left w:val="none" w:sz="0" w:space="0" w:color="auto"/>
            <w:bottom w:val="none" w:sz="0" w:space="0" w:color="auto"/>
            <w:right w:val="none" w:sz="0" w:space="0" w:color="auto"/>
          </w:divBdr>
          <w:divsChild>
            <w:div w:id="1472752020">
              <w:marLeft w:val="0"/>
              <w:marRight w:val="0"/>
              <w:marTop w:val="0"/>
              <w:marBottom w:val="0"/>
              <w:divBdr>
                <w:top w:val="none" w:sz="0" w:space="0" w:color="auto"/>
                <w:left w:val="none" w:sz="0" w:space="0" w:color="auto"/>
                <w:bottom w:val="none" w:sz="0" w:space="0" w:color="auto"/>
                <w:right w:val="none" w:sz="0" w:space="0" w:color="auto"/>
              </w:divBdr>
            </w:div>
          </w:divsChild>
        </w:div>
        <w:div w:id="186060992">
          <w:marLeft w:val="0"/>
          <w:marRight w:val="0"/>
          <w:marTop w:val="0"/>
          <w:marBottom w:val="0"/>
          <w:divBdr>
            <w:top w:val="none" w:sz="0" w:space="0" w:color="auto"/>
            <w:left w:val="none" w:sz="0" w:space="0" w:color="auto"/>
            <w:bottom w:val="none" w:sz="0" w:space="0" w:color="auto"/>
            <w:right w:val="none" w:sz="0" w:space="0" w:color="auto"/>
          </w:divBdr>
        </w:div>
        <w:div w:id="724182541">
          <w:marLeft w:val="0"/>
          <w:marRight w:val="0"/>
          <w:marTop w:val="0"/>
          <w:marBottom w:val="0"/>
          <w:divBdr>
            <w:top w:val="none" w:sz="0" w:space="0" w:color="auto"/>
            <w:left w:val="none" w:sz="0" w:space="0" w:color="auto"/>
            <w:bottom w:val="none" w:sz="0" w:space="0" w:color="auto"/>
            <w:right w:val="none" w:sz="0" w:space="0" w:color="auto"/>
          </w:divBdr>
          <w:divsChild>
            <w:div w:id="317661650">
              <w:marLeft w:val="0"/>
              <w:marRight w:val="0"/>
              <w:marTop w:val="0"/>
              <w:marBottom w:val="0"/>
              <w:divBdr>
                <w:top w:val="none" w:sz="0" w:space="0" w:color="auto"/>
                <w:left w:val="none" w:sz="0" w:space="0" w:color="auto"/>
                <w:bottom w:val="none" w:sz="0" w:space="0" w:color="auto"/>
                <w:right w:val="none" w:sz="0" w:space="0" w:color="auto"/>
              </w:divBdr>
            </w:div>
            <w:div w:id="320234197">
              <w:marLeft w:val="0"/>
              <w:marRight w:val="0"/>
              <w:marTop w:val="0"/>
              <w:marBottom w:val="0"/>
              <w:divBdr>
                <w:top w:val="none" w:sz="0" w:space="0" w:color="auto"/>
                <w:left w:val="none" w:sz="0" w:space="0" w:color="auto"/>
                <w:bottom w:val="none" w:sz="0" w:space="0" w:color="auto"/>
                <w:right w:val="none" w:sz="0" w:space="0" w:color="auto"/>
              </w:divBdr>
            </w:div>
            <w:div w:id="1222598173">
              <w:marLeft w:val="0"/>
              <w:marRight w:val="0"/>
              <w:marTop w:val="0"/>
              <w:marBottom w:val="0"/>
              <w:divBdr>
                <w:top w:val="none" w:sz="0" w:space="0" w:color="auto"/>
                <w:left w:val="none" w:sz="0" w:space="0" w:color="auto"/>
                <w:bottom w:val="none" w:sz="0" w:space="0" w:color="auto"/>
                <w:right w:val="none" w:sz="0" w:space="0" w:color="auto"/>
              </w:divBdr>
            </w:div>
          </w:divsChild>
        </w:div>
        <w:div w:id="1723629224">
          <w:marLeft w:val="0"/>
          <w:marRight w:val="0"/>
          <w:marTop w:val="0"/>
          <w:marBottom w:val="0"/>
          <w:divBdr>
            <w:top w:val="none" w:sz="0" w:space="0" w:color="auto"/>
            <w:left w:val="none" w:sz="0" w:space="0" w:color="auto"/>
            <w:bottom w:val="none" w:sz="0" w:space="0" w:color="auto"/>
            <w:right w:val="none" w:sz="0" w:space="0" w:color="auto"/>
          </w:divBdr>
        </w:div>
        <w:div w:id="2013021685">
          <w:marLeft w:val="0"/>
          <w:marRight w:val="0"/>
          <w:marTop w:val="0"/>
          <w:marBottom w:val="0"/>
          <w:divBdr>
            <w:top w:val="none" w:sz="0" w:space="0" w:color="auto"/>
            <w:left w:val="none" w:sz="0" w:space="0" w:color="auto"/>
            <w:bottom w:val="none" w:sz="0" w:space="0" w:color="auto"/>
            <w:right w:val="none" w:sz="0" w:space="0" w:color="auto"/>
          </w:divBdr>
          <w:divsChild>
            <w:div w:id="741683499">
              <w:marLeft w:val="0"/>
              <w:marRight w:val="0"/>
              <w:marTop w:val="0"/>
              <w:marBottom w:val="0"/>
              <w:divBdr>
                <w:top w:val="none" w:sz="0" w:space="0" w:color="auto"/>
                <w:left w:val="none" w:sz="0" w:space="0" w:color="auto"/>
                <w:bottom w:val="none" w:sz="0" w:space="0" w:color="auto"/>
                <w:right w:val="none" w:sz="0" w:space="0" w:color="auto"/>
              </w:divBdr>
            </w:div>
            <w:div w:id="1725762239">
              <w:marLeft w:val="0"/>
              <w:marRight w:val="0"/>
              <w:marTop w:val="0"/>
              <w:marBottom w:val="0"/>
              <w:divBdr>
                <w:top w:val="none" w:sz="0" w:space="0" w:color="auto"/>
                <w:left w:val="none" w:sz="0" w:space="0" w:color="auto"/>
                <w:bottom w:val="none" w:sz="0" w:space="0" w:color="auto"/>
                <w:right w:val="none" w:sz="0" w:space="0" w:color="auto"/>
              </w:divBdr>
            </w:div>
            <w:div w:id="19407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220">
      <w:bodyDiv w:val="1"/>
      <w:marLeft w:val="0"/>
      <w:marRight w:val="0"/>
      <w:marTop w:val="0"/>
      <w:marBottom w:val="0"/>
      <w:divBdr>
        <w:top w:val="none" w:sz="0" w:space="0" w:color="auto"/>
        <w:left w:val="none" w:sz="0" w:space="0" w:color="auto"/>
        <w:bottom w:val="none" w:sz="0" w:space="0" w:color="auto"/>
        <w:right w:val="none" w:sz="0" w:space="0" w:color="auto"/>
      </w:divBdr>
    </w:div>
    <w:div w:id="2027056163">
      <w:bodyDiv w:val="1"/>
      <w:marLeft w:val="0"/>
      <w:marRight w:val="0"/>
      <w:marTop w:val="0"/>
      <w:marBottom w:val="0"/>
      <w:divBdr>
        <w:top w:val="none" w:sz="0" w:space="0" w:color="auto"/>
        <w:left w:val="none" w:sz="0" w:space="0" w:color="auto"/>
        <w:bottom w:val="none" w:sz="0" w:space="0" w:color="auto"/>
        <w:right w:val="none" w:sz="0" w:space="0" w:color="auto"/>
      </w:divBdr>
      <w:divsChild>
        <w:div w:id="1105269968">
          <w:marLeft w:val="0"/>
          <w:marRight w:val="0"/>
          <w:marTop w:val="0"/>
          <w:marBottom w:val="0"/>
          <w:divBdr>
            <w:top w:val="none" w:sz="0" w:space="0" w:color="auto"/>
            <w:left w:val="none" w:sz="0" w:space="0" w:color="auto"/>
            <w:bottom w:val="none" w:sz="0" w:space="0" w:color="auto"/>
            <w:right w:val="none" w:sz="0" w:space="0" w:color="auto"/>
          </w:divBdr>
        </w:div>
        <w:div w:id="1388652027">
          <w:marLeft w:val="0"/>
          <w:marRight w:val="0"/>
          <w:marTop w:val="0"/>
          <w:marBottom w:val="0"/>
          <w:divBdr>
            <w:top w:val="none" w:sz="0" w:space="0" w:color="auto"/>
            <w:left w:val="none" w:sz="0" w:space="0" w:color="auto"/>
            <w:bottom w:val="none" w:sz="0" w:space="0" w:color="auto"/>
            <w:right w:val="none" w:sz="0" w:space="0" w:color="auto"/>
          </w:divBdr>
          <w:divsChild>
            <w:div w:id="1839347371">
              <w:marLeft w:val="0"/>
              <w:marRight w:val="0"/>
              <w:marTop w:val="0"/>
              <w:marBottom w:val="0"/>
              <w:divBdr>
                <w:top w:val="none" w:sz="0" w:space="0" w:color="auto"/>
                <w:left w:val="none" w:sz="0" w:space="0" w:color="auto"/>
                <w:bottom w:val="none" w:sz="0" w:space="0" w:color="auto"/>
                <w:right w:val="none" w:sz="0" w:space="0" w:color="auto"/>
              </w:divBdr>
            </w:div>
          </w:divsChild>
        </w:div>
        <w:div w:id="272445998">
          <w:marLeft w:val="0"/>
          <w:marRight w:val="0"/>
          <w:marTop w:val="0"/>
          <w:marBottom w:val="0"/>
          <w:divBdr>
            <w:top w:val="none" w:sz="0" w:space="0" w:color="auto"/>
            <w:left w:val="none" w:sz="0" w:space="0" w:color="auto"/>
            <w:bottom w:val="none" w:sz="0" w:space="0" w:color="auto"/>
            <w:right w:val="none" w:sz="0" w:space="0" w:color="auto"/>
          </w:divBdr>
        </w:div>
        <w:div w:id="1421365958">
          <w:marLeft w:val="0"/>
          <w:marRight w:val="0"/>
          <w:marTop w:val="0"/>
          <w:marBottom w:val="0"/>
          <w:divBdr>
            <w:top w:val="none" w:sz="0" w:space="0" w:color="auto"/>
            <w:left w:val="none" w:sz="0" w:space="0" w:color="auto"/>
            <w:bottom w:val="none" w:sz="0" w:space="0" w:color="auto"/>
            <w:right w:val="none" w:sz="0" w:space="0" w:color="auto"/>
          </w:divBdr>
          <w:divsChild>
            <w:div w:id="657921771">
              <w:marLeft w:val="0"/>
              <w:marRight w:val="0"/>
              <w:marTop w:val="0"/>
              <w:marBottom w:val="0"/>
              <w:divBdr>
                <w:top w:val="none" w:sz="0" w:space="0" w:color="auto"/>
                <w:left w:val="none" w:sz="0" w:space="0" w:color="auto"/>
                <w:bottom w:val="none" w:sz="0" w:space="0" w:color="auto"/>
                <w:right w:val="none" w:sz="0" w:space="0" w:color="auto"/>
              </w:divBdr>
            </w:div>
          </w:divsChild>
        </w:div>
        <w:div w:id="470711891">
          <w:marLeft w:val="0"/>
          <w:marRight w:val="0"/>
          <w:marTop w:val="0"/>
          <w:marBottom w:val="0"/>
          <w:divBdr>
            <w:top w:val="none" w:sz="0" w:space="0" w:color="auto"/>
            <w:left w:val="none" w:sz="0" w:space="0" w:color="auto"/>
            <w:bottom w:val="none" w:sz="0" w:space="0" w:color="auto"/>
            <w:right w:val="none" w:sz="0" w:space="0" w:color="auto"/>
          </w:divBdr>
        </w:div>
        <w:div w:id="237910882">
          <w:marLeft w:val="0"/>
          <w:marRight w:val="0"/>
          <w:marTop w:val="0"/>
          <w:marBottom w:val="0"/>
          <w:divBdr>
            <w:top w:val="none" w:sz="0" w:space="0" w:color="auto"/>
            <w:left w:val="none" w:sz="0" w:space="0" w:color="auto"/>
            <w:bottom w:val="none" w:sz="0" w:space="0" w:color="auto"/>
            <w:right w:val="none" w:sz="0" w:space="0" w:color="auto"/>
          </w:divBdr>
          <w:divsChild>
            <w:div w:id="1721396792">
              <w:marLeft w:val="0"/>
              <w:marRight w:val="0"/>
              <w:marTop w:val="0"/>
              <w:marBottom w:val="0"/>
              <w:divBdr>
                <w:top w:val="none" w:sz="0" w:space="0" w:color="auto"/>
                <w:left w:val="none" w:sz="0" w:space="0" w:color="auto"/>
                <w:bottom w:val="none" w:sz="0" w:space="0" w:color="auto"/>
                <w:right w:val="none" w:sz="0" w:space="0" w:color="auto"/>
              </w:divBdr>
            </w:div>
          </w:divsChild>
        </w:div>
        <w:div w:id="873889024">
          <w:marLeft w:val="0"/>
          <w:marRight w:val="0"/>
          <w:marTop w:val="0"/>
          <w:marBottom w:val="0"/>
          <w:divBdr>
            <w:top w:val="none" w:sz="0" w:space="0" w:color="auto"/>
            <w:left w:val="none" w:sz="0" w:space="0" w:color="auto"/>
            <w:bottom w:val="none" w:sz="0" w:space="0" w:color="auto"/>
            <w:right w:val="none" w:sz="0" w:space="0" w:color="auto"/>
          </w:divBdr>
        </w:div>
        <w:div w:id="159737666">
          <w:marLeft w:val="0"/>
          <w:marRight w:val="0"/>
          <w:marTop w:val="0"/>
          <w:marBottom w:val="0"/>
          <w:divBdr>
            <w:top w:val="none" w:sz="0" w:space="0" w:color="auto"/>
            <w:left w:val="none" w:sz="0" w:space="0" w:color="auto"/>
            <w:bottom w:val="none" w:sz="0" w:space="0" w:color="auto"/>
            <w:right w:val="none" w:sz="0" w:space="0" w:color="auto"/>
          </w:divBdr>
          <w:divsChild>
            <w:div w:id="89618330">
              <w:marLeft w:val="0"/>
              <w:marRight w:val="0"/>
              <w:marTop w:val="0"/>
              <w:marBottom w:val="0"/>
              <w:divBdr>
                <w:top w:val="none" w:sz="0" w:space="0" w:color="auto"/>
                <w:left w:val="none" w:sz="0" w:space="0" w:color="auto"/>
                <w:bottom w:val="none" w:sz="0" w:space="0" w:color="auto"/>
                <w:right w:val="none" w:sz="0" w:space="0" w:color="auto"/>
              </w:divBdr>
            </w:div>
          </w:divsChild>
        </w:div>
        <w:div w:id="1995257425">
          <w:marLeft w:val="0"/>
          <w:marRight w:val="0"/>
          <w:marTop w:val="0"/>
          <w:marBottom w:val="0"/>
          <w:divBdr>
            <w:top w:val="none" w:sz="0" w:space="0" w:color="auto"/>
            <w:left w:val="none" w:sz="0" w:space="0" w:color="auto"/>
            <w:bottom w:val="none" w:sz="0" w:space="0" w:color="auto"/>
            <w:right w:val="none" w:sz="0" w:space="0" w:color="auto"/>
          </w:divBdr>
        </w:div>
        <w:div w:id="915438932">
          <w:marLeft w:val="0"/>
          <w:marRight w:val="0"/>
          <w:marTop w:val="0"/>
          <w:marBottom w:val="0"/>
          <w:divBdr>
            <w:top w:val="none" w:sz="0" w:space="0" w:color="auto"/>
            <w:left w:val="none" w:sz="0" w:space="0" w:color="auto"/>
            <w:bottom w:val="none" w:sz="0" w:space="0" w:color="auto"/>
            <w:right w:val="none" w:sz="0" w:space="0" w:color="auto"/>
          </w:divBdr>
          <w:divsChild>
            <w:div w:id="1019551157">
              <w:marLeft w:val="0"/>
              <w:marRight w:val="0"/>
              <w:marTop w:val="0"/>
              <w:marBottom w:val="0"/>
              <w:divBdr>
                <w:top w:val="none" w:sz="0" w:space="0" w:color="auto"/>
                <w:left w:val="none" w:sz="0" w:space="0" w:color="auto"/>
                <w:bottom w:val="none" w:sz="0" w:space="0" w:color="auto"/>
                <w:right w:val="none" w:sz="0" w:space="0" w:color="auto"/>
              </w:divBdr>
            </w:div>
          </w:divsChild>
        </w:div>
        <w:div w:id="657421454">
          <w:marLeft w:val="0"/>
          <w:marRight w:val="0"/>
          <w:marTop w:val="0"/>
          <w:marBottom w:val="0"/>
          <w:divBdr>
            <w:top w:val="none" w:sz="0" w:space="0" w:color="auto"/>
            <w:left w:val="none" w:sz="0" w:space="0" w:color="auto"/>
            <w:bottom w:val="none" w:sz="0" w:space="0" w:color="auto"/>
            <w:right w:val="none" w:sz="0" w:space="0" w:color="auto"/>
          </w:divBdr>
        </w:div>
        <w:div w:id="947783321">
          <w:marLeft w:val="0"/>
          <w:marRight w:val="0"/>
          <w:marTop w:val="0"/>
          <w:marBottom w:val="0"/>
          <w:divBdr>
            <w:top w:val="none" w:sz="0" w:space="0" w:color="auto"/>
            <w:left w:val="none" w:sz="0" w:space="0" w:color="auto"/>
            <w:bottom w:val="none" w:sz="0" w:space="0" w:color="auto"/>
            <w:right w:val="none" w:sz="0" w:space="0" w:color="auto"/>
          </w:divBdr>
          <w:divsChild>
            <w:div w:id="468016373">
              <w:marLeft w:val="0"/>
              <w:marRight w:val="0"/>
              <w:marTop w:val="0"/>
              <w:marBottom w:val="0"/>
              <w:divBdr>
                <w:top w:val="none" w:sz="0" w:space="0" w:color="auto"/>
                <w:left w:val="none" w:sz="0" w:space="0" w:color="auto"/>
                <w:bottom w:val="none" w:sz="0" w:space="0" w:color="auto"/>
                <w:right w:val="none" w:sz="0" w:space="0" w:color="auto"/>
              </w:divBdr>
            </w:div>
          </w:divsChild>
        </w:div>
        <w:div w:id="476336935">
          <w:marLeft w:val="0"/>
          <w:marRight w:val="0"/>
          <w:marTop w:val="0"/>
          <w:marBottom w:val="0"/>
          <w:divBdr>
            <w:top w:val="none" w:sz="0" w:space="0" w:color="auto"/>
            <w:left w:val="none" w:sz="0" w:space="0" w:color="auto"/>
            <w:bottom w:val="none" w:sz="0" w:space="0" w:color="auto"/>
            <w:right w:val="none" w:sz="0" w:space="0" w:color="auto"/>
          </w:divBdr>
        </w:div>
        <w:div w:id="1083139943">
          <w:marLeft w:val="0"/>
          <w:marRight w:val="0"/>
          <w:marTop w:val="0"/>
          <w:marBottom w:val="0"/>
          <w:divBdr>
            <w:top w:val="none" w:sz="0" w:space="0" w:color="auto"/>
            <w:left w:val="none" w:sz="0" w:space="0" w:color="auto"/>
            <w:bottom w:val="none" w:sz="0" w:space="0" w:color="auto"/>
            <w:right w:val="none" w:sz="0" w:space="0" w:color="auto"/>
          </w:divBdr>
          <w:divsChild>
            <w:div w:id="449326278">
              <w:marLeft w:val="0"/>
              <w:marRight w:val="0"/>
              <w:marTop w:val="0"/>
              <w:marBottom w:val="0"/>
              <w:divBdr>
                <w:top w:val="none" w:sz="0" w:space="0" w:color="auto"/>
                <w:left w:val="none" w:sz="0" w:space="0" w:color="auto"/>
                <w:bottom w:val="none" w:sz="0" w:space="0" w:color="auto"/>
                <w:right w:val="none" w:sz="0" w:space="0" w:color="auto"/>
              </w:divBdr>
            </w:div>
          </w:divsChild>
        </w:div>
        <w:div w:id="297685288">
          <w:marLeft w:val="0"/>
          <w:marRight w:val="0"/>
          <w:marTop w:val="0"/>
          <w:marBottom w:val="0"/>
          <w:divBdr>
            <w:top w:val="none" w:sz="0" w:space="0" w:color="auto"/>
            <w:left w:val="none" w:sz="0" w:space="0" w:color="auto"/>
            <w:bottom w:val="none" w:sz="0" w:space="0" w:color="auto"/>
            <w:right w:val="none" w:sz="0" w:space="0" w:color="auto"/>
          </w:divBdr>
        </w:div>
        <w:div w:id="1699238972">
          <w:marLeft w:val="0"/>
          <w:marRight w:val="0"/>
          <w:marTop w:val="0"/>
          <w:marBottom w:val="0"/>
          <w:divBdr>
            <w:top w:val="none" w:sz="0" w:space="0" w:color="auto"/>
            <w:left w:val="none" w:sz="0" w:space="0" w:color="auto"/>
            <w:bottom w:val="none" w:sz="0" w:space="0" w:color="auto"/>
            <w:right w:val="none" w:sz="0" w:space="0" w:color="auto"/>
          </w:divBdr>
          <w:divsChild>
            <w:div w:id="277877300">
              <w:marLeft w:val="0"/>
              <w:marRight w:val="0"/>
              <w:marTop w:val="0"/>
              <w:marBottom w:val="0"/>
              <w:divBdr>
                <w:top w:val="none" w:sz="0" w:space="0" w:color="auto"/>
                <w:left w:val="none" w:sz="0" w:space="0" w:color="auto"/>
                <w:bottom w:val="none" w:sz="0" w:space="0" w:color="auto"/>
                <w:right w:val="none" w:sz="0" w:space="0" w:color="auto"/>
              </w:divBdr>
            </w:div>
          </w:divsChild>
        </w:div>
        <w:div w:id="283466684">
          <w:marLeft w:val="0"/>
          <w:marRight w:val="0"/>
          <w:marTop w:val="0"/>
          <w:marBottom w:val="0"/>
          <w:divBdr>
            <w:top w:val="none" w:sz="0" w:space="0" w:color="auto"/>
            <w:left w:val="none" w:sz="0" w:space="0" w:color="auto"/>
            <w:bottom w:val="none" w:sz="0" w:space="0" w:color="auto"/>
            <w:right w:val="none" w:sz="0" w:space="0" w:color="auto"/>
          </w:divBdr>
        </w:div>
        <w:div w:id="505285743">
          <w:marLeft w:val="0"/>
          <w:marRight w:val="0"/>
          <w:marTop w:val="0"/>
          <w:marBottom w:val="0"/>
          <w:divBdr>
            <w:top w:val="none" w:sz="0" w:space="0" w:color="auto"/>
            <w:left w:val="none" w:sz="0" w:space="0" w:color="auto"/>
            <w:bottom w:val="none" w:sz="0" w:space="0" w:color="auto"/>
            <w:right w:val="none" w:sz="0" w:space="0" w:color="auto"/>
          </w:divBdr>
          <w:divsChild>
            <w:div w:id="1523738956">
              <w:marLeft w:val="0"/>
              <w:marRight w:val="0"/>
              <w:marTop w:val="0"/>
              <w:marBottom w:val="0"/>
              <w:divBdr>
                <w:top w:val="none" w:sz="0" w:space="0" w:color="auto"/>
                <w:left w:val="none" w:sz="0" w:space="0" w:color="auto"/>
                <w:bottom w:val="none" w:sz="0" w:space="0" w:color="auto"/>
                <w:right w:val="none" w:sz="0" w:space="0" w:color="auto"/>
              </w:divBdr>
            </w:div>
          </w:divsChild>
        </w:div>
        <w:div w:id="2002662302">
          <w:marLeft w:val="0"/>
          <w:marRight w:val="0"/>
          <w:marTop w:val="0"/>
          <w:marBottom w:val="0"/>
          <w:divBdr>
            <w:top w:val="none" w:sz="0" w:space="0" w:color="auto"/>
            <w:left w:val="none" w:sz="0" w:space="0" w:color="auto"/>
            <w:bottom w:val="none" w:sz="0" w:space="0" w:color="auto"/>
            <w:right w:val="none" w:sz="0" w:space="0" w:color="auto"/>
          </w:divBdr>
        </w:div>
        <w:div w:id="477771289">
          <w:marLeft w:val="0"/>
          <w:marRight w:val="0"/>
          <w:marTop w:val="0"/>
          <w:marBottom w:val="0"/>
          <w:divBdr>
            <w:top w:val="none" w:sz="0" w:space="0" w:color="auto"/>
            <w:left w:val="none" w:sz="0" w:space="0" w:color="auto"/>
            <w:bottom w:val="none" w:sz="0" w:space="0" w:color="auto"/>
            <w:right w:val="none" w:sz="0" w:space="0" w:color="auto"/>
          </w:divBdr>
          <w:divsChild>
            <w:div w:id="10368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90002">
      <w:bodyDiv w:val="1"/>
      <w:marLeft w:val="0"/>
      <w:marRight w:val="0"/>
      <w:marTop w:val="0"/>
      <w:marBottom w:val="0"/>
      <w:divBdr>
        <w:top w:val="none" w:sz="0" w:space="0" w:color="auto"/>
        <w:left w:val="none" w:sz="0" w:space="0" w:color="auto"/>
        <w:bottom w:val="none" w:sz="0" w:space="0" w:color="auto"/>
        <w:right w:val="none" w:sz="0" w:space="0" w:color="auto"/>
      </w:divBdr>
    </w:div>
    <w:div w:id="2036491710">
      <w:bodyDiv w:val="1"/>
      <w:marLeft w:val="0"/>
      <w:marRight w:val="0"/>
      <w:marTop w:val="0"/>
      <w:marBottom w:val="0"/>
      <w:divBdr>
        <w:top w:val="none" w:sz="0" w:space="0" w:color="auto"/>
        <w:left w:val="none" w:sz="0" w:space="0" w:color="auto"/>
        <w:bottom w:val="none" w:sz="0" w:space="0" w:color="auto"/>
        <w:right w:val="none" w:sz="0" w:space="0" w:color="auto"/>
      </w:divBdr>
    </w:div>
    <w:div w:id="2111970819">
      <w:bodyDiv w:val="1"/>
      <w:marLeft w:val="0"/>
      <w:marRight w:val="0"/>
      <w:marTop w:val="0"/>
      <w:marBottom w:val="0"/>
      <w:divBdr>
        <w:top w:val="none" w:sz="0" w:space="0" w:color="auto"/>
        <w:left w:val="none" w:sz="0" w:space="0" w:color="auto"/>
        <w:bottom w:val="none" w:sz="0" w:space="0" w:color="auto"/>
        <w:right w:val="none" w:sz="0" w:space="0" w:color="auto"/>
      </w:divBdr>
    </w:div>
    <w:div w:id="213262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insideairbnb.com/get-the-data.html"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16</Pages>
  <Words>2343</Words>
  <Characters>12653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Henrique</dc:creator>
  <cp:keywords/>
  <dc:description/>
  <cp:lastModifiedBy>Fábio Henrique</cp:lastModifiedBy>
  <cp:revision>16</cp:revision>
  <dcterms:created xsi:type="dcterms:W3CDTF">2025-04-15T12:43:00Z</dcterms:created>
  <dcterms:modified xsi:type="dcterms:W3CDTF">2025-04-16T16:59:00Z</dcterms:modified>
</cp:coreProperties>
</file>