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</wp:posOffset>
            </wp:positionH>
            <wp:positionV relativeFrom="paragraph">
              <wp:posOffset>114300</wp:posOffset>
            </wp:positionV>
            <wp:extent cx="1664018" cy="906295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4018" cy="906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SENAI – Serviço Nacional de Aprendizagem Industrial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Curso: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Téc. em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Disciplina: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Lógica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Professor: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Roberto Baumgartel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2.0" w:type="dxa"/>
        <w:jc w:val="left"/>
        <w:tblLayout w:type="fixed"/>
        <w:tblLook w:val="0000"/>
      </w:tblPr>
      <w:tblGrid>
        <w:gridCol w:w="7314"/>
        <w:gridCol w:w="1606"/>
        <w:gridCol w:w="1852"/>
        <w:tblGridChange w:id="0">
          <w:tblGrid>
            <w:gridCol w:w="7314"/>
            <w:gridCol w:w="1606"/>
            <w:gridCol w:w="1852"/>
          </w:tblGrid>
        </w:tblGridChange>
      </w:tblGrid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Aluno:________________________________________________________________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jc w:val="right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1- Imagine uma fábrica que produz diversos produtos e cada produto tem um preço de venda e um custo total de produção. O objetivo é calcular o lucro de cada produto, baseado em uma lista de preços de venda e custos de produção, e armazenar os resultados em uma matriz multidimensional.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f6368"/>
          <w:highlight w:val="white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 Criar um código que calcule o lucro por unidade de cada produto e mostre os resultados.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Arial" w:cs="Arial" w:eastAsia="Arial" w:hAnsi="Arial"/>
          <w:b w:val="1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f6368"/>
          <w:highlight w:val="white"/>
          <w:rtl w:val="0"/>
        </w:rPr>
        <w:t xml:space="preserve">Requisitos: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Usar uma matriz multidimensional, onde cada linha contém o preço de venda e o custo de produção de um produto.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Utilizar estrutura de repetição para percorrer as linhas e calcular o lucro.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Exibir o lucro de cada produto.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Arial" w:cs="Arial" w:eastAsia="Arial" w:hAnsi="Arial"/>
          <w:b w:val="1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f6368"/>
          <w:highlight w:val="white"/>
          <w:rtl w:val="0"/>
        </w:rPr>
        <w:t xml:space="preserve">Exemplo: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40" w:before="24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Produto 1: Preço de venda = 50, Custo de produção = 30, Lucro = 50 - 30 = 20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2- Uma fábrica monitora a temperatura de vários sensores durante cada dia de operação. O sistema precisa calcular a média de temperatura para cada dia de uma semana, onde cada linha de uma matriz contém as temperaturas de um dia (por exemplo, 7 sensores diferentes em um dia).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f6368"/>
          <w:highlight w:val="white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 Criar um código que calcule a média de temperatura para cada dia utilizando matrizes multidimensionais e estrutura de repetição.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Arial" w:cs="Arial" w:eastAsia="Arial" w:hAnsi="Arial"/>
          <w:b w:val="1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f6368"/>
          <w:highlight w:val="white"/>
          <w:rtl w:val="0"/>
        </w:rPr>
        <w:t xml:space="preserve">Exemplo: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240" w:before="24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Semana com 7 dias, 5 sensores de temperatura por dia.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3- Em uma linha de produção, o objetivo é verificar se todos os produtos da semana atingiram a meta de produção. A fábrica registra a quantidade de unidades produzidas por produto durante a semana. Se qualquer produto não atingir a meta, o sistema deve exibir uma mensagem de alerta.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f6368"/>
          <w:highlight w:val="white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 Usar uma matriz multidimensional para armazenar a quantidade de unidades produzidas por produto e semana, e verificar se todas as produções estão acima da meta (por exemplo, 100 unidades por produto por semana).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Arial" w:cs="Arial" w:eastAsia="Arial" w:hAnsi="Arial"/>
          <w:b w:val="1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f6368"/>
          <w:highlight w:val="white"/>
          <w:rtl w:val="0"/>
        </w:rPr>
        <w:t xml:space="preserve">Exemplo de matriz: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4 produtos, com produção de 7 dias por produto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4- Uma fábrica monitora o desperdício de materiais durante a produção. Para cada linha de produção, a fábrica registra a quantidade de material usado e a quantidade de produto gerado. O objetivo é calcular o desperdício médio por produto, e para isso, usaremos uma matriz multidimensional.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f6368"/>
          <w:highlight w:val="white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 Criar um código para calcular o desperdício médio por produto, baseado em uma matriz onde cada linha contém os dados de material utilizado e produto gerado em uma linha de produção.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Arial" w:cs="Arial" w:eastAsia="Arial" w:hAnsi="Arial"/>
          <w:b w:val="1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f6368"/>
          <w:highlight w:val="white"/>
          <w:rtl w:val="0"/>
        </w:rPr>
        <w:t xml:space="preserve">Exemplo de matriz: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240" w:before="24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3 linhas de produção, com 5 valores de material usado e produto gerado.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5- A fábrica mantém um controle sobre o estoque de matéria-prima em várias armazéns. Cada armazém tem um inventário de materiais (por exemplo, 5 tipos diferentes de matérias-primas). O objetivo é calcular o total de cada tipo de matéria-prima no estoque e verificar se algum armazém está com estoque abaixo de um nível mínimo.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f6368"/>
          <w:highlight w:val="white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 Usar uma matriz multidimensional para armazenar os dados de estoque e calcular o total por tipo de matéria-prima, além de verificar se algum armazém está com estoque abaixo do mínimo.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Arial" w:cs="Arial" w:eastAsia="Arial" w:hAnsi="Arial"/>
          <w:b w:val="1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f6368"/>
          <w:highlight w:val="white"/>
          <w:rtl w:val="0"/>
        </w:rPr>
        <w:t xml:space="preserve">Exemplo de matriz: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3 armazéns, com 5 tipos diferentes de matérias-primas.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6 - Criar um código que calcule a comissão de cada vendedor, utilizando uma matriz multidimensional onde cada linha contém o valor das vendas feitas por cada vendedor em diferentes produtos.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A matriz tem 4 vendedores e 3 produtos diferentes.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A comissão por venda de produto 1 é 10%, produto 2 é 12%, e produto 3 é 15%.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7- Criar um código para calcular o total de horas trabalhadas por cada funcionário e identificar se algum deles ultrapassou o limite de horas.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A matriz contém 4 funcionários e 5 dias úteis de trabalho.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Limite de horas semanais: 40 horas.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8 - Criar um código que calcule o total de despesas de cada departamento e verifique se o total de despesas excedeu o orçamento.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A matriz contém 3 departamentos e 30 dias de despesas.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O orçamento mensal para cada departamento é: Departamento 1: R$ 50.000, Departamento 2: R$ 40.000, Departamento 3: R$ 60.000.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9 - Criar um código que calcule o salário de cada funcionário. Se o total de salários for inferior ao salário mínimo (R$ 1500), o sistema deve exibir um alerta.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A matriz contém 4 funcionários e as horas trabalhadas por semana (de segunda a sexta-feira).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O salário mínimo é R$ 1500 e o salário por hora é R$ 20.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10- Criar um código que calcule os custos totais por departamento e compare com o orçamento anual.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A matriz contém 4 departamentos e 12 meses de custos.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O orçamento anual por departamento é: Departamento 1: R$ 500.000, Departamento 2: R$ 450.000, Departamento 3: R$ 600.000, Departamento 4: R$ 400.000.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11- Criar um código que calcule o total de despesas de cada categoria de funcionários e identifique se algum excedeu o limite.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A matriz contém 3 categorias de funcionários (A, B, C) e os gastos mensais dos 4 funcionários em cada categoria.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O limite de despesas por funcionário é R$ 2000.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12- Criar um código que calcule o total pago por funcionário, incluindo salário fixo e bônus. O bônus é calculado como 5% do valor total de vendas de cada funcionário.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A matriz contém o salário fixo (coluna 1) e as vendas mensais (colunas 2 a 12).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O bônus é 5% do total de vendas mensais.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O código deve calcular o total recebido por cada funcionário e verificar se o pagamento total do departamento ultrapassa o orçamento de R$ 300.000.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49" w:top="284" w:left="567" w:right="567" w:header="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EIy5EZbH4OUxkEmMUNIaJ4WyJA==">CgMxLjA4AHIhMWJkRXlPbmNtQ1BrWWVZakxNV085NDRqVTZ3ZFBubzJR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