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6DD2" w14:textId="77423CCB" w:rsidR="0001603A" w:rsidRPr="008B1617" w:rsidRDefault="008B1617" w:rsidP="008B1617">
      <w:pPr>
        <w:spacing w:after="5014" w:line="259" w:lineRule="auto"/>
        <w:ind w:left="0" w:right="-1081" w:firstLine="0"/>
        <w:jc w:val="center"/>
        <w:rPr>
          <w:color w:val="C45911"/>
          <w:sz w:val="64"/>
        </w:rPr>
      </w:pPr>
      <w:r>
        <w:rPr>
          <w:color w:val="C45911"/>
          <w:sz w:val="64"/>
        </w:rPr>
        <w:br/>
      </w:r>
      <w:r>
        <w:rPr>
          <w:color w:val="C45911"/>
          <w:sz w:val="64"/>
        </w:rPr>
        <w:br/>
      </w:r>
      <w:r>
        <w:rPr>
          <w:color w:val="C45911"/>
          <w:sz w:val="64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C62859" wp14:editId="195E06D1">
            <wp:simplePos x="2286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764665"/>
            <wp:effectExtent l="0" t="0" r="0" b="6985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0544" w:rsidRPr="00690544">
        <w:rPr>
          <w:color w:val="C45911"/>
          <w:sz w:val="64"/>
        </w:rPr>
        <w:t>SISTEMAS GRÁFICOS E INTERACÇÃO</w:t>
      </w:r>
      <w:r>
        <w:rPr>
          <w:color w:val="C45911"/>
          <w:sz w:val="64"/>
        </w:rPr>
        <w:br/>
      </w:r>
      <w:r>
        <w:rPr>
          <w:color w:val="C45911"/>
          <w:sz w:val="64"/>
        </w:rPr>
        <w:br/>
      </w:r>
      <w:r w:rsidR="00690544" w:rsidRPr="008B1617">
        <w:rPr>
          <w:sz w:val="40"/>
          <w:szCs w:val="40"/>
        </w:rPr>
        <w:t>Relatório final</w:t>
      </w:r>
      <w:r w:rsidR="00492BFC">
        <w:rPr>
          <w:color w:val="C45911"/>
          <w:sz w:val="28"/>
        </w:rPr>
        <w:br/>
      </w:r>
      <w:r w:rsidR="00B66EA3">
        <w:rPr>
          <w:color w:val="595959"/>
          <w:sz w:val="20"/>
        </w:rPr>
        <w:t>B</w:t>
      </w:r>
      <w:r w:rsidR="00B66EA3" w:rsidRPr="00B66EA3">
        <w:rPr>
          <w:color w:val="595959"/>
          <w:sz w:val="20"/>
        </w:rPr>
        <w:t>reve descrição da tarefa</w:t>
      </w:r>
      <w:r w:rsidR="003B02DF">
        <w:rPr>
          <w:color w:val="595959"/>
          <w:sz w:val="20"/>
        </w:rPr>
        <w:t>, i</w:t>
      </w:r>
      <w:r w:rsidR="00B66EA3" w:rsidRPr="00B66EA3">
        <w:rPr>
          <w:color w:val="595959"/>
          <w:sz w:val="20"/>
        </w:rPr>
        <w:t>dentificação das tecnologias utilizada</w:t>
      </w:r>
      <w:r w:rsidR="00BA6BD4" w:rsidRPr="00690544">
        <w:rPr>
          <w:color w:val="595959"/>
          <w:sz w:val="20"/>
        </w:rPr>
        <w:t>s</w:t>
      </w:r>
      <w:r w:rsidR="003B02DF">
        <w:rPr>
          <w:color w:val="595959"/>
          <w:sz w:val="20"/>
        </w:rPr>
        <w:t xml:space="preserve"> e i</w:t>
      </w:r>
      <w:r w:rsidR="00B66EA3" w:rsidRPr="00B66EA3">
        <w:rPr>
          <w:color w:val="595959"/>
          <w:sz w:val="20"/>
        </w:rPr>
        <w:t>nteraç</w:t>
      </w:r>
      <w:r w:rsidR="00B66EA3">
        <w:rPr>
          <w:color w:val="595959"/>
          <w:sz w:val="20"/>
        </w:rPr>
        <w:t>ões</w:t>
      </w:r>
      <w:r w:rsidR="00B66EA3" w:rsidRPr="00B66EA3">
        <w:rPr>
          <w:color w:val="595959"/>
          <w:sz w:val="20"/>
        </w:rPr>
        <w:t xml:space="preserve"> adotada</w:t>
      </w:r>
      <w:r w:rsidR="00B66EA3">
        <w:rPr>
          <w:color w:val="595959"/>
          <w:sz w:val="20"/>
        </w:rPr>
        <w:t>s</w:t>
      </w:r>
      <w:r w:rsidR="00BA6BD4" w:rsidRPr="00690544">
        <w:rPr>
          <w:color w:val="595959"/>
          <w:sz w:val="20"/>
        </w:rPr>
        <w:t xml:space="preserve"> </w:t>
      </w:r>
      <w:r>
        <w:rPr>
          <w:color w:val="595959"/>
          <w:sz w:val="20"/>
        </w:rPr>
        <w:br/>
      </w:r>
      <w:r>
        <w:rPr>
          <w:color w:val="595959"/>
          <w:sz w:val="20"/>
        </w:rPr>
        <w:br/>
      </w:r>
      <w:r>
        <w:rPr>
          <w:color w:val="595959"/>
          <w:sz w:val="20"/>
        </w:rPr>
        <w:br/>
      </w:r>
      <w:r>
        <w:rPr>
          <w:color w:val="595959"/>
          <w:sz w:val="20"/>
        </w:rPr>
        <w:br/>
      </w:r>
      <w:r>
        <w:rPr>
          <w:color w:val="595959"/>
          <w:sz w:val="20"/>
        </w:rPr>
        <w:br/>
      </w:r>
      <w:r>
        <w:rPr>
          <w:color w:val="595959"/>
          <w:sz w:val="20"/>
        </w:rPr>
        <w:br/>
      </w:r>
      <w:r w:rsidR="00492BFC">
        <w:rPr>
          <w:color w:val="595959"/>
          <w:sz w:val="20"/>
        </w:rPr>
        <w:br/>
      </w:r>
      <w:r w:rsidR="00357021" w:rsidRPr="00492BFC">
        <w:rPr>
          <w:color w:val="595959"/>
          <w:sz w:val="20"/>
          <w:szCs w:val="16"/>
        </w:rPr>
        <w:t>Turma 3NA – Grupo 74</w:t>
      </w:r>
      <w:r>
        <w:rPr>
          <w:color w:val="595959"/>
          <w:sz w:val="20"/>
          <w:szCs w:val="16"/>
        </w:rPr>
        <w:br/>
      </w:r>
      <w:r>
        <w:rPr>
          <w:color w:val="C45911"/>
          <w:sz w:val="64"/>
        </w:rPr>
        <w:br/>
      </w:r>
      <w:r w:rsidR="0001603A" w:rsidRPr="00492BFC">
        <w:rPr>
          <w:color w:val="595959"/>
          <w:sz w:val="20"/>
          <w:szCs w:val="16"/>
        </w:rPr>
        <w:t>1140858 Carlos Moutinho</w:t>
      </w:r>
      <w:r>
        <w:rPr>
          <w:color w:val="C45911"/>
          <w:sz w:val="64"/>
        </w:rPr>
        <w:br/>
      </w:r>
      <w:r w:rsidR="0001603A" w:rsidRPr="00492BFC">
        <w:rPr>
          <w:color w:val="595959"/>
          <w:sz w:val="20"/>
          <w:szCs w:val="16"/>
        </w:rPr>
        <w:t>1171602 Rui Marinho</w:t>
      </w:r>
      <w:r>
        <w:rPr>
          <w:color w:val="C45911"/>
          <w:sz w:val="64"/>
        </w:rPr>
        <w:br/>
      </w:r>
      <w:r w:rsidR="0001603A" w:rsidRPr="00492BFC">
        <w:rPr>
          <w:color w:val="595959"/>
          <w:sz w:val="20"/>
          <w:szCs w:val="16"/>
        </w:rPr>
        <w:t xml:space="preserve">1181882 </w:t>
      </w:r>
      <w:r w:rsidR="00357021" w:rsidRPr="00492BFC">
        <w:rPr>
          <w:color w:val="595959"/>
          <w:sz w:val="20"/>
          <w:szCs w:val="16"/>
        </w:rPr>
        <w:t>Rafael Soares</w:t>
      </w:r>
      <w:r>
        <w:rPr>
          <w:color w:val="C45911"/>
          <w:sz w:val="64"/>
        </w:rPr>
        <w:br/>
      </w:r>
      <w:r w:rsidR="00357021" w:rsidRPr="00492BFC">
        <w:rPr>
          <w:color w:val="595959"/>
          <w:sz w:val="20"/>
          <w:szCs w:val="16"/>
        </w:rPr>
        <w:t xml:space="preserve">1181892 </w:t>
      </w:r>
      <w:r w:rsidR="0001603A" w:rsidRPr="00492BFC">
        <w:rPr>
          <w:color w:val="595959"/>
          <w:sz w:val="20"/>
          <w:szCs w:val="16"/>
        </w:rPr>
        <w:t>Sara Silva</w:t>
      </w:r>
      <w:r>
        <w:rPr>
          <w:color w:val="C45911"/>
          <w:sz w:val="64"/>
        </w:rPr>
        <w:br/>
      </w:r>
      <w:r w:rsidR="00357021" w:rsidRPr="00416A7E">
        <w:rPr>
          <w:color w:val="595959"/>
          <w:sz w:val="20"/>
          <w:szCs w:val="16"/>
        </w:rPr>
        <w:t xml:space="preserve">1181895 </w:t>
      </w:r>
      <w:r w:rsidR="0001603A" w:rsidRPr="00416A7E">
        <w:rPr>
          <w:color w:val="595959"/>
          <w:sz w:val="20"/>
          <w:szCs w:val="16"/>
        </w:rPr>
        <w:t>Fábio Silva</w:t>
      </w:r>
    </w:p>
    <w:p w14:paraId="41FE9447" w14:textId="77777777" w:rsidR="00765B62" w:rsidRPr="00416A7E" w:rsidRDefault="00765B62" w:rsidP="008B1617">
      <w:pPr>
        <w:ind w:left="0" w:firstLine="0"/>
        <w:sectPr w:rsidR="00765B62" w:rsidRPr="00416A7E">
          <w:pgSz w:w="12240" w:h="15840"/>
          <w:pgMar w:top="1440" w:right="1440" w:bottom="1440" w:left="1440" w:header="720" w:footer="720" w:gutter="0"/>
          <w:cols w:space="720"/>
        </w:sectPr>
      </w:pPr>
    </w:p>
    <w:p w14:paraId="721A92E8" w14:textId="013025B7" w:rsidR="00326DBC" w:rsidRDefault="000D26EF" w:rsidP="008B1617">
      <w:pPr>
        <w:spacing w:after="0" w:line="265" w:lineRule="auto"/>
        <w:ind w:right="-11" w:firstLine="698"/>
        <w:rPr>
          <w:color w:val="595959"/>
          <w:sz w:val="24"/>
          <w:szCs w:val="28"/>
        </w:rPr>
      </w:pPr>
      <w:r w:rsidRPr="000D26EF">
        <w:rPr>
          <w:color w:val="595959"/>
          <w:sz w:val="24"/>
          <w:szCs w:val="28"/>
        </w:rPr>
        <w:lastRenderedPageBreak/>
        <w:t xml:space="preserve">Este projeto foi desenvolvimento no </w:t>
      </w:r>
      <w:r w:rsidR="00AD570C">
        <w:rPr>
          <w:color w:val="595959"/>
          <w:sz w:val="24"/>
          <w:szCs w:val="28"/>
        </w:rPr>
        <w:t>âmbito</w:t>
      </w:r>
      <w:r w:rsidRPr="000D26EF">
        <w:rPr>
          <w:color w:val="595959"/>
          <w:sz w:val="24"/>
          <w:szCs w:val="28"/>
        </w:rPr>
        <w:t xml:space="preserve"> do projeto integrador de LAPR5</w:t>
      </w:r>
      <w:r w:rsidR="00AD570C">
        <w:rPr>
          <w:color w:val="595959"/>
          <w:sz w:val="24"/>
          <w:szCs w:val="28"/>
        </w:rPr>
        <w:t xml:space="preserve"> que consiste em criar </w:t>
      </w:r>
      <w:r w:rsidRPr="000D26EF">
        <w:rPr>
          <w:color w:val="595959"/>
          <w:sz w:val="24"/>
          <w:szCs w:val="28"/>
        </w:rPr>
        <w:t>um sistema protótipo</w:t>
      </w:r>
      <w:r w:rsidR="00AD570C">
        <w:rPr>
          <w:color w:val="595959"/>
          <w:sz w:val="24"/>
          <w:szCs w:val="28"/>
        </w:rPr>
        <w:t xml:space="preserve"> para uma empresa fictícia designada de </w:t>
      </w:r>
      <w:r w:rsidR="00C521E0" w:rsidRPr="000D26EF">
        <w:rPr>
          <w:color w:val="595959"/>
          <w:sz w:val="24"/>
          <w:szCs w:val="28"/>
        </w:rPr>
        <w:t>Graphs4Social, S.A</w:t>
      </w:r>
      <w:r w:rsidR="00AD570C">
        <w:rPr>
          <w:color w:val="595959"/>
          <w:sz w:val="24"/>
          <w:szCs w:val="28"/>
        </w:rPr>
        <w:t>. Este projeto consiste em criar, simular e gerir uma rede social com componentes em 3D (parte integrante da cadeira de SGRAI),</w:t>
      </w:r>
      <w:r w:rsidR="00AD570C" w:rsidRPr="00AD570C">
        <w:rPr>
          <w:color w:val="595959"/>
          <w:sz w:val="24"/>
          <w:szCs w:val="28"/>
        </w:rPr>
        <w:t xml:space="preserve"> com componentes de inteligência artificial, </w:t>
      </w:r>
      <w:r w:rsidR="00AD570C">
        <w:rPr>
          <w:color w:val="595959"/>
          <w:sz w:val="24"/>
          <w:szCs w:val="28"/>
        </w:rPr>
        <w:t xml:space="preserve">gerir </w:t>
      </w:r>
      <w:r w:rsidR="00416A7E">
        <w:rPr>
          <w:color w:val="595959"/>
          <w:sz w:val="24"/>
          <w:szCs w:val="28"/>
        </w:rPr>
        <w:t>e gerar dados, manter uma</w:t>
      </w:r>
      <w:r w:rsidR="00AD570C" w:rsidRPr="00AD570C">
        <w:rPr>
          <w:color w:val="595959"/>
          <w:sz w:val="24"/>
          <w:szCs w:val="28"/>
        </w:rPr>
        <w:t xml:space="preserve"> </w:t>
      </w:r>
      <w:proofErr w:type="spellStart"/>
      <w:r w:rsidR="00AD570C" w:rsidRPr="00527FC8">
        <w:rPr>
          <w:i/>
          <w:iCs/>
          <w:color w:val="595959"/>
          <w:sz w:val="24"/>
          <w:szCs w:val="28"/>
        </w:rPr>
        <w:t>leaderboard</w:t>
      </w:r>
      <w:proofErr w:type="spellEnd"/>
      <w:r w:rsidR="00AD570C" w:rsidRPr="00AD570C">
        <w:rPr>
          <w:color w:val="595959"/>
          <w:sz w:val="24"/>
          <w:szCs w:val="28"/>
        </w:rPr>
        <w:t xml:space="preserve"> e </w:t>
      </w:r>
      <w:r w:rsidR="00416A7E">
        <w:rPr>
          <w:color w:val="595959"/>
          <w:sz w:val="24"/>
          <w:szCs w:val="28"/>
        </w:rPr>
        <w:t xml:space="preserve">realizar </w:t>
      </w:r>
      <w:r w:rsidR="00AD570C" w:rsidRPr="00AD570C">
        <w:rPr>
          <w:color w:val="595959"/>
          <w:sz w:val="24"/>
          <w:szCs w:val="28"/>
        </w:rPr>
        <w:t>consultas</w:t>
      </w:r>
      <w:r w:rsidR="00416A7E">
        <w:rPr>
          <w:color w:val="595959"/>
          <w:sz w:val="24"/>
          <w:szCs w:val="28"/>
        </w:rPr>
        <w:t xml:space="preserve"> de dados</w:t>
      </w:r>
      <w:r w:rsidR="00326DBC">
        <w:rPr>
          <w:color w:val="595959"/>
          <w:sz w:val="24"/>
          <w:szCs w:val="28"/>
        </w:rPr>
        <w:t>.</w:t>
      </w:r>
    </w:p>
    <w:p w14:paraId="3294BB1D" w14:textId="77777777" w:rsidR="00326DBC" w:rsidRDefault="00326DBC" w:rsidP="008B1617">
      <w:pPr>
        <w:spacing w:after="0" w:line="265" w:lineRule="auto"/>
        <w:ind w:right="-11"/>
        <w:rPr>
          <w:color w:val="595959"/>
          <w:sz w:val="24"/>
          <w:szCs w:val="28"/>
        </w:rPr>
      </w:pPr>
    </w:p>
    <w:p w14:paraId="13D18BAC" w14:textId="363096F8" w:rsidR="00527FC8" w:rsidRDefault="001214A5" w:rsidP="008B1617">
      <w:pPr>
        <w:spacing w:after="0" w:line="265" w:lineRule="auto"/>
        <w:ind w:right="-11" w:firstLine="698"/>
        <w:rPr>
          <w:color w:val="595959"/>
          <w:sz w:val="24"/>
          <w:szCs w:val="28"/>
        </w:rPr>
      </w:pPr>
      <w:r>
        <w:rPr>
          <w:color w:val="595959"/>
          <w:sz w:val="24"/>
          <w:szCs w:val="28"/>
        </w:rPr>
        <w:t>Para conseguir alcançar estes objetivos foram usadas diversas tecnologias diferentes.</w:t>
      </w:r>
      <w:r w:rsidR="00B407D8">
        <w:rPr>
          <w:color w:val="595959"/>
          <w:sz w:val="24"/>
          <w:szCs w:val="28"/>
        </w:rPr>
        <w:t xml:space="preserve"> Inicialmente f</w:t>
      </w:r>
      <w:r>
        <w:rPr>
          <w:color w:val="595959"/>
          <w:sz w:val="24"/>
          <w:szCs w:val="28"/>
        </w:rPr>
        <w:t>oi criado um</w:t>
      </w:r>
      <w:r w:rsidR="00B407D8">
        <w:rPr>
          <w:color w:val="595959"/>
          <w:sz w:val="24"/>
          <w:szCs w:val="28"/>
        </w:rPr>
        <w:t>a Web API</w:t>
      </w:r>
      <w:r w:rsidR="0067047E">
        <w:rPr>
          <w:color w:val="595959"/>
          <w:sz w:val="24"/>
          <w:szCs w:val="28"/>
        </w:rPr>
        <w:t xml:space="preserve"> </w:t>
      </w:r>
      <w:proofErr w:type="spellStart"/>
      <w:r w:rsidR="0067047E">
        <w:rPr>
          <w:color w:val="595959"/>
          <w:sz w:val="24"/>
          <w:szCs w:val="28"/>
        </w:rPr>
        <w:t>Rest</w:t>
      </w:r>
      <w:proofErr w:type="spellEnd"/>
      <w:r w:rsidR="00B407D8">
        <w:rPr>
          <w:color w:val="595959"/>
          <w:sz w:val="24"/>
          <w:szCs w:val="28"/>
        </w:rPr>
        <w:t xml:space="preserve"> desenvolvida em .</w:t>
      </w:r>
      <w:r w:rsidR="00527FC8">
        <w:rPr>
          <w:color w:val="595959"/>
          <w:sz w:val="24"/>
          <w:szCs w:val="28"/>
        </w:rPr>
        <w:t>NET</w:t>
      </w:r>
      <w:r w:rsidR="00B407D8">
        <w:rPr>
          <w:color w:val="595959"/>
          <w:sz w:val="24"/>
          <w:szCs w:val="28"/>
        </w:rPr>
        <w:t xml:space="preserve"> </w:t>
      </w:r>
      <w:r w:rsidR="00527FC8">
        <w:rPr>
          <w:color w:val="595959"/>
          <w:sz w:val="24"/>
          <w:szCs w:val="28"/>
        </w:rPr>
        <w:t xml:space="preserve">e </w:t>
      </w:r>
      <w:r w:rsidR="0067047E">
        <w:rPr>
          <w:color w:val="595959"/>
          <w:sz w:val="24"/>
          <w:szCs w:val="28"/>
        </w:rPr>
        <w:t>C</w:t>
      </w:r>
      <w:r w:rsidR="00B407D8">
        <w:rPr>
          <w:color w:val="595959"/>
          <w:sz w:val="24"/>
          <w:szCs w:val="28"/>
        </w:rPr>
        <w:t xml:space="preserve"># </w:t>
      </w:r>
      <w:r w:rsidR="0067047E">
        <w:rPr>
          <w:color w:val="595959"/>
          <w:sz w:val="24"/>
          <w:szCs w:val="28"/>
        </w:rPr>
        <w:t xml:space="preserve">com </w:t>
      </w:r>
      <w:r w:rsidR="0067047E" w:rsidRPr="0067047E">
        <w:rPr>
          <w:color w:val="595959"/>
          <w:sz w:val="24"/>
          <w:szCs w:val="28"/>
        </w:rPr>
        <w:t xml:space="preserve">ORM (e.g. </w:t>
      </w:r>
      <w:proofErr w:type="spellStart"/>
      <w:r w:rsidR="0067047E" w:rsidRPr="0067047E">
        <w:rPr>
          <w:color w:val="595959"/>
          <w:sz w:val="24"/>
          <w:szCs w:val="28"/>
        </w:rPr>
        <w:t>Entity</w:t>
      </w:r>
      <w:proofErr w:type="spellEnd"/>
      <w:r w:rsidR="0067047E" w:rsidRPr="0067047E">
        <w:rPr>
          <w:color w:val="595959"/>
          <w:sz w:val="24"/>
          <w:szCs w:val="28"/>
        </w:rPr>
        <w:t xml:space="preserve"> Framework)</w:t>
      </w:r>
      <w:r w:rsidR="0067047E">
        <w:rPr>
          <w:color w:val="595959"/>
          <w:sz w:val="24"/>
          <w:szCs w:val="28"/>
        </w:rPr>
        <w:t xml:space="preserve"> e tem </w:t>
      </w:r>
      <w:r w:rsidR="00B407D8">
        <w:rPr>
          <w:color w:val="595959"/>
          <w:sz w:val="24"/>
          <w:szCs w:val="28"/>
        </w:rPr>
        <w:t xml:space="preserve">a responsabilidade de </w:t>
      </w:r>
      <w:r>
        <w:rPr>
          <w:color w:val="595959"/>
          <w:sz w:val="24"/>
          <w:szCs w:val="28"/>
        </w:rPr>
        <w:t>ge</w:t>
      </w:r>
      <w:r w:rsidR="00B407D8">
        <w:rPr>
          <w:color w:val="595959"/>
          <w:sz w:val="24"/>
          <w:szCs w:val="28"/>
        </w:rPr>
        <w:t xml:space="preserve">rir </w:t>
      </w:r>
      <w:r>
        <w:rPr>
          <w:color w:val="595959"/>
          <w:sz w:val="24"/>
          <w:szCs w:val="28"/>
        </w:rPr>
        <w:t>os dados de domínio</w:t>
      </w:r>
      <w:r w:rsidR="00B407D8">
        <w:rPr>
          <w:color w:val="595959"/>
          <w:sz w:val="24"/>
          <w:szCs w:val="28"/>
        </w:rPr>
        <w:t xml:space="preserve"> da nossa aplicação. </w:t>
      </w:r>
      <w:r w:rsidR="00416A7E">
        <w:rPr>
          <w:color w:val="595959"/>
          <w:sz w:val="24"/>
          <w:szCs w:val="28"/>
        </w:rPr>
        <w:t>Posteriormente foi</w:t>
      </w:r>
      <w:r w:rsidR="0067047E">
        <w:rPr>
          <w:color w:val="595959"/>
          <w:sz w:val="24"/>
          <w:szCs w:val="28"/>
        </w:rPr>
        <w:t xml:space="preserve"> </w:t>
      </w:r>
      <w:r w:rsidR="00B407D8">
        <w:rPr>
          <w:color w:val="595959"/>
          <w:sz w:val="24"/>
          <w:szCs w:val="28"/>
        </w:rPr>
        <w:t>criado uma aplicação</w:t>
      </w:r>
      <w:r w:rsidR="00527FC8">
        <w:rPr>
          <w:color w:val="595959"/>
          <w:sz w:val="24"/>
          <w:szCs w:val="28"/>
        </w:rPr>
        <w:t xml:space="preserve">, Single </w:t>
      </w:r>
      <w:proofErr w:type="spellStart"/>
      <w:r w:rsidR="00527FC8">
        <w:rPr>
          <w:color w:val="595959"/>
          <w:sz w:val="24"/>
          <w:szCs w:val="28"/>
        </w:rPr>
        <w:t>Page</w:t>
      </w:r>
      <w:proofErr w:type="spellEnd"/>
      <w:r w:rsidR="00527FC8">
        <w:rPr>
          <w:color w:val="595959"/>
          <w:sz w:val="24"/>
          <w:szCs w:val="28"/>
        </w:rPr>
        <w:t xml:space="preserve"> </w:t>
      </w:r>
      <w:proofErr w:type="spellStart"/>
      <w:r w:rsidR="00527FC8">
        <w:rPr>
          <w:color w:val="595959"/>
          <w:sz w:val="24"/>
          <w:szCs w:val="28"/>
        </w:rPr>
        <w:t>Aplication</w:t>
      </w:r>
      <w:proofErr w:type="spellEnd"/>
      <w:r w:rsidR="00527FC8">
        <w:rPr>
          <w:color w:val="595959"/>
          <w:sz w:val="24"/>
          <w:szCs w:val="28"/>
        </w:rPr>
        <w:t>,</w:t>
      </w:r>
      <w:r w:rsidR="00B407D8">
        <w:rPr>
          <w:color w:val="595959"/>
          <w:sz w:val="24"/>
          <w:szCs w:val="28"/>
        </w:rPr>
        <w:t xml:space="preserve"> em </w:t>
      </w:r>
      <w:r w:rsidR="00527FC8">
        <w:rPr>
          <w:color w:val="595959"/>
          <w:sz w:val="24"/>
          <w:szCs w:val="28"/>
        </w:rPr>
        <w:t xml:space="preserve">utilizando a </w:t>
      </w:r>
      <w:r w:rsidR="00214F45">
        <w:rPr>
          <w:color w:val="595959"/>
          <w:sz w:val="24"/>
          <w:szCs w:val="28"/>
        </w:rPr>
        <w:t>framework angular</w:t>
      </w:r>
      <w:r w:rsidR="0067047E">
        <w:rPr>
          <w:color w:val="595959"/>
          <w:sz w:val="24"/>
          <w:szCs w:val="28"/>
        </w:rPr>
        <w:t xml:space="preserve"> </w:t>
      </w:r>
      <w:r w:rsidR="00416A7E">
        <w:rPr>
          <w:color w:val="595959"/>
          <w:sz w:val="24"/>
          <w:szCs w:val="28"/>
        </w:rPr>
        <w:t>com a</w:t>
      </w:r>
      <w:r w:rsidR="00B407D8">
        <w:rPr>
          <w:color w:val="595959"/>
          <w:sz w:val="24"/>
          <w:szCs w:val="28"/>
        </w:rPr>
        <w:t xml:space="preserve"> finalidade de ser a</w:t>
      </w:r>
      <w:r w:rsidR="0067047E">
        <w:rPr>
          <w:color w:val="595959"/>
          <w:sz w:val="24"/>
          <w:szCs w:val="28"/>
        </w:rPr>
        <w:t xml:space="preserve"> interface da nossa rede social</w:t>
      </w:r>
      <w:r w:rsidR="00416A7E">
        <w:rPr>
          <w:color w:val="595959"/>
          <w:sz w:val="24"/>
          <w:szCs w:val="28"/>
        </w:rPr>
        <w:t xml:space="preserve"> e</w:t>
      </w:r>
      <w:r w:rsidR="0067047E">
        <w:rPr>
          <w:color w:val="595959"/>
          <w:sz w:val="24"/>
          <w:szCs w:val="28"/>
        </w:rPr>
        <w:t xml:space="preserve"> é nesta aplicação que esta inserido a vertente gráfica correspondente ao modulo de visualização</w:t>
      </w:r>
      <w:r w:rsidR="00416A7E">
        <w:rPr>
          <w:color w:val="595959"/>
          <w:sz w:val="24"/>
          <w:szCs w:val="28"/>
        </w:rPr>
        <w:t>. Para este modulo</w:t>
      </w:r>
      <w:r w:rsidR="0067047E">
        <w:rPr>
          <w:color w:val="595959"/>
          <w:sz w:val="24"/>
          <w:szCs w:val="28"/>
        </w:rPr>
        <w:t xml:space="preserve"> foi utilizado</w:t>
      </w:r>
      <w:r w:rsidR="00416A7E">
        <w:rPr>
          <w:color w:val="595959"/>
          <w:sz w:val="24"/>
          <w:szCs w:val="28"/>
        </w:rPr>
        <w:t xml:space="preserve"> a biblioteca</w:t>
      </w:r>
      <w:r w:rsidR="0067047E">
        <w:rPr>
          <w:color w:val="595959"/>
          <w:sz w:val="24"/>
          <w:szCs w:val="28"/>
        </w:rPr>
        <w:t xml:space="preserve"> Three.js adaptad</w:t>
      </w:r>
      <w:r w:rsidR="00416A7E">
        <w:rPr>
          <w:color w:val="595959"/>
          <w:sz w:val="24"/>
          <w:szCs w:val="28"/>
        </w:rPr>
        <w:t>a</w:t>
      </w:r>
      <w:r w:rsidR="0067047E">
        <w:rPr>
          <w:color w:val="595959"/>
          <w:sz w:val="24"/>
          <w:szCs w:val="28"/>
        </w:rPr>
        <w:t xml:space="preserve"> a</w:t>
      </w:r>
      <w:r w:rsidR="00416A7E">
        <w:rPr>
          <w:color w:val="595959"/>
          <w:sz w:val="24"/>
          <w:szCs w:val="28"/>
        </w:rPr>
        <w:t>o</w:t>
      </w:r>
      <w:r w:rsidR="0067047E">
        <w:rPr>
          <w:color w:val="595959"/>
          <w:sz w:val="24"/>
          <w:szCs w:val="28"/>
        </w:rPr>
        <w:t xml:space="preserve"> </w:t>
      </w:r>
      <w:proofErr w:type="spellStart"/>
      <w:r w:rsidR="0067047E">
        <w:rPr>
          <w:color w:val="595959"/>
          <w:sz w:val="24"/>
          <w:szCs w:val="28"/>
        </w:rPr>
        <w:t>TypeScript</w:t>
      </w:r>
      <w:proofErr w:type="spellEnd"/>
      <w:r w:rsidR="00D40BEE">
        <w:rPr>
          <w:color w:val="595959"/>
          <w:sz w:val="24"/>
          <w:szCs w:val="28"/>
        </w:rPr>
        <w:t xml:space="preserve">. </w:t>
      </w:r>
      <w:r w:rsidR="0067047E">
        <w:rPr>
          <w:color w:val="595959"/>
          <w:sz w:val="24"/>
          <w:szCs w:val="28"/>
        </w:rPr>
        <w:t>Em terceiro lugar</w:t>
      </w:r>
      <w:r w:rsidR="00527FC8">
        <w:rPr>
          <w:color w:val="595959"/>
          <w:sz w:val="24"/>
          <w:szCs w:val="28"/>
        </w:rPr>
        <w:t>,</w:t>
      </w:r>
      <w:r w:rsidR="0067047E">
        <w:rPr>
          <w:color w:val="595959"/>
          <w:sz w:val="24"/>
          <w:szCs w:val="28"/>
        </w:rPr>
        <w:t xml:space="preserve"> foi desenvolvido </w:t>
      </w:r>
      <w:r w:rsidR="0095647F">
        <w:rPr>
          <w:color w:val="595959"/>
          <w:sz w:val="24"/>
          <w:szCs w:val="28"/>
        </w:rPr>
        <w:t>uma aplicação em Node</w:t>
      </w:r>
      <w:r w:rsidR="00D40BEE">
        <w:rPr>
          <w:color w:val="595959"/>
          <w:sz w:val="24"/>
          <w:szCs w:val="28"/>
        </w:rPr>
        <w:t>.js</w:t>
      </w:r>
      <w:r w:rsidR="0095647F">
        <w:rPr>
          <w:color w:val="595959"/>
          <w:sz w:val="24"/>
          <w:szCs w:val="28"/>
        </w:rPr>
        <w:t xml:space="preserve"> para gerir e armazenar os </w:t>
      </w:r>
      <w:proofErr w:type="spellStart"/>
      <w:r w:rsidR="0095647F">
        <w:rPr>
          <w:color w:val="595959"/>
          <w:sz w:val="24"/>
          <w:szCs w:val="28"/>
        </w:rPr>
        <w:t>post</w:t>
      </w:r>
      <w:proofErr w:type="spellEnd"/>
      <w:r w:rsidR="0095647F">
        <w:rPr>
          <w:color w:val="595959"/>
          <w:sz w:val="24"/>
          <w:szCs w:val="28"/>
        </w:rPr>
        <w:t xml:space="preserve"> e </w:t>
      </w:r>
      <w:proofErr w:type="spellStart"/>
      <w:r w:rsidR="0095647F">
        <w:rPr>
          <w:color w:val="595959"/>
          <w:sz w:val="24"/>
          <w:szCs w:val="28"/>
        </w:rPr>
        <w:t>commets</w:t>
      </w:r>
      <w:proofErr w:type="spellEnd"/>
      <w:r w:rsidR="00527FC8">
        <w:rPr>
          <w:color w:val="595959"/>
          <w:sz w:val="24"/>
          <w:szCs w:val="28"/>
        </w:rPr>
        <w:t xml:space="preserve"> e a respetivas reações</w:t>
      </w:r>
      <w:r w:rsidR="0095647F">
        <w:rPr>
          <w:color w:val="595959"/>
          <w:sz w:val="24"/>
          <w:szCs w:val="28"/>
        </w:rPr>
        <w:t xml:space="preserve"> da rede social</w:t>
      </w:r>
      <w:r w:rsidR="00D40BEE">
        <w:rPr>
          <w:color w:val="595959"/>
          <w:sz w:val="24"/>
          <w:szCs w:val="28"/>
        </w:rPr>
        <w:t>. Por fim</w:t>
      </w:r>
      <w:r w:rsidR="00527FC8">
        <w:rPr>
          <w:color w:val="595959"/>
          <w:sz w:val="24"/>
          <w:szCs w:val="28"/>
        </w:rPr>
        <w:t>,</w:t>
      </w:r>
      <w:r w:rsidR="00D40BEE">
        <w:rPr>
          <w:color w:val="595959"/>
          <w:sz w:val="24"/>
          <w:szCs w:val="28"/>
        </w:rPr>
        <w:t xml:space="preserve"> também foi desenvolvido</w:t>
      </w:r>
      <w:r w:rsidR="00867227">
        <w:rPr>
          <w:color w:val="595959"/>
          <w:sz w:val="24"/>
          <w:szCs w:val="28"/>
        </w:rPr>
        <w:t xml:space="preserve"> </w:t>
      </w:r>
      <w:r w:rsidR="007B10CC">
        <w:rPr>
          <w:color w:val="595959"/>
          <w:sz w:val="24"/>
          <w:szCs w:val="28"/>
        </w:rPr>
        <w:t>um modulo</w:t>
      </w:r>
      <w:r w:rsidR="00813188">
        <w:rPr>
          <w:color w:val="595959"/>
          <w:sz w:val="24"/>
          <w:szCs w:val="28"/>
        </w:rPr>
        <w:t xml:space="preserve"> </w:t>
      </w:r>
      <w:r w:rsidR="00813188" w:rsidRPr="00813188">
        <w:rPr>
          <w:color w:val="595959"/>
          <w:sz w:val="24"/>
          <w:szCs w:val="28"/>
        </w:rPr>
        <w:t xml:space="preserve">de inteligência artificial em </w:t>
      </w:r>
      <w:proofErr w:type="spellStart"/>
      <w:r w:rsidR="00813188" w:rsidRPr="00813188">
        <w:rPr>
          <w:color w:val="595959"/>
          <w:sz w:val="24"/>
          <w:szCs w:val="28"/>
        </w:rPr>
        <w:t>Prolog</w:t>
      </w:r>
      <w:proofErr w:type="spellEnd"/>
      <w:r w:rsidR="00813188">
        <w:rPr>
          <w:color w:val="595959"/>
          <w:sz w:val="24"/>
          <w:szCs w:val="28"/>
        </w:rPr>
        <w:t xml:space="preserve">. </w:t>
      </w:r>
    </w:p>
    <w:p w14:paraId="27327C70" w14:textId="77777777" w:rsidR="00527FC8" w:rsidRDefault="00527FC8" w:rsidP="008B1617">
      <w:pPr>
        <w:spacing w:after="0" w:line="265" w:lineRule="auto"/>
        <w:ind w:right="-11" w:firstLine="698"/>
        <w:rPr>
          <w:color w:val="595959"/>
          <w:sz w:val="24"/>
          <w:szCs w:val="28"/>
        </w:rPr>
      </w:pPr>
    </w:p>
    <w:p w14:paraId="57CDCDDC" w14:textId="46ABA2DD" w:rsidR="00D50203" w:rsidRPr="001214A5" w:rsidRDefault="00813188" w:rsidP="008B1617">
      <w:pPr>
        <w:spacing w:after="0" w:line="265" w:lineRule="auto"/>
        <w:ind w:right="-11" w:firstLine="698"/>
        <w:rPr>
          <w:color w:val="595959"/>
          <w:sz w:val="24"/>
          <w:szCs w:val="28"/>
        </w:rPr>
      </w:pPr>
      <w:r>
        <w:rPr>
          <w:color w:val="595959"/>
          <w:sz w:val="24"/>
          <w:szCs w:val="28"/>
        </w:rPr>
        <w:t>Fo</w:t>
      </w:r>
      <w:r w:rsidR="003576CF">
        <w:rPr>
          <w:color w:val="595959"/>
          <w:sz w:val="24"/>
          <w:szCs w:val="28"/>
        </w:rPr>
        <w:t xml:space="preserve">ram utilizadas </w:t>
      </w:r>
      <w:r w:rsidR="00D50203">
        <w:rPr>
          <w:color w:val="595959"/>
          <w:sz w:val="24"/>
          <w:szCs w:val="28"/>
        </w:rPr>
        <w:t>duas bases</w:t>
      </w:r>
      <w:r>
        <w:rPr>
          <w:color w:val="595959"/>
          <w:sz w:val="24"/>
          <w:szCs w:val="28"/>
        </w:rPr>
        <w:t xml:space="preserve"> de dados, uma base de dados relacional em MS SQL Server e uma orientada a </w:t>
      </w:r>
      <w:r w:rsidR="00D50203" w:rsidRPr="001214A5">
        <w:rPr>
          <w:color w:val="595959"/>
          <w:sz w:val="24"/>
          <w:szCs w:val="28"/>
        </w:rPr>
        <w:t xml:space="preserve">documentos </w:t>
      </w:r>
      <w:r w:rsidR="0034145D">
        <w:rPr>
          <w:color w:val="595959"/>
          <w:sz w:val="24"/>
          <w:szCs w:val="28"/>
        </w:rPr>
        <w:t xml:space="preserve">em </w:t>
      </w:r>
      <w:proofErr w:type="spellStart"/>
      <w:r w:rsidR="00D50203" w:rsidRPr="001214A5">
        <w:rPr>
          <w:color w:val="595959"/>
          <w:sz w:val="24"/>
          <w:szCs w:val="28"/>
        </w:rPr>
        <w:t>MongoDB</w:t>
      </w:r>
      <w:proofErr w:type="spellEnd"/>
      <w:r w:rsidR="0034145D">
        <w:rPr>
          <w:color w:val="595959"/>
          <w:sz w:val="24"/>
          <w:szCs w:val="28"/>
        </w:rPr>
        <w:t xml:space="preserve"> e </w:t>
      </w:r>
      <w:r w:rsidR="00D50203" w:rsidRPr="001214A5">
        <w:rPr>
          <w:color w:val="595959"/>
          <w:sz w:val="24"/>
          <w:szCs w:val="28"/>
        </w:rPr>
        <w:t xml:space="preserve">ODM </w:t>
      </w:r>
      <w:proofErr w:type="spellStart"/>
      <w:r w:rsidR="00D50203" w:rsidRPr="001214A5">
        <w:rPr>
          <w:color w:val="595959"/>
          <w:sz w:val="24"/>
          <w:szCs w:val="28"/>
        </w:rPr>
        <w:t>Mongoose</w:t>
      </w:r>
      <w:proofErr w:type="spellEnd"/>
      <w:r w:rsidR="00D50203">
        <w:rPr>
          <w:color w:val="595959"/>
          <w:sz w:val="24"/>
          <w:szCs w:val="28"/>
        </w:rPr>
        <w:t>. Estas a</w:t>
      </w:r>
      <w:r w:rsidR="00D50203" w:rsidRPr="001214A5">
        <w:rPr>
          <w:color w:val="595959"/>
          <w:sz w:val="24"/>
          <w:szCs w:val="28"/>
        </w:rPr>
        <w:t>plicaç</w:t>
      </w:r>
      <w:r w:rsidR="00D50203">
        <w:rPr>
          <w:color w:val="595959"/>
          <w:sz w:val="24"/>
          <w:szCs w:val="28"/>
        </w:rPr>
        <w:t>ões</w:t>
      </w:r>
      <w:r w:rsidR="00D50203" w:rsidRPr="001214A5">
        <w:rPr>
          <w:color w:val="595959"/>
          <w:sz w:val="24"/>
          <w:szCs w:val="28"/>
        </w:rPr>
        <w:t xml:space="preserve"> </w:t>
      </w:r>
      <w:r w:rsidR="00D50203">
        <w:rPr>
          <w:color w:val="595959"/>
          <w:sz w:val="24"/>
          <w:szCs w:val="28"/>
        </w:rPr>
        <w:t xml:space="preserve">foram </w:t>
      </w:r>
      <w:r w:rsidR="00D50203" w:rsidRPr="001214A5">
        <w:rPr>
          <w:color w:val="595959"/>
          <w:sz w:val="24"/>
          <w:szCs w:val="28"/>
        </w:rPr>
        <w:t>implantada</w:t>
      </w:r>
      <w:r w:rsidR="00D50203">
        <w:rPr>
          <w:color w:val="595959"/>
          <w:sz w:val="24"/>
          <w:szCs w:val="28"/>
        </w:rPr>
        <w:t>s</w:t>
      </w:r>
      <w:r w:rsidR="0034145D">
        <w:rPr>
          <w:color w:val="595959"/>
          <w:sz w:val="24"/>
          <w:szCs w:val="28"/>
        </w:rPr>
        <w:t xml:space="preserve"> e distribuídas</w:t>
      </w:r>
      <w:r w:rsidR="00D50203" w:rsidRPr="001214A5">
        <w:rPr>
          <w:color w:val="595959"/>
          <w:sz w:val="24"/>
          <w:szCs w:val="28"/>
        </w:rPr>
        <w:t xml:space="preserve"> em tecnologias de IaaS/PaaS (</w:t>
      </w:r>
      <w:r w:rsidR="00D330D6" w:rsidRPr="00D330D6">
        <w:rPr>
          <w:color w:val="595959"/>
          <w:sz w:val="24"/>
          <w:szCs w:val="28"/>
        </w:rPr>
        <w:t xml:space="preserve">Microsoft </w:t>
      </w:r>
      <w:proofErr w:type="spellStart"/>
      <w:r w:rsidR="00D330D6" w:rsidRPr="00D330D6">
        <w:rPr>
          <w:color w:val="595959"/>
          <w:sz w:val="24"/>
          <w:szCs w:val="28"/>
        </w:rPr>
        <w:t>Azure</w:t>
      </w:r>
      <w:proofErr w:type="spellEnd"/>
      <w:r w:rsidR="00D50203" w:rsidRPr="001214A5">
        <w:rPr>
          <w:color w:val="595959"/>
          <w:sz w:val="24"/>
          <w:szCs w:val="28"/>
        </w:rPr>
        <w:t xml:space="preserve">, </w:t>
      </w:r>
      <w:proofErr w:type="spellStart"/>
      <w:r w:rsidR="00D50203" w:rsidRPr="001214A5">
        <w:rPr>
          <w:color w:val="595959"/>
          <w:sz w:val="24"/>
          <w:szCs w:val="28"/>
        </w:rPr>
        <w:t>Firebase</w:t>
      </w:r>
      <w:proofErr w:type="spellEnd"/>
      <w:r w:rsidR="00775235">
        <w:rPr>
          <w:color w:val="595959"/>
          <w:sz w:val="24"/>
          <w:szCs w:val="28"/>
        </w:rPr>
        <w:t xml:space="preserve"> Google </w:t>
      </w:r>
      <w:proofErr w:type="spellStart"/>
      <w:r w:rsidR="00775235">
        <w:rPr>
          <w:color w:val="595959"/>
          <w:sz w:val="24"/>
          <w:szCs w:val="28"/>
        </w:rPr>
        <w:t>Cloud</w:t>
      </w:r>
      <w:proofErr w:type="spellEnd"/>
      <w:r w:rsidR="00D50203" w:rsidRPr="001214A5">
        <w:rPr>
          <w:color w:val="595959"/>
          <w:sz w:val="24"/>
          <w:szCs w:val="28"/>
        </w:rPr>
        <w:t>, VM do DEI)</w:t>
      </w:r>
      <w:r w:rsidR="00D50203">
        <w:rPr>
          <w:color w:val="595959"/>
          <w:sz w:val="24"/>
          <w:szCs w:val="28"/>
        </w:rPr>
        <w:t>.</w:t>
      </w:r>
    </w:p>
    <w:p w14:paraId="1F4B7069" w14:textId="0D5F5388" w:rsidR="00D50203" w:rsidRDefault="00D50203" w:rsidP="008B1617">
      <w:pPr>
        <w:spacing w:after="0" w:line="265" w:lineRule="auto"/>
        <w:ind w:right="-11"/>
        <w:rPr>
          <w:color w:val="595959"/>
          <w:sz w:val="24"/>
          <w:szCs w:val="28"/>
        </w:rPr>
      </w:pPr>
    </w:p>
    <w:p w14:paraId="7A1F41BA" w14:textId="3682C7A9" w:rsidR="001351FF" w:rsidRDefault="008E30BE" w:rsidP="008B1617">
      <w:pPr>
        <w:spacing w:after="0" w:line="265" w:lineRule="auto"/>
        <w:ind w:left="0" w:right="-11" w:firstLine="708"/>
        <w:rPr>
          <w:color w:val="595959"/>
          <w:sz w:val="24"/>
          <w:szCs w:val="28"/>
        </w:rPr>
      </w:pPr>
      <w:r>
        <w:rPr>
          <w:color w:val="595959"/>
          <w:sz w:val="24"/>
          <w:szCs w:val="28"/>
        </w:rPr>
        <w:t>O m</w:t>
      </w:r>
      <w:r w:rsidRPr="008E30BE">
        <w:rPr>
          <w:color w:val="595959"/>
          <w:sz w:val="24"/>
          <w:szCs w:val="28"/>
        </w:rPr>
        <w:t xml:space="preserve">ódulo de navegação e </w:t>
      </w:r>
      <w:r w:rsidRPr="00214F45">
        <w:rPr>
          <w:color w:val="595959"/>
          <w:sz w:val="24"/>
          <w:szCs w:val="28"/>
          <w:u w:val="single"/>
        </w:rPr>
        <w:t>visualização</w:t>
      </w:r>
      <w:r w:rsidRPr="008E30BE">
        <w:rPr>
          <w:color w:val="595959"/>
          <w:sz w:val="24"/>
          <w:szCs w:val="28"/>
        </w:rPr>
        <w:t xml:space="preserve"> 3D</w:t>
      </w:r>
      <w:r>
        <w:rPr>
          <w:color w:val="595959"/>
          <w:sz w:val="24"/>
          <w:szCs w:val="28"/>
        </w:rPr>
        <w:t xml:space="preserve"> esta inserido n</w:t>
      </w:r>
      <w:r w:rsidR="003576CF">
        <w:rPr>
          <w:color w:val="595959"/>
          <w:sz w:val="24"/>
          <w:szCs w:val="28"/>
        </w:rPr>
        <w:t>o</w:t>
      </w:r>
      <w:r>
        <w:rPr>
          <w:color w:val="595959"/>
          <w:sz w:val="24"/>
          <w:szCs w:val="28"/>
        </w:rPr>
        <w:t xml:space="preserve"> SPA. Para o utilizador poder usufruir destas funcionalidades terá de registar-se e </w:t>
      </w:r>
      <w:r w:rsidR="001351FF">
        <w:rPr>
          <w:color w:val="595959"/>
          <w:sz w:val="24"/>
          <w:szCs w:val="28"/>
        </w:rPr>
        <w:t>conectar-se</w:t>
      </w:r>
      <w:r>
        <w:rPr>
          <w:color w:val="595959"/>
          <w:sz w:val="24"/>
          <w:szCs w:val="28"/>
        </w:rPr>
        <w:t xml:space="preserve"> na aplicação. No momento de registo</w:t>
      </w:r>
      <w:r w:rsidR="003576CF">
        <w:rPr>
          <w:color w:val="595959"/>
          <w:sz w:val="24"/>
          <w:szCs w:val="28"/>
        </w:rPr>
        <w:t>,</w:t>
      </w:r>
      <w:r>
        <w:rPr>
          <w:color w:val="595959"/>
          <w:sz w:val="24"/>
          <w:szCs w:val="28"/>
        </w:rPr>
        <w:t xml:space="preserve"> </w:t>
      </w:r>
      <w:r w:rsidR="003576CF">
        <w:rPr>
          <w:color w:val="595959"/>
          <w:sz w:val="24"/>
          <w:szCs w:val="28"/>
        </w:rPr>
        <w:t>terá de responder a algumas questões</w:t>
      </w:r>
      <w:r>
        <w:rPr>
          <w:color w:val="595959"/>
          <w:sz w:val="24"/>
          <w:szCs w:val="28"/>
        </w:rPr>
        <w:t xml:space="preserve"> de teor pessoal, como o nome e a data de nascimento, e também algumas perguntas relativas ao estado de humo</w:t>
      </w:r>
      <w:r w:rsidR="00BD1A19">
        <w:rPr>
          <w:color w:val="595959"/>
          <w:sz w:val="24"/>
          <w:szCs w:val="28"/>
        </w:rPr>
        <w:t>r</w:t>
      </w:r>
      <w:r>
        <w:rPr>
          <w:color w:val="595959"/>
          <w:sz w:val="24"/>
          <w:szCs w:val="28"/>
        </w:rPr>
        <w:t xml:space="preserve">, o avatar que deseja usar e um conjunto de </w:t>
      </w:r>
      <w:proofErr w:type="spellStart"/>
      <w:r w:rsidRPr="003576CF">
        <w:rPr>
          <w:i/>
          <w:iCs/>
          <w:color w:val="595959"/>
          <w:sz w:val="24"/>
          <w:szCs w:val="28"/>
        </w:rPr>
        <w:t>tags</w:t>
      </w:r>
      <w:proofErr w:type="spellEnd"/>
      <w:r>
        <w:rPr>
          <w:color w:val="595959"/>
          <w:sz w:val="24"/>
          <w:szCs w:val="28"/>
        </w:rPr>
        <w:t xml:space="preserve"> que o utilizador se identifica. </w:t>
      </w:r>
      <w:r w:rsidR="00E0520A">
        <w:rPr>
          <w:color w:val="595959"/>
          <w:sz w:val="24"/>
          <w:szCs w:val="28"/>
        </w:rPr>
        <w:t>Tendo em conta estes dados, e as futuras rela</w:t>
      </w:r>
      <w:r w:rsidR="001351FF">
        <w:rPr>
          <w:color w:val="595959"/>
          <w:sz w:val="24"/>
          <w:szCs w:val="28"/>
        </w:rPr>
        <w:t>ções</w:t>
      </w:r>
      <w:r w:rsidR="00E0520A">
        <w:rPr>
          <w:color w:val="595959"/>
          <w:sz w:val="24"/>
          <w:szCs w:val="28"/>
        </w:rPr>
        <w:t xml:space="preserve"> </w:t>
      </w:r>
      <w:r w:rsidR="001351FF">
        <w:rPr>
          <w:color w:val="595959"/>
          <w:sz w:val="24"/>
          <w:szCs w:val="28"/>
        </w:rPr>
        <w:t>que iram se formar</w:t>
      </w:r>
      <w:r w:rsidR="00E0520A">
        <w:rPr>
          <w:color w:val="595959"/>
          <w:sz w:val="24"/>
          <w:szCs w:val="28"/>
        </w:rPr>
        <w:t xml:space="preserve">, o nosso modulo de visualização 3D irá adaptar-se e refletir estes </w:t>
      </w:r>
      <w:r w:rsidR="00BD1A19">
        <w:rPr>
          <w:color w:val="595959"/>
          <w:sz w:val="24"/>
          <w:szCs w:val="28"/>
        </w:rPr>
        <w:t>dados</w:t>
      </w:r>
      <w:r w:rsidR="00E0520A">
        <w:rPr>
          <w:color w:val="595959"/>
          <w:sz w:val="24"/>
          <w:szCs w:val="28"/>
        </w:rPr>
        <w:t xml:space="preserve">. </w:t>
      </w:r>
    </w:p>
    <w:p w14:paraId="002B7818" w14:textId="77777777" w:rsidR="001351FF" w:rsidRDefault="001351FF" w:rsidP="008B1617">
      <w:pPr>
        <w:spacing w:after="0" w:line="265" w:lineRule="auto"/>
        <w:ind w:left="0" w:right="-11" w:firstLine="708"/>
        <w:rPr>
          <w:color w:val="595959"/>
          <w:sz w:val="24"/>
          <w:szCs w:val="28"/>
        </w:rPr>
      </w:pPr>
    </w:p>
    <w:p w14:paraId="7D9EBAEE" w14:textId="53ADBF45" w:rsidR="007C114E" w:rsidRDefault="00E0520A" w:rsidP="008B1617">
      <w:pPr>
        <w:spacing w:after="0" w:line="265" w:lineRule="auto"/>
        <w:ind w:left="0" w:right="-11" w:firstLine="708"/>
        <w:rPr>
          <w:color w:val="595959"/>
          <w:sz w:val="24"/>
          <w:szCs w:val="28"/>
        </w:rPr>
      </w:pPr>
      <w:r>
        <w:rPr>
          <w:color w:val="595959"/>
          <w:sz w:val="24"/>
          <w:szCs w:val="28"/>
        </w:rPr>
        <w:t>Após o login, o utilizador terá uma opção na barra lateral esquerda designada “</w:t>
      </w:r>
      <w:proofErr w:type="spellStart"/>
      <w:r>
        <w:rPr>
          <w:color w:val="595959"/>
          <w:sz w:val="24"/>
          <w:szCs w:val="28"/>
        </w:rPr>
        <w:t>Map</w:t>
      </w:r>
      <w:proofErr w:type="spellEnd"/>
      <w:r>
        <w:rPr>
          <w:color w:val="595959"/>
          <w:sz w:val="24"/>
          <w:szCs w:val="28"/>
        </w:rPr>
        <w:t xml:space="preserve">” e ao clicar </w:t>
      </w:r>
      <w:r w:rsidR="003576CF">
        <w:rPr>
          <w:color w:val="595959"/>
          <w:sz w:val="24"/>
          <w:szCs w:val="28"/>
        </w:rPr>
        <w:t>na opção</w:t>
      </w:r>
      <w:r>
        <w:rPr>
          <w:color w:val="595959"/>
          <w:sz w:val="24"/>
          <w:szCs w:val="28"/>
        </w:rPr>
        <w:t>,</w:t>
      </w:r>
      <w:r w:rsidR="001351FF">
        <w:rPr>
          <w:color w:val="595959"/>
          <w:sz w:val="24"/>
          <w:szCs w:val="28"/>
        </w:rPr>
        <w:t xml:space="preserve"> </w:t>
      </w:r>
      <w:r>
        <w:rPr>
          <w:color w:val="595959"/>
          <w:sz w:val="24"/>
          <w:szCs w:val="28"/>
        </w:rPr>
        <w:t>poderá visualizar a sua rede de amigos</w:t>
      </w:r>
      <w:r w:rsidR="003576CF">
        <w:rPr>
          <w:color w:val="595959"/>
          <w:sz w:val="24"/>
          <w:szCs w:val="28"/>
        </w:rPr>
        <w:t xml:space="preserve"> n</w:t>
      </w:r>
      <w:r w:rsidR="00BD1A19">
        <w:rPr>
          <w:color w:val="595959"/>
          <w:sz w:val="24"/>
          <w:szCs w:val="28"/>
        </w:rPr>
        <w:t xml:space="preserve">um ambiente 3D composto por uma </w:t>
      </w:r>
      <w:r w:rsidR="00082A6B">
        <w:rPr>
          <w:color w:val="595959"/>
          <w:sz w:val="24"/>
          <w:szCs w:val="28"/>
        </w:rPr>
        <w:t xml:space="preserve">plataforma </w:t>
      </w:r>
      <w:r w:rsidR="00BD1A19">
        <w:rPr>
          <w:color w:val="595959"/>
          <w:sz w:val="24"/>
          <w:szCs w:val="28"/>
        </w:rPr>
        <w:t>pla</w:t>
      </w:r>
      <w:r w:rsidR="00082A6B">
        <w:rPr>
          <w:color w:val="595959"/>
          <w:sz w:val="24"/>
          <w:szCs w:val="28"/>
        </w:rPr>
        <w:t>n</w:t>
      </w:r>
      <w:r w:rsidR="00BD1A19">
        <w:rPr>
          <w:color w:val="595959"/>
          <w:sz w:val="24"/>
          <w:szCs w:val="28"/>
        </w:rPr>
        <w:t>a</w:t>
      </w:r>
      <w:r w:rsidR="00082A6B">
        <w:rPr>
          <w:color w:val="595959"/>
          <w:sz w:val="24"/>
          <w:szCs w:val="28"/>
        </w:rPr>
        <w:t xml:space="preserve"> que servira de base</w:t>
      </w:r>
      <w:r w:rsidR="00BD1A19">
        <w:rPr>
          <w:color w:val="595959"/>
          <w:sz w:val="24"/>
          <w:szCs w:val="28"/>
        </w:rPr>
        <w:t xml:space="preserve"> e um grafo composto por n</w:t>
      </w:r>
      <w:r w:rsidR="001351FF">
        <w:rPr>
          <w:color w:val="595959"/>
          <w:sz w:val="24"/>
          <w:szCs w:val="28"/>
        </w:rPr>
        <w:t>ó</w:t>
      </w:r>
      <w:r w:rsidR="00BD1A19">
        <w:rPr>
          <w:color w:val="595959"/>
          <w:sz w:val="24"/>
          <w:szCs w:val="28"/>
        </w:rPr>
        <w:t>s e ligaçõe</w:t>
      </w:r>
      <w:r w:rsidR="00082A6B">
        <w:rPr>
          <w:color w:val="595959"/>
          <w:sz w:val="24"/>
          <w:szCs w:val="28"/>
        </w:rPr>
        <w:t>s</w:t>
      </w:r>
      <w:r w:rsidR="00BD1A19">
        <w:rPr>
          <w:color w:val="595959"/>
          <w:sz w:val="24"/>
          <w:szCs w:val="28"/>
        </w:rPr>
        <w:t>.</w:t>
      </w:r>
      <w:r w:rsidR="002D75AC">
        <w:rPr>
          <w:color w:val="595959"/>
          <w:sz w:val="24"/>
          <w:szCs w:val="28"/>
        </w:rPr>
        <w:t xml:space="preserve"> </w:t>
      </w:r>
    </w:p>
    <w:p w14:paraId="4A476B6C" w14:textId="77777777" w:rsidR="007C114E" w:rsidRDefault="007C114E" w:rsidP="008B1617">
      <w:pPr>
        <w:spacing w:after="0" w:line="265" w:lineRule="auto"/>
        <w:ind w:left="0" w:right="-11" w:firstLine="0"/>
        <w:rPr>
          <w:color w:val="595959"/>
          <w:sz w:val="24"/>
          <w:szCs w:val="28"/>
        </w:rPr>
      </w:pPr>
    </w:p>
    <w:p w14:paraId="235D6596" w14:textId="490A4C2A" w:rsidR="007C114E" w:rsidRDefault="002D75AC" w:rsidP="008B1617">
      <w:pPr>
        <w:spacing w:after="0" w:line="265" w:lineRule="auto"/>
        <w:ind w:left="0" w:right="-11" w:firstLine="708"/>
        <w:rPr>
          <w:color w:val="595959"/>
          <w:sz w:val="24"/>
          <w:szCs w:val="28"/>
        </w:rPr>
      </w:pPr>
      <w:r>
        <w:rPr>
          <w:color w:val="595959"/>
          <w:sz w:val="24"/>
          <w:szCs w:val="28"/>
        </w:rPr>
        <w:t xml:space="preserve">Os </w:t>
      </w:r>
      <w:proofErr w:type="gramStart"/>
      <w:r>
        <w:rPr>
          <w:color w:val="595959"/>
          <w:sz w:val="24"/>
          <w:szCs w:val="28"/>
        </w:rPr>
        <w:t>n</w:t>
      </w:r>
      <w:r w:rsidR="001351FF">
        <w:rPr>
          <w:color w:val="595959"/>
          <w:sz w:val="24"/>
          <w:szCs w:val="28"/>
        </w:rPr>
        <w:t>ó</w:t>
      </w:r>
      <w:r>
        <w:rPr>
          <w:color w:val="595959"/>
          <w:sz w:val="24"/>
          <w:szCs w:val="28"/>
        </w:rPr>
        <w:t>s representam</w:t>
      </w:r>
      <w:proofErr w:type="gramEnd"/>
      <w:r>
        <w:rPr>
          <w:color w:val="595959"/>
          <w:sz w:val="24"/>
          <w:szCs w:val="28"/>
        </w:rPr>
        <w:t xml:space="preserve"> os utilizadores e </w:t>
      </w:r>
      <w:r w:rsidR="00082A6B">
        <w:rPr>
          <w:color w:val="595959"/>
          <w:sz w:val="24"/>
          <w:szCs w:val="28"/>
        </w:rPr>
        <w:t>podem ser identificados como pequenos cilindros e esfera</w:t>
      </w:r>
      <w:r w:rsidR="00A240F7">
        <w:rPr>
          <w:color w:val="595959"/>
          <w:sz w:val="24"/>
          <w:szCs w:val="28"/>
        </w:rPr>
        <w:t>s</w:t>
      </w:r>
      <w:r w:rsidR="00082A6B">
        <w:rPr>
          <w:color w:val="595959"/>
          <w:sz w:val="24"/>
          <w:szCs w:val="28"/>
        </w:rPr>
        <w:t xml:space="preserve"> que representam o corpo e a cabeç</w:t>
      </w:r>
      <w:r w:rsidR="007C114E">
        <w:rPr>
          <w:color w:val="595959"/>
          <w:sz w:val="24"/>
          <w:szCs w:val="28"/>
        </w:rPr>
        <w:t>a</w:t>
      </w:r>
      <w:r w:rsidR="00A240F7">
        <w:rPr>
          <w:color w:val="595959"/>
          <w:sz w:val="24"/>
          <w:szCs w:val="28"/>
        </w:rPr>
        <w:t xml:space="preserve">. Cada pessoa terá uma </w:t>
      </w:r>
      <w:r w:rsidR="00082A6B">
        <w:rPr>
          <w:color w:val="595959"/>
          <w:sz w:val="24"/>
          <w:szCs w:val="28"/>
        </w:rPr>
        <w:t>cor</w:t>
      </w:r>
      <w:r w:rsidR="00A240F7">
        <w:rPr>
          <w:color w:val="595959"/>
          <w:sz w:val="24"/>
          <w:szCs w:val="28"/>
        </w:rPr>
        <w:t xml:space="preserve"> viva </w:t>
      </w:r>
      <w:r w:rsidR="00082A6B">
        <w:rPr>
          <w:color w:val="595959"/>
          <w:sz w:val="24"/>
          <w:szCs w:val="28"/>
        </w:rPr>
        <w:t xml:space="preserve">gerada </w:t>
      </w:r>
      <w:r w:rsidR="00A240F7">
        <w:rPr>
          <w:color w:val="595959"/>
          <w:sz w:val="24"/>
          <w:szCs w:val="28"/>
        </w:rPr>
        <w:t xml:space="preserve">aleatoriamente </w:t>
      </w:r>
      <w:r w:rsidR="00082A6B">
        <w:rPr>
          <w:color w:val="595959"/>
          <w:sz w:val="24"/>
          <w:szCs w:val="28"/>
        </w:rPr>
        <w:t>e o tamanho da</w:t>
      </w:r>
      <w:r w:rsidR="00A240F7">
        <w:rPr>
          <w:color w:val="595959"/>
          <w:sz w:val="24"/>
          <w:szCs w:val="28"/>
        </w:rPr>
        <w:t>s suas</w:t>
      </w:r>
      <w:r w:rsidR="00082A6B">
        <w:rPr>
          <w:color w:val="595959"/>
          <w:sz w:val="24"/>
          <w:szCs w:val="28"/>
        </w:rPr>
        <w:t xml:space="preserve"> cabeça</w:t>
      </w:r>
      <w:r w:rsidR="00A240F7">
        <w:rPr>
          <w:color w:val="595959"/>
          <w:sz w:val="24"/>
          <w:szCs w:val="28"/>
        </w:rPr>
        <w:t xml:space="preserve">s </w:t>
      </w:r>
      <w:r w:rsidR="00082A6B">
        <w:rPr>
          <w:color w:val="595959"/>
          <w:sz w:val="24"/>
          <w:szCs w:val="28"/>
        </w:rPr>
        <w:t xml:space="preserve">é </w:t>
      </w:r>
      <w:r w:rsidR="00A240F7">
        <w:rPr>
          <w:color w:val="595959"/>
          <w:sz w:val="24"/>
          <w:szCs w:val="28"/>
        </w:rPr>
        <w:t>proporcional</w:t>
      </w:r>
      <w:r w:rsidR="00082A6B">
        <w:rPr>
          <w:color w:val="595959"/>
          <w:sz w:val="24"/>
          <w:szCs w:val="28"/>
        </w:rPr>
        <w:t xml:space="preserve"> ao </w:t>
      </w:r>
      <w:r w:rsidR="00A240F7">
        <w:rPr>
          <w:color w:val="595959"/>
          <w:sz w:val="24"/>
          <w:szCs w:val="28"/>
        </w:rPr>
        <w:t>número</w:t>
      </w:r>
      <w:r w:rsidR="00082A6B">
        <w:rPr>
          <w:color w:val="595959"/>
          <w:sz w:val="24"/>
          <w:szCs w:val="28"/>
        </w:rPr>
        <w:t xml:space="preserve"> de </w:t>
      </w:r>
      <w:proofErr w:type="spellStart"/>
      <w:r w:rsidR="00082A6B" w:rsidRPr="00214F45">
        <w:rPr>
          <w:i/>
          <w:iCs/>
          <w:color w:val="595959"/>
          <w:sz w:val="24"/>
          <w:szCs w:val="28"/>
        </w:rPr>
        <w:t>tags</w:t>
      </w:r>
      <w:proofErr w:type="spellEnd"/>
      <w:r w:rsidR="00082A6B">
        <w:rPr>
          <w:color w:val="595959"/>
          <w:sz w:val="24"/>
          <w:szCs w:val="28"/>
        </w:rPr>
        <w:t xml:space="preserve"> que cada utilizador tem no seu perfil.</w:t>
      </w:r>
      <w:r w:rsidR="00A240F7">
        <w:rPr>
          <w:color w:val="595959"/>
          <w:sz w:val="24"/>
          <w:szCs w:val="28"/>
        </w:rPr>
        <w:t xml:space="preserve"> O grafo ira crescer na vertical e apenas apresenta as pessoas que tem ligação direta ou indiretamente com o utilizador </w:t>
      </w:r>
      <w:r w:rsidR="007C114E">
        <w:rPr>
          <w:color w:val="595959"/>
          <w:sz w:val="24"/>
          <w:szCs w:val="28"/>
        </w:rPr>
        <w:t>conectado</w:t>
      </w:r>
      <w:r w:rsidR="00A240F7">
        <w:rPr>
          <w:color w:val="595959"/>
          <w:sz w:val="24"/>
          <w:szCs w:val="28"/>
        </w:rPr>
        <w:t xml:space="preserve"> (representado no centro do ecrã, na base </w:t>
      </w:r>
      <w:r w:rsidR="00103CEC">
        <w:rPr>
          <w:color w:val="595959"/>
          <w:sz w:val="24"/>
          <w:szCs w:val="28"/>
        </w:rPr>
        <w:t>da plataforma</w:t>
      </w:r>
      <w:r w:rsidR="00A240F7">
        <w:rPr>
          <w:color w:val="595959"/>
          <w:sz w:val="24"/>
          <w:szCs w:val="28"/>
        </w:rPr>
        <w:t>)</w:t>
      </w:r>
      <w:r w:rsidR="007C114E">
        <w:rPr>
          <w:color w:val="595959"/>
          <w:sz w:val="24"/>
          <w:szCs w:val="28"/>
        </w:rPr>
        <w:t xml:space="preserve">. Os </w:t>
      </w:r>
      <w:proofErr w:type="gramStart"/>
      <w:r w:rsidR="007C114E">
        <w:rPr>
          <w:color w:val="595959"/>
          <w:sz w:val="24"/>
          <w:szCs w:val="28"/>
        </w:rPr>
        <w:t>nós são</w:t>
      </w:r>
      <w:proofErr w:type="gramEnd"/>
      <w:r w:rsidR="007C114E">
        <w:rPr>
          <w:color w:val="595959"/>
          <w:sz w:val="24"/>
          <w:szCs w:val="28"/>
        </w:rPr>
        <w:t xml:space="preserve"> desenhados no ecrã por camadas, sendo que cada camada representa a distancia ou nós de distancia do utilizador conectado, em cada camada podemos </w:t>
      </w:r>
      <w:r w:rsidR="007C114E">
        <w:rPr>
          <w:color w:val="595959"/>
          <w:sz w:val="24"/>
          <w:szCs w:val="28"/>
        </w:rPr>
        <w:lastRenderedPageBreak/>
        <w:t>também verificar que as pessoas que tem mais amigos estão ligeiramente a cima das pessoas que tem menos amigos, mantendo sempre a sua camada ou nível</w:t>
      </w:r>
      <w:r w:rsidR="00A240F7">
        <w:rPr>
          <w:color w:val="595959"/>
          <w:sz w:val="24"/>
          <w:szCs w:val="28"/>
        </w:rPr>
        <w:t>.</w:t>
      </w:r>
    </w:p>
    <w:p w14:paraId="61DFCCAE" w14:textId="7642F9DF" w:rsidR="00E57629" w:rsidRDefault="00A240F7" w:rsidP="008B1617">
      <w:pPr>
        <w:spacing w:after="0" w:line="265" w:lineRule="auto"/>
        <w:ind w:left="0" w:right="-11" w:firstLine="708"/>
        <w:rPr>
          <w:color w:val="595959"/>
          <w:sz w:val="24"/>
          <w:szCs w:val="28"/>
        </w:rPr>
      </w:pPr>
      <w:r>
        <w:rPr>
          <w:color w:val="595959"/>
          <w:sz w:val="24"/>
          <w:szCs w:val="28"/>
        </w:rPr>
        <w:t xml:space="preserve"> As ligações representam uma</w:t>
      </w:r>
      <w:r w:rsidR="003576CF">
        <w:rPr>
          <w:color w:val="595959"/>
          <w:sz w:val="24"/>
          <w:szCs w:val="28"/>
        </w:rPr>
        <w:t xml:space="preserve"> </w:t>
      </w:r>
      <w:r>
        <w:rPr>
          <w:color w:val="595959"/>
          <w:sz w:val="24"/>
          <w:szCs w:val="28"/>
        </w:rPr>
        <w:t xml:space="preserve">amizade entre dois nós, mas cada ligação é unidirecional, pois o utilizador pode identificar cada ligação como sendo uma ligação/amizade relativa a um conhecido, amigo ou familiar. </w:t>
      </w:r>
      <w:r w:rsidR="003576CF">
        <w:rPr>
          <w:color w:val="595959"/>
          <w:sz w:val="24"/>
          <w:szCs w:val="28"/>
        </w:rPr>
        <w:t>Tendo</w:t>
      </w:r>
      <w:r>
        <w:rPr>
          <w:color w:val="595959"/>
          <w:sz w:val="24"/>
          <w:szCs w:val="28"/>
        </w:rPr>
        <w:t xml:space="preserve"> isto em </w:t>
      </w:r>
      <w:r w:rsidR="003576CF">
        <w:rPr>
          <w:color w:val="595959"/>
          <w:sz w:val="24"/>
          <w:szCs w:val="28"/>
        </w:rPr>
        <w:t xml:space="preserve">consideração, </w:t>
      </w:r>
      <w:r>
        <w:rPr>
          <w:color w:val="595959"/>
          <w:sz w:val="24"/>
          <w:szCs w:val="28"/>
        </w:rPr>
        <w:t xml:space="preserve">cada ligação é composta por um </w:t>
      </w:r>
      <w:r w:rsidR="00103CEC">
        <w:rPr>
          <w:color w:val="595959"/>
          <w:sz w:val="24"/>
          <w:szCs w:val="28"/>
        </w:rPr>
        <w:t>objeto</w:t>
      </w:r>
      <w:r>
        <w:rPr>
          <w:color w:val="595959"/>
          <w:sz w:val="24"/>
          <w:szCs w:val="28"/>
        </w:rPr>
        <w:t xml:space="preserve"> tub</w:t>
      </w:r>
      <w:r w:rsidR="00103CEC">
        <w:rPr>
          <w:color w:val="595959"/>
          <w:sz w:val="24"/>
          <w:szCs w:val="28"/>
        </w:rPr>
        <w:t xml:space="preserve">ular da sua origem até metade do seu comprimento tem uma determinada espessura e cor e a restante metade pode ou não ser igual em termos de espessura ou de cor. </w:t>
      </w:r>
      <w:r w:rsidR="003576CF">
        <w:rPr>
          <w:color w:val="595959"/>
          <w:sz w:val="24"/>
          <w:szCs w:val="28"/>
        </w:rPr>
        <w:t>P</w:t>
      </w:r>
      <w:r w:rsidR="00103CEC">
        <w:rPr>
          <w:color w:val="595959"/>
          <w:sz w:val="24"/>
          <w:szCs w:val="28"/>
        </w:rPr>
        <w:t xml:space="preserve">odemos </w:t>
      </w:r>
      <w:r w:rsidR="003576CF">
        <w:rPr>
          <w:color w:val="595959"/>
          <w:sz w:val="24"/>
          <w:szCs w:val="28"/>
        </w:rPr>
        <w:t>observar que existem</w:t>
      </w:r>
      <w:r w:rsidR="00103CEC">
        <w:rPr>
          <w:color w:val="595959"/>
          <w:sz w:val="24"/>
          <w:szCs w:val="28"/>
        </w:rPr>
        <w:t xml:space="preserve"> </w:t>
      </w:r>
      <w:r w:rsidR="00C7229C">
        <w:rPr>
          <w:color w:val="595959"/>
          <w:sz w:val="24"/>
          <w:szCs w:val="28"/>
        </w:rPr>
        <w:t>ligações entre nós</w:t>
      </w:r>
      <w:r w:rsidR="00103CEC">
        <w:rPr>
          <w:color w:val="595959"/>
          <w:sz w:val="24"/>
          <w:szCs w:val="28"/>
        </w:rPr>
        <w:t xml:space="preserve"> que </w:t>
      </w:r>
      <w:r w:rsidR="00C7229C">
        <w:rPr>
          <w:color w:val="595959"/>
          <w:sz w:val="24"/>
          <w:szCs w:val="28"/>
        </w:rPr>
        <w:t>podem</w:t>
      </w:r>
      <w:r w:rsidR="00103CEC">
        <w:rPr>
          <w:color w:val="595959"/>
          <w:sz w:val="24"/>
          <w:szCs w:val="28"/>
        </w:rPr>
        <w:t xml:space="preserve"> </w:t>
      </w:r>
      <w:r w:rsidR="00C7229C">
        <w:rPr>
          <w:color w:val="595959"/>
          <w:sz w:val="24"/>
          <w:szCs w:val="28"/>
        </w:rPr>
        <w:t xml:space="preserve">ter duas </w:t>
      </w:r>
      <w:r w:rsidR="00103CEC">
        <w:rPr>
          <w:color w:val="595959"/>
          <w:sz w:val="24"/>
          <w:szCs w:val="28"/>
        </w:rPr>
        <w:t>espessura</w:t>
      </w:r>
      <w:r w:rsidR="00C7229C">
        <w:rPr>
          <w:color w:val="595959"/>
          <w:sz w:val="24"/>
          <w:szCs w:val="28"/>
        </w:rPr>
        <w:t>s</w:t>
      </w:r>
      <w:r w:rsidR="00103CEC">
        <w:rPr>
          <w:color w:val="595959"/>
          <w:sz w:val="24"/>
          <w:szCs w:val="28"/>
        </w:rPr>
        <w:t xml:space="preserve"> </w:t>
      </w:r>
      <w:r w:rsidR="00C7229C">
        <w:rPr>
          <w:color w:val="595959"/>
          <w:sz w:val="24"/>
          <w:szCs w:val="28"/>
        </w:rPr>
        <w:t>com diâmetros diferentes. I</w:t>
      </w:r>
      <w:r w:rsidR="00103CEC">
        <w:rPr>
          <w:color w:val="595959"/>
          <w:sz w:val="24"/>
          <w:szCs w:val="28"/>
        </w:rPr>
        <w:t>sto significa que</w:t>
      </w:r>
      <w:r w:rsidR="00C7229C">
        <w:rPr>
          <w:color w:val="595959"/>
          <w:sz w:val="24"/>
          <w:szCs w:val="28"/>
        </w:rPr>
        <w:t>,</w:t>
      </w:r>
      <w:r w:rsidR="00103CEC">
        <w:rPr>
          <w:color w:val="595959"/>
          <w:sz w:val="24"/>
          <w:szCs w:val="28"/>
        </w:rPr>
        <w:t xml:space="preserve"> uma pessoa valoriza mais uma ligação que a outra.</w:t>
      </w:r>
      <w:r w:rsidR="00E57629">
        <w:rPr>
          <w:color w:val="595959"/>
          <w:sz w:val="24"/>
          <w:szCs w:val="28"/>
        </w:rPr>
        <w:t xml:space="preserve"> </w:t>
      </w:r>
    </w:p>
    <w:p w14:paraId="093D80A9" w14:textId="77777777" w:rsidR="00E57629" w:rsidRDefault="00E57629" w:rsidP="008B1617">
      <w:pPr>
        <w:spacing w:after="0" w:line="265" w:lineRule="auto"/>
        <w:ind w:left="0" w:right="-11" w:firstLine="0"/>
        <w:rPr>
          <w:color w:val="595959"/>
          <w:sz w:val="24"/>
          <w:szCs w:val="28"/>
        </w:rPr>
      </w:pPr>
    </w:p>
    <w:p w14:paraId="033B19B6" w14:textId="77777777" w:rsidR="00C7229C" w:rsidRDefault="00E57629" w:rsidP="008B1617">
      <w:pPr>
        <w:spacing w:after="0" w:line="265" w:lineRule="auto"/>
        <w:ind w:left="0" w:right="-11" w:firstLine="708"/>
        <w:rPr>
          <w:color w:val="595959"/>
          <w:sz w:val="24"/>
          <w:szCs w:val="28"/>
        </w:rPr>
      </w:pPr>
      <w:r>
        <w:rPr>
          <w:color w:val="595959"/>
          <w:sz w:val="24"/>
          <w:szCs w:val="28"/>
        </w:rPr>
        <w:t xml:space="preserve">O utilizador terá três modos de visualização para </w:t>
      </w:r>
      <w:r w:rsidR="00C7229C">
        <w:rPr>
          <w:color w:val="595959"/>
          <w:sz w:val="24"/>
          <w:szCs w:val="28"/>
        </w:rPr>
        <w:t>conseguir</w:t>
      </w:r>
      <w:r>
        <w:rPr>
          <w:color w:val="595959"/>
          <w:sz w:val="24"/>
          <w:szCs w:val="28"/>
        </w:rPr>
        <w:t xml:space="preserve"> navegar neste ambiente 3D. Para trocar de modos terá de premir as teclas </w:t>
      </w:r>
      <w:r w:rsidR="00DE1A60">
        <w:rPr>
          <w:color w:val="595959"/>
          <w:sz w:val="24"/>
          <w:szCs w:val="28"/>
        </w:rPr>
        <w:t>“</w:t>
      </w:r>
      <w:r>
        <w:rPr>
          <w:color w:val="595959"/>
          <w:sz w:val="24"/>
          <w:szCs w:val="28"/>
        </w:rPr>
        <w:t>1</w:t>
      </w:r>
      <w:r w:rsidR="00DE1A60">
        <w:rPr>
          <w:color w:val="595959"/>
          <w:sz w:val="24"/>
          <w:szCs w:val="28"/>
        </w:rPr>
        <w:t>”</w:t>
      </w:r>
      <w:r>
        <w:rPr>
          <w:color w:val="595959"/>
          <w:sz w:val="24"/>
          <w:szCs w:val="28"/>
        </w:rPr>
        <w:t xml:space="preserve">, </w:t>
      </w:r>
      <w:r w:rsidR="00DE1A60">
        <w:rPr>
          <w:color w:val="595959"/>
          <w:sz w:val="24"/>
          <w:szCs w:val="28"/>
        </w:rPr>
        <w:t>“</w:t>
      </w:r>
      <w:r>
        <w:rPr>
          <w:color w:val="595959"/>
          <w:sz w:val="24"/>
          <w:szCs w:val="28"/>
        </w:rPr>
        <w:t>2</w:t>
      </w:r>
      <w:r w:rsidR="00DE1A60">
        <w:rPr>
          <w:color w:val="595959"/>
          <w:sz w:val="24"/>
          <w:szCs w:val="28"/>
        </w:rPr>
        <w:t>”</w:t>
      </w:r>
      <w:r>
        <w:rPr>
          <w:color w:val="595959"/>
          <w:sz w:val="24"/>
          <w:szCs w:val="28"/>
        </w:rPr>
        <w:t xml:space="preserve"> e </w:t>
      </w:r>
      <w:r w:rsidR="00DE1A60">
        <w:rPr>
          <w:color w:val="595959"/>
          <w:sz w:val="24"/>
          <w:szCs w:val="28"/>
        </w:rPr>
        <w:t>“</w:t>
      </w:r>
      <w:r>
        <w:rPr>
          <w:color w:val="595959"/>
          <w:sz w:val="24"/>
          <w:szCs w:val="28"/>
        </w:rPr>
        <w:t>3</w:t>
      </w:r>
      <w:r w:rsidR="00DE1A60">
        <w:rPr>
          <w:color w:val="595959"/>
          <w:sz w:val="24"/>
          <w:szCs w:val="28"/>
        </w:rPr>
        <w:t>”</w:t>
      </w:r>
      <w:r>
        <w:rPr>
          <w:color w:val="595959"/>
          <w:sz w:val="24"/>
          <w:szCs w:val="28"/>
        </w:rPr>
        <w:t>.</w:t>
      </w:r>
    </w:p>
    <w:p w14:paraId="3A4105F8" w14:textId="77777777" w:rsidR="00C7229C" w:rsidRDefault="00C7229C" w:rsidP="008B1617">
      <w:pPr>
        <w:spacing w:after="0" w:line="265" w:lineRule="auto"/>
        <w:ind w:left="0" w:right="-11" w:firstLine="708"/>
        <w:rPr>
          <w:color w:val="595959"/>
          <w:sz w:val="24"/>
          <w:szCs w:val="28"/>
        </w:rPr>
      </w:pPr>
    </w:p>
    <w:p w14:paraId="21710138" w14:textId="6D17E93B" w:rsidR="00DE1A60" w:rsidRDefault="00E57629" w:rsidP="008B1617">
      <w:pPr>
        <w:spacing w:after="0" w:line="265" w:lineRule="auto"/>
        <w:ind w:left="0" w:right="-11" w:firstLine="708"/>
        <w:rPr>
          <w:color w:val="595959"/>
          <w:sz w:val="24"/>
          <w:szCs w:val="28"/>
        </w:rPr>
      </w:pPr>
      <w:r>
        <w:rPr>
          <w:color w:val="595959"/>
          <w:sz w:val="24"/>
          <w:szCs w:val="28"/>
        </w:rPr>
        <w:t xml:space="preserve"> O primeiro modo é a navegação de topo</w:t>
      </w:r>
      <w:r w:rsidR="00C7229C">
        <w:rPr>
          <w:color w:val="595959"/>
          <w:sz w:val="24"/>
          <w:szCs w:val="28"/>
        </w:rPr>
        <w:t>.</w:t>
      </w:r>
      <w:r>
        <w:rPr>
          <w:color w:val="595959"/>
          <w:sz w:val="24"/>
          <w:szCs w:val="28"/>
        </w:rPr>
        <w:t xml:space="preserve"> </w:t>
      </w:r>
      <w:r w:rsidR="00C7229C">
        <w:rPr>
          <w:color w:val="595959"/>
          <w:sz w:val="24"/>
          <w:szCs w:val="28"/>
        </w:rPr>
        <w:t>E</w:t>
      </w:r>
      <w:r>
        <w:rPr>
          <w:color w:val="595959"/>
          <w:sz w:val="24"/>
          <w:szCs w:val="28"/>
        </w:rPr>
        <w:t xml:space="preserve">sta visão permite ter uma visualização </w:t>
      </w:r>
      <w:r w:rsidR="007C114E" w:rsidRPr="007C114E">
        <w:rPr>
          <w:color w:val="595959"/>
          <w:sz w:val="24"/>
          <w:szCs w:val="28"/>
        </w:rPr>
        <w:t xml:space="preserve">aérea </w:t>
      </w:r>
      <w:r w:rsidR="007C114E">
        <w:rPr>
          <w:color w:val="595959"/>
          <w:sz w:val="24"/>
          <w:szCs w:val="28"/>
        </w:rPr>
        <w:t xml:space="preserve">ou de pássaro </w:t>
      </w:r>
      <w:r>
        <w:rPr>
          <w:color w:val="595959"/>
          <w:sz w:val="24"/>
          <w:szCs w:val="28"/>
        </w:rPr>
        <w:t xml:space="preserve">de todo o grafo e permite fazer zoom com a roda do rato e </w:t>
      </w:r>
      <w:r w:rsidR="00C7229C" w:rsidRPr="00C7229C">
        <w:rPr>
          <w:i/>
          <w:iCs/>
          <w:color w:val="595959"/>
          <w:sz w:val="24"/>
          <w:szCs w:val="28"/>
        </w:rPr>
        <w:t>PAN</w:t>
      </w:r>
      <w:r w:rsidR="00C7229C">
        <w:rPr>
          <w:color w:val="595959"/>
          <w:sz w:val="24"/>
          <w:szCs w:val="28"/>
        </w:rPr>
        <w:t xml:space="preserve"> </w:t>
      </w:r>
      <w:r w:rsidR="00DE1A60">
        <w:rPr>
          <w:color w:val="595959"/>
          <w:sz w:val="24"/>
          <w:szCs w:val="28"/>
        </w:rPr>
        <w:t>premindo</w:t>
      </w:r>
      <w:r>
        <w:rPr>
          <w:color w:val="595959"/>
          <w:sz w:val="24"/>
          <w:szCs w:val="28"/>
        </w:rPr>
        <w:t xml:space="preserve"> o botão direito e mexendo o rato para cada um dos lados. O modo de visualização dois</w:t>
      </w:r>
      <w:r w:rsidR="00C7229C">
        <w:rPr>
          <w:color w:val="595959"/>
          <w:sz w:val="24"/>
          <w:szCs w:val="28"/>
        </w:rPr>
        <w:t>,</w:t>
      </w:r>
      <w:r>
        <w:rPr>
          <w:color w:val="595959"/>
          <w:sz w:val="24"/>
          <w:szCs w:val="28"/>
        </w:rPr>
        <w:t xml:space="preserve"> é a navegação 3D recorrendo a biblioteca </w:t>
      </w:r>
      <w:proofErr w:type="spellStart"/>
      <w:r w:rsidRPr="00C7229C">
        <w:rPr>
          <w:i/>
          <w:iCs/>
          <w:color w:val="595959"/>
          <w:sz w:val="24"/>
          <w:szCs w:val="28"/>
        </w:rPr>
        <w:t>OrbitControl</w:t>
      </w:r>
      <w:proofErr w:type="spellEnd"/>
      <w:r w:rsidR="00C7229C">
        <w:rPr>
          <w:color w:val="595959"/>
          <w:sz w:val="24"/>
          <w:szCs w:val="28"/>
        </w:rPr>
        <w:t>.</w:t>
      </w:r>
      <w:r>
        <w:rPr>
          <w:color w:val="595959"/>
          <w:sz w:val="24"/>
          <w:szCs w:val="28"/>
        </w:rPr>
        <w:t xml:space="preserve"> </w:t>
      </w:r>
      <w:r w:rsidR="00C7229C">
        <w:rPr>
          <w:color w:val="595959"/>
          <w:sz w:val="24"/>
          <w:szCs w:val="28"/>
        </w:rPr>
        <w:t>N</w:t>
      </w:r>
      <w:r>
        <w:rPr>
          <w:color w:val="595959"/>
          <w:sz w:val="24"/>
          <w:szCs w:val="28"/>
        </w:rPr>
        <w:t xml:space="preserve">este modo podemos fazer </w:t>
      </w:r>
      <w:r w:rsidR="00C7229C" w:rsidRPr="00C7229C">
        <w:rPr>
          <w:i/>
          <w:iCs/>
          <w:color w:val="595959"/>
          <w:sz w:val="24"/>
          <w:szCs w:val="28"/>
        </w:rPr>
        <w:t>PAN</w:t>
      </w:r>
      <w:r>
        <w:rPr>
          <w:color w:val="595959"/>
          <w:sz w:val="24"/>
          <w:szCs w:val="28"/>
        </w:rPr>
        <w:t xml:space="preserve"> e rodar a c</w:t>
      </w:r>
      <w:r w:rsidR="00DE1A60">
        <w:rPr>
          <w:color w:val="595959"/>
          <w:sz w:val="24"/>
          <w:szCs w:val="28"/>
        </w:rPr>
        <w:t>â</w:t>
      </w:r>
      <w:r>
        <w:rPr>
          <w:color w:val="595959"/>
          <w:sz w:val="24"/>
          <w:szCs w:val="28"/>
        </w:rPr>
        <w:t>m</w:t>
      </w:r>
      <w:r w:rsidR="00DE1A60">
        <w:rPr>
          <w:color w:val="595959"/>
          <w:sz w:val="24"/>
          <w:szCs w:val="28"/>
        </w:rPr>
        <w:t>ar</w:t>
      </w:r>
      <w:r>
        <w:rPr>
          <w:color w:val="595959"/>
          <w:sz w:val="24"/>
          <w:szCs w:val="28"/>
        </w:rPr>
        <w:t>a</w:t>
      </w:r>
      <w:r w:rsidR="00DE1A60">
        <w:rPr>
          <w:color w:val="595959"/>
          <w:sz w:val="24"/>
          <w:szCs w:val="28"/>
        </w:rPr>
        <w:t xml:space="preserve"> premindo e movimentando o rato</w:t>
      </w:r>
      <w:r>
        <w:rPr>
          <w:color w:val="595959"/>
          <w:sz w:val="24"/>
          <w:szCs w:val="28"/>
        </w:rPr>
        <w:t xml:space="preserve">. Por </w:t>
      </w:r>
      <w:r w:rsidR="00DE1A60">
        <w:rPr>
          <w:color w:val="595959"/>
          <w:sz w:val="24"/>
          <w:szCs w:val="28"/>
        </w:rPr>
        <w:t>f</w:t>
      </w:r>
      <w:r>
        <w:rPr>
          <w:color w:val="595959"/>
          <w:sz w:val="24"/>
          <w:szCs w:val="28"/>
        </w:rPr>
        <w:t xml:space="preserve">im, o terceiro modo de navegação é designado de modo em primeira pessoa e nele podemos navegar livremente pelo grafo usando as teclas </w:t>
      </w:r>
      <w:r w:rsidR="00DE1A60">
        <w:rPr>
          <w:color w:val="595959"/>
          <w:sz w:val="24"/>
          <w:szCs w:val="28"/>
        </w:rPr>
        <w:t>“</w:t>
      </w:r>
      <w:r>
        <w:rPr>
          <w:color w:val="595959"/>
          <w:sz w:val="24"/>
          <w:szCs w:val="28"/>
        </w:rPr>
        <w:t>W</w:t>
      </w:r>
      <w:r w:rsidR="00DE1A60">
        <w:rPr>
          <w:color w:val="595959"/>
          <w:sz w:val="24"/>
          <w:szCs w:val="28"/>
        </w:rPr>
        <w:t>”</w:t>
      </w:r>
      <w:r>
        <w:rPr>
          <w:color w:val="595959"/>
          <w:sz w:val="24"/>
          <w:szCs w:val="28"/>
        </w:rPr>
        <w:t>,</w:t>
      </w:r>
      <w:r w:rsidR="00DE1A60">
        <w:rPr>
          <w:color w:val="595959"/>
          <w:sz w:val="24"/>
          <w:szCs w:val="28"/>
        </w:rPr>
        <w:t>”</w:t>
      </w:r>
      <w:r>
        <w:rPr>
          <w:color w:val="595959"/>
          <w:sz w:val="24"/>
          <w:szCs w:val="28"/>
        </w:rPr>
        <w:t>Q</w:t>
      </w:r>
      <w:r w:rsidR="00DE1A60">
        <w:rPr>
          <w:color w:val="595959"/>
          <w:sz w:val="24"/>
          <w:szCs w:val="28"/>
        </w:rPr>
        <w:t>”</w:t>
      </w:r>
      <w:r>
        <w:rPr>
          <w:color w:val="595959"/>
          <w:sz w:val="24"/>
          <w:szCs w:val="28"/>
        </w:rPr>
        <w:t>,</w:t>
      </w:r>
      <w:r w:rsidR="00DE1A60">
        <w:rPr>
          <w:color w:val="595959"/>
          <w:sz w:val="24"/>
          <w:szCs w:val="28"/>
        </w:rPr>
        <w:t>”</w:t>
      </w:r>
      <w:r>
        <w:rPr>
          <w:color w:val="595959"/>
          <w:sz w:val="24"/>
          <w:szCs w:val="28"/>
        </w:rPr>
        <w:t>E</w:t>
      </w:r>
      <w:r w:rsidR="00DE1A60">
        <w:rPr>
          <w:color w:val="595959"/>
          <w:sz w:val="24"/>
          <w:szCs w:val="28"/>
        </w:rPr>
        <w:t>”</w:t>
      </w:r>
      <w:r>
        <w:rPr>
          <w:color w:val="595959"/>
          <w:sz w:val="24"/>
          <w:szCs w:val="28"/>
        </w:rPr>
        <w:t>,</w:t>
      </w:r>
      <w:r w:rsidR="00DE1A60">
        <w:rPr>
          <w:color w:val="595959"/>
          <w:sz w:val="24"/>
          <w:szCs w:val="28"/>
        </w:rPr>
        <w:t>”</w:t>
      </w:r>
      <w:r>
        <w:rPr>
          <w:color w:val="595959"/>
          <w:sz w:val="24"/>
          <w:szCs w:val="28"/>
        </w:rPr>
        <w:t>S</w:t>
      </w:r>
      <w:r w:rsidR="00DE1A60">
        <w:rPr>
          <w:color w:val="595959"/>
          <w:sz w:val="24"/>
          <w:szCs w:val="28"/>
        </w:rPr>
        <w:t>”</w:t>
      </w:r>
      <w:r>
        <w:rPr>
          <w:color w:val="595959"/>
          <w:sz w:val="24"/>
          <w:szCs w:val="28"/>
        </w:rPr>
        <w:t xml:space="preserve"> para fazer movimentos para frente, para </w:t>
      </w:r>
      <w:r w:rsidR="00DE1A60">
        <w:rPr>
          <w:color w:val="595959"/>
          <w:sz w:val="24"/>
          <w:szCs w:val="28"/>
        </w:rPr>
        <w:t>trás</w:t>
      </w:r>
      <w:r>
        <w:rPr>
          <w:color w:val="595959"/>
          <w:sz w:val="24"/>
          <w:szCs w:val="28"/>
        </w:rPr>
        <w:t xml:space="preserve">, para a esquerda e para a direita </w:t>
      </w:r>
      <w:r w:rsidR="00492BFC">
        <w:rPr>
          <w:color w:val="595959"/>
          <w:sz w:val="24"/>
          <w:szCs w:val="28"/>
        </w:rPr>
        <w:t>respetivamente</w:t>
      </w:r>
      <w:r>
        <w:rPr>
          <w:color w:val="595959"/>
          <w:sz w:val="24"/>
          <w:szCs w:val="28"/>
        </w:rPr>
        <w:t xml:space="preserve">, e as teclas </w:t>
      </w:r>
      <w:r w:rsidR="00DE1A60">
        <w:rPr>
          <w:color w:val="595959"/>
          <w:sz w:val="24"/>
          <w:szCs w:val="28"/>
        </w:rPr>
        <w:t>“</w:t>
      </w:r>
      <w:r>
        <w:rPr>
          <w:color w:val="595959"/>
          <w:sz w:val="24"/>
          <w:szCs w:val="28"/>
        </w:rPr>
        <w:t>A</w:t>
      </w:r>
      <w:r w:rsidR="00DE1A60">
        <w:rPr>
          <w:color w:val="595959"/>
          <w:sz w:val="24"/>
          <w:szCs w:val="28"/>
        </w:rPr>
        <w:t>”</w:t>
      </w:r>
      <w:r>
        <w:rPr>
          <w:color w:val="595959"/>
          <w:sz w:val="24"/>
          <w:szCs w:val="28"/>
        </w:rPr>
        <w:t xml:space="preserve"> e </w:t>
      </w:r>
      <w:r w:rsidR="00DE1A60">
        <w:rPr>
          <w:color w:val="595959"/>
          <w:sz w:val="24"/>
          <w:szCs w:val="28"/>
        </w:rPr>
        <w:t>“</w:t>
      </w:r>
      <w:r>
        <w:rPr>
          <w:color w:val="595959"/>
          <w:sz w:val="24"/>
          <w:szCs w:val="28"/>
        </w:rPr>
        <w:t>D</w:t>
      </w:r>
      <w:r w:rsidR="00DE1A60">
        <w:rPr>
          <w:color w:val="595959"/>
          <w:sz w:val="24"/>
          <w:szCs w:val="28"/>
        </w:rPr>
        <w:t>”</w:t>
      </w:r>
      <w:r>
        <w:rPr>
          <w:color w:val="595959"/>
          <w:sz w:val="24"/>
          <w:szCs w:val="28"/>
        </w:rPr>
        <w:t xml:space="preserve"> para fazer rotações para </w:t>
      </w:r>
      <w:r w:rsidR="00AD681C">
        <w:rPr>
          <w:color w:val="595959"/>
          <w:sz w:val="24"/>
          <w:szCs w:val="28"/>
        </w:rPr>
        <w:t>as esquerdas</w:t>
      </w:r>
      <w:r w:rsidR="00492BFC">
        <w:rPr>
          <w:color w:val="595959"/>
          <w:sz w:val="24"/>
          <w:szCs w:val="28"/>
        </w:rPr>
        <w:t xml:space="preserve"> ou direita</w:t>
      </w:r>
      <w:r w:rsidR="00C7229C">
        <w:rPr>
          <w:color w:val="595959"/>
          <w:sz w:val="24"/>
          <w:szCs w:val="28"/>
        </w:rPr>
        <w:t>. Para terminar,</w:t>
      </w:r>
      <w:r w:rsidR="00492BFC">
        <w:rPr>
          <w:color w:val="595959"/>
          <w:sz w:val="24"/>
          <w:szCs w:val="28"/>
        </w:rPr>
        <w:t xml:space="preserve"> podemos </w:t>
      </w:r>
      <w:r w:rsidR="00DE1A60">
        <w:rPr>
          <w:color w:val="595959"/>
          <w:sz w:val="24"/>
          <w:szCs w:val="28"/>
        </w:rPr>
        <w:t xml:space="preserve">usar </w:t>
      </w:r>
      <w:r w:rsidR="00492BFC">
        <w:rPr>
          <w:color w:val="595959"/>
          <w:sz w:val="24"/>
          <w:szCs w:val="28"/>
        </w:rPr>
        <w:t xml:space="preserve">as teclas </w:t>
      </w:r>
      <w:r w:rsidR="00DE1A60">
        <w:rPr>
          <w:color w:val="595959"/>
          <w:sz w:val="24"/>
          <w:szCs w:val="28"/>
        </w:rPr>
        <w:t>“</w:t>
      </w:r>
      <w:r w:rsidR="00492BFC">
        <w:rPr>
          <w:color w:val="595959"/>
          <w:sz w:val="24"/>
          <w:szCs w:val="28"/>
        </w:rPr>
        <w:t>P</w:t>
      </w:r>
      <w:r w:rsidR="00DE1A60">
        <w:rPr>
          <w:color w:val="595959"/>
          <w:sz w:val="24"/>
          <w:szCs w:val="28"/>
        </w:rPr>
        <w:t>”</w:t>
      </w:r>
      <w:r w:rsidR="00492BFC">
        <w:rPr>
          <w:color w:val="595959"/>
          <w:sz w:val="24"/>
          <w:szCs w:val="28"/>
        </w:rPr>
        <w:t xml:space="preserve"> e </w:t>
      </w:r>
      <w:r w:rsidR="00DE1A60">
        <w:rPr>
          <w:color w:val="595959"/>
          <w:sz w:val="24"/>
          <w:szCs w:val="28"/>
        </w:rPr>
        <w:t>“</w:t>
      </w:r>
      <w:r w:rsidR="00492BFC">
        <w:rPr>
          <w:color w:val="595959"/>
          <w:sz w:val="24"/>
          <w:szCs w:val="28"/>
        </w:rPr>
        <w:t>L</w:t>
      </w:r>
      <w:r w:rsidR="00DE1A60">
        <w:rPr>
          <w:color w:val="595959"/>
          <w:sz w:val="24"/>
          <w:szCs w:val="28"/>
        </w:rPr>
        <w:t>”</w:t>
      </w:r>
      <w:r w:rsidR="00492BFC">
        <w:rPr>
          <w:color w:val="595959"/>
          <w:sz w:val="24"/>
          <w:szCs w:val="28"/>
        </w:rPr>
        <w:t xml:space="preserve"> para subir e descer no grafo.</w:t>
      </w:r>
    </w:p>
    <w:p w14:paraId="05C70AA6" w14:textId="77777777" w:rsidR="00DE1A60" w:rsidRDefault="00DE1A60" w:rsidP="008B1617">
      <w:pPr>
        <w:spacing w:after="0" w:line="265" w:lineRule="auto"/>
        <w:ind w:left="0" w:right="-11" w:firstLine="708"/>
        <w:rPr>
          <w:color w:val="595959"/>
          <w:sz w:val="24"/>
          <w:szCs w:val="28"/>
        </w:rPr>
      </w:pPr>
    </w:p>
    <w:p w14:paraId="21DE7F5B" w14:textId="64B95224" w:rsidR="002D75AC" w:rsidRDefault="00492BFC" w:rsidP="008B1617">
      <w:pPr>
        <w:spacing w:after="0" w:line="265" w:lineRule="auto"/>
        <w:ind w:left="0" w:right="-11" w:firstLine="708"/>
        <w:rPr>
          <w:color w:val="595959"/>
          <w:sz w:val="24"/>
          <w:szCs w:val="28"/>
        </w:rPr>
      </w:pPr>
      <w:r>
        <w:rPr>
          <w:color w:val="595959"/>
          <w:sz w:val="24"/>
          <w:szCs w:val="28"/>
        </w:rPr>
        <w:t>Quando estivermos a deslocar-nos no modo em primeira pessoa temos funcionalidades acrescidas para aumentar o realismo e funcionalidade</w:t>
      </w:r>
      <w:r w:rsidR="00DE1A60">
        <w:rPr>
          <w:color w:val="595959"/>
          <w:sz w:val="24"/>
          <w:szCs w:val="28"/>
        </w:rPr>
        <w:t>s</w:t>
      </w:r>
      <w:r>
        <w:rPr>
          <w:color w:val="595959"/>
          <w:sz w:val="24"/>
          <w:szCs w:val="28"/>
        </w:rPr>
        <w:t xml:space="preserve"> do grafo</w:t>
      </w:r>
      <w:r w:rsidR="009303C9">
        <w:rPr>
          <w:color w:val="595959"/>
          <w:sz w:val="24"/>
          <w:szCs w:val="28"/>
        </w:rPr>
        <w:t>.</w:t>
      </w:r>
      <w:r>
        <w:rPr>
          <w:color w:val="595959"/>
          <w:sz w:val="24"/>
          <w:szCs w:val="28"/>
        </w:rPr>
        <w:t xml:space="preserve"> </w:t>
      </w:r>
      <w:r w:rsidR="009303C9">
        <w:rPr>
          <w:color w:val="595959"/>
          <w:sz w:val="24"/>
          <w:szCs w:val="28"/>
        </w:rPr>
        <w:t>A</w:t>
      </w:r>
      <w:r>
        <w:rPr>
          <w:color w:val="595959"/>
          <w:sz w:val="24"/>
          <w:szCs w:val="28"/>
        </w:rPr>
        <w:t>o deslocarmo</w:t>
      </w:r>
      <w:r w:rsidR="009303C9">
        <w:rPr>
          <w:color w:val="595959"/>
          <w:sz w:val="24"/>
          <w:szCs w:val="28"/>
        </w:rPr>
        <w:t>-nos, podemos</w:t>
      </w:r>
      <w:r>
        <w:rPr>
          <w:color w:val="595959"/>
          <w:sz w:val="24"/>
          <w:szCs w:val="28"/>
        </w:rPr>
        <w:t xml:space="preserve"> colidir com os objetos</w:t>
      </w:r>
      <w:r w:rsidR="00DE1A60">
        <w:rPr>
          <w:color w:val="595959"/>
          <w:sz w:val="24"/>
          <w:szCs w:val="28"/>
        </w:rPr>
        <w:t xml:space="preserve">, </w:t>
      </w:r>
      <w:r>
        <w:rPr>
          <w:color w:val="595959"/>
          <w:sz w:val="24"/>
          <w:szCs w:val="28"/>
        </w:rPr>
        <w:t>passar o rato em cima de um n</w:t>
      </w:r>
      <w:r w:rsidR="009303C9">
        <w:rPr>
          <w:color w:val="595959"/>
          <w:sz w:val="24"/>
          <w:szCs w:val="28"/>
        </w:rPr>
        <w:t>ó</w:t>
      </w:r>
      <w:r>
        <w:rPr>
          <w:color w:val="595959"/>
          <w:sz w:val="24"/>
          <w:szCs w:val="28"/>
        </w:rPr>
        <w:t xml:space="preserve"> (ou pessoa) e obter mais informação sobre ela, como o nome e o conjunto de </w:t>
      </w:r>
      <w:proofErr w:type="spellStart"/>
      <w:r w:rsidRPr="00214F45">
        <w:rPr>
          <w:i/>
          <w:iCs/>
          <w:color w:val="595959"/>
          <w:sz w:val="24"/>
          <w:szCs w:val="28"/>
        </w:rPr>
        <w:t>tags</w:t>
      </w:r>
      <w:proofErr w:type="spellEnd"/>
      <w:r>
        <w:rPr>
          <w:color w:val="595959"/>
          <w:sz w:val="24"/>
          <w:szCs w:val="28"/>
        </w:rPr>
        <w:t xml:space="preserve"> que </w:t>
      </w:r>
      <w:r w:rsidR="009303C9">
        <w:rPr>
          <w:color w:val="595959"/>
          <w:sz w:val="24"/>
          <w:szCs w:val="28"/>
        </w:rPr>
        <w:t>esse nó</w:t>
      </w:r>
      <w:r>
        <w:rPr>
          <w:color w:val="595959"/>
          <w:sz w:val="24"/>
          <w:szCs w:val="28"/>
        </w:rPr>
        <w:t xml:space="preserve"> contém</w:t>
      </w:r>
      <w:r w:rsidR="00C42F80">
        <w:rPr>
          <w:color w:val="595959"/>
          <w:sz w:val="24"/>
          <w:szCs w:val="28"/>
        </w:rPr>
        <w:t xml:space="preserve"> e o avatar que o utilizador tem atualmente. C</w:t>
      </w:r>
      <w:r>
        <w:rPr>
          <w:color w:val="595959"/>
          <w:sz w:val="24"/>
          <w:szCs w:val="28"/>
        </w:rPr>
        <w:t xml:space="preserve">aso estivermos interessados nessa pessoa, podemos clicar </w:t>
      </w:r>
      <w:r w:rsidR="009303C9">
        <w:rPr>
          <w:color w:val="595959"/>
          <w:sz w:val="24"/>
          <w:szCs w:val="28"/>
        </w:rPr>
        <w:t>sobre ela</w:t>
      </w:r>
      <w:r>
        <w:rPr>
          <w:color w:val="595959"/>
          <w:sz w:val="24"/>
          <w:szCs w:val="28"/>
        </w:rPr>
        <w:t xml:space="preserve"> e </w:t>
      </w:r>
      <w:r w:rsidR="00DE1A60">
        <w:rPr>
          <w:color w:val="595959"/>
          <w:sz w:val="24"/>
          <w:szCs w:val="28"/>
        </w:rPr>
        <w:t>ira ser iluminado um caminho</w:t>
      </w:r>
      <w:r>
        <w:rPr>
          <w:color w:val="595959"/>
          <w:sz w:val="24"/>
          <w:szCs w:val="28"/>
        </w:rPr>
        <w:t xml:space="preserve"> </w:t>
      </w:r>
      <w:r w:rsidR="004A1DB1">
        <w:rPr>
          <w:color w:val="595959"/>
          <w:sz w:val="24"/>
          <w:szCs w:val="28"/>
        </w:rPr>
        <w:t>até</w:t>
      </w:r>
      <w:r>
        <w:rPr>
          <w:color w:val="595959"/>
          <w:sz w:val="24"/>
          <w:szCs w:val="28"/>
        </w:rPr>
        <w:t xml:space="preserve"> essa pessoa</w:t>
      </w:r>
      <w:r w:rsidR="00DE1A60">
        <w:rPr>
          <w:color w:val="595959"/>
          <w:sz w:val="24"/>
          <w:szCs w:val="28"/>
        </w:rPr>
        <w:t xml:space="preserve"> dependendo do algoritmo ativo</w:t>
      </w:r>
      <w:r>
        <w:rPr>
          <w:color w:val="595959"/>
          <w:sz w:val="24"/>
          <w:szCs w:val="28"/>
        </w:rPr>
        <w:t>.</w:t>
      </w:r>
    </w:p>
    <w:p w14:paraId="02FBEFF6" w14:textId="16316558" w:rsidR="004A1DB1" w:rsidRDefault="004A1DB1" w:rsidP="008B1617">
      <w:pPr>
        <w:spacing w:after="0" w:line="265" w:lineRule="auto"/>
        <w:ind w:left="0" w:right="-11" w:firstLine="0"/>
        <w:rPr>
          <w:color w:val="595959"/>
          <w:sz w:val="24"/>
          <w:szCs w:val="28"/>
        </w:rPr>
      </w:pPr>
    </w:p>
    <w:p w14:paraId="1515E1EC" w14:textId="57C4CA88" w:rsidR="00492BFC" w:rsidRDefault="004A1DB1" w:rsidP="008B1617">
      <w:pPr>
        <w:spacing w:after="0" w:line="265" w:lineRule="auto"/>
        <w:ind w:left="0" w:right="-11" w:firstLine="708"/>
        <w:rPr>
          <w:color w:val="595959"/>
          <w:sz w:val="24"/>
          <w:szCs w:val="28"/>
        </w:rPr>
      </w:pPr>
      <w:r>
        <w:rPr>
          <w:color w:val="595959"/>
          <w:sz w:val="24"/>
          <w:szCs w:val="28"/>
        </w:rPr>
        <w:t xml:space="preserve">Este grafo é iluminado por </w:t>
      </w:r>
      <w:r w:rsidR="009303C9">
        <w:rPr>
          <w:color w:val="595959"/>
          <w:sz w:val="24"/>
          <w:szCs w:val="28"/>
        </w:rPr>
        <w:t>quatro</w:t>
      </w:r>
      <w:r>
        <w:rPr>
          <w:color w:val="595959"/>
          <w:sz w:val="24"/>
          <w:szCs w:val="28"/>
        </w:rPr>
        <w:t xml:space="preserve"> fontes de luz</w:t>
      </w:r>
      <w:r w:rsidR="009303C9">
        <w:rPr>
          <w:color w:val="595959"/>
          <w:sz w:val="24"/>
          <w:szCs w:val="28"/>
        </w:rPr>
        <w:t>.</w:t>
      </w:r>
      <w:r>
        <w:rPr>
          <w:color w:val="595959"/>
          <w:sz w:val="24"/>
          <w:szCs w:val="28"/>
        </w:rPr>
        <w:t xml:space="preserve"> </w:t>
      </w:r>
      <w:r w:rsidR="009303C9">
        <w:rPr>
          <w:color w:val="595959"/>
          <w:sz w:val="24"/>
          <w:szCs w:val="28"/>
        </w:rPr>
        <w:t>U</w:t>
      </w:r>
      <w:r>
        <w:rPr>
          <w:color w:val="595959"/>
          <w:sz w:val="24"/>
          <w:szCs w:val="28"/>
        </w:rPr>
        <w:t>ma luz ambiente</w:t>
      </w:r>
      <w:r w:rsidR="009303C9">
        <w:rPr>
          <w:color w:val="595959"/>
          <w:sz w:val="24"/>
          <w:szCs w:val="28"/>
        </w:rPr>
        <w:t>,</w:t>
      </w:r>
      <w:r>
        <w:rPr>
          <w:color w:val="595959"/>
          <w:sz w:val="24"/>
          <w:szCs w:val="28"/>
        </w:rPr>
        <w:t xml:space="preserve"> duas fontes de luzes pontuais</w:t>
      </w:r>
      <w:r w:rsidR="009303C9">
        <w:rPr>
          <w:color w:val="595959"/>
          <w:sz w:val="24"/>
          <w:szCs w:val="28"/>
        </w:rPr>
        <w:t xml:space="preserve"> e</w:t>
      </w:r>
      <w:r>
        <w:rPr>
          <w:color w:val="595959"/>
          <w:sz w:val="24"/>
          <w:szCs w:val="28"/>
        </w:rPr>
        <w:t xml:space="preserve"> uma quarta fonte de luz designada luz solidaria</w:t>
      </w:r>
      <w:r w:rsidR="009303C9">
        <w:rPr>
          <w:color w:val="595959"/>
          <w:sz w:val="24"/>
          <w:szCs w:val="28"/>
        </w:rPr>
        <w:t>.</w:t>
      </w:r>
      <w:r>
        <w:rPr>
          <w:color w:val="595959"/>
          <w:sz w:val="24"/>
          <w:szCs w:val="28"/>
        </w:rPr>
        <w:t xml:space="preserve"> </w:t>
      </w:r>
      <w:r w:rsidR="009303C9">
        <w:rPr>
          <w:color w:val="595959"/>
          <w:sz w:val="24"/>
          <w:szCs w:val="28"/>
        </w:rPr>
        <w:t>E</w:t>
      </w:r>
      <w:r w:rsidR="00C42F80">
        <w:rPr>
          <w:color w:val="595959"/>
          <w:sz w:val="24"/>
          <w:szCs w:val="28"/>
        </w:rPr>
        <w:t>sta</w:t>
      </w:r>
      <w:r w:rsidR="009303C9">
        <w:rPr>
          <w:color w:val="595959"/>
          <w:sz w:val="24"/>
          <w:szCs w:val="28"/>
        </w:rPr>
        <w:t xml:space="preserve"> última,</w:t>
      </w:r>
      <w:r w:rsidR="00C42F80">
        <w:rPr>
          <w:color w:val="595959"/>
          <w:sz w:val="24"/>
          <w:szCs w:val="28"/>
        </w:rPr>
        <w:t xml:space="preserve"> </w:t>
      </w:r>
      <w:r>
        <w:rPr>
          <w:color w:val="595959"/>
          <w:sz w:val="24"/>
          <w:szCs w:val="28"/>
        </w:rPr>
        <w:t xml:space="preserve">acompanha o utilizador e ilumina </w:t>
      </w:r>
      <w:r w:rsidR="00C42F80">
        <w:rPr>
          <w:color w:val="595959"/>
          <w:sz w:val="24"/>
          <w:szCs w:val="28"/>
        </w:rPr>
        <w:t>o seu caminho, ou seja, para onde o utilizador estiver a olhar.</w:t>
      </w:r>
    </w:p>
    <w:p w14:paraId="2D11DCBB" w14:textId="77777777" w:rsidR="00492BFC" w:rsidRDefault="00492BFC" w:rsidP="008B1617">
      <w:pPr>
        <w:spacing w:after="0" w:line="265" w:lineRule="auto"/>
        <w:ind w:left="0" w:right="-11" w:firstLine="0"/>
        <w:rPr>
          <w:color w:val="595959"/>
          <w:sz w:val="24"/>
          <w:szCs w:val="28"/>
        </w:rPr>
      </w:pPr>
    </w:p>
    <w:p w14:paraId="674D1F5A" w14:textId="096D039F" w:rsidR="00AD681C" w:rsidRDefault="00C42F80" w:rsidP="008B1617">
      <w:pPr>
        <w:spacing w:after="0" w:line="265" w:lineRule="auto"/>
        <w:ind w:left="0" w:right="-11" w:firstLine="708"/>
        <w:rPr>
          <w:color w:val="595959"/>
          <w:sz w:val="24"/>
          <w:szCs w:val="28"/>
        </w:rPr>
      </w:pPr>
      <w:r>
        <w:rPr>
          <w:color w:val="595959"/>
          <w:sz w:val="24"/>
          <w:szCs w:val="28"/>
        </w:rPr>
        <w:t>O ambiente gráfico também tem três ferramentas de controlo e monotorização do ambiente</w:t>
      </w:r>
      <w:r w:rsidR="009303C9">
        <w:rPr>
          <w:color w:val="595959"/>
          <w:sz w:val="24"/>
          <w:szCs w:val="28"/>
        </w:rPr>
        <w:t>.</w:t>
      </w:r>
      <w:r>
        <w:rPr>
          <w:color w:val="595959"/>
          <w:sz w:val="24"/>
          <w:szCs w:val="28"/>
        </w:rPr>
        <w:t xml:space="preserve"> </w:t>
      </w:r>
      <w:r w:rsidR="009303C9">
        <w:rPr>
          <w:color w:val="595959"/>
          <w:sz w:val="24"/>
          <w:szCs w:val="28"/>
        </w:rPr>
        <w:t>A</w:t>
      </w:r>
      <w:r w:rsidR="00DE1A60">
        <w:rPr>
          <w:color w:val="595959"/>
          <w:sz w:val="24"/>
          <w:szCs w:val="28"/>
        </w:rPr>
        <w:t xml:space="preserve"> primeira é um</w:t>
      </w:r>
      <w:r>
        <w:rPr>
          <w:color w:val="595959"/>
          <w:sz w:val="24"/>
          <w:szCs w:val="28"/>
        </w:rPr>
        <w:t xml:space="preserve"> contador de FPS</w:t>
      </w:r>
      <w:r w:rsidR="009303C9">
        <w:rPr>
          <w:color w:val="595959"/>
          <w:sz w:val="24"/>
          <w:szCs w:val="28"/>
        </w:rPr>
        <w:t>,</w:t>
      </w:r>
      <w:r>
        <w:rPr>
          <w:color w:val="595959"/>
          <w:sz w:val="24"/>
          <w:szCs w:val="28"/>
        </w:rPr>
        <w:t xml:space="preserve"> que mede o </w:t>
      </w:r>
      <w:r w:rsidR="00AD681C">
        <w:rPr>
          <w:color w:val="595959"/>
          <w:sz w:val="24"/>
          <w:szCs w:val="28"/>
        </w:rPr>
        <w:t>número</w:t>
      </w:r>
      <w:r>
        <w:rPr>
          <w:color w:val="595959"/>
          <w:sz w:val="24"/>
          <w:szCs w:val="28"/>
        </w:rPr>
        <w:t xml:space="preserve"> de </w:t>
      </w:r>
      <w:proofErr w:type="spellStart"/>
      <w:r w:rsidRPr="009303C9">
        <w:rPr>
          <w:i/>
          <w:iCs/>
          <w:color w:val="595959"/>
          <w:sz w:val="24"/>
          <w:szCs w:val="28"/>
        </w:rPr>
        <w:t>frames</w:t>
      </w:r>
      <w:proofErr w:type="spellEnd"/>
      <w:r>
        <w:rPr>
          <w:color w:val="595959"/>
          <w:sz w:val="24"/>
          <w:szCs w:val="28"/>
        </w:rPr>
        <w:t xml:space="preserve"> a atualizar p</w:t>
      </w:r>
      <w:r w:rsidR="009303C9">
        <w:rPr>
          <w:color w:val="595959"/>
          <w:sz w:val="24"/>
          <w:szCs w:val="28"/>
        </w:rPr>
        <w:t>o</w:t>
      </w:r>
      <w:r>
        <w:rPr>
          <w:color w:val="595959"/>
          <w:sz w:val="24"/>
          <w:szCs w:val="28"/>
        </w:rPr>
        <w:t>r segundo localizado no lado esquerdo da tela</w:t>
      </w:r>
      <w:r w:rsidR="009303C9">
        <w:rPr>
          <w:color w:val="595959"/>
          <w:sz w:val="24"/>
          <w:szCs w:val="28"/>
        </w:rPr>
        <w:t>.</w:t>
      </w:r>
      <w:r>
        <w:rPr>
          <w:color w:val="595959"/>
          <w:sz w:val="24"/>
          <w:szCs w:val="28"/>
        </w:rPr>
        <w:t xml:space="preserve"> </w:t>
      </w:r>
      <w:r w:rsidR="009303C9">
        <w:rPr>
          <w:color w:val="595959"/>
          <w:sz w:val="24"/>
          <w:szCs w:val="28"/>
        </w:rPr>
        <w:t>A</w:t>
      </w:r>
      <w:r w:rsidR="00DE1A60">
        <w:rPr>
          <w:color w:val="595959"/>
          <w:sz w:val="24"/>
          <w:szCs w:val="28"/>
        </w:rPr>
        <w:t xml:space="preserve"> segunda</w:t>
      </w:r>
      <w:r w:rsidR="009303C9">
        <w:rPr>
          <w:color w:val="595959"/>
          <w:sz w:val="24"/>
          <w:szCs w:val="28"/>
        </w:rPr>
        <w:t>,</w:t>
      </w:r>
      <w:r w:rsidR="00DE1A60">
        <w:rPr>
          <w:color w:val="595959"/>
          <w:sz w:val="24"/>
          <w:szCs w:val="28"/>
        </w:rPr>
        <w:t xml:space="preserve"> é </w:t>
      </w:r>
      <w:r>
        <w:rPr>
          <w:color w:val="595959"/>
          <w:sz w:val="24"/>
          <w:szCs w:val="28"/>
        </w:rPr>
        <w:t>um menu que contem funções de controlo d</w:t>
      </w:r>
      <w:r w:rsidR="00AD681C">
        <w:rPr>
          <w:color w:val="595959"/>
          <w:sz w:val="24"/>
          <w:szCs w:val="28"/>
        </w:rPr>
        <w:t>as propriedades do ambiente gráfico, como por exemplo</w:t>
      </w:r>
      <w:r w:rsidR="009303C9">
        <w:rPr>
          <w:color w:val="595959"/>
          <w:sz w:val="24"/>
          <w:szCs w:val="28"/>
        </w:rPr>
        <w:t>,</w:t>
      </w:r>
      <w:r w:rsidR="00AD681C">
        <w:rPr>
          <w:color w:val="595959"/>
          <w:sz w:val="24"/>
          <w:szCs w:val="28"/>
        </w:rPr>
        <w:t xml:space="preserve"> controlar individualmente as luzes</w:t>
      </w:r>
      <w:r w:rsidR="0084180A">
        <w:rPr>
          <w:color w:val="595959"/>
          <w:sz w:val="24"/>
          <w:szCs w:val="28"/>
        </w:rPr>
        <w:t xml:space="preserve">, </w:t>
      </w:r>
      <w:r w:rsidR="00AD681C">
        <w:rPr>
          <w:color w:val="595959"/>
          <w:sz w:val="24"/>
          <w:szCs w:val="28"/>
        </w:rPr>
        <w:t>escolher qual o algoritmo a usar para calcular o caminho</w:t>
      </w:r>
      <w:r w:rsidR="0084180A">
        <w:rPr>
          <w:color w:val="595959"/>
          <w:sz w:val="24"/>
          <w:szCs w:val="28"/>
        </w:rPr>
        <w:t>, ativar ou desativar uma grelha auxiliar que serve para medir as dist</w:t>
      </w:r>
      <w:r w:rsidR="00214F45">
        <w:rPr>
          <w:color w:val="595959"/>
          <w:sz w:val="24"/>
          <w:szCs w:val="28"/>
        </w:rPr>
        <w:t>â</w:t>
      </w:r>
      <w:r w:rsidR="0084180A">
        <w:rPr>
          <w:color w:val="595959"/>
          <w:sz w:val="24"/>
          <w:szCs w:val="28"/>
        </w:rPr>
        <w:t>ncias no espaço 3D e controlar a m</w:t>
      </w:r>
      <w:r w:rsidR="00214F45">
        <w:rPr>
          <w:color w:val="595959"/>
          <w:sz w:val="24"/>
          <w:szCs w:val="28"/>
        </w:rPr>
        <w:t>ú</w:t>
      </w:r>
      <w:r w:rsidR="0084180A">
        <w:rPr>
          <w:color w:val="595959"/>
          <w:sz w:val="24"/>
          <w:szCs w:val="28"/>
        </w:rPr>
        <w:t>sica</w:t>
      </w:r>
      <w:r w:rsidR="00AD681C">
        <w:rPr>
          <w:color w:val="595959"/>
          <w:sz w:val="24"/>
          <w:szCs w:val="28"/>
        </w:rPr>
        <w:t xml:space="preserve">. </w:t>
      </w:r>
      <w:r w:rsidR="009303C9">
        <w:rPr>
          <w:color w:val="595959"/>
          <w:sz w:val="24"/>
          <w:szCs w:val="28"/>
        </w:rPr>
        <w:t>E</w:t>
      </w:r>
      <w:r w:rsidR="00AD681C">
        <w:rPr>
          <w:color w:val="595959"/>
          <w:sz w:val="24"/>
          <w:szCs w:val="28"/>
        </w:rPr>
        <w:t xml:space="preserve">xiste </w:t>
      </w:r>
      <w:r w:rsidR="009303C9">
        <w:rPr>
          <w:color w:val="595959"/>
          <w:sz w:val="24"/>
          <w:szCs w:val="28"/>
        </w:rPr>
        <w:t xml:space="preserve">ainda, </w:t>
      </w:r>
      <w:r w:rsidR="00AD681C">
        <w:rPr>
          <w:color w:val="595959"/>
          <w:sz w:val="24"/>
          <w:szCs w:val="28"/>
        </w:rPr>
        <w:t xml:space="preserve">um </w:t>
      </w:r>
      <w:r w:rsidR="00AD681C">
        <w:rPr>
          <w:color w:val="595959"/>
          <w:sz w:val="24"/>
          <w:szCs w:val="28"/>
        </w:rPr>
        <w:lastRenderedPageBreak/>
        <w:t>mini mapa localizado no lado inferior direito do ecrã</w:t>
      </w:r>
      <w:r w:rsidR="009303C9">
        <w:rPr>
          <w:color w:val="595959"/>
          <w:sz w:val="24"/>
          <w:szCs w:val="28"/>
        </w:rPr>
        <w:t>.</w:t>
      </w:r>
      <w:r w:rsidR="00AD681C">
        <w:rPr>
          <w:color w:val="595959"/>
          <w:sz w:val="24"/>
          <w:szCs w:val="28"/>
        </w:rPr>
        <w:t xml:space="preserve"> </w:t>
      </w:r>
      <w:r w:rsidR="009303C9">
        <w:rPr>
          <w:color w:val="595959"/>
          <w:sz w:val="24"/>
          <w:szCs w:val="28"/>
        </w:rPr>
        <w:t>E</w:t>
      </w:r>
      <w:r w:rsidR="00AD681C">
        <w:rPr>
          <w:color w:val="595959"/>
          <w:sz w:val="24"/>
          <w:szCs w:val="28"/>
        </w:rPr>
        <w:t xml:space="preserve">ste mini mapa </w:t>
      </w:r>
      <w:r w:rsidR="009303C9">
        <w:rPr>
          <w:color w:val="595959"/>
          <w:sz w:val="24"/>
          <w:szCs w:val="28"/>
        </w:rPr>
        <w:t>serve</w:t>
      </w:r>
      <w:r w:rsidR="00AD681C">
        <w:rPr>
          <w:color w:val="595959"/>
          <w:sz w:val="24"/>
          <w:szCs w:val="28"/>
        </w:rPr>
        <w:t xml:space="preserve"> como guia para o utilizador.</w:t>
      </w:r>
    </w:p>
    <w:p w14:paraId="09A1C60A" w14:textId="77777777" w:rsidR="00AD681C" w:rsidRDefault="00AD681C" w:rsidP="008B1617">
      <w:pPr>
        <w:spacing w:after="0" w:line="265" w:lineRule="auto"/>
        <w:ind w:left="0" w:right="-11" w:firstLine="0"/>
        <w:rPr>
          <w:color w:val="595959"/>
          <w:sz w:val="24"/>
          <w:szCs w:val="28"/>
        </w:rPr>
      </w:pPr>
    </w:p>
    <w:p w14:paraId="331F367F" w14:textId="6110BF33" w:rsidR="00492BFC" w:rsidRDefault="00AD681C" w:rsidP="008B1617">
      <w:pPr>
        <w:spacing w:after="0" w:line="265" w:lineRule="auto"/>
        <w:ind w:left="0" w:right="-11" w:firstLine="708"/>
        <w:rPr>
          <w:color w:val="595959"/>
          <w:sz w:val="24"/>
          <w:szCs w:val="28"/>
        </w:rPr>
      </w:pPr>
      <w:r>
        <w:rPr>
          <w:color w:val="595959"/>
          <w:sz w:val="24"/>
          <w:szCs w:val="28"/>
        </w:rPr>
        <w:t xml:space="preserve">Por fim, </w:t>
      </w:r>
      <w:r w:rsidR="009303C9">
        <w:rPr>
          <w:color w:val="595959"/>
          <w:sz w:val="24"/>
          <w:szCs w:val="28"/>
        </w:rPr>
        <w:t>foi programado</w:t>
      </w:r>
      <w:r>
        <w:rPr>
          <w:color w:val="595959"/>
          <w:sz w:val="24"/>
          <w:szCs w:val="28"/>
        </w:rPr>
        <w:t xml:space="preserve"> uma música de ambiente para melhorar a atmosfera do jogo</w:t>
      </w:r>
      <w:r w:rsidR="009303C9">
        <w:rPr>
          <w:color w:val="595959"/>
          <w:sz w:val="24"/>
          <w:szCs w:val="28"/>
        </w:rPr>
        <w:t>.</w:t>
      </w:r>
      <w:r>
        <w:rPr>
          <w:color w:val="595959"/>
          <w:sz w:val="24"/>
          <w:szCs w:val="28"/>
        </w:rPr>
        <w:t xml:space="preserve"> </w:t>
      </w:r>
      <w:r w:rsidR="009303C9">
        <w:rPr>
          <w:color w:val="595959"/>
          <w:sz w:val="24"/>
          <w:szCs w:val="28"/>
        </w:rPr>
        <w:t>A</w:t>
      </w:r>
      <w:r>
        <w:rPr>
          <w:color w:val="595959"/>
          <w:sz w:val="24"/>
          <w:szCs w:val="28"/>
        </w:rPr>
        <w:t xml:space="preserve"> </w:t>
      </w:r>
      <w:r w:rsidR="00622F53">
        <w:rPr>
          <w:color w:val="595959"/>
          <w:sz w:val="24"/>
          <w:szCs w:val="28"/>
        </w:rPr>
        <w:t>música</w:t>
      </w:r>
      <w:r>
        <w:rPr>
          <w:color w:val="595959"/>
          <w:sz w:val="24"/>
          <w:szCs w:val="28"/>
        </w:rPr>
        <w:t xml:space="preserve"> pode ser controlada através do menu</w:t>
      </w:r>
      <w:r w:rsidR="0084180A">
        <w:rPr>
          <w:color w:val="595959"/>
          <w:sz w:val="24"/>
          <w:szCs w:val="28"/>
        </w:rPr>
        <w:t xml:space="preserve">, podendo </w:t>
      </w:r>
      <w:r w:rsidR="009303C9">
        <w:rPr>
          <w:color w:val="595959"/>
          <w:sz w:val="24"/>
          <w:szCs w:val="28"/>
        </w:rPr>
        <w:t>pausar</w:t>
      </w:r>
      <w:r w:rsidR="0084180A">
        <w:rPr>
          <w:color w:val="595959"/>
          <w:sz w:val="24"/>
          <w:szCs w:val="28"/>
        </w:rPr>
        <w:t xml:space="preserve"> a música, aumentar ou diminuir o som</w:t>
      </w:r>
      <w:r>
        <w:rPr>
          <w:color w:val="595959"/>
          <w:sz w:val="24"/>
          <w:szCs w:val="28"/>
        </w:rPr>
        <w:t>.</w:t>
      </w:r>
      <w:r w:rsidR="00C42F80">
        <w:rPr>
          <w:color w:val="595959"/>
          <w:sz w:val="24"/>
          <w:szCs w:val="28"/>
        </w:rPr>
        <w:t xml:space="preserve"> </w:t>
      </w:r>
    </w:p>
    <w:p w14:paraId="7B6C5199" w14:textId="77777777" w:rsidR="002D75AC" w:rsidRDefault="002D75AC" w:rsidP="008B1617">
      <w:pPr>
        <w:spacing w:after="0" w:line="265" w:lineRule="auto"/>
        <w:ind w:left="0" w:right="-11" w:firstLine="0"/>
        <w:rPr>
          <w:color w:val="595959"/>
          <w:sz w:val="24"/>
          <w:szCs w:val="28"/>
        </w:rPr>
      </w:pPr>
    </w:p>
    <w:p w14:paraId="16A01BDA" w14:textId="43BD5279" w:rsidR="00357021" w:rsidRPr="003B02DF" w:rsidRDefault="0084180A" w:rsidP="008B1617">
      <w:pPr>
        <w:spacing w:after="0" w:line="265" w:lineRule="auto"/>
        <w:ind w:left="0" w:right="-11" w:firstLine="0"/>
        <w:rPr>
          <w:color w:val="595959"/>
          <w:sz w:val="24"/>
          <w:szCs w:val="28"/>
          <w:lang w:val="en-GB"/>
        </w:rPr>
      </w:pPr>
      <w:r w:rsidRPr="003B02DF">
        <w:rPr>
          <w:color w:val="595959"/>
          <w:sz w:val="24"/>
          <w:szCs w:val="28"/>
          <w:lang w:val="en-GB"/>
        </w:rPr>
        <w:t>URL:</w:t>
      </w:r>
      <w:r w:rsidR="003B02DF" w:rsidRPr="003B02DF">
        <w:rPr>
          <w:color w:val="595959"/>
          <w:sz w:val="24"/>
          <w:szCs w:val="28"/>
          <w:lang w:val="en-GB"/>
        </w:rPr>
        <w:t xml:space="preserve"> </w:t>
      </w:r>
      <w:r w:rsidR="003B02DF" w:rsidRPr="003B02DF">
        <w:rPr>
          <w:color w:val="4472C4" w:themeColor="accent1"/>
          <w:sz w:val="24"/>
          <w:szCs w:val="28"/>
          <w:u w:val="single"/>
          <w:lang w:val="en-GB"/>
        </w:rPr>
        <w:t>https://lapr5g74spa.web.app/</w:t>
      </w:r>
    </w:p>
    <w:p w14:paraId="0FCF7AF8" w14:textId="77777777" w:rsidR="008B1617" w:rsidRPr="003B02DF" w:rsidRDefault="008B1617" w:rsidP="008B1617">
      <w:pPr>
        <w:spacing w:after="0" w:line="265" w:lineRule="auto"/>
        <w:ind w:left="0" w:right="-11" w:firstLine="0"/>
        <w:rPr>
          <w:color w:val="595959"/>
          <w:sz w:val="24"/>
          <w:szCs w:val="28"/>
          <w:lang w:val="en-GB"/>
        </w:rPr>
      </w:pPr>
    </w:p>
    <w:p w14:paraId="66D714F8" w14:textId="1A9B88E7" w:rsidR="0084180A" w:rsidRDefault="008B1617" w:rsidP="008B1617">
      <w:pPr>
        <w:spacing w:after="0" w:line="265" w:lineRule="auto"/>
        <w:ind w:left="0" w:right="-11" w:firstLine="0"/>
        <w:rPr>
          <w:color w:val="595959"/>
          <w:sz w:val="24"/>
          <w:szCs w:val="28"/>
        </w:rPr>
      </w:pPr>
      <w:r>
        <w:rPr>
          <w:color w:val="595959"/>
          <w:sz w:val="24"/>
          <w:szCs w:val="28"/>
        </w:rPr>
        <w:t>Na tabela seguinte, encontra-se as s</w:t>
      </w:r>
      <w:r w:rsidR="0084180A">
        <w:rPr>
          <w:color w:val="595959"/>
          <w:sz w:val="24"/>
          <w:szCs w:val="28"/>
        </w:rPr>
        <w:t xml:space="preserve">enha e </w:t>
      </w:r>
      <w:r>
        <w:rPr>
          <w:color w:val="595959"/>
          <w:sz w:val="24"/>
          <w:szCs w:val="28"/>
        </w:rPr>
        <w:t xml:space="preserve">respetivos </w:t>
      </w:r>
      <w:r w:rsidR="0084180A">
        <w:rPr>
          <w:color w:val="595959"/>
          <w:sz w:val="24"/>
          <w:szCs w:val="28"/>
        </w:rPr>
        <w:t>dados de acesso</w:t>
      </w:r>
      <w:r>
        <w:rPr>
          <w:color w:val="595959"/>
          <w:sz w:val="24"/>
          <w:szCs w:val="28"/>
        </w:rPr>
        <w:t>.</w:t>
      </w:r>
    </w:p>
    <w:p w14:paraId="3C422DF4" w14:textId="77777777" w:rsidR="008B1617" w:rsidRDefault="008B1617" w:rsidP="00622F53">
      <w:pPr>
        <w:spacing w:after="0" w:line="265" w:lineRule="auto"/>
        <w:ind w:left="0" w:right="-11" w:firstLine="0"/>
        <w:jc w:val="left"/>
        <w:rPr>
          <w:color w:val="595959"/>
          <w:sz w:val="24"/>
          <w:szCs w:val="28"/>
        </w:rPr>
      </w:pPr>
    </w:p>
    <w:tbl>
      <w:tblPr>
        <w:tblW w:w="92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693"/>
        <w:gridCol w:w="1559"/>
        <w:gridCol w:w="1480"/>
        <w:gridCol w:w="508"/>
        <w:gridCol w:w="912"/>
      </w:tblGrid>
      <w:tr w:rsidR="008B1617" w:rsidRPr="00E168E3" w14:paraId="2BE737BB" w14:textId="77777777" w:rsidTr="003B02DF">
        <w:trPr>
          <w:trHeight w:val="286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E53C529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color w:val="FFFFFF"/>
              </w:rPr>
            </w:pPr>
            <w:proofErr w:type="spellStart"/>
            <w:r w:rsidRPr="00E168E3">
              <w:rPr>
                <w:rFonts w:eastAsia="Times New Roman"/>
                <w:b/>
                <w:bCs/>
                <w:color w:val="FFFFFF"/>
              </w:rPr>
              <w:t>Name</w:t>
            </w:r>
            <w:proofErr w:type="spellEnd"/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EBFA04B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color w:val="FFFFFF"/>
              </w:rPr>
            </w:pPr>
            <w:r w:rsidRPr="00E168E3">
              <w:rPr>
                <w:rFonts w:eastAsia="Times New Roman"/>
                <w:b/>
                <w:bCs/>
                <w:color w:val="FFFFFF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8753464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color w:val="FFFFFF"/>
              </w:rPr>
            </w:pPr>
            <w:r w:rsidRPr="00E168E3">
              <w:rPr>
                <w:rFonts w:eastAsia="Times New Roman"/>
                <w:b/>
                <w:bCs/>
                <w:color w:val="FFFFFF"/>
              </w:rPr>
              <w:t>Password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3679D52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color w:val="FFFFFF"/>
              </w:rPr>
            </w:pPr>
            <w:proofErr w:type="spellStart"/>
            <w:r w:rsidRPr="00E168E3">
              <w:rPr>
                <w:rFonts w:eastAsia="Times New Roman"/>
                <w:b/>
                <w:bCs/>
                <w:color w:val="FFFFFF"/>
              </w:rPr>
              <w:t>Mood</w:t>
            </w:r>
            <w:proofErr w:type="spellEnd"/>
          </w:p>
        </w:tc>
        <w:tc>
          <w:tcPr>
            <w:tcW w:w="5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</w:tcPr>
          <w:p w14:paraId="10CD5AE7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9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90B2716" w14:textId="3F433823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color w:val="FFFFFF"/>
              </w:rPr>
            </w:pPr>
            <w:r w:rsidRPr="00E168E3">
              <w:rPr>
                <w:rFonts w:eastAsia="Times New Roman"/>
                <w:b/>
                <w:bCs/>
                <w:color w:val="FFFFFF"/>
              </w:rPr>
              <w:t>Avatar</w:t>
            </w:r>
          </w:p>
        </w:tc>
      </w:tr>
      <w:tr w:rsidR="008B1617" w:rsidRPr="00E168E3" w14:paraId="1198894E" w14:textId="77777777" w:rsidTr="003B02DF">
        <w:trPr>
          <w:trHeight w:val="286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51D860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Dario Ornelas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E6B3BE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dario@example.net</w:t>
            </w:r>
          </w:p>
        </w:tc>
        <w:tc>
          <w:tcPr>
            <w:tcW w:w="15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8A43D6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proofErr w:type="spellStart"/>
            <w:r w:rsidRPr="00E168E3">
              <w:rPr>
                <w:rFonts w:eastAsia="Times New Roman"/>
              </w:rPr>
              <w:t>dario</w:t>
            </w:r>
            <w:proofErr w:type="spellEnd"/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592AFA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JOYFUL</w:t>
            </w:r>
          </w:p>
        </w:tc>
        <w:tc>
          <w:tcPr>
            <w:tcW w:w="5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75AF37F6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</w:p>
        </w:tc>
        <w:tc>
          <w:tcPr>
            <w:tcW w:w="9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D2A88A" w14:textId="31250EA2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proofErr w:type="spellStart"/>
            <w:r w:rsidRPr="00E168E3">
              <w:rPr>
                <w:rFonts w:eastAsia="Times New Roman"/>
              </w:rPr>
              <w:t>Droid</w:t>
            </w:r>
            <w:proofErr w:type="spellEnd"/>
          </w:p>
        </w:tc>
      </w:tr>
      <w:tr w:rsidR="008B1617" w:rsidRPr="00E168E3" w14:paraId="46D999D1" w14:textId="77777777" w:rsidTr="003B02DF">
        <w:trPr>
          <w:trHeight w:val="286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D840A4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Carlos Moutinho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349C1C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carlos@example.net</w:t>
            </w:r>
          </w:p>
        </w:tc>
        <w:tc>
          <w:tcPr>
            <w:tcW w:w="15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55B16C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proofErr w:type="spellStart"/>
            <w:r w:rsidRPr="00E168E3">
              <w:rPr>
                <w:rFonts w:eastAsia="Times New Roman"/>
              </w:rPr>
              <w:t>carlos</w:t>
            </w:r>
            <w:proofErr w:type="spellEnd"/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842824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DISTRESSED</w:t>
            </w:r>
          </w:p>
        </w:tc>
        <w:tc>
          <w:tcPr>
            <w:tcW w:w="5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</w:tcPr>
          <w:p w14:paraId="2D833310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</w:p>
        </w:tc>
        <w:tc>
          <w:tcPr>
            <w:tcW w:w="9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04D7DB" w14:textId="5E02D3C6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proofErr w:type="spellStart"/>
            <w:r w:rsidRPr="00E168E3">
              <w:rPr>
                <w:rFonts w:eastAsia="Times New Roman"/>
              </w:rPr>
              <w:t>Cat</w:t>
            </w:r>
            <w:proofErr w:type="spellEnd"/>
          </w:p>
        </w:tc>
      </w:tr>
      <w:tr w:rsidR="008B1617" w:rsidRPr="00E168E3" w14:paraId="4056F611" w14:textId="77777777" w:rsidTr="003B02DF">
        <w:trPr>
          <w:trHeight w:val="286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EEB5AD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Jonatas Granjeiro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BC8403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jonatas@example.net</w:t>
            </w:r>
          </w:p>
        </w:tc>
        <w:tc>
          <w:tcPr>
            <w:tcW w:w="15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2162F1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proofErr w:type="spellStart"/>
            <w:r w:rsidRPr="00E168E3">
              <w:rPr>
                <w:rFonts w:eastAsia="Times New Roman"/>
              </w:rPr>
              <w:t>jonatas</w:t>
            </w:r>
            <w:proofErr w:type="spellEnd"/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DDC17F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PROUD</w:t>
            </w:r>
          </w:p>
        </w:tc>
        <w:tc>
          <w:tcPr>
            <w:tcW w:w="5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58F5E35D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</w:p>
        </w:tc>
        <w:tc>
          <w:tcPr>
            <w:tcW w:w="9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54E80C" w14:textId="1D4AC861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proofErr w:type="spellStart"/>
            <w:r w:rsidRPr="00E168E3">
              <w:rPr>
                <w:rFonts w:eastAsia="Times New Roman"/>
              </w:rPr>
              <w:t>Droid</w:t>
            </w:r>
            <w:proofErr w:type="spellEnd"/>
          </w:p>
        </w:tc>
      </w:tr>
      <w:tr w:rsidR="008B1617" w:rsidRPr="00E168E3" w14:paraId="6421F555" w14:textId="77777777" w:rsidTr="003B02DF">
        <w:trPr>
          <w:trHeight w:val="286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2ABE9E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 xml:space="preserve">Rui </w:t>
            </w:r>
            <w:proofErr w:type="spellStart"/>
            <w:r w:rsidRPr="00E168E3">
              <w:rPr>
                <w:rFonts w:eastAsia="Times New Roman"/>
              </w:rPr>
              <w:t>Mariske</w:t>
            </w:r>
            <w:proofErr w:type="spellEnd"/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DFA86F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rui@example.net</w:t>
            </w:r>
          </w:p>
        </w:tc>
        <w:tc>
          <w:tcPr>
            <w:tcW w:w="15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4D9FE4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rui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FBA128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HIGH</w:t>
            </w:r>
          </w:p>
        </w:tc>
        <w:tc>
          <w:tcPr>
            <w:tcW w:w="5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</w:tcPr>
          <w:p w14:paraId="2F55C987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</w:p>
        </w:tc>
        <w:tc>
          <w:tcPr>
            <w:tcW w:w="9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623F44" w14:textId="6C20547A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proofErr w:type="spellStart"/>
            <w:r w:rsidRPr="00E168E3">
              <w:rPr>
                <w:rFonts w:eastAsia="Times New Roman"/>
              </w:rPr>
              <w:t>Duck</w:t>
            </w:r>
            <w:proofErr w:type="spellEnd"/>
          </w:p>
        </w:tc>
      </w:tr>
      <w:tr w:rsidR="008B1617" w:rsidRPr="00E168E3" w14:paraId="76E73791" w14:textId="77777777" w:rsidTr="003B02DF">
        <w:trPr>
          <w:trHeight w:val="286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CDBD30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Fabio Silva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DF7EDA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fabio@example.net</w:t>
            </w:r>
          </w:p>
        </w:tc>
        <w:tc>
          <w:tcPr>
            <w:tcW w:w="15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1255AC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proofErr w:type="spellStart"/>
            <w:r w:rsidRPr="00E168E3">
              <w:rPr>
                <w:rFonts w:eastAsia="Times New Roman"/>
              </w:rPr>
              <w:t>fabio</w:t>
            </w:r>
            <w:proofErr w:type="spellEnd"/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6D9794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RELIEVE</w:t>
            </w:r>
          </w:p>
        </w:tc>
        <w:tc>
          <w:tcPr>
            <w:tcW w:w="5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532D6454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</w:p>
        </w:tc>
        <w:tc>
          <w:tcPr>
            <w:tcW w:w="9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5CD86B" w14:textId="0921079A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Male</w:t>
            </w:r>
          </w:p>
        </w:tc>
      </w:tr>
      <w:tr w:rsidR="008B1617" w:rsidRPr="00E168E3" w14:paraId="744992F2" w14:textId="77777777" w:rsidTr="003B02DF">
        <w:trPr>
          <w:trHeight w:val="286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4BA672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Sarah Silva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3D2521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sarah@example.net</w:t>
            </w:r>
          </w:p>
        </w:tc>
        <w:tc>
          <w:tcPr>
            <w:tcW w:w="15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C621EE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proofErr w:type="spellStart"/>
            <w:r w:rsidRPr="00E168E3">
              <w:rPr>
                <w:rFonts w:eastAsia="Times New Roman"/>
              </w:rPr>
              <w:t>sarah</w:t>
            </w:r>
            <w:proofErr w:type="spellEnd"/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10711D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DISAPPOINTED</w:t>
            </w:r>
          </w:p>
        </w:tc>
        <w:tc>
          <w:tcPr>
            <w:tcW w:w="5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</w:tcPr>
          <w:p w14:paraId="2894DB8A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</w:p>
        </w:tc>
        <w:tc>
          <w:tcPr>
            <w:tcW w:w="9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D05495" w14:textId="0F6ECC00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proofErr w:type="spellStart"/>
            <w:r w:rsidRPr="00E168E3">
              <w:rPr>
                <w:rFonts w:eastAsia="Times New Roman"/>
              </w:rPr>
              <w:t>Female</w:t>
            </w:r>
            <w:proofErr w:type="spellEnd"/>
          </w:p>
        </w:tc>
      </w:tr>
      <w:tr w:rsidR="008B1617" w:rsidRPr="00E168E3" w14:paraId="71E82984" w14:textId="77777777" w:rsidTr="003B02DF">
        <w:trPr>
          <w:trHeight w:val="286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973E4E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Rafael Soares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3E21DB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rafael@example.net</w:t>
            </w:r>
          </w:p>
        </w:tc>
        <w:tc>
          <w:tcPr>
            <w:tcW w:w="15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A5C180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proofErr w:type="spellStart"/>
            <w:r w:rsidRPr="00E168E3">
              <w:rPr>
                <w:rFonts w:eastAsia="Times New Roman"/>
              </w:rPr>
              <w:t>rafael</w:t>
            </w:r>
            <w:proofErr w:type="spellEnd"/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FD1766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HIGH</w:t>
            </w:r>
          </w:p>
        </w:tc>
        <w:tc>
          <w:tcPr>
            <w:tcW w:w="5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18271E10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</w:p>
        </w:tc>
        <w:tc>
          <w:tcPr>
            <w:tcW w:w="9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77A454" w14:textId="71B7182B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proofErr w:type="spellStart"/>
            <w:r w:rsidRPr="00E168E3">
              <w:rPr>
                <w:rFonts w:eastAsia="Times New Roman"/>
              </w:rPr>
              <w:t>Statue</w:t>
            </w:r>
            <w:proofErr w:type="spellEnd"/>
          </w:p>
        </w:tc>
      </w:tr>
      <w:tr w:rsidR="008B1617" w:rsidRPr="00E168E3" w14:paraId="60D42A98" w14:textId="77777777" w:rsidTr="003B02DF">
        <w:trPr>
          <w:trHeight w:val="286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8DA8A8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 xml:space="preserve">Pedro </w:t>
            </w:r>
            <w:proofErr w:type="spellStart"/>
            <w:r w:rsidRPr="00E168E3">
              <w:rPr>
                <w:rFonts w:eastAsia="Times New Roman"/>
              </w:rPr>
              <w:t>Mourao</w:t>
            </w:r>
            <w:proofErr w:type="spellEnd"/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8C310A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pedro@example.net</w:t>
            </w:r>
          </w:p>
        </w:tc>
        <w:tc>
          <w:tcPr>
            <w:tcW w:w="15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4217CA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pedro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975AFB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r w:rsidRPr="00E168E3">
              <w:rPr>
                <w:rFonts w:eastAsia="Times New Roman"/>
              </w:rPr>
              <w:t>HIGH</w:t>
            </w:r>
          </w:p>
        </w:tc>
        <w:tc>
          <w:tcPr>
            <w:tcW w:w="5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</w:tcPr>
          <w:p w14:paraId="68B8F972" w14:textId="77777777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</w:p>
        </w:tc>
        <w:tc>
          <w:tcPr>
            <w:tcW w:w="9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8A0450" w14:textId="2FB909C8" w:rsidR="008B1617" w:rsidRPr="00E168E3" w:rsidRDefault="008B1617" w:rsidP="00E168E3">
            <w:pPr>
              <w:spacing w:after="0" w:line="240" w:lineRule="auto"/>
              <w:ind w:left="0" w:firstLine="0"/>
              <w:jc w:val="left"/>
              <w:rPr>
                <w:rFonts w:eastAsia="Times New Roman"/>
              </w:rPr>
            </w:pPr>
            <w:proofErr w:type="spellStart"/>
            <w:r w:rsidRPr="00E168E3">
              <w:rPr>
                <w:rFonts w:eastAsia="Times New Roman"/>
              </w:rPr>
              <w:t>Statue</w:t>
            </w:r>
            <w:proofErr w:type="spellEnd"/>
          </w:p>
        </w:tc>
      </w:tr>
    </w:tbl>
    <w:p w14:paraId="46A4CBA3" w14:textId="6C7A1FDD" w:rsidR="0084180A" w:rsidRDefault="0084180A" w:rsidP="00622F53">
      <w:pPr>
        <w:spacing w:after="0" w:line="265" w:lineRule="auto"/>
        <w:ind w:left="0" w:right="-11" w:firstLine="0"/>
        <w:jc w:val="left"/>
        <w:rPr>
          <w:color w:val="595959"/>
          <w:sz w:val="24"/>
          <w:szCs w:val="28"/>
        </w:rPr>
      </w:pPr>
    </w:p>
    <w:p w14:paraId="24254AB6" w14:textId="41F1E986" w:rsidR="004009E3" w:rsidRDefault="004009E3" w:rsidP="00622F53">
      <w:pPr>
        <w:spacing w:after="0" w:line="265" w:lineRule="auto"/>
        <w:ind w:left="0" w:right="-11" w:firstLine="0"/>
        <w:jc w:val="left"/>
        <w:rPr>
          <w:color w:val="595959"/>
          <w:sz w:val="24"/>
          <w:szCs w:val="28"/>
        </w:rPr>
      </w:pPr>
      <w:r>
        <w:rPr>
          <w:color w:val="595959"/>
          <w:sz w:val="24"/>
          <w:szCs w:val="28"/>
        </w:rPr>
        <w:t>Desenho do grafo:</w:t>
      </w:r>
    </w:p>
    <w:p w14:paraId="78989B4F" w14:textId="0ABB3675" w:rsidR="004009E3" w:rsidRPr="00622F53" w:rsidRDefault="004009E3" w:rsidP="004009E3">
      <w:pPr>
        <w:spacing w:after="0" w:line="265" w:lineRule="auto"/>
        <w:ind w:left="0" w:right="-11" w:firstLine="0"/>
        <w:jc w:val="center"/>
        <w:rPr>
          <w:color w:val="595959"/>
          <w:sz w:val="24"/>
          <w:szCs w:val="28"/>
        </w:rPr>
      </w:pPr>
      <w:r>
        <w:rPr>
          <w:noProof/>
          <w:color w:val="595959"/>
          <w:sz w:val="24"/>
          <w:szCs w:val="28"/>
        </w:rPr>
        <w:drawing>
          <wp:inline distT="0" distB="0" distL="0" distR="0" wp14:anchorId="327CCFE5" wp14:editId="01D2B01F">
            <wp:extent cx="5949315" cy="3980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9E3" w:rsidRPr="00622F53">
      <w:pgSz w:w="12240" w:h="15840"/>
      <w:pgMar w:top="1445" w:right="1432" w:bottom="9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24D59"/>
    <w:multiLevelType w:val="hybridMultilevel"/>
    <w:tmpl w:val="05F285CA"/>
    <w:lvl w:ilvl="0" w:tplc="118A4C6E">
      <w:start w:val="1"/>
      <w:numFmt w:val="decimal"/>
      <w:lvlText w:val="[%1]"/>
      <w:lvlJc w:val="left"/>
      <w:pPr>
        <w:ind w:left="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5007F8">
      <w:start w:val="1"/>
      <w:numFmt w:val="lowerLetter"/>
      <w:lvlText w:val="%2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B4C760">
      <w:start w:val="1"/>
      <w:numFmt w:val="lowerRoman"/>
      <w:lvlText w:val="%3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400840">
      <w:start w:val="1"/>
      <w:numFmt w:val="decimal"/>
      <w:lvlText w:val="%4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E0C4C6">
      <w:start w:val="1"/>
      <w:numFmt w:val="lowerLetter"/>
      <w:lvlText w:val="%5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DECB3E">
      <w:start w:val="1"/>
      <w:numFmt w:val="lowerRoman"/>
      <w:lvlText w:val="%6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341622">
      <w:start w:val="1"/>
      <w:numFmt w:val="decimal"/>
      <w:lvlText w:val="%7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4EF46C">
      <w:start w:val="1"/>
      <w:numFmt w:val="lowerLetter"/>
      <w:lvlText w:val="%8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C237F8">
      <w:start w:val="1"/>
      <w:numFmt w:val="lowerRoman"/>
      <w:lvlText w:val="%9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B62"/>
    <w:rsid w:val="0001603A"/>
    <w:rsid w:val="00082A6B"/>
    <w:rsid w:val="000D26EF"/>
    <w:rsid w:val="00103CEC"/>
    <w:rsid w:val="001214A5"/>
    <w:rsid w:val="001351FF"/>
    <w:rsid w:val="00214F45"/>
    <w:rsid w:val="002D75AC"/>
    <w:rsid w:val="00326DBC"/>
    <w:rsid w:val="0034145D"/>
    <w:rsid w:val="00357021"/>
    <w:rsid w:val="003576CF"/>
    <w:rsid w:val="003B02DF"/>
    <w:rsid w:val="004009E3"/>
    <w:rsid w:val="00416A7E"/>
    <w:rsid w:val="00492BFC"/>
    <w:rsid w:val="004A1DB1"/>
    <w:rsid w:val="00527FC8"/>
    <w:rsid w:val="00622F53"/>
    <w:rsid w:val="0067047E"/>
    <w:rsid w:val="00675D57"/>
    <w:rsid w:val="00690544"/>
    <w:rsid w:val="00691EB6"/>
    <w:rsid w:val="00726093"/>
    <w:rsid w:val="00765B62"/>
    <w:rsid w:val="00775235"/>
    <w:rsid w:val="007B10CC"/>
    <w:rsid w:val="007C114E"/>
    <w:rsid w:val="00813188"/>
    <w:rsid w:val="0084180A"/>
    <w:rsid w:val="00867227"/>
    <w:rsid w:val="008B1617"/>
    <w:rsid w:val="008E30BE"/>
    <w:rsid w:val="009303C9"/>
    <w:rsid w:val="0095647F"/>
    <w:rsid w:val="00A240F7"/>
    <w:rsid w:val="00AD570C"/>
    <w:rsid w:val="00AD681C"/>
    <w:rsid w:val="00B407D8"/>
    <w:rsid w:val="00B66EA3"/>
    <w:rsid w:val="00BA6BD4"/>
    <w:rsid w:val="00BD1A19"/>
    <w:rsid w:val="00C42F80"/>
    <w:rsid w:val="00C521E0"/>
    <w:rsid w:val="00C7229C"/>
    <w:rsid w:val="00D330D6"/>
    <w:rsid w:val="00D40BEE"/>
    <w:rsid w:val="00D50203"/>
    <w:rsid w:val="00DE1A60"/>
    <w:rsid w:val="00E0520A"/>
    <w:rsid w:val="00E168E3"/>
    <w:rsid w:val="00E57629"/>
    <w:rsid w:val="00EB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0757C"/>
  <w15:docId w15:val="{EDFB7E35-D079-42CE-9666-E9D42F7C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1"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206" w:hanging="10"/>
      <w:jc w:val="right"/>
      <w:outlineLvl w:val="0"/>
    </w:pPr>
    <w:rPr>
      <w:rFonts w:ascii="Calibri" w:eastAsia="Calibri" w:hAnsi="Calibri" w:cs="Calibri"/>
      <w:color w:val="C45911"/>
      <w:sz w:val="6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90"/>
      <w:ind w:right="2"/>
      <w:jc w:val="right"/>
      <w:outlineLvl w:val="1"/>
    </w:pPr>
    <w:rPr>
      <w:rFonts w:ascii="Calibri" w:eastAsia="Calibri" w:hAnsi="Calibri" w:cs="Calibri"/>
      <w:color w:val="40404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C4591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C45911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40404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C45911"/>
      <w:sz w:val="6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1114</Words>
  <Characters>6020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Graphics Systems
and
Interaction</vt:lpstr>
      <vt:lpstr>Graphics Systems
and
Interaction</vt:lpstr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Graphics Systems
and
Interaction</dc:title>
  <dc:subject>Assignment</dc:subject>
  <dc:creator>João Paulo Pereira</dc:creator>
  <cp:keywords/>
  <cp:lastModifiedBy>Carlos Moutinho (1140858)</cp:lastModifiedBy>
  <cp:revision>7</cp:revision>
  <dcterms:created xsi:type="dcterms:W3CDTF">2022-01-20T20:16:00Z</dcterms:created>
  <dcterms:modified xsi:type="dcterms:W3CDTF">2022-01-23T18:48:00Z</dcterms:modified>
</cp:coreProperties>
</file>