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56519D" wp14:paraId="476A2BDA" wp14:textId="734AEF6C">
      <w:pPr>
        <w:pStyle w:val="Heading3"/>
        <w:spacing w:before="281" w:beforeAutospacing="off" w:after="281" w:afterAutospacing="off"/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b) Descrever Características do Sistema</w:t>
      </w:r>
    </w:p>
    <w:p xmlns:wp14="http://schemas.microsoft.com/office/word/2010/wordml" w:rsidP="7356519D" wp14:paraId="53CACA68" wp14:textId="0F4D698B">
      <w:pPr>
        <w:pStyle w:val="Heading4"/>
        <w:spacing w:before="319" w:beforeAutospacing="off" w:after="319" w:afterAutospacing="off"/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Proposta da Aplicação e Tema</w:t>
      </w:r>
    </w:p>
    <w:p xmlns:wp14="http://schemas.microsoft.com/office/word/2010/wordml" w:rsidP="7356519D" wp14:paraId="558A76CD" wp14:textId="72298E1D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web 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Reservou!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tem como principal objetivo simplificar e digitalizar o processo de 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reserva de espaços sociais e de lazer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diversos tipos de organizações, como condomínios, clubes, centros esportivos ou prefeituras. A plataforma visa oferecer uma experiência intuitiva e eficiente tanto para os usuários que desejam reservar um espaço quanto para os administradores que gerenciam a disponibilidade e o portfólio de ambientes.</w:t>
      </w:r>
    </w:p>
    <w:p xmlns:wp14="http://schemas.microsoft.com/office/word/2010/wordml" w:rsidP="7356519D" wp14:paraId="326CCAAA" wp14:textId="18E06663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temática central do 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Reservou!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"Seu Espaço para Eventos e Lazer", focando em proporcionar facilidade na visualização, escolha e simulação de agendamento de locais para diversas finalidades. Isso se alinha diretamente com a proposta do projeto de "apresentar os produtos de uma empresa/organização e simular a escolha e compra dos produtos", onde o "produto" é o espaço social e o "compra" é a simulação da reserva de seu uso por um período.</w:t>
      </w:r>
    </w:p>
    <w:p xmlns:wp14="http://schemas.microsoft.com/office/word/2010/wordml" w:rsidP="7356519D" wp14:paraId="1CCDAAFB" wp14:textId="59BA2902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tipos de espaços que o 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Reservou!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apresentar e gerenciar incluem, mas não se limitam a:</w:t>
      </w:r>
    </w:p>
    <w:p xmlns:wp14="http://schemas.microsoft.com/office/word/2010/wordml" w:rsidP="7356519D" wp14:paraId="07BCE090" wp14:textId="35A913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Quadras Esportivas: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prática de futebol, basquete, tênis, vôlei, etc.</w:t>
      </w:r>
    </w:p>
    <w:p xmlns:wp14="http://schemas.microsoft.com/office/word/2010/wordml" w:rsidP="7356519D" wp14:paraId="5D1E3A3B" wp14:textId="7DF96E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Salões de Festas: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Adaptáveis para aniversários, confraternizações, reuniões, com diferentes capacidades.</w:t>
      </w:r>
    </w:p>
    <w:p xmlns:wp14="http://schemas.microsoft.com/office/word/2010/wordml" w:rsidP="7356519D" wp14:paraId="63AA18DB" wp14:textId="569265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Piscinas: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Opções como piscinas aquecidas, externas, para uso exclusivo ou por blocos de horários.</w:t>
      </w:r>
    </w:p>
    <w:p xmlns:wp14="http://schemas.microsoft.com/office/word/2010/wordml" w:rsidP="7356519D" wp14:paraId="2744430E" wp14:textId="55953D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Auditórios/Salas de Reunião: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Ideais para palestras, cursos, workshops e apresentações.</w:t>
      </w:r>
    </w:p>
    <w:p xmlns:wp14="http://schemas.microsoft.com/office/word/2010/wordml" w:rsidP="7356519D" wp14:paraId="1496B235" wp14:textId="489652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Quiosques &amp; Churrasqueiras: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eventos ao ar livre e confraternizações.</w:t>
      </w:r>
    </w:p>
    <w:p xmlns:wp14="http://schemas.microsoft.com/office/word/2010/wordml" w:rsidP="7356519D" wp14:paraId="3EDDDC75" wp14:textId="1F8339EF">
      <w:pPr>
        <w:pStyle w:val="Heading4"/>
        <w:spacing w:before="319" w:beforeAutospacing="off" w:after="319" w:afterAutospacing="off"/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 do Sistema</w:t>
      </w:r>
    </w:p>
    <w:p xmlns:wp14="http://schemas.microsoft.com/office/word/2010/wordml" w:rsidP="7356519D" wp14:paraId="0F49FA8A" wp14:textId="185A1CFB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Reservou!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 um conjunto de funcionalidades projetadas para atender tanto às necessidades dos usuários finais (clientes) quanto dos gestores (administradores):</w:t>
      </w:r>
    </w:p>
    <w:p xmlns:wp14="http://schemas.microsoft.com/office/word/2010/wordml" w:rsidP="7356519D" wp14:paraId="40BF8B51" wp14:textId="356E1862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Clientes (Usuários Finais):</w:t>
      </w:r>
    </w:p>
    <w:p xmlns:wp14="http://schemas.microsoft.com/office/word/2010/wordml" w:rsidP="7356519D" wp14:paraId="0A3CA1AD" wp14:textId="36A3FC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Visualização Detalhada de Espaços: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Permite aos usuários explorar uma lista ou grade dos espaços disponíveis, com informações básicas como nome, tipo, capacidade e preço por período.</w:t>
      </w:r>
    </w:p>
    <w:p xmlns:wp14="http://schemas.microsoft.com/office/word/2010/wordml" w:rsidP="7356519D" wp14:paraId="407DFDC3" wp14:textId="166B89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Busca e Filtragem de Espaços: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Funcionalidade para buscar espaços por nome e filtrar por tipo (ex: Quadra, Salão), capacidade ou data/período de disponibilidade, facilitando a localização do ambiente ideal.</w:t>
      </w:r>
    </w:p>
    <w:p xmlns:wp14="http://schemas.microsoft.com/office/word/2010/wordml" w:rsidP="7356519D" wp14:paraId="07281280" wp14:textId="42FD8F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a Detalhes do Espaço: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selecionar um espaço, o usuário pode visualizar uma página com descrições completas, galeria de imagens, recursos disponíveis e informações sobre a política de uso.</w:t>
      </w:r>
    </w:p>
    <w:p xmlns:wp14="http://schemas.microsoft.com/office/word/2010/wordml" w:rsidP="7356519D" wp14:paraId="6B81605D" wp14:textId="3DD9F1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Simulação de Reserva/Agendamento: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usuários podem selecionar datas e horários/períodos desejados para um espaço e adicioná-lo a uma lista de "Minhas Reservas Simuladas", sem envolver transações financeiras reais.</w:t>
      </w:r>
    </w:p>
    <w:p xmlns:wp14="http://schemas.microsoft.com/office/word/2010/wordml" w:rsidP="7356519D" wp14:paraId="33F72987" wp14:textId="7526CD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Visualização de "Minhas Reservas Simuladas":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área dedicada onde o cliente pode revisar os espaços que simulou reservar, com detalhes do período e valor total simulado, e opção de remover itens.</w:t>
      </w:r>
    </w:p>
    <w:p xmlns:wp14="http://schemas.microsoft.com/office/word/2010/wordml" w:rsidP="7356519D" wp14:paraId="31971F2A" wp14:textId="1EC374C4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Administradores (Gestores do Sistema):</w:t>
      </w:r>
    </w:p>
    <w:p xmlns:wp14="http://schemas.microsoft.com/office/word/2010/wordml" w:rsidP="7356519D" wp14:paraId="4CD2B0F6" wp14:textId="370B72E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Inclusão de Novos Espaços ao Portfólio: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Funcionalidade prioritária que permite aos administradores adicionar novos tipos de espaços à plataforma. Este processo inclui a inserção de informações detalhadas como nome, descrição, tipo, capacidade, preço, URL da imagem principal e recursos adicionais. (Obrigatório e já implementado na página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admin-add-space.html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7356519D" wp14:paraId="31A4022B" wp14:textId="796956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(Funcionalidades futuras/para Etapa 2):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Gerenciamento (edição e exclusão) de espaços existentes, visualização de reservas (simuladas ou reais), e gestão de usuários.</w:t>
      </w:r>
    </w:p>
    <w:p xmlns:wp14="http://schemas.microsoft.com/office/word/2010/wordml" wp14:paraId="6FDC27AE" wp14:textId="3A26E259"/>
    <w:p xmlns:wp14="http://schemas.microsoft.com/office/word/2010/wordml" w:rsidP="7356519D" wp14:paraId="2E142970" wp14:textId="6CC90EEB">
      <w:pPr>
        <w:pStyle w:val="Heading2"/>
        <w:spacing w:before="299" w:beforeAutospacing="off" w:after="299" w:afterAutospacing="off"/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Seção 2: Mockup da Interface e Detalhamento do Design</w:t>
      </w:r>
    </w:p>
    <w:p xmlns:wp14="http://schemas.microsoft.com/office/word/2010/wordml" w:rsidP="7356519D" wp14:paraId="384DAEFA" wp14:textId="340A2616">
      <w:pPr>
        <w:pStyle w:val="Heading3"/>
        <w:spacing w:before="281" w:beforeAutospacing="off" w:after="281" w:afterAutospacing="off"/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c) Mockup da Interface</w:t>
      </w:r>
    </w:p>
    <w:p xmlns:wp14="http://schemas.microsoft.com/office/word/2010/wordml" w:rsidP="7356519D" wp14:paraId="69542437" wp14:textId="02DAF3AF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interface do 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Reservou!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projetada visando uma experiência de usuário 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intuitiva, visualmente agradável e responsiva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seguindo um estilo 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amadeirado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transmite aconchego, naturalidade e sofisticação. Os mockups foram desenvolvidos utilizando HTML e CSS, o que permite uma visualização interativa do design e da responsividade da aplicação.</w:t>
      </w:r>
    </w:p>
    <w:p xmlns:wp14="http://schemas.microsoft.com/office/word/2010/wordml" w:rsidP="7356519D" wp14:paraId="6ACA46E0" wp14:textId="17C29D6C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(</w:t>
      </w:r>
      <w:r w:rsidRPr="7356519D" w:rsidR="7810CD53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AQUI VOCÊ INSERIRÁ AS CAPTURAS DE TELA:</w:t>
      </w:r>
      <w:r w:rsidRPr="7356519D" w:rsidR="7810CD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Abaixo deste parágrafo, insira as imagens das suas telas da Home Page (desktop e mobile, se fez) e da Página de Adição de Espaço (Admin).)</w:t>
      </w:r>
    </w:p>
    <w:p xmlns:wp14="http://schemas.microsoft.com/office/word/2010/wordml" w:rsidP="7356519D" wp14:paraId="64ACEB37" wp14:textId="3AFD3414">
      <w:pPr>
        <w:spacing w:before="240" w:beforeAutospacing="off" w:after="240" w:afterAutospacing="off"/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Detalhes das Escolhas de Design e Uso dos Elementos:</w:t>
      </w:r>
    </w:p>
    <w:p xmlns:wp14="http://schemas.microsoft.com/office/word/2010/wordml" w:rsidP="7356519D" wp14:paraId="304D798B" wp14:textId="3E23DC6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Paleta de Cores (Estilo Amadeirado):</w:t>
      </w:r>
    </w:p>
    <w:p xmlns:wp14="http://schemas.microsoft.com/office/word/2010/wordml" w:rsidP="7356519D" wp14:paraId="0D6C6151" wp14:textId="0B644DF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Primária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#4B3621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- Amadeirado Escuro):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Utilizada no cabeçalho e rodapé para criar uma base sólida e elegante, evocando a profundidade da madeira escura e transmitindo estabilidade e profissionalismo.</w:t>
      </w:r>
    </w:p>
    <w:p xmlns:wp14="http://schemas.microsoft.com/office/word/2010/wordml" w:rsidP="7356519D" wp14:paraId="6640DB79" wp14:textId="71E2D01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Secundária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#8B4513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- Amadeirado Médio):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Aplicada em elementos de destaque sutil, como preços dos cards e bordas de botões secundários. Traz a sensação de calor da madeira clara e terra queimada.</w:t>
      </w:r>
    </w:p>
    <w:p xmlns:wp14="http://schemas.microsoft.com/office/word/2010/wordml" w:rsidP="7356519D" wp14:paraId="0747FBBB" wp14:textId="4C6B1C2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 de Ação/CTA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#6B8E23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- Verde Folha):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Escolhida para botões de ação primária (Ex: "Reservar Agora", "Salvar Espaço"). Este verde vibrante contrasta suavemente com os tons amadeirados, remetendo à natureza, vida e incentivando a ação do usuário de forma orgânica.</w:t>
      </w:r>
    </w:p>
    <w:p xmlns:wp14="http://schemas.microsoft.com/office/word/2010/wordml" w:rsidP="7356519D" wp14:paraId="1F62F1F1" wp14:textId="745B22C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Fundo Leve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#F8F5EC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- Off-White/Bege Claro):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Predomina no fundo das seções de conteúdo, proporcionando leveza, luminosidade e uma sensação de ambiente natural e limpo, ideal para o foco nos espaços.</w:t>
      </w:r>
    </w:p>
    <w:p xmlns:wp14="http://schemas.microsoft.com/office/word/2010/wordml" w:rsidP="7356519D" wp14:paraId="7162AC79" wp14:textId="731420C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Textos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#333333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#707070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cinza escuro é usado para o texto principal, garantindo alta legibilidade. O cinza médio é empregado para descrições e textos secundários, mantendo a harmonia visual sem competir com as informações mais importantes.</w:t>
      </w:r>
    </w:p>
    <w:p xmlns:wp14="http://schemas.microsoft.com/office/word/2010/wordml" w:rsidP="7356519D" wp14:paraId="25E750D5" wp14:textId="418787E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Tipografia:</w:t>
      </w:r>
    </w:p>
    <w:p xmlns:wp14="http://schemas.microsoft.com/office/word/2010/wordml" w:rsidP="7356519D" wp14:paraId="1BC2CF5B" wp14:textId="262495F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Montserrat (para Títulos):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Usada para títulos principais (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h1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h2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h3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), proporcionando uma estética moderna e limpa, com boa legibilidade e impacto visual.</w:t>
      </w:r>
    </w:p>
    <w:p xmlns:wp14="http://schemas.microsoft.com/office/word/2010/wordml" w:rsidP="7356519D" wp14:paraId="22196EFB" wp14:textId="4A1005C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Lato (para Corpo de Texto):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Empregada para parágrafos, descrições e textos de interface, garantindo excelente legibilidade e fluidez na leitura, complementando a Montserrat.</w:t>
      </w:r>
    </w:p>
    <w:p xmlns:wp14="http://schemas.microsoft.com/office/word/2010/wordml" w:rsidP="7356519D" wp14:paraId="24116156" wp14:textId="690927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Layout e Elementos da Interface:</w:t>
      </w:r>
    </w:p>
    <w:p xmlns:wp14="http://schemas.microsoft.com/office/word/2010/wordml" w:rsidP="7356519D" wp14:paraId="2DF79422" wp14:textId="3F498CD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Cabeçalho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main-header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</w:p>
    <w:p xmlns:wp14="http://schemas.microsoft.com/office/word/2010/wordml" w:rsidP="7356519D" wp14:paraId="4C495A6F" wp14:textId="7222FE6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Logo "Reservou!" (Texto):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Posicionado à esquerda, com fonte impactante e cor clara para contraste. Clicável para retornar à página inicial.</w:t>
      </w:r>
    </w:p>
    <w:p xmlns:wp14="http://schemas.microsoft.com/office/word/2010/wordml" w:rsidP="7356519D" wp14:paraId="69F381E8" wp14:textId="71F3C76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Barra de Busca: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Campo centralizado no cabeçalho com ícone de lupa, permitindo uma busca rápida por tipos de espaços ou palavras-chave. Seu design arredondado e cor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fundo-leve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destacam sutilmente.</w:t>
      </w:r>
    </w:p>
    <w:p xmlns:wp14="http://schemas.microsoft.com/office/word/2010/wordml" w:rsidP="7356519D" wp14:paraId="5780C22D" wp14:textId="7E351AA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Ícones de Navegação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header-nav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Ícones intuitivos ("Minhas Reservas" - calendário/carrinho, "Meu Perfil" - usuário/admin) com texto abaixo, posicionados à direita. Proporcionam acesso rápido a funcionalidades chave.</w:t>
      </w:r>
    </w:p>
    <w:p xmlns:wp14="http://schemas.microsoft.com/office/word/2010/wordml" w:rsidP="7356519D" wp14:paraId="01B9AE60" wp14:textId="2CC9BF42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(Mencione a opção de acesso ao admin que você escolheu, por exemplo: "O link para a 'Área do Administrador' está estrategicamente posicionado no rodapé para um acesso mais discreto e específico." ou "O ícone 'Meu Perfil' no cabeçalho serve como ponto de entrada para a área de administração, para o propósito deste protótipo.")</w:t>
      </w:r>
    </w:p>
    <w:p xmlns:wp14="http://schemas.microsoft.com/office/word/2010/wordml" w:rsidP="7356519D" wp14:paraId="2C610ECC" wp14:textId="4D8B195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Banner Principal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hero-banner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</w:p>
    <w:p xmlns:wp14="http://schemas.microsoft.com/office/word/2010/wordml" w:rsidP="7356519D" wp14:paraId="682C5A75" wp14:textId="270CAB6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Imagem de Fundo: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 uma imagem ampla de um espaço convidativo (ex: salão de festas ou quadra) com um overlay escuro (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rgba(0,0,0,0.4)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) para garantir contraste e legibilidade do texto.</w:t>
      </w:r>
    </w:p>
    <w:p xmlns:wp14="http://schemas.microsoft.com/office/word/2010/wordml" w:rsidP="7356519D" wp14:paraId="39714D53" wp14:textId="25AD6BA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Título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h1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"Reservou! Seu Evento Começa Aqui." (ou a frase que você escolher). Centralizado, com fonte grande e sombra de texto para se destacar.</w:t>
      </w:r>
    </w:p>
    <w:p xmlns:wp14="http://schemas.microsoft.com/office/word/2010/wordml" w:rsidP="7356519D" wp14:paraId="712D3E0D" wp14:textId="24846FA3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Botão "Explore Nossos Espaços":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Botão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btn-primary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cantos arredondados, cor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cta-verde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, convidando à ação e rolando suavemente para a seção de espaços em destaque.</w:t>
      </w:r>
    </w:p>
    <w:p xmlns:wp14="http://schemas.microsoft.com/office/word/2010/wordml" w:rsidP="7356519D" wp14:paraId="3585405E" wp14:textId="34D10B1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Seção de Categorias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space-categories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</w:p>
    <w:p xmlns:wp14="http://schemas.microsoft.com/office/word/2010/wordml" w:rsidP="7356519D" wp14:paraId="0D7AD7FC" wp14:textId="20B50F6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Cards de Categoria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category-card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Blocos arredondados, fundo branco e ícones proeminentes (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fas fa-basketball-ball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fas fa-champagne-glasses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etc.) na cor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secundaria-amadeirado-medio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. No hover, elevam-se para indicar interatividade.</w:t>
      </w:r>
    </w:p>
    <w:p xmlns:wp14="http://schemas.microsoft.com/office/word/2010/wordml" w:rsidP="7356519D" wp14:paraId="69DD0A02" wp14:textId="011D447A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Facilitar a navegação rápida por tipos de espaços.</w:t>
      </w:r>
    </w:p>
    <w:p xmlns:wp14="http://schemas.microsoft.com/office/word/2010/wordml" w:rsidP="7356519D" wp14:paraId="1CF67152" wp14:textId="0FABAC4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Seção de Espaços em Destaque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featured-spaces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</w:p>
    <w:p xmlns:wp14="http://schemas.microsoft.com/office/word/2010/wordml" w:rsidP="7356519D" wp14:paraId="50C01535" wp14:textId="14FA36D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Cards de Espaço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space-card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Exibidos em um layout de grade responsivo. Cada card possui uma imagem de capa, nome do espaço (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h3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), descrição concisa, preço por período em destaque e um botão "Reservar Agora" (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btn-primary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cor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cta-verde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). No hover, apresentam uma elevação mais notável.</w:t>
      </w:r>
    </w:p>
    <w:p xmlns:wp14="http://schemas.microsoft.com/office/word/2010/wordml" w:rsidP="7356519D" wp14:paraId="2560479D" wp14:textId="4B4BB45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Apresentar de forma visualmente atraente os espaços disponíveis para reserva.</w:t>
      </w:r>
    </w:p>
    <w:p xmlns:wp14="http://schemas.microsoft.com/office/word/2010/wordml" w:rsidP="7356519D" wp14:paraId="33C8F17E" wp14:textId="485B247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Rodapé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main-footer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</w:p>
    <w:p xmlns:wp14="http://schemas.microsoft.com/office/word/2010/wordml" w:rsidP="7356519D" wp14:paraId="616592AF" wp14:textId="1E15C84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Layout em Colunas: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Organizado em colunas para logo/slogan, navegação e informações de contato, facilitando a localização de dados importantes.</w:t>
      </w:r>
    </w:p>
    <w:p xmlns:wp14="http://schemas.microsoft.com/office/word/2010/wordml" w:rsidP="7356519D" wp14:paraId="4F7E043F" wp14:textId="5A81783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Ícones Sociais: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Ícones de redes sociais (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fab fa-facebook-f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fab fa-instagram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na cor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fundo-leve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que mudam para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cta-verde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hover.</w:t>
      </w:r>
    </w:p>
    <w:p xmlns:wp14="http://schemas.microsoft.com/office/word/2010/wordml" w:rsidP="7356519D" wp14:paraId="7EA7D14B" wp14:textId="119A5D1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Direitos Autorais: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Informação legal no final.</w:t>
      </w:r>
    </w:p>
    <w:p xmlns:wp14="http://schemas.microsoft.com/office/word/2010/wordml" w:rsidP="7356519D" wp14:paraId="768E9F37" wp14:textId="1398A41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Oferecer informações de contato, navegação auxiliar e reforçar a marca.</w:t>
      </w:r>
    </w:p>
    <w:p xmlns:wp14="http://schemas.microsoft.com/office/word/2010/wordml" w:rsidP="7356519D" wp14:paraId="318B415B" wp14:textId="306A010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Página de Adição de Novo Espaço (Painel Admin - 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admin-add-space.html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</w:p>
    <w:p xmlns:wp14="http://schemas.microsoft.com/office/word/2010/wordml" w:rsidP="7356519D" wp14:paraId="1DFA9D30" wp14:textId="23EDFD7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Cabeçalho Simplificado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admin-header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logo "Reservou!", título "Painel do Administrador" e um botão "Sair", focado na funcionalidade administrativa.</w:t>
      </w:r>
    </w:p>
    <w:p xmlns:wp14="http://schemas.microsoft.com/office/word/2010/wordml" w:rsidP="7356519D" wp14:paraId="6AF84342" wp14:textId="7EB66572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Formulário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add-space-form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Centralizado, com fundo branco e sombra. Contém campos de input claros e rotulados (Nome, Descrição, Tipo, Capacidade, Preço, URL da Imagem, Recursos).</w:t>
      </w:r>
    </w:p>
    <w:p xmlns:wp14="http://schemas.microsoft.com/office/word/2010/wordml" w:rsidP="7356519D" wp14:paraId="36241624" wp14:textId="44C09762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Botões de Ação (</w:t>
      </w:r>
      <w:r w:rsidRPr="7356519D" w:rsidR="7810CD5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form-actions</w:t>
      </w: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"Salvar Espaço" (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btn-primary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) e "Cancelar" (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btn-secondary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borda </w:t>
      </w:r>
      <w:r w:rsidRPr="7356519D" w:rsidR="7810CD53">
        <w:rPr>
          <w:rFonts w:ascii="Consolas" w:hAnsi="Consolas" w:eastAsia="Consolas" w:cs="Consolas"/>
          <w:noProof w:val="0"/>
          <w:sz w:val="24"/>
          <w:szCs w:val="24"/>
          <w:lang w:val="pt-BR"/>
        </w:rPr>
        <w:t>secundaria-amadeirado-medio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7356519D" wp14:paraId="6814F3B4" wp14:textId="67424092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de Mensagem: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Área para exibir mensagens de sucesso ou erro, visível apenas quando necessário.</w:t>
      </w:r>
    </w:p>
    <w:p xmlns:wp14="http://schemas.microsoft.com/office/word/2010/wordml" w:rsidP="7356519D" wp14:paraId="3E21D372" wp14:textId="200DF8EE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356519D" w:rsidR="7810CD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Objetivo:</w:t>
      </w:r>
      <w:r w:rsidRPr="7356519D" w:rsidR="7810CD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Prover uma interface clara e funcional para o administrador incluir novos espaços, essencial para o requisito de gerenciamento.</w:t>
      </w:r>
    </w:p>
    <w:p xmlns:wp14="http://schemas.microsoft.com/office/word/2010/wordml" w:rsidP="7356519D" wp14:paraId="1E207724" wp14:textId="43BC845A">
      <w:pPr>
        <w:rPr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b722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32a5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eea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112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C45C6"/>
    <w:rsid w:val="24AC45C6"/>
    <w:rsid w:val="7356519D"/>
    <w:rsid w:val="7810C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45C6"/>
  <w15:chartTrackingRefBased/>
  <w15:docId w15:val="{2C47DEA2-F0C0-41C6-85DA-BA09DACC4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356519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356519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7356519D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356519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c9e5f857714e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2025-06-02T21:55:30.1761804Z</dcterms:created>
  <dcterms:modified xsi:type="dcterms:W3CDTF">2025-06-02T21:55:56.5317011Z</dcterms:modified>
  <dc:creator>Fabio Araldi</dc:creator>
  <lastModifiedBy>Fabio Araldi</lastModifiedBy>
</coreProperties>
</file>