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>Upskilling | Linux e Segurança na Cloud</w:t>
      </w:r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1C3024" w:rsidRDefault="001C3024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32"/>
          <w:szCs w:val="32"/>
        </w:rPr>
      </w:pPr>
      <w:r w:rsidRPr="001C3024">
        <w:rPr>
          <w:rFonts w:ascii="Helvetica" w:hAnsi="Helvetica"/>
          <w:color w:val="1E55A0"/>
          <w:sz w:val="32"/>
          <w:szCs w:val="32"/>
        </w:rPr>
        <w:t>Segurança em Infraestruturas Cloud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</w:t>
      </w:r>
      <w:r w:rsidR="00DB7417">
        <w:rPr>
          <w:rFonts w:ascii="Helvetica" w:hAnsi="Helvetica"/>
          <w:color w:val="1E55A0"/>
          <w:sz w:val="28"/>
          <w:szCs w:val="28"/>
        </w:rPr>
        <w:t>4</w:t>
      </w:r>
      <w:r w:rsidRPr="002F079F">
        <w:rPr>
          <w:rFonts w:ascii="Helvetica" w:hAnsi="Helvetica"/>
          <w:color w:val="1E55A0"/>
          <w:sz w:val="28"/>
          <w:szCs w:val="28"/>
        </w:rPr>
        <w:t xml:space="preserve">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9531D" w:rsidRPr="0009531D" w:rsidRDefault="0009531D" w:rsidP="0009531D">
      <w:pPr>
        <w:shd w:val="clear" w:color="auto" w:fill="FFFFFF"/>
        <w:spacing w:after="100" w:afterAutospacing="1"/>
        <w:jc w:val="center"/>
        <w:outlineLvl w:val="0"/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</w:pPr>
      <w:r w:rsidRPr="0009531D"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  <w:t>Objetivo</w:t>
      </w:r>
      <w:r w:rsidRPr="0009531D"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  <w:t>:</w:t>
      </w:r>
    </w:p>
    <w:p w:rsidR="000E33AC" w:rsidRDefault="0009531D" w:rsidP="0009531D">
      <w:pPr>
        <w:shd w:val="clear" w:color="auto" w:fill="FFFFFF"/>
        <w:spacing w:after="100" w:afterAutospacing="1"/>
        <w:jc w:val="center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N</w:t>
      </w: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ão é fazer hardening avançado, mas definir medidas iniciais coerentes para reduzir a superfície de ataque.</w:t>
      </w: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ED5F0E" w:rsidRDefault="00ED5F0E" w:rsidP="00ED5F0E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</w:p>
    <w:p w:rsidR="00FE18AD" w:rsidRPr="00FE18AD" w:rsidRDefault="00FE18AD" w:rsidP="00ED5F0E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t>Relatório do Trabalho de Grupo</w:t>
      </w:r>
    </w:p>
    <w:p w:rsidR="00AA281C" w:rsidRDefault="00AA281C" w:rsidP="00EC4769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  <w:r w:rsidRPr="00AA281C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 xml:space="preserve">Plano de </w:t>
      </w:r>
      <w:r w:rsidR="00013062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 xml:space="preserve">segurança inicial para um </w:t>
      </w:r>
      <w:r w:rsidRPr="00AA281C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>serviço web</w:t>
      </w:r>
      <w:r w:rsidR="00013062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 xml:space="preserve"> publicado</w:t>
      </w:r>
    </w:p>
    <w:p w:rsidR="00C82E2D" w:rsidRDefault="00C82E2D" w:rsidP="00EC4769">
      <w:pPr>
        <w:spacing w:line="360" w:lineRule="auto"/>
        <w:jc w:val="both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</w:p>
    <w:p w:rsidR="003551E1" w:rsidRPr="003551E1" w:rsidRDefault="003551E1" w:rsidP="00EC4769">
      <w:pPr>
        <w:spacing w:line="360" w:lineRule="auto"/>
        <w:jc w:val="both"/>
        <w:rPr>
          <w:rFonts w:asciiTheme="majorHAnsi" w:hAnsiTheme="majorHAnsi" w:cstheme="majorHAnsi"/>
          <w:sz w:val="2"/>
          <w:szCs w:val="2"/>
          <w:lang w:eastAsia="pt-PT"/>
        </w:rPr>
      </w:pPr>
    </w:p>
    <w:p w:rsidR="00FE18AD" w:rsidRPr="0085510A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85510A">
        <w:rPr>
          <w:rFonts w:cstheme="majorHAnsi"/>
          <w:b/>
          <w:bCs/>
        </w:rPr>
        <w:t>1. Identificação do Grupo</w:t>
      </w:r>
    </w:p>
    <w:p w:rsidR="00FE18AD" w:rsidRPr="0085510A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85510A">
        <w:rPr>
          <w:rFonts w:asciiTheme="majorHAnsi" w:hAnsiTheme="majorHAnsi" w:cstheme="majorHAnsi"/>
          <w:b/>
          <w:bCs/>
        </w:rPr>
        <w:t xml:space="preserve">Grupo: </w:t>
      </w:r>
      <w:r w:rsidR="006761F6" w:rsidRPr="0085510A">
        <w:rPr>
          <w:rFonts w:asciiTheme="majorHAnsi" w:hAnsiTheme="majorHAnsi" w:cstheme="majorHAnsi"/>
          <w:b/>
          <w:bCs/>
        </w:rPr>
        <w:t>8</w:t>
      </w:r>
    </w:p>
    <w:p w:rsidR="00A02110" w:rsidRPr="0085510A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  <w:b/>
          <w:bCs/>
        </w:rPr>
        <w:t>Elementos</w:t>
      </w:r>
      <w:r w:rsidRPr="0085510A">
        <w:rPr>
          <w:rFonts w:asciiTheme="majorHAnsi" w:hAnsiTheme="majorHAnsi" w:cstheme="majorHAnsi"/>
        </w:rPr>
        <w:t xml:space="preserve">: 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Fábio Da Cunha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 xml:space="preserve">Dénio Melo </w:t>
      </w:r>
    </w:p>
    <w:p w:rsidR="00A02110" w:rsidRPr="0085510A" w:rsidRDefault="000E33AC" w:rsidP="000E56EF">
      <w:pPr>
        <w:pStyle w:val="NormalWeb"/>
        <w:numPr>
          <w:ilvl w:val="1"/>
          <w:numId w:val="8"/>
        </w:numP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Sandra Fernandes</w:t>
      </w:r>
    </w:p>
    <w:p w:rsidR="001C3024" w:rsidRPr="0085510A" w:rsidRDefault="00AA281C" w:rsidP="000E56EF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Luís Miguel</w:t>
      </w:r>
    </w:p>
    <w:p w:rsidR="00C82E2D" w:rsidRPr="0085510A" w:rsidRDefault="00013062" w:rsidP="00C82E2D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276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>Ivandro</w:t>
      </w:r>
    </w:p>
    <w:p w:rsidR="00CC38CB" w:rsidRPr="0085510A" w:rsidRDefault="00CC38CB" w:rsidP="00ED1207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ED1207" w:rsidRPr="0085510A" w:rsidRDefault="00FE18AD" w:rsidP="00ED1207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85510A">
        <w:rPr>
          <w:rFonts w:cstheme="majorHAnsi"/>
          <w:b/>
          <w:bCs/>
        </w:rPr>
        <w:t xml:space="preserve">2. </w:t>
      </w:r>
      <w:r w:rsidR="00AA281C" w:rsidRPr="0085510A">
        <w:rPr>
          <w:rFonts w:cstheme="majorHAnsi"/>
          <w:b/>
          <w:bCs/>
        </w:rPr>
        <w:t xml:space="preserve">Serviço </w:t>
      </w:r>
      <w:r w:rsidR="00013062" w:rsidRPr="0085510A">
        <w:rPr>
          <w:rFonts w:cstheme="majorHAnsi"/>
          <w:b/>
          <w:bCs/>
        </w:rPr>
        <w:t>analisado</w:t>
      </w:r>
    </w:p>
    <w:p w:rsidR="00ED1207" w:rsidRPr="0085510A" w:rsidRDefault="00ED1207" w:rsidP="00ED1207"/>
    <w:p w:rsidR="00ED1207" w:rsidRPr="0085510A" w:rsidRDefault="00ED1207" w:rsidP="00ED1207">
      <w:pPr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  <w:b/>
          <w:bCs/>
        </w:rPr>
        <w:t xml:space="preserve">Cenário escolhido: </w:t>
      </w:r>
      <w:r w:rsidRPr="0085510A">
        <w:rPr>
          <w:rFonts w:asciiTheme="majorHAnsi" w:hAnsiTheme="majorHAnsi" w:cstheme="majorHAnsi"/>
        </w:rPr>
        <w:t xml:space="preserve">HTML com </w:t>
      </w:r>
      <w:proofErr w:type="spellStart"/>
      <w:r w:rsidRPr="0085510A">
        <w:rPr>
          <w:rFonts w:asciiTheme="majorHAnsi" w:hAnsiTheme="majorHAnsi" w:cstheme="majorHAnsi"/>
        </w:rPr>
        <w:t>Nginx</w:t>
      </w:r>
      <w:proofErr w:type="spellEnd"/>
    </w:p>
    <w:p w:rsidR="00ED1207" w:rsidRPr="0085510A" w:rsidRDefault="00ED1207" w:rsidP="00ED1207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85510A">
        <w:rPr>
          <w:rFonts w:asciiTheme="majorHAnsi" w:hAnsiTheme="majorHAnsi" w:cstheme="majorHAnsi"/>
          <w:b/>
          <w:bCs/>
        </w:rPr>
        <w:t xml:space="preserve">Descrição: </w:t>
      </w:r>
      <w:r w:rsidRPr="0085510A">
        <w:rPr>
          <w:rFonts w:asciiTheme="majorHAnsi" w:hAnsiTheme="majorHAnsi" w:cstheme="majorHAnsi"/>
        </w:rPr>
        <w:t xml:space="preserve">Foi publicado um pequeno site estático desenvolvido em HTML e CSS através do servidor web </w:t>
      </w:r>
      <w:proofErr w:type="spellStart"/>
      <w:r w:rsidRPr="0085510A">
        <w:rPr>
          <w:rFonts w:asciiTheme="majorHAnsi" w:hAnsiTheme="majorHAnsi" w:cstheme="majorHAnsi"/>
        </w:rPr>
        <w:t>Nginx</w:t>
      </w:r>
      <w:proofErr w:type="spellEnd"/>
      <w:r w:rsidRPr="0085510A">
        <w:rPr>
          <w:rFonts w:asciiTheme="majorHAnsi" w:hAnsiTheme="majorHAnsi" w:cstheme="majorHAnsi"/>
        </w:rPr>
        <w:t>.</w:t>
      </w:r>
    </w:p>
    <w:p w:rsidR="000E56EF" w:rsidRPr="0085510A" w:rsidRDefault="000E56EF" w:rsidP="009503B0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9"/>
        <w:gridCol w:w="6371"/>
      </w:tblGrid>
      <w:tr w:rsidR="00F6112A" w:rsidRPr="0085510A" w:rsidTr="00C82E2D">
        <w:tc>
          <w:tcPr>
            <w:tcW w:w="2689" w:type="dxa"/>
          </w:tcPr>
          <w:p w:rsidR="00F6112A" w:rsidRPr="0085510A" w:rsidRDefault="000E56EF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S</w:t>
            </w:r>
            <w:r w:rsidR="00F6112A" w:rsidRPr="0085510A">
              <w:rPr>
                <w:rFonts w:asciiTheme="majorHAnsi" w:hAnsiTheme="majorHAnsi" w:cstheme="majorHAnsi"/>
                <w:b/>
                <w:bCs/>
              </w:rPr>
              <w:t>erviço</w:t>
            </w:r>
          </w:p>
        </w:tc>
        <w:tc>
          <w:tcPr>
            <w:tcW w:w="6371" w:type="dxa"/>
          </w:tcPr>
          <w:p w:rsidR="00F6112A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Site HTML/CSS</w:t>
            </w:r>
          </w:p>
        </w:tc>
      </w:tr>
      <w:tr w:rsidR="00013062" w:rsidRPr="0085510A" w:rsidTr="00C82E2D">
        <w:tc>
          <w:tcPr>
            <w:tcW w:w="2689" w:type="dxa"/>
          </w:tcPr>
          <w:p w:rsidR="00013062" w:rsidRPr="0085510A" w:rsidRDefault="00013062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Porta/protocolo</w:t>
            </w:r>
          </w:p>
        </w:tc>
        <w:tc>
          <w:tcPr>
            <w:tcW w:w="6371" w:type="dxa"/>
          </w:tcPr>
          <w:p w:rsidR="00013062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HTTP - 80</w:t>
            </w:r>
          </w:p>
        </w:tc>
      </w:tr>
      <w:tr w:rsidR="00013062" w:rsidRPr="0085510A" w:rsidTr="00C82E2D">
        <w:tc>
          <w:tcPr>
            <w:tcW w:w="2689" w:type="dxa"/>
          </w:tcPr>
          <w:p w:rsidR="00013062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Servidor web</w:t>
            </w:r>
          </w:p>
        </w:tc>
        <w:tc>
          <w:tcPr>
            <w:tcW w:w="6371" w:type="dxa"/>
          </w:tcPr>
          <w:p w:rsidR="00013062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85510A">
              <w:rPr>
                <w:rFonts w:asciiTheme="majorHAnsi" w:hAnsiTheme="majorHAnsi" w:cstheme="majorHAnsi"/>
              </w:rPr>
              <w:t>Nginx</w:t>
            </w:r>
            <w:proofErr w:type="spellEnd"/>
          </w:p>
        </w:tc>
      </w:tr>
      <w:tr w:rsidR="00013062" w:rsidRPr="0085510A" w:rsidTr="00C82E2D">
        <w:tc>
          <w:tcPr>
            <w:tcW w:w="2689" w:type="dxa"/>
          </w:tcPr>
          <w:p w:rsidR="00013062" w:rsidRPr="0085510A" w:rsidRDefault="000E56EF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D</w:t>
            </w:r>
            <w:r w:rsidR="00013062" w:rsidRPr="0085510A">
              <w:rPr>
                <w:rFonts w:asciiTheme="majorHAnsi" w:hAnsiTheme="majorHAnsi" w:cstheme="majorHAnsi"/>
                <w:b/>
                <w:bCs/>
              </w:rPr>
              <w:t>iretório de publicação</w:t>
            </w:r>
          </w:p>
        </w:tc>
        <w:tc>
          <w:tcPr>
            <w:tcW w:w="6371" w:type="dxa"/>
          </w:tcPr>
          <w:p w:rsidR="00013062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Var/</w:t>
            </w:r>
            <w:proofErr w:type="spellStart"/>
            <w:r w:rsidRPr="0085510A">
              <w:rPr>
                <w:rFonts w:asciiTheme="majorHAnsi" w:hAnsiTheme="majorHAnsi" w:cstheme="majorHAnsi"/>
              </w:rPr>
              <w:t>www</w:t>
            </w:r>
            <w:proofErr w:type="spellEnd"/>
            <w:r w:rsidRPr="0085510A">
              <w:rPr>
                <w:rFonts w:asciiTheme="majorHAnsi" w:hAnsiTheme="majorHAnsi" w:cstheme="majorHAnsi"/>
              </w:rPr>
              <w:t>/html</w:t>
            </w:r>
          </w:p>
        </w:tc>
      </w:tr>
      <w:tr w:rsidR="00013062" w:rsidRPr="0085510A" w:rsidTr="00C82E2D">
        <w:tc>
          <w:tcPr>
            <w:tcW w:w="2689" w:type="dxa"/>
          </w:tcPr>
          <w:p w:rsidR="00013062" w:rsidRPr="0085510A" w:rsidRDefault="000E56EF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D</w:t>
            </w:r>
            <w:r w:rsidR="00013062" w:rsidRPr="0085510A">
              <w:rPr>
                <w:rFonts w:asciiTheme="majorHAnsi" w:hAnsiTheme="majorHAnsi" w:cstheme="majorHAnsi"/>
                <w:b/>
                <w:bCs/>
              </w:rPr>
              <w:t>ependências principais.</w:t>
            </w:r>
          </w:p>
        </w:tc>
        <w:tc>
          <w:tcPr>
            <w:tcW w:w="6371" w:type="dxa"/>
          </w:tcPr>
          <w:p w:rsidR="00013062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85510A">
              <w:rPr>
                <w:rFonts w:asciiTheme="majorHAnsi" w:hAnsiTheme="majorHAnsi" w:cstheme="majorHAnsi"/>
              </w:rPr>
              <w:t>Nginx</w:t>
            </w:r>
            <w:proofErr w:type="spellEnd"/>
          </w:p>
          <w:p w:rsidR="00F6112A" w:rsidRPr="0085510A" w:rsidRDefault="00F6112A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Configuração de rede funcional</w:t>
            </w:r>
          </w:p>
        </w:tc>
      </w:tr>
    </w:tbl>
    <w:p w:rsidR="00ED1207" w:rsidRPr="0085510A" w:rsidRDefault="00ED1207" w:rsidP="00ED1207">
      <w:pPr>
        <w:spacing w:line="360" w:lineRule="auto"/>
        <w:jc w:val="both"/>
        <w:rPr>
          <w:rFonts w:asciiTheme="majorHAnsi" w:hAnsiTheme="majorHAnsi" w:cstheme="majorHAnsi"/>
        </w:rPr>
      </w:pPr>
    </w:p>
    <w:p w:rsidR="00FF4FF0" w:rsidRPr="0085510A" w:rsidRDefault="00ED1207" w:rsidP="009503B0">
      <w:pPr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 xml:space="preserve">O grupo decidiu continuar com o cenário do site com duas páginas HTML e uma folha de estilos de CSS através do servidor web </w:t>
      </w:r>
      <w:proofErr w:type="spellStart"/>
      <w:r w:rsidRPr="0085510A">
        <w:rPr>
          <w:rFonts w:asciiTheme="majorHAnsi" w:hAnsiTheme="majorHAnsi" w:cstheme="majorHAnsi"/>
        </w:rPr>
        <w:t>Nginx</w:t>
      </w:r>
      <w:proofErr w:type="spellEnd"/>
      <w:r w:rsidRPr="0085510A">
        <w:rPr>
          <w:rFonts w:asciiTheme="majorHAnsi" w:hAnsiTheme="majorHAnsi" w:cstheme="majorHAnsi"/>
        </w:rPr>
        <w:t>, dando continuidade ao tópico anterior.</w:t>
      </w:r>
    </w:p>
    <w:p w:rsidR="00FF4FF0" w:rsidRPr="0085510A" w:rsidRDefault="00FF4FF0" w:rsidP="009503B0">
      <w:pPr>
        <w:spacing w:line="360" w:lineRule="auto"/>
        <w:jc w:val="both"/>
        <w:rPr>
          <w:rFonts w:asciiTheme="majorHAnsi" w:hAnsiTheme="majorHAnsi" w:cstheme="majorHAnsi"/>
        </w:rPr>
      </w:pPr>
    </w:p>
    <w:p w:rsidR="00CC38CB" w:rsidRPr="0085510A" w:rsidRDefault="00CC38CB" w:rsidP="009503B0">
      <w:pPr>
        <w:spacing w:line="360" w:lineRule="auto"/>
        <w:jc w:val="both"/>
        <w:rPr>
          <w:rFonts w:asciiTheme="majorHAnsi" w:hAnsiTheme="majorHAnsi" w:cstheme="majorHAnsi"/>
        </w:rPr>
      </w:pPr>
    </w:p>
    <w:p w:rsidR="00CC38CB" w:rsidRPr="0085510A" w:rsidRDefault="00CC38CB" w:rsidP="009503B0">
      <w:pPr>
        <w:spacing w:line="360" w:lineRule="auto"/>
        <w:jc w:val="both"/>
        <w:rPr>
          <w:rFonts w:asciiTheme="majorHAnsi" w:hAnsiTheme="majorHAnsi" w:cstheme="majorHAnsi"/>
        </w:rPr>
      </w:pPr>
    </w:p>
    <w:p w:rsidR="00FE18AD" w:rsidRPr="0085510A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85510A">
        <w:rPr>
          <w:rFonts w:cstheme="majorHAnsi"/>
          <w:b/>
          <w:bCs/>
        </w:rPr>
        <w:lastRenderedPageBreak/>
        <w:t>3.</w:t>
      </w:r>
      <w:r w:rsidR="00F6112A" w:rsidRPr="0085510A">
        <w:rPr>
          <w:rFonts w:cstheme="majorHAnsi"/>
          <w:b/>
          <w:bCs/>
        </w:rPr>
        <w:t xml:space="preserve"> Superfície de ataque</w:t>
      </w:r>
    </w:p>
    <w:p w:rsidR="00F6112A" w:rsidRPr="0085510A" w:rsidRDefault="00F6112A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  <w:sz w:val="18"/>
          <w:szCs w:val="1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80"/>
        <w:gridCol w:w="2569"/>
        <w:gridCol w:w="1381"/>
        <w:gridCol w:w="3130"/>
      </w:tblGrid>
      <w:tr w:rsidR="00F6112A" w:rsidRPr="0085510A" w:rsidTr="0085510A">
        <w:tc>
          <w:tcPr>
            <w:tcW w:w="1980" w:type="dxa"/>
          </w:tcPr>
          <w:p w:rsidR="00F6112A" w:rsidRPr="0085510A" w:rsidRDefault="00F6112A" w:rsidP="00C82E2D">
            <w:pPr>
              <w:tabs>
                <w:tab w:val="left" w:pos="2076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Elemento Exposto</w:t>
            </w:r>
          </w:p>
        </w:tc>
        <w:tc>
          <w:tcPr>
            <w:tcW w:w="2569" w:type="dxa"/>
          </w:tcPr>
          <w:p w:rsidR="00F6112A" w:rsidRPr="0085510A" w:rsidRDefault="00F6112A" w:rsidP="00C82E2D">
            <w:pPr>
              <w:tabs>
                <w:tab w:val="left" w:pos="2076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Risco</w:t>
            </w:r>
          </w:p>
        </w:tc>
        <w:tc>
          <w:tcPr>
            <w:tcW w:w="1381" w:type="dxa"/>
          </w:tcPr>
          <w:p w:rsidR="00F6112A" w:rsidRPr="0085510A" w:rsidRDefault="00F6112A" w:rsidP="00C82E2D">
            <w:pPr>
              <w:tabs>
                <w:tab w:val="left" w:pos="2076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Necessário?</w:t>
            </w:r>
          </w:p>
        </w:tc>
        <w:tc>
          <w:tcPr>
            <w:tcW w:w="3130" w:type="dxa"/>
          </w:tcPr>
          <w:p w:rsidR="00F6112A" w:rsidRPr="0085510A" w:rsidRDefault="00F6112A" w:rsidP="00C82E2D">
            <w:pPr>
              <w:tabs>
                <w:tab w:val="left" w:pos="2076"/>
              </w:tabs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Medida proposta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SSH</w:t>
            </w:r>
          </w:p>
        </w:tc>
        <w:tc>
          <w:tcPr>
            <w:tcW w:w="2569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Acesso não autorizado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</w:t>
            </w:r>
            <w:r w:rsidR="00F6112A" w:rsidRPr="0085510A">
              <w:rPr>
                <w:rFonts w:asciiTheme="majorHAnsi" w:hAnsiTheme="majorHAnsi" w:cstheme="majorHAnsi"/>
              </w:rPr>
              <w:t>im</w:t>
            </w:r>
          </w:p>
        </w:tc>
        <w:tc>
          <w:tcPr>
            <w:tcW w:w="313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Limitar o acesso a utilizadores autorizados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HTTP</w:t>
            </w:r>
          </w:p>
        </w:tc>
        <w:tc>
          <w:tcPr>
            <w:tcW w:w="2569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Tráfico sem encriptação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</w:t>
            </w:r>
            <w:r w:rsidR="00F6112A" w:rsidRPr="0085510A">
              <w:rPr>
                <w:rFonts w:asciiTheme="majorHAnsi" w:hAnsiTheme="majorHAnsi" w:cstheme="majorHAnsi"/>
              </w:rPr>
              <w:t>ão</w:t>
            </w:r>
          </w:p>
        </w:tc>
        <w:tc>
          <w:tcPr>
            <w:tcW w:w="313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Redirecionar para HTTP</w:t>
            </w:r>
            <w:r w:rsidR="00ED1207" w:rsidRPr="0085510A">
              <w:rPr>
                <w:rFonts w:asciiTheme="majorHAnsi" w:hAnsiTheme="majorHAnsi" w:cstheme="majorHAnsi"/>
              </w:rPr>
              <w:t>S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HTTPS</w:t>
            </w:r>
          </w:p>
        </w:tc>
        <w:tc>
          <w:tcPr>
            <w:tcW w:w="2569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Exploração de vulnerabilidades web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</w:t>
            </w:r>
            <w:r w:rsidR="00F6112A" w:rsidRPr="0085510A">
              <w:rPr>
                <w:rFonts w:asciiTheme="majorHAnsi" w:hAnsiTheme="majorHAnsi" w:cstheme="majorHAnsi"/>
              </w:rPr>
              <w:t>im</w:t>
            </w:r>
          </w:p>
        </w:tc>
        <w:tc>
          <w:tcPr>
            <w:tcW w:w="313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Utilizar certificado SSL válido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Base de dados</w:t>
            </w:r>
          </w:p>
        </w:tc>
        <w:tc>
          <w:tcPr>
            <w:tcW w:w="2569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Exposição de dados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</w:t>
            </w:r>
            <w:r w:rsidR="00F67947" w:rsidRPr="0085510A">
              <w:rPr>
                <w:rFonts w:asciiTheme="majorHAnsi" w:hAnsiTheme="majorHAnsi" w:cstheme="majorHAnsi"/>
              </w:rPr>
              <w:t>ão</w:t>
            </w:r>
          </w:p>
        </w:tc>
        <w:tc>
          <w:tcPr>
            <w:tcW w:w="3130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 xml:space="preserve"> Não expor externamente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Diretório web</w:t>
            </w:r>
          </w:p>
        </w:tc>
        <w:tc>
          <w:tcPr>
            <w:tcW w:w="2569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Divulgação de ficheiros sensíveis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</w:t>
            </w:r>
            <w:r w:rsidR="00F67947" w:rsidRPr="0085510A">
              <w:rPr>
                <w:rFonts w:asciiTheme="majorHAnsi" w:hAnsiTheme="majorHAnsi" w:cstheme="majorHAnsi"/>
              </w:rPr>
              <w:t>im</w:t>
            </w:r>
          </w:p>
        </w:tc>
        <w:tc>
          <w:tcPr>
            <w:tcW w:w="3130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Aplicar permissões adequadas</w:t>
            </w:r>
          </w:p>
        </w:tc>
      </w:tr>
      <w:tr w:rsidR="00F6112A" w:rsidRPr="0085510A" w:rsidTr="0085510A">
        <w:tc>
          <w:tcPr>
            <w:tcW w:w="1980" w:type="dxa"/>
          </w:tcPr>
          <w:p w:rsidR="00F6112A" w:rsidRPr="0085510A" w:rsidRDefault="00F6112A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WordPress admin</w:t>
            </w:r>
          </w:p>
        </w:tc>
        <w:tc>
          <w:tcPr>
            <w:tcW w:w="2569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Ataques de autenticação</w:t>
            </w:r>
          </w:p>
        </w:tc>
        <w:tc>
          <w:tcPr>
            <w:tcW w:w="1381" w:type="dxa"/>
          </w:tcPr>
          <w:p w:rsidR="00F6112A" w:rsidRPr="0085510A" w:rsidRDefault="00C82E2D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</w:t>
            </w:r>
            <w:r w:rsidR="00F67947" w:rsidRPr="0085510A">
              <w:rPr>
                <w:rFonts w:asciiTheme="majorHAnsi" w:hAnsiTheme="majorHAnsi" w:cstheme="majorHAnsi"/>
              </w:rPr>
              <w:t>ão</w:t>
            </w:r>
          </w:p>
        </w:tc>
        <w:tc>
          <w:tcPr>
            <w:tcW w:w="3130" w:type="dxa"/>
          </w:tcPr>
          <w:p w:rsidR="00F6112A" w:rsidRPr="0085510A" w:rsidRDefault="00F67947" w:rsidP="00EC4769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Não utilizado</w:t>
            </w:r>
          </w:p>
        </w:tc>
      </w:tr>
    </w:tbl>
    <w:p w:rsidR="000E56EF" w:rsidRPr="0085510A" w:rsidRDefault="002E31D0" w:rsidP="0085510A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</w:rPr>
      </w:pPr>
      <w:r w:rsidRPr="0085510A">
        <w:rPr>
          <w:rFonts w:asciiTheme="majorHAnsi" w:hAnsiTheme="majorHAnsi" w:cstheme="majorHAnsi"/>
        </w:rPr>
        <w:tab/>
      </w:r>
    </w:p>
    <w:p w:rsidR="00F67947" w:rsidRPr="0085510A" w:rsidRDefault="00F67947" w:rsidP="006C25B0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85510A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4. Regras de firewall propostas</w:t>
      </w:r>
    </w:p>
    <w:p w:rsidR="00C777E1" w:rsidRPr="0085510A" w:rsidRDefault="00C777E1" w:rsidP="00EC4769">
      <w:pPr>
        <w:spacing w:line="360" w:lineRule="auto"/>
        <w:jc w:val="both"/>
        <w:rPr>
          <w:rFonts w:asciiTheme="majorHAnsi" w:hAnsiTheme="majorHAnsi" w:cstheme="majorHAnsi"/>
          <w:sz w:val="16"/>
          <w:szCs w:val="16"/>
        </w:rPr>
      </w:pPr>
    </w:p>
    <w:tbl>
      <w:tblPr>
        <w:tblStyle w:val="TabelacomGrelha"/>
        <w:tblW w:w="9060" w:type="dxa"/>
        <w:tblLook w:val="04A0" w:firstRow="1" w:lastRow="0" w:firstColumn="1" w:lastColumn="0" w:noHBand="0" w:noVBand="1"/>
      </w:tblPr>
      <w:tblGrid>
        <w:gridCol w:w="1838"/>
        <w:gridCol w:w="1418"/>
        <w:gridCol w:w="2268"/>
        <w:gridCol w:w="3536"/>
      </w:tblGrid>
      <w:tr w:rsidR="00F67947" w:rsidRPr="0085510A" w:rsidTr="000E56EF">
        <w:trPr>
          <w:trHeight w:val="487"/>
        </w:trPr>
        <w:tc>
          <w:tcPr>
            <w:tcW w:w="183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Serviço</w:t>
            </w:r>
          </w:p>
        </w:tc>
        <w:tc>
          <w:tcPr>
            <w:tcW w:w="141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Porta</w:t>
            </w:r>
          </w:p>
        </w:tc>
        <w:tc>
          <w:tcPr>
            <w:tcW w:w="226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Decisão</w:t>
            </w:r>
          </w:p>
        </w:tc>
        <w:tc>
          <w:tcPr>
            <w:tcW w:w="3536" w:type="dxa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Justificação</w:t>
            </w:r>
          </w:p>
        </w:tc>
      </w:tr>
      <w:tr w:rsidR="00F67947" w:rsidRPr="0085510A" w:rsidTr="000E56EF">
        <w:tc>
          <w:tcPr>
            <w:tcW w:w="183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SSH</w:t>
            </w:r>
          </w:p>
        </w:tc>
        <w:tc>
          <w:tcPr>
            <w:tcW w:w="141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22</w:t>
            </w:r>
          </w:p>
        </w:tc>
        <w:tc>
          <w:tcPr>
            <w:tcW w:w="2268" w:type="dxa"/>
            <w:vAlign w:val="center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Aberta</w:t>
            </w:r>
          </w:p>
        </w:tc>
        <w:tc>
          <w:tcPr>
            <w:tcW w:w="3536" w:type="dxa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Permitir administração remota</w:t>
            </w:r>
          </w:p>
        </w:tc>
      </w:tr>
      <w:tr w:rsidR="00F67947" w:rsidRPr="0085510A" w:rsidTr="000E56EF">
        <w:tc>
          <w:tcPr>
            <w:tcW w:w="183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HTTP</w:t>
            </w:r>
          </w:p>
        </w:tc>
        <w:tc>
          <w:tcPr>
            <w:tcW w:w="1418" w:type="dxa"/>
            <w:vAlign w:val="center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80</w:t>
            </w:r>
          </w:p>
        </w:tc>
        <w:tc>
          <w:tcPr>
            <w:tcW w:w="2268" w:type="dxa"/>
            <w:vAlign w:val="center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Aberta</w:t>
            </w:r>
          </w:p>
        </w:tc>
        <w:tc>
          <w:tcPr>
            <w:tcW w:w="3536" w:type="dxa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Permitir direcionamento para HTTPS</w:t>
            </w:r>
          </w:p>
        </w:tc>
      </w:tr>
      <w:tr w:rsidR="00F67947" w:rsidRPr="0085510A" w:rsidTr="000E56EF">
        <w:tc>
          <w:tcPr>
            <w:tcW w:w="1838" w:type="dxa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HTTPS</w:t>
            </w:r>
          </w:p>
        </w:tc>
        <w:tc>
          <w:tcPr>
            <w:tcW w:w="1418" w:type="dxa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443</w:t>
            </w:r>
          </w:p>
        </w:tc>
        <w:tc>
          <w:tcPr>
            <w:tcW w:w="2268" w:type="dxa"/>
            <w:vAlign w:val="center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Bloqueado</w:t>
            </w:r>
          </w:p>
        </w:tc>
        <w:tc>
          <w:tcPr>
            <w:tcW w:w="3536" w:type="dxa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Não configurado</w:t>
            </w:r>
          </w:p>
        </w:tc>
      </w:tr>
      <w:tr w:rsidR="00F67947" w:rsidRPr="0085510A" w:rsidTr="000E56EF">
        <w:tc>
          <w:tcPr>
            <w:tcW w:w="1838" w:type="dxa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85510A">
              <w:rPr>
                <w:rFonts w:asciiTheme="majorHAnsi" w:hAnsiTheme="majorHAnsi" w:cstheme="majorHAnsi"/>
              </w:rPr>
              <w:t>MariaDB</w:t>
            </w:r>
            <w:proofErr w:type="spellEnd"/>
            <w:r w:rsidRPr="0085510A">
              <w:rPr>
                <w:rFonts w:asciiTheme="majorHAnsi" w:hAnsiTheme="majorHAnsi" w:cstheme="majorHAnsi"/>
              </w:rPr>
              <w:t>/</w:t>
            </w:r>
            <w:proofErr w:type="spellStart"/>
            <w:r w:rsidRPr="0085510A">
              <w:rPr>
                <w:rFonts w:asciiTheme="majorHAnsi" w:hAnsiTheme="majorHAnsi" w:cstheme="majorHAnsi"/>
              </w:rPr>
              <w:t>MySQL</w:t>
            </w:r>
            <w:proofErr w:type="spellEnd"/>
          </w:p>
        </w:tc>
        <w:tc>
          <w:tcPr>
            <w:tcW w:w="1418" w:type="dxa"/>
          </w:tcPr>
          <w:p w:rsidR="00F67947" w:rsidRPr="0085510A" w:rsidRDefault="00F67947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3306</w:t>
            </w:r>
          </w:p>
        </w:tc>
        <w:tc>
          <w:tcPr>
            <w:tcW w:w="2268" w:type="dxa"/>
            <w:vAlign w:val="center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Bloqueado</w:t>
            </w:r>
          </w:p>
        </w:tc>
        <w:tc>
          <w:tcPr>
            <w:tcW w:w="3536" w:type="dxa"/>
          </w:tcPr>
          <w:p w:rsidR="00F67947" w:rsidRPr="0085510A" w:rsidRDefault="00D92500" w:rsidP="000E56EF">
            <w:pPr>
              <w:tabs>
                <w:tab w:val="left" w:pos="2076"/>
              </w:tabs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Não utilizamos</w:t>
            </w:r>
          </w:p>
        </w:tc>
      </w:tr>
    </w:tbl>
    <w:p w:rsidR="000E56EF" w:rsidRPr="0085510A" w:rsidRDefault="000E56EF" w:rsidP="004B7F06">
      <w:pPr>
        <w:rPr>
          <w:rFonts w:ascii="Times New Roman" w:eastAsia="Times New Roman" w:hAnsi="Times New Roman" w:cs="Times New Roman"/>
          <w:vanish/>
          <w:kern w:val="0"/>
          <w:sz w:val="28"/>
          <w:szCs w:val="28"/>
          <w:lang w:eastAsia="pt-PT"/>
          <w14:ligatures w14:val="none"/>
        </w:rPr>
      </w:pPr>
    </w:p>
    <w:p w:rsidR="004B7F06" w:rsidRPr="0085510A" w:rsidRDefault="004B7F06" w:rsidP="004B7F06">
      <w:pPr>
        <w:rPr>
          <w:rFonts w:ascii="Times New Roman" w:eastAsia="Times New Roman" w:hAnsi="Times New Roman" w:cs="Times New Roman"/>
          <w:vanish/>
          <w:kern w:val="0"/>
          <w:lang w:eastAsia="pt-PT"/>
          <w14:ligatures w14:val="none"/>
        </w:rPr>
      </w:pPr>
    </w:p>
    <w:p w:rsidR="00C777E1" w:rsidRPr="0085510A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01001" w:rsidRPr="0085510A" w:rsidRDefault="00D9250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85510A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5. Medidas de hardening inicial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16"/>
          <w:szCs w:val="16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>1. Atualização regular do sistema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>Executar atualizações de segurança regularmente.</w:t>
      </w:r>
    </w:p>
    <w:p w:rsidR="000E56EF" w:rsidRPr="0085510A" w:rsidRDefault="000E56EF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4"/>
          <w:szCs w:val="4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proofErr w:type="spellStart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>sudo</w:t>
      </w:r>
      <w:proofErr w:type="spellEnd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apt update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proofErr w:type="spellStart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>sudo</w:t>
      </w:r>
      <w:proofErr w:type="spellEnd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apt upgrade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15"/>
          <w:szCs w:val="15"/>
          <w:lang w:val="en-US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>2. Rever serviços ativos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>Desativar serviços não necessários.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proofErr w:type="spellStart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>systemctl</w:t>
      </w:r>
      <w:proofErr w:type="spellEnd"/>
      <w:r w:rsidRPr="0085510A"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list-units --type=service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1"/>
          <w:szCs w:val="21"/>
          <w:lang w:val="en-US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  <w:lang w:val="en-US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  <w:lang w:val="en-US"/>
        </w:rPr>
        <w:t xml:space="preserve">3. </w:t>
      </w:r>
      <w:proofErr w:type="spellStart"/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  <w:lang w:val="en-US"/>
        </w:rPr>
        <w:t>Aplicar</w:t>
      </w:r>
      <w:proofErr w:type="spellEnd"/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  <w:lang w:val="en-US"/>
        </w:rPr>
        <w:t xml:space="preserve"> firewall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lastRenderedPageBreak/>
        <w:t>Permitir apenas os serviços necessários.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>4. Rever permissões do diretório web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>Garantir que apenas utilizadores autorizados podem modificar ficheiros.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8"/>
          <w:szCs w:val="8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>/var/</w:t>
      </w:r>
      <w:proofErr w:type="spellStart"/>
      <w:r w:rsidRPr="0085510A">
        <w:rPr>
          <w:rFonts w:asciiTheme="majorHAnsi" w:hAnsiTheme="majorHAnsi" w:cstheme="majorHAnsi"/>
          <w:color w:val="000000"/>
          <w:sz w:val="24"/>
          <w:szCs w:val="24"/>
        </w:rPr>
        <w:t>www</w:t>
      </w:r>
      <w:proofErr w:type="spellEnd"/>
      <w:r w:rsidRPr="0085510A">
        <w:rPr>
          <w:rFonts w:asciiTheme="majorHAnsi" w:hAnsiTheme="majorHAnsi" w:cstheme="majorHAnsi"/>
          <w:color w:val="000000"/>
          <w:sz w:val="24"/>
          <w:szCs w:val="24"/>
        </w:rPr>
        <w:t>/html/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5. Evitar utilização da conta </w:t>
      </w:r>
      <w:proofErr w:type="spellStart"/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>root</w:t>
      </w:r>
      <w:proofErr w:type="spellEnd"/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 xml:space="preserve">Utilizar contas normais com privilégios </w:t>
      </w:r>
      <w:proofErr w:type="spellStart"/>
      <w:r w:rsidRPr="0085510A">
        <w:rPr>
          <w:rFonts w:asciiTheme="majorHAnsi" w:hAnsiTheme="majorHAnsi" w:cstheme="majorHAnsi"/>
          <w:color w:val="000000"/>
          <w:sz w:val="24"/>
          <w:szCs w:val="24"/>
        </w:rPr>
        <w:t>sudo</w:t>
      </w:r>
      <w:proofErr w:type="spellEnd"/>
      <w:r w:rsidRPr="0085510A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16"/>
          <w:szCs w:val="16"/>
        </w:rPr>
      </w:pPr>
    </w:p>
    <w:p w:rsidR="00D92500" w:rsidRPr="0085510A" w:rsidRDefault="00D92500" w:rsidP="00D92500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b/>
          <w:bCs/>
          <w:color w:val="000000"/>
          <w:sz w:val="24"/>
          <w:szCs w:val="24"/>
        </w:rPr>
        <w:t>6. Proteger acessos remotos</w:t>
      </w:r>
    </w:p>
    <w:p w:rsidR="00D92500" w:rsidRPr="0085510A" w:rsidRDefault="00D92500" w:rsidP="000E56EF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85510A">
        <w:rPr>
          <w:rFonts w:asciiTheme="majorHAnsi" w:hAnsiTheme="majorHAnsi" w:cstheme="majorHAnsi"/>
          <w:color w:val="000000"/>
          <w:sz w:val="24"/>
          <w:szCs w:val="24"/>
        </w:rPr>
        <w:t>Restringir o acesso SSH e monitorizar tentativas de ligação.</w:t>
      </w:r>
    </w:p>
    <w:p w:rsidR="00D92500" w:rsidRPr="0085510A" w:rsidRDefault="00D92500" w:rsidP="00901001">
      <w:pPr>
        <w:spacing w:line="360" w:lineRule="auto"/>
        <w:jc w:val="both"/>
        <w:rPr>
          <w:rFonts w:asciiTheme="majorHAnsi" w:eastAsia="Times New Roman" w:hAnsiTheme="majorHAnsi" w:cstheme="majorHAnsi"/>
          <w:kern w:val="0"/>
          <w:sz w:val="18"/>
          <w:szCs w:val="18"/>
          <w:lang w:eastAsia="pt-PT"/>
          <w14:ligatures w14:val="none"/>
        </w:rPr>
      </w:pPr>
    </w:p>
    <w:p w:rsidR="00C36702" w:rsidRPr="0085510A" w:rsidRDefault="00D92500" w:rsidP="00901001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85510A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6. Plano de validação</w:t>
      </w:r>
    </w:p>
    <w:p w:rsidR="00A32579" w:rsidRPr="0085510A" w:rsidRDefault="00A32579" w:rsidP="00EC4769">
      <w:pPr>
        <w:pStyle w:val="Ttulo3"/>
        <w:spacing w:line="360" w:lineRule="auto"/>
        <w:jc w:val="both"/>
        <w:rPr>
          <w:rFonts w:cstheme="majorHAnsi"/>
          <w:sz w:val="11"/>
          <w:szCs w:val="11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2800"/>
        <w:gridCol w:w="2161"/>
        <w:gridCol w:w="1977"/>
      </w:tblGrid>
      <w:tr w:rsidR="00A32579" w:rsidRPr="0085510A" w:rsidTr="00F93D4E">
        <w:tc>
          <w:tcPr>
            <w:tcW w:w="2122" w:type="dxa"/>
            <w:hideMark/>
          </w:tcPr>
          <w:p w:rsidR="00A32579" w:rsidRPr="0085510A" w:rsidRDefault="006C25B0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Validação</w:t>
            </w:r>
          </w:p>
        </w:tc>
        <w:tc>
          <w:tcPr>
            <w:tcW w:w="2800" w:type="dxa"/>
            <w:hideMark/>
          </w:tcPr>
          <w:p w:rsidR="00A32579" w:rsidRPr="0085510A" w:rsidRDefault="006C25B0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Como fazer</w:t>
            </w:r>
          </w:p>
        </w:tc>
        <w:tc>
          <w:tcPr>
            <w:tcW w:w="2161" w:type="dxa"/>
            <w:hideMark/>
          </w:tcPr>
          <w:p w:rsidR="00A32579" w:rsidRPr="0085510A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Resultado esperado</w:t>
            </w:r>
          </w:p>
        </w:tc>
        <w:tc>
          <w:tcPr>
            <w:tcW w:w="1977" w:type="dxa"/>
            <w:hideMark/>
          </w:tcPr>
          <w:p w:rsidR="00A32579" w:rsidRPr="0085510A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85510A">
              <w:rPr>
                <w:rFonts w:asciiTheme="majorHAnsi" w:hAnsiTheme="majorHAnsi" w:cstheme="majorHAnsi"/>
                <w:b/>
                <w:bCs/>
              </w:rPr>
              <w:t>Evidência</w:t>
            </w:r>
          </w:p>
        </w:tc>
      </w:tr>
      <w:tr w:rsidR="00F93D4E" w:rsidRPr="0085510A" w:rsidTr="00F93D4E">
        <w:tc>
          <w:tcPr>
            <w:tcW w:w="2122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 xml:space="preserve">Estado da </w:t>
            </w:r>
            <w:proofErr w:type="spellStart"/>
            <w:r w:rsidRPr="0085510A">
              <w:rPr>
                <w:rFonts w:asciiTheme="majorHAnsi" w:hAnsiTheme="majorHAnsi" w:cstheme="majorHAnsi"/>
              </w:rPr>
              <w:t>firewwall</w:t>
            </w:r>
            <w:proofErr w:type="spellEnd"/>
          </w:p>
        </w:tc>
        <w:tc>
          <w:tcPr>
            <w:tcW w:w="2800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r w:rsidRPr="0085510A">
              <w:rPr>
                <w:rFonts w:asciiTheme="majorHAnsi" w:hAnsiTheme="majorHAnsi" w:cstheme="majorHAnsi"/>
              </w:rPr>
              <w:t>Sudo</w:t>
            </w:r>
            <w:proofErr w:type="spellEnd"/>
            <w:r w:rsidRPr="0085510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5510A">
              <w:rPr>
                <w:rFonts w:asciiTheme="majorHAnsi" w:hAnsiTheme="majorHAnsi" w:cstheme="majorHAnsi"/>
              </w:rPr>
              <w:t>ufw</w:t>
            </w:r>
            <w:proofErr w:type="spellEnd"/>
            <w:r w:rsidRPr="0085510A">
              <w:rPr>
                <w:rFonts w:asciiTheme="majorHAnsi" w:hAnsiTheme="majorHAnsi" w:cstheme="majorHAnsi"/>
              </w:rPr>
              <w:t xml:space="preserve"> status</w:t>
            </w:r>
          </w:p>
        </w:tc>
        <w:tc>
          <w:tcPr>
            <w:tcW w:w="2161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 xml:space="preserve">Firewall </w:t>
            </w:r>
            <w:proofErr w:type="spellStart"/>
            <w:r w:rsidRPr="0085510A">
              <w:rPr>
                <w:rFonts w:asciiTheme="majorHAnsi" w:hAnsiTheme="majorHAnsi" w:cstheme="majorHAnsi"/>
              </w:rPr>
              <w:t>activo</w:t>
            </w:r>
            <w:proofErr w:type="spellEnd"/>
          </w:p>
        </w:tc>
        <w:tc>
          <w:tcPr>
            <w:tcW w:w="1977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Output do comando/ print de ecrã</w:t>
            </w:r>
          </w:p>
        </w:tc>
      </w:tr>
      <w:tr w:rsidR="00A32579" w:rsidRPr="0085510A" w:rsidTr="00F93D4E">
        <w:tc>
          <w:tcPr>
            <w:tcW w:w="2122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Serviço web acessível</w:t>
            </w:r>
          </w:p>
        </w:tc>
        <w:tc>
          <w:tcPr>
            <w:tcW w:w="2800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 xml:space="preserve">Navegador / </w:t>
            </w:r>
            <w:proofErr w:type="spellStart"/>
            <w:r w:rsidRPr="0085510A">
              <w:rPr>
                <w:rFonts w:asciiTheme="majorHAnsi" w:hAnsiTheme="majorHAnsi" w:cstheme="majorHAnsi"/>
              </w:rPr>
              <w:t>curl</w:t>
            </w:r>
            <w:proofErr w:type="spellEnd"/>
          </w:p>
        </w:tc>
        <w:tc>
          <w:tcPr>
            <w:tcW w:w="2161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Visualização de página</w:t>
            </w:r>
          </w:p>
        </w:tc>
        <w:tc>
          <w:tcPr>
            <w:tcW w:w="1977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Output do comando/ print de ecrã</w:t>
            </w:r>
          </w:p>
        </w:tc>
      </w:tr>
      <w:tr w:rsidR="00F93D4E" w:rsidRPr="0085510A" w:rsidTr="00F93D4E">
        <w:tc>
          <w:tcPr>
            <w:tcW w:w="2122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SSH disponível</w:t>
            </w:r>
          </w:p>
        </w:tc>
        <w:tc>
          <w:tcPr>
            <w:tcW w:w="2800" w:type="dxa"/>
            <w:hideMark/>
          </w:tcPr>
          <w:p w:rsidR="00A32579" w:rsidRPr="0085510A" w:rsidRDefault="006C25B0" w:rsidP="006C25B0">
            <w:pPr>
              <w:spacing w:line="480" w:lineRule="auto"/>
              <w:rPr>
                <w:rFonts w:asciiTheme="majorHAnsi" w:hAnsiTheme="majorHAnsi" w:cstheme="majorHAnsi"/>
              </w:rPr>
            </w:pPr>
            <w:proofErr w:type="spellStart"/>
            <w:r w:rsidRPr="0085510A">
              <w:rPr>
                <w:rFonts w:asciiTheme="majorHAnsi" w:hAnsiTheme="majorHAnsi" w:cstheme="majorHAnsi"/>
              </w:rPr>
              <w:t>Ssh</w:t>
            </w:r>
            <w:proofErr w:type="spellEnd"/>
            <w:r w:rsidRPr="0085510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5510A">
              <w:rPr>
                <w:rFonts w:asciiTheme="majorHAnsi" w:hAnsiTheme="majorHAnsi" w:cstheme="majorHAnsi"/>
              </w:rPr>
              <w:t>utilizador@ip</w:t>
            </w:r>
            <w:proofErr w:type="spellEnd"/>
          </w:p>
        </w:tc>
        <w:tc>
          <w:tcPr>
            <w:tcW w:w="2161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Ligação estabelecida</w:t>
            </w:r>
          </w:p>
        </w:tc>
        <w:tc>
          <w:tcPr>
            <w:tcW w:w="1977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Output do comando/ print de ecrã</w:t>
            </w:r>
          </w:p>
        </w:tc>
      </w:tr>
      <w:tr w:rsidR="00A32579" w:rsidRPr="0085510A" w:rsidTr="00F93D4E">
        <w:tc>
          <w:tcPr>
            <w:tcW w:w="2122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Portas desnecessárias fechadas</w:t>
            </w:r>
          </w:p>
        </w:tc>
        <w:tc>
          <w:tcPr>
            <w:tcW w:w="2800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85510A">
              <w:rPr>
                <w:rFonts w:asciiTheme="majorHAnsi" w:hAnsiTheme="majorHAnsi" w:cstheme="majorHAnsi"/>
              </w:rPr>
              <w:t>ss</w:t>
            </w:r>
            <w:proofErr w:type="spellEnd"/>
            <w:r w:rsidRPr="0085510A">
              <w:rPr>
                <w:rFonts w:asciiTheme="majorHAnsi" w:hAnsiTheme="majorHAnsi" w:cstheme="majorHAnsi"/>
              </w:rPr>
              <w:t xml:space="preserve">  -</w:t>
            </w:r>
            <w:proofErr w:type="spellStart"/>
            <w:proofErr w:type="gramEnd"/>
            <w:r w:rsidRPr="0085510A">
              <w:rPr>
                <w:rFonts w:asciiTheme="majorHAnsi" w:hAnsiTheme="majorHAnsi" w:cstheme="majorHAnsi"/>
              </w:rPr>
              <w:t>tulpn</w:t>
            </w:r>
            <w:proofErr w:type="spellEnd"/>
          </w:p>
        </w:tc>
        <w:tc>
          <w:tcPr>
            <w:tcW w:w="2161" w:type="dxa"/>
            <w:hideMark/>
          </w:tcPr>
          <w:p w:rsidR="00A32579" w:rsidRPr="0085510A" w:rsidRDefault="00ED1207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Apenas p</w:t>
            </w:r>
            <w:r w:rsidR="006C25B0" w:rsidRPr="0085510A">
              <w:rPr>
                <w:rFonts w:asciiTheme="majorHAnsi" w:hAnsiTheme="majorHAnsi" w:cstheme="majorHAnsi"/>
              </w:rPr>
              <w:t>ortas necessárias abertas</w:t>
            </w:r>
          </w:p>
        </w:tc>
        <w:tc>
          <w:tcPr>
            <w:tcW w:w="1977" w:type="dxa"/>
            <w:hideMark/>
          </w:tcPr>
          <w:p w:rsidR="00A32579" w:rsidRPr="0085510A" w:rsidRDefault="006C25B0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85510A">
              <w:rPr>
                <w:rFonts w:asciiTheme="majorHAnsi" w:hAnsiTheme="majorHAnsi" w:cstheme="majorHAnsi"/>
              </w:rPr>
              <w:t>Output do comando/ print de ecrã</w:t>
            </w:r>
          </w:p>
        </w:tc>
      </w:tr>
    </w:tbl>
    <w:p w:rsidR="0032323D" w:rsidRPr="0085510A" w:rsidRDefault="0032323D" w:rsidP="0032323D"/>
    <w:p w:rsidR="007263D9" w:rsidRPr="0085510A" w:rsidRDefault="007263D9" w:rsidP="007263D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</w:p>
    <w:p w:rsidR="007263D9" w:rsidRPr="0085510A" w:rsidRDefault="007263D9" w:rsidP="007263D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85510A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7. Link do repositório GitHub</w:t>
      </w:r>
    </w:p>
    <w:p w:rsidR="007263D9" w:rsidRPr="0085510A" w:rsidRDefault="007263D9" w:rsidP="007263D9"/>
    <w:p w:rsidR="007263D9" w:rsidRPr="0085510A" w:rsidRDefault="007263D9" w:rsidP="007263D9"/>
    <w:p w:rsidR="007263D9" w:rsidRPr="0085510A" w:rsidRDefault="007263D9" w:rsidP="007263D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85510A">
        <w:rPr>
          <w:rFonts w:cstheme="majorHAnsi"/>
          <w:b/>
          <w:bCs/>
        </w:rPr>
        <w:t>8. Conclusão</w:t>
      </w:r>
    </w:p>
    <w:p w:rsidR="007263D9" w:rsidRPr="0085510A" w:rsidRDefault="007263D9" w:rsidP="007263D9"/>
    <w:p w:rsidR="007263D9" w:rsidRPr="0085510A" w:rsidRDefault="007263D9" w:rsidP="0085510A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  <w:r w:rsidRPr="0085510A">
        <w:t>O grupo definiu medidas básicas de segurança para reduzir riscos associados à publicação de um serviço web em Linux. As ações propostas permitem proteger o servidor, controlar acessos e preparar futuras melhorias, como a implementação de HTTPS e monitorização contínua.</w:t>
      </w:r>
    </w:p>
    <w:p w:rsidR="0032323D" w:rsidRDefault="0032323D" w:rsidP="0032323D">
      <w:pPr>
        <w:pStyle w:val="isselectedend"/>
        <w:pBdr>
          <w:bottom w:val="single" w:sz="4" w:space="1" w:color="auto"/>
        </w:pBd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32323D">
        <w:rPr>
          <w:rFonts w:asciiTheme="majorHAnsi" w:hAnsiTheme="majorHAnsi" w:cstheme="majorHAnsi"/>
          <w:b/>
          <w:bCs/>
        </w:rPr>
        <w:lastRenderedPageBreak/>
        <w:t>Evidencias</w:t>
      </w:r>
      <w:r>
        <w:rPr>
          <w:rFonts w:asciiTheme="majorHAnsi" w:hAnsiTheme="majorHAnsi" w:cstheme="majorHAnsi"/>
          <w:b/>
          <w:bCs/>
        </w:rPr>
        <w:t>: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Instalar </w:t>
      </w:r>
      <w:proofErr w:type="spellStart"/>
      <w:r>
        <w:rPr>
          <w:rFonts w:asciiTheme="majorHAnsi" w:hAnsiTheme="majorHAnsi" w:cstheme="majorHAnsi"/>
          <w:b/>
          <w:bCs/>
        </w:rPr>
        <w:t>nginx</w:t>
      </w:r>
      <w:proofErr w:type="spellEnd"/>
    </w:p>
    <w:p w:rsidR="00CC38CB" w:rsidRDefault="0032323D" w:rsidP="00CC38CB">
      <w:pPr>
        <w:pStyle w:val="isselectedend"/>
        <w:jc w:val="both"/>
        <w:rPr>
          <w:rFonts w:asciiTheme="majorHAnsi" w:hAnsiTheme="majorHAnsi" w:cstheme="majorHAnsi"/>
          <w:b/>
          <w:bCs/>
        </w:rPr>
      </w:pPr>
      <w:r w:rsidRPr="00072F6D">
        <w:rPr>
          <w:noProof/>
        </w:rPr>
        <w:drawing>
          <wp:inline distT="0" distB="0" distL="0" distR="0" wp14:anchorId="02889ED5" wp14:editId="4E421111">
            <wp:extent cx="5400040" cy="2838450"/>
            <wp:effectExtent l="0" t="0" r="0" b="6350"/>
            <wp:docPr id="13981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39" w:rsidRPr="00820E39" w:rsidRDefault="00820E39" w:rsidP="00820E39">
      <w:pPr>
        <w:rPr>
          <w:b/>
          <w:bCs/>
        </w:rPr>
      </w:pPr>
      <w:r w:rsidRPr="00820E39">
        <w:rPr>
          <w:b/>
          <w:bCs/>
        </w:rPr>
        <w:t>Verificar status: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072F6D">
        <w:rPr>
          <w:noProof/>
        </w:rPr>
        <w:drawing>
          <wp:inline distT="0" distB="0" distL="0" distR="0" wp14:anchorId="5795A227" wp14:editId="227A8F02">
            <wp:extent cx="5400040" cy="635000"/>
            <wp:effectExtent l="0" t="0" r="0" b="0"/>
            <wp:docPr id="725276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7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Verificar estado de </w:t>
      </w:r>
      <w:proofErr w:type="spellStart"/>
      <w:r>
        <w:rPr>
          <w:rFonts w:asciiTheme="majorHAnsi" w:hAnsiTheme="majorHAnsi" w:cstheme="majorHAnsi"/>
          <w:b/>
          <w:bCs/>
        </w:rPr>
        <w:t>ufw</w:t>
      </w:r>
      <w:proofErr w:type="spellEnd"/>
      <w:r>
        <w:rPr>
          <w:rFonts w:asciiTheme="majorHAnsi" w:hAnsiTheme="majorHAnsi" w:cstheme="majorHAnsi"/>
          <w:b/>
          <w:bCs/>
        </w:rPr>
        <w:t xml:space="preserve"> e configurar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072F6D">
        <w:rPr>
          <w:noProof/>
        </w:rPr>
        <w:drawing>
          <wp:inline distT="0" distB="0" distL="0" distR="0" wp14:anchorId="52CCF539" wp14:editId="1BE88013">
            <wp:extent cx="5400040" cy="3117215"/>
            <wp:effectExtent l="0" t="0" r="0" b="0"/>
            <wp:docPr id="1262217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7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8CB" w:rsidRDefault="00CC38CB" w:rsidP="0032323D">
      <w:pPr>
        <w:rPr>
          <w:b/>
          <w:bCs/>
        </w:rPr>
      </w:pPr>
    </w:p>
    <w:p w:rsidR="00CC38CB" w:rsidRDefault="00CC38CB" w:rsidP="0032323D">
      <w:pPr>
        <w:rPr>
          <w:b/>
          <w:bCs/>
        </w:rPr>
      </w:pPr>
    </w:p>
    <w:p w:rsidR="0032323D" w:rsidRPr="00C7511A" w:rsidRDefault="0032323D" w:rsidP="0032323D">
      <w:pPr>
        <w:rPr>
          <w:b/>
          <w:bCs/>
        </w:rPr>
      </w:pPr>
      <w:r w:rsidRPr="00C7511A">
        <w:rPr>
          <w:b/>
          <w:bCs/>
        </w:rPr>
        <w:t xml:space="preserve">Regras 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072F6D">
        <w:rPr>
          <w:noProof/>
        </w:rPr>
        <w:drawing>
          <wp:inline distT="0" distB="0" distL="0" distR="0" wp14:anchorId="41860FC0" wp14:editId="4F171117">
            <wp:extent cx="5400040" cy="1558290"/>
            <wp:effectExtent l="0" t="0" r="0" b="3810"/>
            <wp:docPr id="1627951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51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C7511A" w:rsidP="0032323D">
      <w:proofErr w:type="spellStart"/>
      <w:r>
        <w:t>Obs</w:t>
      </w:r>
      <w:proofErr w:type="spellEnd"/>
      <w:r>
        <w:t xml:space="preserve">: </w:t>
      </w:r>
      <w:r w:rsidR="0032323D">
        <w:t xml:space="preserve">Não foi preciso criar as regras para a base de dados porque não houve necessidade para este trabalho. (não estão instalados </w:t>
      </w:r>
      <w:proofErr w:type="spellStart"/>
      <w:r w:rsidR="007263D9">
        <w:t>my</w:t>
      </w:r>
      <w:r w:rsidR="0032323D">
        <w:t>sql</w:t>
      </w:r>
      <w:proofErr w:type="spellEnd"/>
      <w:r w:rsidR="0032323D">
        <w:t xml:space="preserve"> e nem </w:t>
      </w:r>
      <w:proofErr w:type="spellStart"/>
      <w:r w:rsidR="0032323D">
        <w:t>postgrees</w:t>
      </w:r>
      <w:proofErr w:type="spellEnd"/>
      <w:r w:rsidR="0032323D">
        <w:t>.)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9710B7">
        <w:rPr>
          <w:noProof/>
        </w:rPr>
        <w:drawing>
          <wp:inline distT="0" distB="0" distL="0" distR="0" wp14:anchorId="42F77F1D" wp14:editId="2BD45A9F">
            <wp:extent cx="5245100" cy="2032000"/>
            <wp:effectExtent l="0" t="0" r="0" b="0"/>
            <wp:docPr id="756413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13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Pr="00E97688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  <w:lang w:val="en-US"/>
        </w:rPr>
      </w:pPr>
      <w:proofErr w:type="spellStart"/>
      <w:r w:rsidRPr="00E97688">
        <w:rPr>
          <w:rFonts w:asciiTheme="majorHAnsi" w:hAnsiTheme="majorHAnsi" w:cstheme="majorHAnsi"/>
          <w:b/>
          <w:bCs/>
          <w:lang w:val="en-US"/>
        </w:rPr>
        <w:t>Instalar</w:t>
      </w:r>
      <w:proofErr w:type="spellEnd"/>
      <w:r w:rsidRPr="00E97688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E97688">
        <w:rPr>
          <w:rFonts w:asciiTheme="majorHAnsi" w:hAnsiTheme="majorHAnsi" w:cstheme="majorHAnsi"/>
          <w:b/>
          <w:bCs/>
          <w:lang w:val="en-US"/>
        </w:rPr>
        <w:t>lynis</w:t>
      </w:r>
      <w:proofErr w:type="spellEnd"/>
      <w:r w:rsidR="00E97688" w:rsidRPr="00E97688">
        <w:rPr>
          <w:rFonts w:asciiTheme="majorHAnsi" w:hAnsiTheme="majorHAnsi" w:cstheme="majorHAnsi"/>
          <w:b/>
          <w:bCs/>
          <w:lang w:val="en-US"/>
        </w:rPr>
        <w:t xml:space="preserve"> - Security Tool for Audit and Hardening Linux Systems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9710B7">
        <w:rPr>
          <w:noProof/>
        </w:rPr>
        <w:drawing>
          <wp:inline distT="0" distB="0" distL="0" distR="0" wp14:anchorId="0CA54C7F" wp14:editId="3C746999">
            <wp:extent cx="5400040" cy="3333750"/>
            <wp:effectExtent l="0" t="0" r="0" b="6350"/>
            <wp:docPr id="1660063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3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9710B7">
        <w:rPr>
          <w:noProof/>
        </w:rPr>
        <w:lastRenderedPageBreak/>
        <w:drawing>
          <wp:inline distT="0" distB="0" distL="0" distR="0" wp14:anchorId="5903D4AB" wp14:editId="030285E8">
            <wp:extent cx="5400040" cy="4111625"/>
            <wp:effectExtent l="0" t="0" r="0" b="3175"/>
            <wp:docPr id="1668776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6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proofErr w:type="spellStart"/>
      <w:r>
        <w:t>Lynis</w:t>
      </w:r>
      <w:proofErr w:type="spellEnd"/>
      <w:r>
        <w:t xml:space="preserve"> instalado</w:t>
      </w:r>
    </w:p>
    <w:p w:rsidR="0032323D" w:rsidRDefault="0032323D" w:rsidP="0032323D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6C720C">
        <w:rPr>
          <w:noProof/>
        </w:rPr>
        <w:drawing>
          <wp:inline distT="0" distB="0" distL="0" distR="0" wp14:anchorId="12D7CA55" wp14:editId="7B79E96E">
            <wp:extent cx="5400040" cy="2952750"/>
            <wp:effectExtent l="0" t="0" r="0" b="6350"/>
            <wp:docPr id="1957021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1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Pr="00C7511A" w:rsidRDefault="0032323D" w:rsidP="0032323D">
      <w:pPr>
        <w:tabs>
          <w:tab w:val="left" w:pos="988"/>
        </w:tabs>
        <w:rPr>
          <w:b/>
          <w:bCs/>
        </w:rPr>
      </w:pPr>
      <w:proofErr w:type="spellStart"/>
      <w:r w:rsidRPr="00C7511A">
        <w:rPr>
          <w:b/>
          <w:bCs/>
        </w:rPr>
        <w:t>Gardening</w:t>
      </w:r>
      <w:proofErr w:type="spellEnd"/>
    </w:p>
    <w:p w:rsidR="0032323D" w:rsidRDefault="0032323D" w:rsidP="0032323D">
      <w:pPr>
        <w:tabs>
          <w:tab w:val="left" w:pos="988"/>
        </w:tabs>
      </w:pPr>
    </w:p>
    <w:p w:rsidR="0032323D" w:rsidRDefault="0032323D" w:rsidP="0032323D">
      <w:pPr>
        <w:pStyle w:val="PargrafodaLista"/>
        <w:numPr>
          <w:ilvl w:val="0"/>
          <w:numId w:val="24"/>
        </w:numPr>
        <w:tabs>
          <w:tab w:val="left" w:pos="988"/>
        </w:tabs>
      </w:pPr>
      <w:r>
        <w:t>Atualizar pacotes</w:t>
      </w:r>
    </w:p>
    <w:p w:rsidR="00C7511A" w:rsidRDefault="00C7511A" w:rsidP="00C7511A">
      <w:pPr>
        <w:tabs>
          <w:tab w:val="left" w:pos="988"/>
        </w:tabs>
      </w:pPr>
    </w:p>
    <w:p w:rsidR="00C7511A" w:rsidRDefault="00C7511A" w:rsidP="00C7511A">
      <w:pPr>
        <w:tabs>
          <w:tab w:val="left" w:pos="988"/>
        </w:tabs>
      </w:pPr>
    </w:p>
    <w:p w:rsidR="0032323D" w:rsidRDefault="0032323D" w:rsidP="00C7511A">
      <w:pPr>
        <w:tabs>
          <w:tab w:val="left" w:pos="988"/>
        </w:tabs>
      </w:pPr>
      <w:r w:rsidRPr="006C720C">
        <w:rPr>
          <w:noProof/>
        </w:rPr>
        <w:lastRenderedPageBreak/>
        <w:drawing>
          <wp:inline distT="0" distB="0" distL="0" distR="0" wp14:anchorId="0EFD2DE8" wp14:editId="21D6C405">
            <wp:extent cx="5400040" cy="1168400"/>
            <wp:effectExtent l="0" t="0" r="0" b="0"/>
            <wp:docPr id="1740521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1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32323D" w:rsidP="0032323D">
      <w:pPr>
        <w:tabs>
          <w:tab w:val="left" w:pos="988"/>
        </w:tabs>
      </w:pPr>
    </w:p>
    <w:p w:rsidR="0032323D" w:rsidRDefault="0032323D" w:rsidP="0032323D">
      <w:pPr>
        <w:tabs>
          <w:tab w:val="left" w:pos="988"/>
        </w:tabs>
      </w:pPr>
    </w:p>
    <w:p w:rsidR="0032323D" w:rsidRDefault="0032323D" w:rsidP="0032323D">
      <w:pPr>
        <w:pStyle w:val="PargrafodaLista"/>
        <w:numPr>
          <w:ilvl w:val="0"/>
          <w:numId w:val="24"/>
        </w:numPr>
        <w:tabs>
          <w:tab w:val="left" w:pos="988"/>
        </w:tabs>
      </w:pPr>
      <w:r>
        <w:t xml:space="preserve">Mostrar a lista de todos os serviços que estão no estado </w:t>
      </w:r>
      <w:proofErr w:type="spellStart"/>
      <w:r>
        <w:t>active</w:t>
      </w:r>
      <w:proofErr w:type="spellEnd"/>
    </w:p>
    <w:p w:rsidR="0032323D" w:rsidRDefault="0032323D" w:rsidP="0032323D">
      <w:pPr>
        <w:tabs>
          <w:tab w:val="left" w:pos="988"/>
        </w:tabs>
      </w:pPr>
      <w:r w:rsidRPr="006C720C">
        <w:rPr>
          <w:noProof/>
        </w:rPr>
        <w:drawing>
          <wp:inline distT="0" distB="0" distL="0" distR="0" wp14:anchorId="472ACA22" wp14:editId="4F995DC8">
            <wp:extent cx="5400040" cy="4410710"/>
            <wp:effectExtent l="0" t="0" r="0" b="0"/>
            <wp:docPr id="1852708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8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Default="0032323D" w:rsidP="0032323D">
      <w:pPr>
        <w:tabs>
          <w:tab w:val="left" w:pos="988"/>
        </w:tabs>
      </w:pPr>
    </w:p>
    <w:p w:rsidR="0032323D" w:rsidRDefault="0032323D" w:rsidP="0032323D">
      <w:pPr>
        <w:pStyle w:val="PargrafodaLista"/>
        <w:numPr>
          <w:ilvl w:val="0"/>
          <w:numId w:val="24"/>
        </w:numPr>
        <w:tabs>
          <w:tab w:val="left" w:pos="988"/>
        </w:tabs>
      </w:pPr>
      <w:r>
        <w:t>Lista</w:t>
      </w:r>
      <w:r w:rsidR="00E97688">
        <w:t>r</w:t>
      </w:r>
      <w:r>
        <w:t xml:space="preserve"> de todas as portas que estão abertas</w:t>
      </w:r>
    </w:p>
    <w:p w:rsidR="0032323D" w:rsidRDefault="0032323D" w:rsidP="0032323D">
      <w:pPr>
        <w:tabs>
          <w:tab w:val="left" w:pos="988"/>
        </w:tabs>
      </w:pPr>
    </w:p>
    <w:p w:rsidR="0032323D" w:rsidRDefault="0032323D" w:rsidP="0032323D">
      <w:pPr>
        <w:tabs>
          <w:tab w:val="left" w:pos="988"/>
        </w:tabs>
      </w:pPr>
      <w:r w:rsidRPr="00D87C42">
        <w:rPr>
          <w:noProof/>
        </w:rPr>
        <w:drawing>
          <wp:inline distT="0" distB="0" distL="0" distR="0" wp14:anchorId="49AF9CEB" wp14:editId="7123C659">
            <wp:extent cx="5400040" cy="1633855"/>
            <wp:effectExtent l="0" t="0" r="0" b="4445"/>
            <wp:docPr id="462758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8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3D" w:rsidRPr="00B749FF" w:rsidRDefault="0032323D" w:rsidP="0032323D"/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F27092" w:rsidRPr="00F27092" w:rsidRDefault="00F27092" w:rsidP="007263D9"/>
    <w:sectPr w:rsidR="00F27092" w:rsidRPr="00F27092" w:rsidSect="00777EFC">
      <w:footerReference w:type="default" r:id="rId19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921" w:rsidRDefault="00203921" w:rsidP="00EC78DE">
      <w:r>
        <w:separator/>
      </w:r>
    </w:p>
  </w:endnote>
  <w:endnote w:type="continuationSeparator" w:id="0">
    <w:p w:rsidR="00203921" w:rsidRDefault="00203921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921" w:rsidRDefault="00203921" w:rsidP="00EC78DE">
      <w:r>
        <w:separator/>
      </w:r>
    </w:p>
  </w:footnote>
  <w:footnote w:type="continuationSeparator" w:id="0">
    <w:p w:rsidR="00203921" w:rsidRDefault="00203921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2815"/>
    <w:multiLevelType w:val="multilevel"/>
    <w:tmpl w:val="E9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6B98"/>
    <w:multiLevelType w:val="multilevel"/>
    <w:tmpl w:val="E9F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80502"/>
    <w:multiLevelType w:val="multilevel"/>
    <w:tmpl w:val="895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B72C4"/>
    <w:multiLevelType w:val="multilevel"/>
    <w:tmpl w:val="19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B562B"/>
    <w:multiLevelType w:val="multilevel"/>
    <w:tmpl w:val="FF0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E246A"/>
    <w:multiLevelType w:val="multilevel"/>
    <w:tmpl w:val="6E3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94208"/>
    <w:multiLevelType w:val="hybridMultilevel"/>
    <w:tmpl w:val="7BDC3D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85E9E"/>
    <w:multiLevelType w:val="multilevel"/>
    <w:tmpl w:val="57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85070"/>
    <w:multiLevelType w:val="hybridMultilevel"/>
    <w:tmpl w:val="1F8CB00C"/>
    <w:lvl w:ilvl="0" w:tplc="0816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21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6"/>
  </w:num>
  <w:num w:numId="2" w16cid:durableId="1890917810">
    <w:abstractNumId w:val="12"/>
  </w:num>
  <w:num w:numId="3" w16cid:durableId="1438334821">
    <w:abstractNumId w:val="4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14"/>
  </w:num>
  <w:num w:numId="7" w16cid:durableId="249850125">
    <w:abstractNumId w:val="2"/>
  </w:num>
  <w:num w:numId="8" w16cid:durableId="154035557">
    <w:abstractNumId w:val="23"/>
  </w:num>
  <w:num w:numId="9" w16cid:durableId="585503983">
    <w:abstractNumId w:val="21"/>
  </w:num>
  <w:num w:numId="10" w16cid:durableId="1243368513">
    <w:abstractNumId w:val="8"/>
  </w:num>
  <w:num w:numId="11" w16cid:durableId="226301227">
    <w:abstractNumId w:val="22"/>
  </w:num>
  <w:num w:numId="12" w16cid:durableId="1107848957">
    <w:abstractNumId w:val="10"/>
  </w:num>
  <w:num w:numId="13" w16cid:durableId="941373214">
    <w:abstractNumId w:val="9"/>
  </w:num>
  <w:num w:numId="14" w16cid:durableId="642389237">
    <w:abstractNumId w:val="18"/>
  </w:num>
  <w:num w:numId="15" w16cid:durableId="1077090532">
    <w:abstractNumId w:val="11"/>
  </w:num>
  <w:num w:numId="16" w16cid:durableId="341208706">
    <w:abstractNumId w:val="19"/>
  </w:num>
  <w:num w:numId="17" w16cid:durableId="497891921">
    <w:abstractNumId w:val="20"/>
  </w:num>
  <w:num w:numId="18" w16cid:durableId="1581988401">
    <w:abstractNumId w:val="17"/>
  </w:num>
  <w:num w:numId="19" w16cid:durableId="861936463">
    <w:abstractNumId w:val="7"/>
  </w:num>
  <w:num w:numId="20" w16cid:durableId="1328635844">
    <w:abstractNumId w:val="3"/>
  </w:num>
  <w:num w:numId="21" w16cid:durableId="1937901009">
    <w:abstractNumId w:val="13"/>
  </w:num>
  <w:num w:numId="22" w16cid:durableId="88890175">
    <w:abstractNumId w:val="5"/>
  </w:num>
  <w:num w:numId="23" w16cid:durableId="1306164262">
    <w:abstractNumId w:val="15"/>
  </w:num>
  <w:num w:numId="24" w16cid:durableId="3340667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13062"/>
    <w:rsid w:val="000321CD"/>
    <w:rsid w:val="00047364"/>
    <w:rsid w:val="000535C0"/>
    <w:rsid w:val="00063A59"/>
    <w:rsid w:val="0009531D"/>
    <w:rsid w:val="000E331D"/>
    <w:rsid w:val="000E33AC"/>
    <w:rsid w:val="000E56EF"/>
    <w:rsid w:val="00132B79"/>
    <w:rsid w:val="00173520"/>
    <w:rsid w:val="001C201C"/>
    <w:rsid w:val="001C3024"/>
    <w:rsid w:val="00203921"/>
    <w:rsid w:val="00215B52"/>
    <w:rsid w:val="00223DB9"/>
    <w:rsid w:val="00235638"/>
    <w:rsid w:val="002D24A7"/>
    <w:rsid w:val="002E099D"/>
    <w:rsid w:val="002E314A"/>
    <w:rsid w:val="002E31D0"/>
    <w:rsid w:val="002F079F"/>
    <w:rsid w:val="0030715A"/>
    <w:rsid w:val="0032323D"/>
    <w:rsid w:val="00351FD8"/>
    <w:rsid w:val="003551E1"/>
    <w:rsid w:val="00356E8D"/>
    <w:rsid w:val="003D0AD3"/>
    <w:rsid w:val="003D5AEF"/>
    <w:rsid w:val="00427BC2"/>
    <w:rsid w:val="00460CDB"/>
    <w:rsid w:val="004B0B77"/>
    <w:rsid w:val="004B58E1"/>
    <w:rsid w:val="004B7F06"/>
    <w:rsid w:val="00520F6D"/>
    <w:rsid w:val="0053784D"/>
    <w:rsid w:val="00590C85"/>
    <w:rsid w:val="005974B0"/>
    <w:rsid w:val="005D424E"/>
    <w:rsid w:val="005E7ECB"/>
    <w:rsid w:val="00641F8D"/>
    <w:rsid w:val="006761F6"/>
    <w:rsid w:val="006C25B0"/>
    <w:rsid w:val="007263D9"/>
    <w:rsid w:val="00735534"/>
    <w:rsid w:val="00777EFC"/>
    <w:rsid w:val="007C69D4"/>
    <w:rsid w:val="007D42DB"/>
    <w:rsid w:val="007E7712"/>
    <w:rsid w:val="00805EBA"/>
    <w:rsid w:val="00820E39"/>
    <w:rsid w:val="00825BB2"/>
    <w:rsid w:val="00830010"/>
    <w:rsid w:val="0085510A"/>
    <w:rsid w:val="00874B61"/>
    <w:rsid w:val="0089207F"/>
    <w:rsid w:val="00894DAE"/>
    <w:rsid w:val="008C345C"/>
    <w:rsid w:val="008E449D"/>
    <w:rsid w:val="00900428"/>
    <w:rsid w:val="00901001"/>
    <w:rsid w:val="009503B0"/>
    <w:rsid w:val="00962151"/>
    <w:rsid w:val="009678C6"/>
    <w:rsid w:val="0098258A"/>
    <w:rsid w:val="009D25BC"/>
    <w:rsid w:val="009D4ABA"/>
    <w:rsid w:val="00A02110"/>
    <w:rsid w:val="00A05B21"/>
    <w:rsid w:val="00A32579"/>
    <w:rsid w:val="00A51BFA"/>
    <w:rsid w:val="00A9696E"/>
    <w:rsid w:val="00AA281C"/>
    <w:rsid w:val="00B647C7"/>
    <w:rsid w:val="00BB587F"/>
    <w:rsid w:val="00BC7A99"/>
    <w:rsid w:val="00C36702"/>
    <w:rsid w:val="00C46024"/>
    <w:rsid w:val="00C7511A"/>
    <w:rsid w:val="00C777E1"/>
    <w:rsid w:val="00C82E2D"/>
    <w:rsid w:val="00CC38CB"/>
    <w:rsid w:val="00CD2EA9"/>
    <w:rsid w:val="00CE7102"/>
    <w:rsid w:val="00CF14B9"/>
    <w:rsid w:val="00D92500"/>
    <w:rsid w:val="00DB7417"/>
    <w:rsid w:val="00DC015A"/>
    <w:rsid w:val="00DC6CEF"/>
    <w:rsid w:val="00E15205"/>
    <w:rsid w:val="00E16D13"/>
    <w:rsid w:val="00E248B9"/>
    <w:rsid w:val="00E60548"/>
    <w:rsid w:val="00E97688"/>
    <w:rsid w:val="00EA4A65"/>
    <w:rsid w:val="00EA4B13"/>
    <w:rsid w:val="00EC4769"/>
    <w:rsid w:val="00EC78DE"/>
    <w:rsid w:val="00ED1207"/>
    <w:rsid w:val="00ED5F0E"/>
    <w:rsid w:val="00F27092"/>
    <w:rsid w:val="00F6112A"/>
    <w:rsid w:val="00F67947"/>
    <w:rsid w:val="00F9054E"/>
    <w:rsid w:val="00F93D4E"/>
    <w:rsid w:val="00FA0062"/>
    <w:rsid w:val="00FE18AD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2258D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section">
    <w:name w:val="hljs-section"/>
    <w:basedOn w:val="Tipodeletrapredefinidodopargrafo"/>
    <w:rsid w:val="00AA281C"/>
  </w:style>
  <w:style w:type="table" w:styleId="TabelacomGrelha">
    <w:name w:val="Table Grid"/>
    <w:basedOn w:val="Tabelanormal"/>
    <w:uiPriority w:val="39"/>
    <w:rsid w:val="002E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A325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table" w:styleId="TabeladeGrelha6Colorida-Destaque5">
    <w:name w:val="Grid Table 6 Colorful Accent 5"/>
    <w:basedOn w:val="Tabelanormal"/>
    <w:uiPriority w:val="51"/>
    <w:rsid w:val="0090100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ljs-bullet">
    <w:name w:val="hljs-bullet"/>
    <w:basedOn w:val="Tipodeletrapredefinidodopargrafo"/>
    <w:rsid w:val="00DB7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3</cp:revision>
  <cp:lastPrinted>2026-06-10T00:12:00Z</cp:lastPrinted>
  <dcterms:created xsi:type="dcterms:W3CDTF">2026-06-10T00:12:00Z</dcterms:created>
  <dcterms:modified xsi:type="dcterms:W3CDTF">2026-06-10T00:12:00Z</dcterms:modified>
</cp:coreProperties>
</file>