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90BDE" w14:textId="47CBDFFA" w:rsidR="008B4021" w:rsidRPr="00C97885" w:rsidRDefault="004B5860" w:rsidP="00C97885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RELATÓRIO</w:t>
      </w:r>
      <w:r w:rsidR="00C061FF">
        <w:rPr>
          <w:rFonts w:ascii="Arial" w:hAnsi="Arial" w:cs="Arial"/>
          <w:sz w:val="30"/>
          <w:szCs w:val="30"/>
        </w:rPr>
        <w:t xml:space="preserve"> ARTIGO</w:t>
      </w:r>
    </w:p>
    <w:p w14:paraId="4A893311" w14:textId="77777777" w:rsidR="00C97885" w:rsidRPr="00C97885" w:rsidRDefault="00C97885" w:rsidP="00C97885">
      <w:pPr>
        <w:jc w:val="center"/>
        <w:rPr>
          <w:rFonts w:ascii="Arial" w:hAnsi="Arial" w:cs="Arial"/>
          <w:sz w:val="30"/>
          <w:szCs w:val="30"/>
        </w:rPr>
      </w:pPr>
    </w:p>
    <w:p w14:paraId="0C78F0EA" w14:textId="77777777" w:rsidR="00C97885" w:rsidRPr="00C97885" w:rsidRDefault="00C97885">
      <w:pPr>
        <w:rPr>
          <w:rFonts w:ascii="Arial" w:hAnsi="Arial" w:cs="Arial"/>
          <w:sz w:val="20"/>
          <w:szCs w:val="20"/>
        </w:rPr>
      </w:pPr>
      <w:r w:rsidRPr="00C97885">
        <w:rPr>
          <w:rFonts w:ascii="Arial" w:hAnsi="Arial" w:cs="Arial"/>
          <w:sz w:val="20"/>
          <w:szCs w:val="20"/>
        </w:rPr>
        <w:t>Curso: Mestrado em Telecomunicações</w:t>
      </w:r>
    </w:p>
    <w:p w14:paraId="16BEFD67" w14:textId="77777777" w:rsidR="00C97885" w:rsidRPr="00C97885" w:rsidRDefault="00C97885">
      <w:pPr>
        <w:rPr>
          <w:rFonts w:ascii="Arial" w:hAnsi="Arial" w:cs="Arial"/>
          <w:sz w:val="20"/>
          <w:szCs w:val="20"/>
        </w:rPr>
      </w:pPr>
      <w:r w:rsidRPr="00C97885">
        <w:rPr>
          <w:rFonts w:ascii="Arial" w:hAnsi="Arial" w:cs="Arial"/>
          <w:sz w:val="20"/>
          <w:szCs w:val="20"/>
        </w:rPr>
        <w:t>Disciplina: TP547</w:t>
      </w:r>
    </w:p>
    <w:p w14:paraId="380C1B54" w14:textId="77777777" w:rsidR="00C97885" w:rsidRPr="00C97885" w:rsidRDefault="00C97885">
      <w:pPr>
        <w:rPr>
          <w:rFonts w:ascii="Arial" w:hAnsi="Arial" w:cs="Arial"/>
          <w:sz w:val="20"/>
          <w:szCs w:val="20"/>
        </w:rPr>
      </w:pPr>
      <w:r w:rsidRPr="00C97885">
        <w:rPr>
          <w:rFonts w:ascii="Arial" w:hAnsi="Arial" w:cs="Arial"/>
          <w:sz w:val="20"/>
          <w:szCs w:val="20"/>
        </w:rPr>
        <w:t>Aluno: Fábio Augusto Pereira</w:t>
      </w:r>
    </w:p>
    <w:p w14:paraId="43814739" w14:textId="77777777" w:rsidR="00C97885" w:rsidRPr="00C97885" w:rsidRDefault="00C97885">
      <w:pPr>
        <w:rPr>
          <w:rFonts w:ascii="Arial" w:hAnsi="Arial" w:cs="Arial"/>
          <w:sz w:val="20"/>
          <w:szCs w:val="20"/>
        </w:rPr>
      </w:pPr>
      <w:r w:rsidRPr="00C97885">
        <w:rPr>
          <w:rFonts w:ascii="Arial" w:hAnsi="Arial" w:cs="Arial"/>
          <w:sz w:val="20"/>
          <w:szCs w:val="20"/>
        </w:rPr>
        <w:t>Matrícula: 934</w:t>
      </w:r>
    </w:p>
    <w:p w14:paraId="51962A27" w14:textId="77777777" w:rsidR="00C97885" w:rsidRPr="00C97885" w:rsidRDefault="00C97885">
      <w:pPr>
        <w:rPr>
          <w:rFonts w:ascii="Arial" w:hAnsi="Arial" w:cs="Arial"/>
        </w:rPr>
      </w:pPr>
    </w:p>
    <w:p w14:paraId="162EFABD" w14:textId="53960C41" w:rsidR="00C97885" w:rsidRPr="007A32F3" w:rsidRDefault="00C061FF">
      <w:pPr>
        <w:rPr>
          <w:rFonts w:ascii="Arial" w:hAnsi="Arial" w:cs="Arial"/>
        </w:rPr>
      </w:pPr>
      <w:r>
        <w:rPr>
          <w:rFonts w:ascii="Arial" w:hAnsi="Arial" w:cs="Arial"/>
        </w:rPr>
        <w:t>Análise</w:t>
      </w:r>
    </w:p>
    <w:p w14:paraId="1ECA49EA" w14:textId="4CDE7446" w:rsidR="00DB23AB" w:rsidRDefault="00C061FF" w:rsidP="00C061FF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bCs/>
          <w:color w:val="161515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a realização do trabalho, após consulta ao</w:t>
      </w:r>
      <w:r w:rsidR="002A5018">
        <w:rPr>
          <w:rFonts w:ascii="Arial" w:hAnsi="Arial" w:cs="Arial"/>
          <w:sz w:val="20"/>
          <w:szCs w:val="20"/>
        </w:rPr>
        <w:t xml:space="preserve"> orientador</w:t>
      </w:r>
      <w:r>
        <w:rPr>
          <w:rFonts w:ascii="Arial" w:hAnsi="Arial" w:cs="Arial"/>
          <w:sz w:val="20"/>
          <w:szCs w:val="20"/>
        </w:rPr>
        <w:t xml:space="preserve"> Prof. Luciano Leonel, foi sugerido o artigo </w:t>
      </w:r>
      <w:r w:rsidRPr="00C061FF">
        <w:rPr>
          <w:rFonts w:ascii="Arial" w:hAnsi="Arial" w:cs="Arial"/>
          <w:b/>
          <w:bCs/>
          <w:color w:val="161515"/>
          <w:sz w:val="20"/>
          <w:szCs w:val="20"/>
        </w:rPr>
        <w:t xml:space="preserve">The </w:t>
      </w:r>
      <w:proofErr w:type="spellStart"/>
      <w:r w:rsidRPr="00C061FF">
        <w:rPr>
          <w:rFonts w:ascii="Arial" w:hAnsi="Arial" w:cs="Arial"/>
          <w:b/>
          <w:bCs/>
          <w:color w:val="161515"/>
          <w:sz w:val="20"/>
          <w:szCs w:val="20"/>
        </w:rPr>
        <w:t>invariance</w:t>
      </w:r>
      <w:proofErr w:type="spellEnd"/>
      <w:r w:rsidRPr="00C061FF">
        <w:rPr>
          <w:rFonts w:ascii="Arial" w:hAnsi="Arial" w:cs="Arial"/>
          <w:b/>
          <w:bCs/>
          <w:color w:val="161515"/>
          <w:sz w:val="20"/>
          <w:szCs w:val="20"/>
        </w:rPr>
        <w:t xml:space="preserve"> </w:t>
      </w:r>
      <w:proofErr w:type="spellStart"/>
      <w:r w:rsidRPr="00C061FF">
        <w:rPr>
          <w:rFonts w:ascii="Arial" w:hAnsi="Arial" w:cs="Arial"/>
          <w:b/>
          <w:bCs/>
          <w:color w:val="161515"/>
          <w:sz w:val="20"/>
          <w:szCs w:val="20"/>
        </w:rPr>
        <w:t>and</w:t>
      </w:r>
      <w:proofErr w:type="spellEnd"/>
      <w:r w:rsidRPr="00C061FF">
        <w:rPr>
          <w:rFonts w:ascii="Arial" w:hAnsi="Arial" w:cs="Arial"/>
          <w:b/>
          <w:bCs/>
          <w:color w:val="161515"/>
          <w:sz w:val="20"/>
          <w:szCs w:val="20"/>
        </w:rPr>
        <w:t xml:space="preserve"> </w:t>
      </w:r>
      <w:proofErr w:type="spellStart"/>
      <w:r w:rsidRPr="00C061FF">
        <w:rPr>
          <w:rFonts w:ascii="Arial" w:hAnsi="Arial" w:cs="Arial"/>
          <w:b/>
          <w:bCs/>
          <w:color w:val="161515"/>
          <w:sz w:val="20"/>
          <w:szCs w:val="20"/>
        </w:rPr>
        <w:t>distortion</w:t>
      </w:r>
      <w:proofErr w:type="spellEnd"/>
      <w:r w:rsidRPr="00C061FF">
        <w:rPr>
          <w:rFonts w:ascii="Arial" w:hAnsi="Arial" w:cs="Arial"/>
          <w:b/>
          <w:bCs/>
          <w:color w:val="161515"/>
          <w:sz w:val="20"/>
          <w:szCs w:val="20"/>
        </w:rPr>
        <w:t xml:space="preserve"> </w:t>
      </w:r>
      <w:proofErr w:type="spellStart"/>
      <w:r w:rsidRPr="00C061FF">
        <w:rPr>
          <w:rFonts w:ascii="Arial" w:hAnsi="Arial" w:cs="Arial"/>
          <w:b/>
          <w:bCs/>
          <w:color w:val="161515"/>
          <w:sz w:val="20"/>
          <w:szCs w:val="20"/>
        </w:rPr>
        <w:t>of</w:t>
      </w:r>
      <w:proofErr w:type="spellEnd"/>
      <w:r w:rsidRPr="00C061FF">
        <w:rPr>
          <w:rFonts w:ascii="Arial" w:hAnsi="Arial" w:cs="Arial"/>
          <w:b/>
          <w:bCs/>
          <w:color w:val="161515"/>
          <w:sz w:val="20"/>
          <w:szCs w:val="20"/>
        </w:rPr>
        <w:t xml:space="preserve"> vectorial light </w:t>
      </w:r>
      <w:proofErr w:type="spellStart"/>
      <w:r w:rsidRPr="00C061FF">
        <w:rPr>
          <w:rFonts w:ascii="Arial" w:hAnsi="Arial" w:cs="Arial"/>
          <w:b/>
          <w:bCs/>
          <w:color w:val="161515"/>
          <w:sz w:val="20"/>
          <w:szCs w:val="20"/>
        </w:rPr>
        <w:t>across</w:t>
      </w:r>
      <w:proofErr w:type="spellEnd"/>
      <w:r w:rsidRPr="00C061FF">
        <w:rPr>
          <w:rFonts w:ascii="Arial" w:hAnsi="Arial" w:cs="Arial"/>
          <w:b/>
          <w:bCs/>
          <w:color w:val="161515"/>
          <w:sz w:val="20"/>
          <w:szCs w:val="20"/>
        </w:rPr>
        <w:t xml:space="preserve"> a real- world </w:t>
      </w:r>
      <w:proofErr w:type="spellStart"/>
      <w:r w:rsidRPr="00C061FF">
        <w:rPr>
          <w:rFonts w:ascii="Arial" w:hAnsi="Arial" w:cs="Arial"/>
          <w:b/>
          <w:bCs/>
          <w:color w:val="161515"/>
          <w:sz w:val="20"/>
          <w:szCs w:val="20"/>
        </w:rPr>
        <w:t>free</w:t>
      </w:r>
      <w:proofErr w:type="spellEnd"/>
      <w:r w:rsidRPr="00C061FF">
        <w:rPr>
          <w:rFonts w:ascii="Arial" w:hAnsi="Arial" w:cs="Arial"/>
          <w:b/>
          <w:bCs/>
          <w:color w:val="161515"/>
          <w:sz w:val="20"/>
          <w:szCs w:val="20"/>
        </w:rPr>
        <w:t xml:space="preserve"> </w:t>
      </w:r>
      <w:proofErr w:type="spellStart"/>
      <w:r w:rsidRPr="00C061FF">
        <w:rPr>
          <w:rFonts w:ascii="Arial" w:hAnsi="Arial" w:cs="Arial"/>
          <w:b/>
          <w:bCs/>
          <w:color w:val="161515"/>
          <w:sz w:val="20"/>
          <w:szCs w:val="20"/>
        </w:rPr>
        <w:t>space</w:t>
      </w:r>
      <w:proofErr w:type="spellEnd"/>
      <w:r w:rsidRPr="00C061FF">
        <w:rPr>
          <w:rFonts w:ascii="Arial" w:hAnsi="Arial" w:cs="Arial"/>
          <w:b/>
          <w:bCs/>
          <w:color w:val="161515"/>
          <w:sz w:val="20"/>
          <w:szCs w:val="20"/>
        </w:rPr>
        <w:t xml:space="preserve"> link</w:t>
      </w:r>
      <w:r w:rsidR="00AE0B41">
        <w:rPr>
          <w:rFonts w:ascii="Arial" w:hAnsi="Arial" w:cs="Arial"/>
          <w:b/>
          <w:bCs/>
          <w:color w:val="161515"/>
          <w:sz w:val="20"/>
          <w:szCs w:val="20"/>
        </w:rPr>
        <w:t>,</w:t>
      </w:r>
      <w:r w:rsidR="00AE0B41" w:rsidRPr="003A11F0">
        <w:rPr>
          <w:rFonts w:ascii="Arial" w:hAnsi="Arial" w:cs="Arial"/>
          <w:bCs/>
          <w:color w:val="161515"/>
          <w:sz w:val="20"/>
          <w:szCs w:val="20"/>
        </w:rPr>
        <w:t xml:space="preserve"> </w:t>
      </w:r>
      <w:r w:rsidR="003A11F0" w:rsidRPr="003A11F0">
        <w:rPr>
          <w:rFonts w:ascii="Arial" w:hAnsi="Arial" w:cs="Arial"/>
          <w:bCs/>
          <w:color w:val="161515"/>
          <w:sz w:val="20"/>
          <w:szCs w:val="20"/>
        </w:rPr>
        <w:t xml:space="preserve">que </w:t>
      </w:r>
      <w:r w:rsidR="003A11F0">
        <w:rPr>
          <w:rFonts w:ascii="Arial" w:hAnsi="Arial" w:cs="Arial"/>
          <w:bCs/>
          <w:color w:val="161515"/>
          <w:sz w:val="20"/>
          <w:szCs w:val="20"/>
        </w:rPr>
        <w:t>relata o experimento p</w:t>
      </w:r>
      <w:r w:rsidR="00050ABB">
        <w:rPr>
          <w:rFonts w:ascii="Arial" w:hAnsi="Arial" w:cs="Arial"/>
          <w:bCs/>
          <w:color w:val="161515"/>
          <w:sz w:val="20"/>
          <w:szCs w:val="20"/>
        </w:rPr>
        <w:t>a</w:t>
      </w:r>
      <w:r w:rsidR="003A11F0">
        <w:rPr>
          <w:rFonts w:ascii="Arial" w:hAnsi="Arial" w:cs="Arial"/>
          <w:bCs/>
          <w:color w:val="161515"/>
          <w:sz w:val="20"/>
          <w:szCs w:val="20"/>
        </w:rPr>
        <w:t>ra transmissão de dados através de links óticos</w:t>
      </w:r>
      <w:r w:rsidR="002A5018">
        <w:rPr>
          <w:rFonts w:ascii="Arial" w:hAnsi="Arial" w:cs="Arial"/>
          <w:bCs/>
          <w:color w:val="161515"/>
          <w:sz w:val="20"/>
          <w:szCs w:val="20"/>
        </w:rPr>
        <w:t xml:space="preserve"> </w:t>
      </w:r>
      <w:r w:rsidR="003A11F0">
        <w:rPr>
          <w:rFonts w:ascii="Arial" w:hAnsi="Arial" w:cs="Arial"/>
          <w:bCs/>
          <w:color w:val="161515"/>
          <w:sz w:val="20"/>
          <w:szCs w:val="20"/>
        </w:rPr>
        <w:t>(utilizando luz para transmissão</w:t>
      </w:r>
      <w:r w:rsidR="0077795F">
        <w:rPr>
          <w:rFonts w:ascii="Arial" w:hAnsi="Arial" w:cs="Arial"/>
          <w:bCs/>
          <w:color w:val="161515"/>
          <w:sz w:val="20"/>
          <w:szCs w:val="20"/>
        </w:rPr>
        <w:t xml:space="preserve"> dos dados</w:t>
      </w:r>
      <w:r w:rsidR="003A11F0">
        <w:rPr>
          <w:rFonts w:ascii="Arial" w:hAnsi="Arial" w:cs="Arial"/>
          <w:bCs/>
          <w:color w:val="161515"/>
          <w:sz w:val="20"/>
          <w:szCs w:val="20"/>
        </w:rPr>
        <w:t>) em espaço aberto simulando as interferências que podem ocorrer</w:t>
      </w:r>
      <w:r w:rsidR="00C13969">
        <w:rPr>
          <w:rFonts w:ascii="Arial" w:hAnsi="Arial" w:cs="Arial"/>
          <w:bCs/>
          <w:color w:val="161515"/>
          <w:sz w:val="20"/>
          <w:szCs w:val="20"/>
        </w:rPr>
        <w:t xml:space="preserve"> no espaço livre</w:t>
      </w:r>
      <w:r w:rsidR="003A11F0">
        <w:rPr>
          <w:rFonts w:ascii="Arial" w:hAnsi="Arial" w:cs="Arial"/>
          <w:bCs/>
          <w:color w:val="161515"/>
          <w:sz w:val="20"/>
          <w:szCs w:val="20"/>
        </w:rPr>
        <w:t>.</w:t>
      </w:r>
    </w:p>
    <w:p w14:paraId="0087D823" w14:textId="1C51C20B" w:rsidR="002A5018" w:rsidRDefault="002A5018" w:rsidP="00C061FF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bCs/>
          <w:color w:val="161515"/>
          <w:sz w:val="20"/>
          <w:szCs w:val="20"/>
        </w:rPr>
      </w:pPr>
      <w:r>
        <w:rPr>
          <w:rFonts w:ascii="Arial" w:hAnsi="Arial" w:cs="Arial"/>
          <w:bCs/>
          <w:color w:val="161515"/>
          <w:sz w:val="20"/>
          <w:szCs w:val="20"/>
        </w:rPr>
        <w:t xml:space="preserve">Trata-se de uma técnica de simulação e experimentação que codifica os dados utilizando </w:t>
      </w:r>
      <w:r w:rsidR="00EB4833">
        <w:rPr>
          <w:rFonts w:ascii="Arial" w:hAnsi="Arial" w:cs="Arial"/>
          <w:bCs/>
          <w:color w:val="161515"/>
          <w:sz w:val="20"/>
          <w:szCs w:val="20"/>
        </w:rPr>
        <w:t>OAM (</w:t>
      </w:r>
      <w:r w:rsidR="00C82961">
        <w:rPr>
          <w:rFonts w:ascii="Arial" w:hAnsi="Arial" w:cs="Arial"/>
          <w:bCs/>
          <w:color w:val="161515"/>
          <w:sz w:val="20"/>
          <w:szCs w:val="20"/>
        </w:rPr>
        <w:t xml:space="preserve">Orbital Angular Momentum), </w:t>
      </w:r>
      <w:r w:rsidR="009203C0">
        <w:rPr>
          <w:rFonts w:ascii="Arial" w:hAnsi="Arial" w:cs="Arial"/>
          <w:bCs/>
          <w:color w:val="161515"/>
          <w:sz w:val="20"/>
          <w:szCs w:val="20"/>
        </w:rPr>
        <w:t>para observar o comportamento das distorções sofridas nos vetores de luz durante a transmissão dos dados em espaço livre</w:t>
      </w:r>
      <w:bookmarkStart w:id="0" w:name="_GoBack"/>
      <w:bookmarkEnd w:id="0"/>
      <w:r w:rsidR="009203C0">
        <w:rPr>
          <w:rFonts w:ascii="Arial" w:hAnsi="Arial" w:cs="Arial"/>
          <w:bCs/>
          <w:color w:val="161515"/>
          <w:sz w:val="20"/>
          <w:szCs w:val="20"/>
        </w:rPr>
        <w:t>.</w:t>
      </w:r>
    </w:p>
    <w:p w14:paraId="078DE981" w14:textId="7CF65AD9" w:rsidR="009203C0" w:rsidRPr="00C061FF" w:rsidRDefault="009203C0" w:rsidP="00C061FF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sz w:val="20"/>
          <w:szCs w:val="20"/>
        </w:rPr>
      </w:pPr>
      <w:r>
        <w:rPr>
          <w:rFonts w:ascii="Arial" w:hAnsi="Arial" w:cs="Arial"/>
          <w:bCs/>
          <w:color w:val="161515"/>
          <w:sz w:val="20"/>
          <w:szCs w:val="20"/>
        </w:rPr>
        <w:t>Essas distorções em geral são provocadas pelas turbulências atmosféricas contidas no espaço</w:t>
      </w:r>
      <w:r w:rsidR="00542324">
        <w:rPr>
          <w:rFonts w:ascii="Arial" w:hAnsi="Arial" w:cs="Arial"/>
          <w:bCs/>
          <w:color w:val="161515"/>
          <w:sz w:val="20"/>
          <w:szCs w:val="20"/>
        </w:rPr>
        <w:t xml:space="preserve"> livre, permanecendo ainda ser um desafio conseguir superar essas alterações, mesmo utilizando as técnicas de graus de decaimento espacial (</w:t>
      </w:r>
      <w:proofErr w:type="spellStart"/>
      <w:r w:rsidR="00542324">
        <w:rPr>
          <w:rFonts w:ascii="Arial" w:hAnsi="Arial" w:cs="Arial"/>
          <w:bCs/>
          <w:color w:val="161515"/>
          <w:sz w:val="20"/>
          <w:szCs w:val="20"/>
        </w:rPr>
        <w:t>DoF</w:t>
      </w:r>
      <w:proofErr w:type="spellEnd"/>
      <w:r w:rsidR="00542324">
        <w:rPr>
          <w:rFonts w:ascii="Arial" w:hAnsi="Arial" w:cs="Arial"/>
          <w:bCs/>
          <w:color w:val="161515"/>
          <w:sz w:val="20"/>
          <w:szCs w:val="20"/>
        </w:rPr>
        <w:t xml:space="preserve">) e de polarização durante o </w:t>
      </w:r>
      <w:proofErr w:type="gramStart"/>
      <w:r w:rsidR="00542324">
        <w:rPr>
          <w:rFonts w:ascii="Arial" w:hAnsi="Arial" w:cs="Arial"/>
          <w:bCs/>
          <w:color w:val="161515"/>
          <w:sz w:val="20"/>
          <w:szCs w:val="20"/>
        </w:rPr>
        <w:t>experimento</w:t>
      </w:r>
      <w:proofErr w:type="gramEnd"/>
      <w:r w:rsidR="00542324">
        <w:rPr>
          <w:rFonts w:ascii="Arial" w:hAnsi="Arial" w:cs="Arial"/>
          <w:bCs/>
          <w:color w:val="161515"/>
          <w:sz w:val="20"/>
          <w:szCs w:val="20"/>
        </w:rPr>
        <w:t xml:space="preserve">. </w:t>
      </w:r>
    </w:p>
    <w:p w14:paraId="157E0674" w14:textId="77777777" w:rsidR="00DB23AB" w:rsidRDefault="00DB23AB">
      <w:pPr>
        <w:rPr>
          <w:rFonts w:ascii="Arial" w:hAnsi="Arial" w:cs="Arial"/>
          <w:sz w:val="20"/>
          <w:szCs w:val="20"/>
        </w:rPr>
      </w:pPr>
    </w:p>
    <w:p w14:paraId="744319E8" w14:textId="77777777" w:rsidR="00A34AAC" w:rsidRPr="00C97885" w:rsidRDefault="00A34AAC">
      <w:pPr>
        <w:rPr>
          <w:rFonts w:ascii="Arial" w:hAnsi="Arial" w:cs="Arial"/>
          <w:sz w:val="20"/>
          <w:szCs w:val="20"/>
        </w:rPr>
      </w:pPr>
    </w:p>
    <w:sectPr w:rsidR="00A34AAC" w:rsidRPr="00C97885" w:rsidSect="00055F0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85"/>
    <w:rsid w:val="00050ABB"/>
    <w:rsid w:val="00055F0E"/>
    <w:rsid w:val="00170561"/>
    <w:rsid w:val="00201D75"/>
    <w:rsid w:val="002A5018"/>
    <w:rsid w:val="003A11F0"/>
    <w:rsid w:val="004B5860"/>
    <w:rsid w:val="00542324"/>
    <w:rsid w:val="00763FFE"/>
    <w:rsid w:val="0077795F"/>
    <w:rsid w:val="007A32F3"/>
    <w:rsid w:val="008B4021"/>
    <w:rsid w:val="009203C0"/>
    <w:rsid w:val="00A34AAC"/>
    <w:rsid w:val="00AE0B41"/>
    <w:rsid w:val="00C061FF"/>
    <w:rsid w:val="00C13969"/>
    <w:rsid w:val="00C71814"/>
    <w:rsid w:val="00C82961"/>
    <w:rsid w:val="00C97885"/>
    <w:rsid w:val="00DB23AB"/>
    <w:rsid w:val="00DB78E7"/>
    <w:rsid w:val="00E1150E"/>
    <w:rsid w:val="00EB4833"/>
    <w:rsid w:val="00F2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470D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dcterms:created xsi:type="dcterms:W3CDTF">2024-05-05T23:12:00Z</dcterms:created>
  <dcterms:modified xsi:type="dcterms:W3CDTF">2024-05-05T23:12:00Z</dcterms:modified>
</cp:coreProperties>
</file>