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DFECF" w14:textId="1E9E1DDE" w:rsidR="004F5525" w:rsidRDefault="000E2EC2">
      <w:r>
        <w:t>Control del Reloj del SPI</w:t>
      </w:r>
    </w:p>
    <w:p w14:paraId="39DFAF3B" w14:textId="77777777" w:rsidR="000E2EC2" w:rsidRDefault="000E2EC2"/>
    <w:p w14:paraId="515114BF" w14:textId="2C3002AB" w:rsidR="000E2EC2" w:rsidRDefault="000E2EC2">
      <w:r>
        <w:t xml:space="preserve">Para controlar el reloj es necesario generar un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wizard</w:t>
      </w:r>
      <w:proofErr w:type="spellEnd"/>
      <w:r>
        <w:t xml:space="preserve"> que tenga como salida la base de reloj deseada, esa base de reloj alimentara el </w:t>
      </w:r>
      <w:proofErr w:type="spellStart"/>
      <w:r>
        <w:t>IPCore</w:t>
      </w:r>
      <w:proofErr w:type="spellEnd"/>
      <w:r>
        <w:t xml:space="preserve"> e internamente se puede configurar el </w:t>
      </w:r>
      <w:proofErr w:type="spellStart"/>
      <w:r>
        <w:t>divider</w:t>
      </w:r>
      <w:proofErr w:type="spellEnd"/>
      <w:r>
        <w:t xml:space="preserve"> personalizado para el SCK del SPI</w:t>
      </w:r>
    </w:p>
    <w:p w14:paraId="4A792DA6" w14:textId="13560ED2" w:rsidR="000E2EC2" w:rsidRDefault="000E2EC2">
      <w:r>
        <w:rPr>
          <w:noProof/>
        </w:rPr>
        <w:lastRenderedPageBreak/>
        <w:drawing>
          <wp:inline distT="0" distB="0" distL="0" distR="0" wp14:anchorId="204ED523" wp14:editId="7A752D99">
            <wp:extent cx="5610225" cy="3981450"/>
            <wp:effectExtent l="0" t="0" r="9525" b="0"/>
            <wp:docPr id="20481615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+</w:t>
      </w:r>
      <w:r>
        <w:rPr>
          <w:noProof/>
        </w:rPr>
        <w:drawing>
          <wp:inline distT="0" distB="0" distL="0" distR="0" wp14:anchorId="2E2E38DB" wp14:editId="084281AB">
            <wp:extent cx="5610225" cy="3981450"/>
            <wp:effectExtent l="0" t="0" r="9525" b="0"/>
            <wp:docPr id="2479219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7F0B6" w14:textId="77777777" w:rsidR="000E2EC2" w:rsidRDefault="000E2EC2">
      <w:r>
        <w:rPr>
          <w:noProof/>
        </w:rPr>
        <w:lastRenderedPageBreak/>
        <w:drawing>
          <wp:inline distT="0" distB="0" distL="0" distR="0" wp14:anchorId="5947929F" wp14:editId="39FBB459">
            <wp:extent cx="5610225" cy="3105150"/>
            <wp:effectExtent l="0" t="0" r="9525" b="0"/>
            <wp:docPr id="12965085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705EA" w14:textId="7364E1D0" w:rsidR="000E2EC2" w:rsidRDefault="000E2EC2">
      <w:r>
        <w:rPr>
          <w:noProof/>
        </w:rPr>
        <w:drawing>
          <wp:inline distT="0" distB="0" distL="0" distR="0" wp14:anchorId="2C8E5A60" wp14:editId="0ADF7798">
            <wp:extent cx="5610225" cy="3981450"/>
            <wp:effectExtent l="0" t="0" r="9525" b="0"/>
            <wp:docPr id="114052707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9BB0B" w14:textId="05263A52" w:rsidR="000E2EC2" w:rsidRDefault="000E2EC2">
      <w:r>
        <w:rPr>
          <w:noProof/>
        </w:rPr>
        <w:lastRenderedPageBreak/>
        <w:drawing>
          <wp:inline distT="0" distB="0" distL="0" distR="0" wp14:anchorId="091D766E" wp14:editId="3C685DB3">
            <wp:extent cx="5600700" cy="2971800"/>
            <wp:effectExtent l="0" t="0" r="0" b="0"/>
            <wp:docPr id="27126910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1192F" w14:textId="0765F714" w:rsidR="000E2EC2" w:rsidRDefault="000E2EC2">
      <w:r>
        <w:rPr>
          <w:noProof/>
        </w:rPr>
        <w:drawing>
          <wp:inline distT="0" distB="0" distL="0" distR="0" wp14:anchorId="6B16476D" wp14:editId="476658C5">
            <wp:extent cx="5600700" cy="3152775"/>
            <wp:effectExtent l="0" t="0" r="0" b="9525"/>
            <wp:docPr id="153435180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401D0" w14:textId="77777777" w:rsidR="000E2EC2" w:rsidRDefault="000E2EC2"/>
    <w:p w14:paraId="41F9799A" w14:textId="0EDD27B8" w:rsidR="000E2EC2" w:rsidRDefault="000E2EC2">
      <w:r>
        <w:t xml:space="preserve">También se puede generar una salida de reloj para los periféricos desde el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wizard</w:t>
      </w:r>
      <w:proofErr w:type="spellEnd"/>
      <w:r>
        <w:t>, en este ejemplo se configuro un reloj de 10 MHz.</w:t>
      </w:r>
    </w:p>
    <w:p w14:paraId="0086E632" w14:textId="77777777" w:rsidR="000E2EC2" w:rsidRDefault="000E2EC2"/>
    <w:p w14:paraId="09B987F1" w14:textId="77777777" w:rsidR="000E2EC2" w:rsidRDefault="000E2EC2"/>
    <w:p w14:paraId="0CE12458" w14:textId="77777777" w:rsidR="000E2EC2" w:rsidRDefault="000E2EC2"/>
    <w:p w14:paraId="79C4B6C6" w14:textId="13138CA0" w:rsidR="000E2EC2" w:rsidRDefault="000E2EC2">
      <w:r>
        <w:rPr>
          <w:noProof/>
        </w:rPr>
        <w:lastRenderedPageBreak/>
        <w:drawing>
          <wp:inline distT="0" distB="0" distL="0" distR="0" wp14:anchorId="7B4909DD" wp14:editId="700693F0">
            <wp:extent cx="5600700" cy="3143250"/>
            <wp:effectExtent l="0" t="0" r="0" b="0"/>
            <wp:docPr id="11694154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2E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C2"/>
    <w:rsid w:val="000E2EC2"/>
    <w:rsid w:val="004F5525"/>
    <w:rsid w:val="00B122A7"/>
    <w:rsid w:val="00F8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4CAC89"/>
  <w15:chartTrackingRefBased/>
  <w15:docId w15:val="{4FB2DFD0-E62E-4C26-A24E-BB31798E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63</Words>
  <Characters>348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ANDRES CASTANO USUGA</dc:creator>
  <cp:keywords/>
  <dc:description/>
  <cp:lastModifiedBy>FABIAN ANDRES CASTANO USUGA</cp:lastModifiedBy>
  <cp:revision>1</cp:revision>
  <dcterms:created xsi:type="dcterms:W3CDTF">2024-01-11T00:36:00Z</dcterms:created>
  <dcterms:modified xsi:type="dcterms:W3CDTF">2024-01-11T00:39:00Z</dcterms:modified>
</cp:coreProperties>
</file>