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B76F" w14:textId="35C0F7F1" w:rsidR="00202C0B" w:rsidRDefault="0072177C">
      <w:r>
        <w:t>Procedimiento para copiar una librería desde el Vault de Altium</w:t>
      </w:r>
    </w:p>
    <w:p w14:paraId="46F49C5C" w14:textId="311F5E06" w:rsidR="0072177C" w:rsidRDefault="0072177C"/>
    <w:p w14:paraId="58E76F04" w14:textId="2DA6D2D8" w:rsidR="0072177C" w:rsidRDefault="0072177C">
      <w:r>
        <w:t>Es un proceso engorroso, se debe descargar el symbol y el package desde el vault, como se muestra a continuación</w:t>
      </w:r>
    </w:p>
    <w:p w14:paraId="30A2633F" w14:textId="73F36ADA" w:rsidR="0072177C" w:rsidRDefault="0072177C"/>
    <w:p w14:paraId="5C572AD9" w14:textId="6D985776" w:rsidR="0072177C" w:rsidRDefault="00D25209">
      <w:r w:rsidRPr="00D25209">
        <w:drawing>
          <wp:inline distT="0" distB="0" distL="0" distR="0" wp14:anchorId="08603192" wp14:editId="3890AB79">
            <wp:extent cx="5612130" cy="3009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4F8C" w14:textId="708E9196" w:rsidR="0072177C" w:rsidRDefault="0072177C"/>
    <w:p w14:paraId="28741EA1" w14:textId="5B26E817" w:rsidR="0072177C" w:rsidRPr="0072177C" w:rsidRDefault="0072177C">
      <w:r>
        <w:t>Luego se debe crear un Integrate Library en blanco, también el SCHLib y el PCBLib, ambos en blanco, copiar los diseños manualmente desde los archivos descargados y luego conectar symbol con package y finalmente compilar la libreria</w:t>
      </w:r>
    </w:p>
    <w:sectPr w:rsidR="0072177C" w:rsidRPr="00721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7C"/>
    <w:rsid w:val="00202C0B"/>
    <w:rsid w:val="0072177C"/>
    <w:rsid w:val="00D2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85661"/>
  <w15:chartTrackingRefBased/>
  <w15:docId w15:val="{44A215CD-292C-43EC-ADF9-ABF4C69A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2</cp:revision>
  <dcterms:created xsi:type="dcterms:W3CDTF">2022-12-11T17:03:00Z</dcterms:created>
  <dcterms:modified xsi:type="dcterms:W3CDTF">2022-12-11T17:20:00Z</dcterms:modified>
</cp:coreProperties>
</file>