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09E43" w14:textId="6931971D" w:rsidR="00F20057" w:rsidRDefault="00F20057">
      <w:pPr>
        <w:rPr>
          <w:lang w:val="es-CO"/>
        </w:rPr>
      </w:pPr>
      <w:r>
        <w:rPr>
          <w:lang w:val="es-CO"/>
        </w:rPr>
        <w:t>Propuesta diseño</w:t>
      </w:r>
    </w:p>
    <w:p w14:paraId="2007B912" w14:textId="0B8E5A26" w:rsidR="00F20057" w:rsidRDefault="00F20057">
      <w:pPr>
        <w:rPr>
          <w:lang w:val="es-CO"/>
        </w:rPr>
      </w:pPr>
      <w:r>
        <w:rPr>
          <w:lang w:val="es-CO"/>
        </w:rPr>
        <w:t>1.conservar esta disposición, Tablet arriba</w:t>
      </w:r>
      <w:r w:rsidR="001C1821">
        <w:rPr>
          <w:lang w:val="es-CO"/>
        </w:rPr>
        <w:t xml:space="preserve">, debido al tamaño de la pantalla se puede dejar parte </w:t>
      </w:r>
      <w:proofErr w:type="gramStart"/>
      <w:r w:rsidR="001C1821">
        <w:rPr>
          <w:lang w:val="es-CO"/>
        </w:rPr>
        <w:t>afuera(</w:t>
      </w:r>
      <w:proofErr w:type="gramEnd"/>
      <w:r w:rsidR="001C1821">
        <w:rPr>
          <w:lang w:val="es-CO"/>
        </w:rPr>
        <w:t xml:space="preserve">se </w:t>
      </w:r>
      <w:proofErr w:type="spellStart"/>
      <w:r w:rsidR="001C1821">
        <w:rPr>
          <w:lang w:val="es-CO"/>
        </w:rPr>
        <w:t>disctuio</w:t>
      </w:r>
      <w:proofErr w:type="spellEnd"/>
      <w:r w:rsidR="001C1821">
        <w:rPr>
          <w:lang w:val="es-CO"/>
        </w:rPr>
        <w:t xml:space="preserve"> con el profe juan diego)</w:t>
      </w:r>
      <w:r>
        <w:rPr>
          <w:lang w:val="es-CO"/>
        </w:rPr>
        <w:t xml:space="preserve">, en el medio el </w:t>
      </w:r>
      <w:proofErr w:type="spellStart"/>
      <w:r>
        <w:rPr>
          <w:lang w:val="es-CO"/>
        </w:rPr>
        <w:t>laser</w:t>
      </w:r>
      <w:proofErr w:type="spellEnd"/>
      <w:r>
        <w:rPr>
          <w:lang w:val="es-CO"/>
        </w:rPr>
        <w:t>(el diseño debe dejar manipular los elementos en caso de que toque mover cosa</w:t>
      </w:r>
      <w:r w:rsidR="001C1821">
        <w:rPr>
          <w:lang w:val="es-CO"/>
        </w:rPr>
        <w:t xml:space="preserve">, es decir que la caja se pueda quitar como </w:t>
      </w:r>
      <w:r>
        <w:rPr>
          <w:lang w:val="es-CO"/>
        </w:rPr>
        <w:t>s</w:t>
      </w:r>
      <w:r w:rsidR="001C1821">
        <w:rPr>
          <w:lang w:val="es-CO"/>
        </w:rPr>
        <w:t xml:space="preserve">i fuera una </w:t>
      </w:r>
      <w:proofErr w:type="spellStart"/>
      <w:r w:rsidR="001C1821">
        <w:rPr>
          <w:lang w:val="es-CO"/>
        </w:rPr>
        <w:t>cupula</w:t>
      </w:r>
      <w:proofErr w:type="spellEnd"/>
      <w:r>
        <w:rPr>
          <w:lang w:val="es-CO"/>
        </w:rPr>
        <w:t>),en la parte inferior el sistema embebido</w:t>
      </w:r>
    </w:p>
    <w:p w14:paraId="6066B18A" w14:textId="6D359E24" w:rsidR="00F20057" w:rsidRDefault="00F20057">
      <w:pPr>
        <w:rPr>
          <w:lang w:val="es-CO"/>
        </w:rPr>
      </w:pPr>
      <w:r w:rsidRPr="00F20057">
        <w:rPr>
          <w:lang w:val="es-CO"/>
        </w:rPr>
        <w:drawing>
          <wp:inline distT="0" distB="0" distL="0" distR="0" wp14:anchorId="3D00C549" wp14:editId="5510EA3F">
            <wp:extent cx="2417034" cy="1739900"/>
            <wp:effectExtent l="0" t="0" r="2540" b="0"/>
            <wp:docPr id="1688580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803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1522" cy="174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F833" w14:textId="4D9AE5C4" w:rsidR="00F20057" w:rsidRDefault="00F20057">
      <w:pPr>
        <w:rPr>
          <w:lang w:val="es-CO"/>
        </w:rPr>
      </w:pPr>
      <w:r>
        <w:rPr>
          <w:lang w:val="es-CO"/>
        </w:rPr>
        <w:t xml:space="preserve">2. nueva </w:t>
      </w:r>
      <w:proofErr w:type="spellStart"/>
      <w:r>
        <w:rPr>
          <w:lang w:val="es-CO"/>
        </w:rPr>
        <w:t>dispocion</w:t>
      </w:r>
      <w:proofErr w:type="spellEnd"/>
      <w:r>
        <w:rPr>
          <w:lang w:val="es-CO"/>
        </w:rPr>
        <w:t xml:space="preserve"> espacial del laser que ocupa menos espacio, las nuevas dimensiones son 310mmx200mm</w:t>
      </w:r>
    </w:p>
    <w:p w14:paraId="5891410E" w14:textId="2D13CC25" w:rsidR="00F20057" w:rsidRDefault="00F20057">
      <w:pPr>
        <w:rPr>
          <w:noProof/>
        </w:rPr>
      </w:pPr>
      <w:r w:rsidRPr="00F20057">
        <w:rPr>
          <w:noProof/>
        </w:rPr>
        <w:t xml:space="preserve"> </w:t>
      </w:r>
      <w:r w:rsidRPr="00F20057">
        <w:rPr>
          <w:lang w:val="es-CO"/>
        </w:rPr>
        <w:drawing>
          <wp:inline distT="0" distB="0" distL="0" distR="0" wp14:anchorId="43AA48A2" wp14:editId="63CEC699">
            <wp:extent cx="3093757" cy="2495549"/>
            <wp:effectExtent l="0" t="0" r="0" b="635"/>
            <wp:docPr id="880416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16053" name=""/>
                    <pic:cNvPicPr/>
                  </pic:nvPicPr>
                  <pic:blipFill rotWithShape="1">
                    <a:blip r:embed="rId5"/>
                    <a:srcRect l="4532" r="15469"/>
                    <a:stretch/>
                  </pic:blipFill>
                  <pic:spPr bwMode="auto">
                    <a:xfrm>
                      <a:off x="0" y="0"/>
                      <a:ext cx="3100048" cy="2500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7C0C" w:rsidRPr="00177C0C">
        <w:rPr>
          <w:noProof/>
        </w:rPr>
        <w:drawing>
          <wp:inline distT="0" distB="0" distL="0" distR="0" wp14:anchorId="6B8B6B8D" wp14:editId="088EC2AB">
            <wp:extent cx="1765300" cy="2496305"/>
            <wp:effectExtent l="0" t="0" r="6350" b="0"/>
            <wp:docPr id="375350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50271" name="Imagen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3672" cy="250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9671" w14:textId="58955935" w:rsidR="00F20057" w:rsidRDefault="00F20057">
      <w:pPr>
        <w:rPr>
          <w:noProof/>
        </w:rPr>
      </w:pPr>
      <w:r>
        <w:rPr>
          <w:noProof/>
        </w:rPr>
        <w:t>La entrada y la salida del laser estaria ubicada en el lado izquierdo, se debe dejar huecos para ello</w:t>
      </w:r>
    </w:p>
    <w:p w14:paraId="327AB9DA" w14:textId="7DD0D340" w:rsidR="00F20057" w:rsidRDefault="00F20057">
      <w:pPr>
        <w:rPr>
          <w:noProof/>
        </w:rPr>
      </w:pPr>
      <w:r>
        <w:rPr>
          <w:noProof/>
        </w:rPr>
        <w:t>La entrada y salida de los cables del polarizador quedarina por detras de la caja y no en la base como estaba anteriormente</w:t>
      </w:r>
    </w:p>
    <w:p w14:paraId="29039197" w14:textId="1CBD49E8" w:rsidR="00F20057" w:rsidRDefault="00F20057">
      <w:pPr>
        <w:rPr>
          <w:noProof/>
        </w:rPr>
      </w:pPr>
      <w:r>
        <w:rPr>
          <w:noProof/>
        </w:rPr>
        <w:t>Los cilindros deben quedar libres para su disposicion espacial cuando se organice , deben haber al menos 8, dos de ellos se utilizaran para subir el polarizador y que parte de la fibra optica pueda pasar por debajo para economizar espacio</w:t>
      </w:r>
    </w:p>
    <w:p w14:paraId="7E230981" w14:textId="4F8BD069" w:rsidR="001C1821" w:rsidRDefault="001C1821">
      <w:pPr>
        <w:rPr>
          <w:noProof/>
        </w:rPr>
      </w:pPr>
    </w:p>
    <w:p w14:paraId="11760A07" w14:textId="5C999A10" w:rsidR="00177C0C" w:rsidRPr="00F20057" w:rsidRDefault="00177C0C">
      <w:pPr>
        <w:rPr>
          <w:noProof/>
        </w:rPr>
      </w:pPr>
    </w:p>
    <w:sectPr w:rsidR="00177C0C" w:rsidRPr="00F200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57"/>
    <w:rsid w:val="00177C0C"/>
    <w:rsid w:val="001C1821"/>
    <w:rsid w:val="00353421"/>
    <w:rsid w:val="00A4349B"/>
    <w:rsid w:val="00F2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AA1C0"/>
  <w15:chartTrackingRefBased/>
  <w15:docId w15:val="{50E9ECCA-536E-4E02-AA32-9D09CC10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144</Words>
  <Characters>794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RODRIGUEZ SOLARTE</dc:creator>
  <cp:keywords/>
  <dc:description/>
  <cp:lastModifiedBy>JUAN SEBASTIAN RODRIGUEZ SOLARTE</cp:lastModifiedBy>
  <cp:revision>3</cp:revision>
  <dcterms:created xsi:type="dcterms:W3CDTF">2024-02-08T14:31:00Z</dcterms:created>
  <dcterms:modified xsi:type="dcterms:W3CDTF">2024-02-08T14:44:00Z</dcterms:modified>
</cp:coreProperties>
</file>