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6016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Documentação de Projeto: </w:t>
      </w:r>
      <w:proofErr w:type="spellStart"/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BnotasWeb</w:t>
      </w:r>
      <w:proofErr w:type="spellEnd"/>
    </w:p>
    <w:p w14:paraId="36DEE949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 </w:t>
      </w: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08 de </w:t>
      </w:r>
      <w:proofErr w:type="gram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Outubro</w:t>
      </w:r>
      <w:proofErr w:type="gram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2025</w:t>
      </w:r>
    </w:p>
    <w:p w14:paraId="20A85F53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Visão Geral do Projeto</w:t>
      </w:r>
    </w:p>
    <w:p w14:paraId="765DC9C4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1.1. Nome do Projeto</w:t>
      </w:r>
    </w:p>
    <w:p w14:paraId="07126383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BnotasWeb</w:t>
      </w:r>
      <w:proofErr w:type="spellEnd"/>
    </w:p>
    <w:p w14:paraId="67803D14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1.2. Objetivo</w:t>
      </w:r>
    </w:p>
    <w:p w14:paraId="3DB413B7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BnotasWeb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aplicação web de anotações pessoais, projetada para funcionar como uma agenda ou diário online. O objetivo é oferecer uma plataforma simples e intuitiva onde os usuários possam criar, gerenciar e organizar suas notas do dia a dia, facilitando a organização de suas tarefas e ideias em um local centralizado e acessível de qualquer lugar.</w:t>
      </w:r>
    </w:p>
    <w:p w14:paraId="40651917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1.3. Tecnologias Propostas</w:t>
      </w:r>
    </w:p>
    <w:p w14:paraId="01805762" w14:textId="77777777" w:rsidR="0095591D" w:rsidRPr="0095591D" w:rsidRDefault="0095591D" w:rsidP="00955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(API):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Java com Spring Boot</w:t>
      </w:r>
    </w:p>
    <w:p w14:paraId="33A4FDC7" w14:textId="77777777" w:rsidR="0095591D" w:rsidRPr="0095591D" w:rsidRDefault="0095591D" w:rsidP="00955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(Interface do Usuário):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Angular</w:t>
      </w:r>
    </w:p>
    <w:p w14:paraId="5BA89774" w14:textId="77777777" w:rsidR="0095591D" w:rsidRPr="0095591D" w:rsidRDefault="0095591D" w:rsidP="009559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MySQL</w:t>
      </w:r>
    </w:p>
    <w:p w14:paraId="6DC73283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Arquitetura do Sistema</w:t>
      </w:r>
    </w:p>
    <w:p w14:paraId="0DE9CD5E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será desenvolvido em uma arquitetura Cliente-Servidor, composta por duas partes distintas que se comunicam:</w:t>
      </w:r>
    </w:p>
    <w:p w14:paraId="5D7859B3" w14:textId="77777777" w:rsidR="0095591D" w:rsidRPr="0095591D" w:rsidRDefault="0095591D" w:rsidP="00955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(Angular):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parte visual da aplicação, com a qual o usuário interage diretamente no navegador. Ele é responsável por exibir as telas, formulários e botões. Pense nele como a "fachada e o salão de um restaurante".</w:t>
      </w:r>
    </w:p>
    <w:p w14:paraId="6D161DF6" w14:textId="77777777" w:rsidR="0095591D" w:rsidRPr="0095591D" w:rsidRDefault="0095591D" w:rsidP="00955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9559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(Spring Boot):</w:t>
      </w: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"cérebro" da aplicação, que roda em um servidor. Ele é responsável por aplicar as regras de negócio, processar os dados e se comunicar com o banco de dados. Ele não possui interface visual. Pense nele como a "cozinha e o estoque do restaurante".</w:t>
      </w:r>
    </w:p>
    <w:p w14:paraId="048862D4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(Angular) fará requisições HTTP para a API do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(Spring Boot) para solicitar, enviar, atualizar ou deletar dados.</w:t>
      </w:r>
    </w:p>
    <w:p w14:paraId="7F440740" w14:textId="77777777" w:rsidR="0095591D" w:rsidRPr="0095591D" w:rsidRDefault="0095591D" w:rsidP="009559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Detalhamento do </w:t>
      </w:r>
      <w:proofErr w:type="spellStart"/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Backend</w:t>
      </w:r>
      <w:proofErr w:type="spellEnd"/>
      <w:r w:rsidRPr="0095591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(Spring Boot API)</w:t>
      </w:r>
    </w:p>
    <w:p w14:paraId="6FD710D7" w14:textId="77777777" w:rsidR="0095591D" w:rsidRPr="0095591D" w:rsidRDefault="0095591D" w:rsidP="00955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uma API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RESTful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expõe um conjunto de "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(URLs) para serem consumidos pelo </w:t>
      </w:r>
      <w:proofErr w:type="spellStart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9559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AE0C35" w14:textId="77777777" w:rsidR="000D20A8" w:rsidRDefault="000D20A8"/>
    <w:p w14:paraId="381709B9" w14:textId="77777777" w:rsidR="00F10BB7" w:rsidRDefault="00F10BB7"/>
    <w:p w14:paraId="66DCC816" w14:textId="77777777" w:rsidR="00F10BB7" w:rsidRDefault="00F10BB7"/>
    <w:p w14:paraId="3EF4D194" w14:textId="77777777" w:rsidR="00F10BB7" w:rsidRDefault="00F10BB7" w:rsidP="00F10BB7">
      <w:pPr>
        <w:pStyle w:val="Ttulo4"/>
      </w:pPr>
      <w:r>
        <w:lastRenderedPageBreak/>
        <w:t>3.1. Métodos da API Necessários</w:t>
      </w:r>
    </w:p>
    <w:p w14:paraId="5118EF95" w14:textId="77777777" w:rsidR="00F10BB7" w:rsidRDefault="00F10BB7">
      <w:r w:rsidRPr="00F10BB7">
        <w:rPr>
          <w:noProof/>
        </w:rPr>
        <w:drawing>
          <wp:inline distT="0" distB="0" distL="0" distR="0" wp14:anchorId="4E792090" wp14:editId="796ABF5B">
            <wp:extent cx="5400040" cy="237426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18A5" w14:textId="77777777" w:rsidR="00F10BB7" w:rsidRDefault="00F10BB7" w:rsidP="00F10BB7">
      <w:pPr>
        <w:pStyle w:val="Ttulo3"/>
      </w:pPr>
      <w:r>
        <w:t xml:space="preserve">4. Detalhamento do </w:t>
      </w:r>
      <w:proofErr w:type="spellStart"/>
      <w:r>
        <w:t>Frontend</w:t>
      </w:r>
      <w:proofErr w:type="spellEnd"/>
      <w:r>
        <w:t xml:space="preserve"> (Aplicação Angular)</w:t>
      </w:r>
    </w:p>
    <w:p w14:paraId="193A52E7" w14:textId="77777777" w:rsidR="00F10BB7" w:rsidRDefault="00F10BB7" w:rsidP="00F10BB7">
      <w:pPr>
        <w:pStyle w:val="NormalWeb"/>
      </w:pPr>
      <w:r>
        <w:t xml:space="preserve">O </w:t>
      </w:r>
      <w:proofErr w:type="spellStart"/>
      <w:r>
        <w:t>Frontend</w:t>
      </w:r>
      <w:proofErr w:type="spellEnd"/>
      <w:r>
        <w:t xml:space="preserve"> será uma Single Page </w:t>
      </w:r>
      <w:proofErr w:type="spellStart"/>
      <w:r>
        <w:t>Application</w:t>
      </w:r>
      <w:proofErr w:type="spellEnd"/>
      <w:r>
        <w:t xml:space="preserve"> (SPA), oferecendo uma experiência de uso fluida e rápida para o usuário.</w:t>
      </w:r>
    </w:p>
    <w:p w14:paraId="6D8B1D0A" w14:textId="77777777" w:rsidR="00F10BB7" w:rsidRDefault="00F10BB7" w:rsidP="00F10BB7">
      <w:pPr>
        <w:pStyle w:val="Ttulo4"/>
      </w:pPr>
      <w:r>
        <w:t>4.1. Telas da Aplicação</w:t>
      </w:r>
    </w:p>
    <w:p w14:paraId="0CE60086" w14:textId="77777777" w:rsidR="00F10BB7" w:rsidRDefault="00F10BB7" w:rsidP="00F10BB7">
      <w:pPr>
        <w:pStyle w:val="NormalWeb"/>
        <w:numPr>
          <w:ilvl w:val="0"/>
          <w:numId w:val="3"/>
        </w:numPr>
      </w:pPr>
      <w:r>
        <w:rPr>
          <w:b/>
          <w:bCs/>
        </w:rPr>
        <w:t>Tela de Login / Cadastro:</w:t>
      </w:r>
    </w:p>
    <w:p w14:paraId="6EAEB9C4" w14:textId="77777777" w:rsidR="00F10BB7" w:rsidRDefault="00F10BB7" w:rsidP="00F10BB7">
      <w:pPr>
        <w:pStyle w:val="NormalWeb"/>
        <w:numPr>
          <w:ilvl w:val="1"/>
          <w:numId w:val="3"/>
        </w:numPr>
      </w:pPr>
      <w:r>
        <w:rPr>
          <w:b/>
          <w:bCs/>
        </w:rPr>
        <w:t>Função:</w:t>
      </w:r>
      <w:r>
        <w:t xml:space="preserve"> Permitir que novos usuários se cadastrem e que usuários existentes acessem o sistema. Conterá dois formulários distintos.</w:t>
      </w:r>
    </w:p>
    <w:p w14:paraId="40199109" w14:textId="77777777" w:rsidR="00F10BB7" w:rsidRDefault="00F10BB7" w:rsidP="00F10BB7">
      <w:pPr>
        <w:pStyle w:val="NormalWeb"/>
        <w:numPr>
          <w:ilvl w:val="0"/>
          <w:numId w:val="3"/>
        </w:numPr>
      </w:pPr>
      <w:r>
        <w:rPr>
          <w:b/>
          <w:bCs/>
        </w:rPr>
        <w:t>Tela Principal (Dashboard de Anotações):</w:t>
      </w:r>
    </w:p>
    <w:p w14:paraId="2FDDD16D" w14:textId="77777777" w:rsidR="00F10BB7" w:rsidRDefault="00F10BB7" w:rsidP="00F10BB7">
      <w:pPr>
        <w:pStyle w:val="NormalWeb"/>
        <w:numPr>
          <w:ilvl w:val="1"/>
          <w:numId w:val="3"/>
        </w:numPr>
      </w:pPr>
      <w:r>
        <w:rPr>
          <w:b/>
          <w:bCs/>
        </w:rPr>
        <w:t>Função:</w:t>
      </w:r>
      <w:r>
        <w:t xml:space="preserve"> É a tela principal após o login. Exibirá todas as anotações do usuário em formato de lista ou grade. Terá um campo de busca, filtros (para futuras </w:t>
      </w:r>
      <w:proofErr w:type="spellStart"/>
      <w:r>
        <w:t>tags</w:t>
      </w:r>
      <w:proofErr w:type="spellEnd"/>
      <w:r>
        <w:t>) e um botão para criar uma nova anotação.</w:t>
      </w:r>
    </w:p>
    <w:p w14:paraId="6BB7FD30" w14:textId="77777777" w:rsidR="00F10BB7" w:rsidRDefault="00F10BB7" w:rsidP="00F10BB7">
      <w:pPr>
        <w:pStyle w:val="NormalWeb"/>
        <w:numPr>
          <w:ilvl w:val="0"/>
          <w:numId w:val="3"/>
        </w:numPr>
      </w:pPr>
      <w:r>
        <w:rPr>
          <w:b/>
          <w:bCs/>
        </w:rPr>
        <w:t>Tela de Edição de Anotação:</w:t>
      </w:r>
    </w:p>
    <w:p w14:paraId="0C791C4B" w14:textId="77777777" w:rsidR="00F10BB7" w:rsidRDefault="00F10BB7" w:rsidP="00F10BB7">
      <w:pPr>
        <w:pStyle w:val="NormalWeb"/>
        <w:numPr>
          <w:ilvl w:val="1"/>
          <w:numId w:val="3"/>
        </w:numPr>
      </w:pPr>
      <w:r>
        <w:rPr>
          <w:b/>
          <w:bCs/>
        </w:rPr>
        <w:t>Função:</w:t>
      </w:r>
      <w:r>
        <w:t xml:space="preserve"> Uma tela dedicada para criar ou editar uma anotação. Conterá campos para o título e o conteúdo da nota, além de botões para salvar, deletar e marcar como favorita.</w:t>
      </w:r>
    </w:p>
    <w:p w14:paraId="1D3F147B" w14:textId="77777777" w:rsidR="00F10BB7" w:rsidRDefault="00F10BB7" w:rsidP="00F10BB7">
      <w:pPr>
        <w:pStyle w:val="NormalWeb"/>
        <w:ind w:left="1440"/>
      </w:pPr>
    </w:p>
    <w:p w14:paraId="1801851C" w14:textId="77777777" w:rsidR="00F10BB7" w:rsidRDefault="00F10BB7" w:rsidP="00F10BB7">
      <w:pPr>
        <w:pStyle w:val="Ttulo4"/>
      </w:pPr>
      <w:r>
        <w:t xml:space="preserve">4.2. Segurança e Controle de Navegação (Route </w:t>
      </w:r>
      <w:proofErr w:type="spellStart"/>
      <w:r>
        <w:t>Guards</w:t>
      </w:r>
      <w:proofErr w:type="spellEnd"/>
      <w:r>
        <w:t>)</w:t>
      </w:r>
    </w:p>
    <w:p w14:paraId="0D5C2F29" w14:textId="77777777" w:rsidR="00F10BB7" w:rsidRDefault="00F10BB7" w:rsidP="00F10BB7">
      <w:pPr>
        <w:pStyle w:val="NormalWeb"/>
      </w:pPr>
      <w:r>
        <w:t xml:space="preserve">Para proteger os dados do usuário, o Angular utilizará </w:t>
      </w:r>
      <w:r>
        <w:rPr>
          <w:b/>
          <w:bCs/>
        </w:rPr>
        <w:t xml:space="preserve">Route </w:t>
      </w:r>
      <w:proofErr w:type="spellStart"/>
      <w:r>
        <w:rPr>
          <w:b/>
          <w:bCs/>
        </w:rPr>
        <w:t>Guards</w:t>
      </w:r>
      <w:proofErr w:type="spellEnd"/>
      <w:r>
        <w:t>:</w:t>
      </w:r>
    </w:p>
    <w:p w14:paraId="2489DCE9" w14:textId="77777777" w:rsidR="00F10BB7" w:rsidRDefault="00F10BB7" w:rsidP="00F10BB7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  <w:b/>
          <w:bCs/>
        </w:rPr>
        <w:t>CanActivate</w:t>
      </w:r>
      <w:proofErr w:type="spellEnd"/>
      <w:r>
        <w:rPr>
          <w:b/>
          <w:bCs/>
        </w:rPr>
        <w:t>:</w:t>
      </w:r>
      <w:r>
        <w:t xml:space="preserve"> Será usado para proteger as rotas internas (como o Dashboard e a edição de notas), garantindo que apenas usuários autenticados (logados) possam acessá-las.</w:t>
      </w:r>
    </w:p>
    <w:p w14:paraId="57ECA624" w14:textId="77777777" w:rsidR="00F10BB7" w:rsidRDefault="00F10BB7" w:rsidP="00F10BB7">
      <w:pPr>
        <w:pStyle w:val="NormalWeb"/>
        <w:numPr>
          <w:ilvl w:val="0"/>
          <w:numId w:val="4"/>
        </w:numPr>
      </w:pPr>
      <w:proofErr w:type="spellStart"/>
      <w:r>
        <w:rPr>
          <w:rStyle w:val="CdigoHTML"/>
          <w:b/>
          <w:bCs/>
        </w:rPr>
        <w:t>CanDeactivate</w:t>
      </w:r>
      <w:proofErr w:type="spellEnd"/>
      <w:r>
        <w:rPr>
          <w:b/>
          <w:bCs/>
        </w:rPr>
        <w:t>:</w:t>
      </w:r>
      <w:r>
        <w:t xml:space="preserve"> Será implementado na tela de edição para avisar o usuário caso ele tente sair da página sem salvar as alterações feitas em uma anotação, prevenindo a perda de dados.</w:t>
      </w:r>
    </w:p>
    <w:p w14:paraId="2CAEA891" w14:textId="77777777" w:rsidR="00F10BB7" w:rsidRDefault="00F10BB7" w:rsidP="00F10BB7">
      <w:pPr>
        <w:pStyle w:val="NormalWeb"/>
      </w:pPr>
    </w:p>
    <w:p w14:paraId="43859552" w14:textId="77777777" w:rsidR="00F10BB7" w:rsidRDefault="00F10BB7" w:rsidP="00F10BB7">
      <w:pPr>
        <w:pStyle w:val="NormalWeb"/>
      </w:pPr>
    </w:p>
    <w:p w14:paraId="76BE520A" w14:textId="77777777" w:rsidR="00F10BB7" w:rsidRDefault="00F10BB7" w:rsidP="00F10BB7">
      <w:pPr>
        <w:pStyle w:val="Ttulo3"/>
      </w:pPr>
      <w:r>
        <w:t>5. Detalhamento do Banco de Dados (MySQL)</w:t>
      </w:r>
    </w:p>
    <w:p w14:paraId="7E5E2F02" w14:textId="77777777" w:rsidR="00F10BB7" w:rsidRDefault="00F10BB7" w:rsidP="00F10BB7">
      <w:pPr>
        <w:pStyle w:val="NormalWeb"/>
      </w:pPr>
      <w:r>
        <w:t>O banco de dados é a base onde todas as informações serão armazenadas de forma permanente.</w:t>
      </w:r>
    </w:p>
    <w:p w14:paraId="7E3E56C9" w14:textId="77777777" w:rsidR="00F10BB7" w:rsidRDefault="00F10BB7" w:rsidP="00F10BB7">
      <w:pPr>
        <w:pStyle w:val="Ttulo4"/>
      </w:pPr>
      <w:r>
        <w:t>Estrutura das Tabelas Principais</w:t>
      </w:r>
    </w:p>
    <w:p w14:paraId="38944EFC" w14:textId="77777777" w:rsidR="00F10BB7" w:rsidRDefault="00F10BB7" w:rsidP="00F10BB7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Tabela </w:t>
      </w:r>
      <w:proofErr w:type="spellStart"/>
      <w:r>
        <w:rPr>
          <w:rStyle w:val="CdigoHTML"/>
          <w:b/>
          <w:bCs/>
        </w:rPr>
        <w:t>usuario</w:t>
      </w:r>
      <w:proofErr w:type="spellEnd"/>
    </w:p>
    <w:p w14:paraId="2CA6FE07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Propósito:</w:t>
      </w:r>
      <w:r>
        <w:t xml:space="preserve"> Armazena os dados de acesso de cada usuário cadastrado.</w:t>
      </w:r>
    </w:p>
    <w:p w14:paraId="1D6C1C46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Campos Principais:</w:t>
      </w:r>
      <w:r>
        <w:t xml:space="preserve"> </w:t>
      </w: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email</w:t>
      </w:r>
      <w:proofErr w:type="spellEnd"/>
      <w:r>
        <w:t xml:space="preserve">, </w:t>
      </w:r>
      <w:r>
        <w:rPr>
          <w:rStyle w:val="CdigoHTML"/>
        </w:rPr>
        <w:t>senha</w:t>
      </w:r>
      <w:r>
        <w:t>.</w:t>
      </w:r>
    </w:p>
    <w:p w14:paraId="57857914" w14:textId="77777777" w:rsidR="00F10BB7" w:rsidRDefault="00F10BB7" w:rsidP="00F10BB7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Tabela </w:t>
      </w:r>
      <w:proofErr w:type="spellStart"/>
      <w:r>
        <w:rPr>
          <w:rStyle w:val="CdigoHTML"/>
          <w:b/>
          <w:bCs/>
        </w:rPr>
        <w:t>anotacao</w:t>
      </w:r>
      <w:proofErr w:type="spellEnd"/>
    </w:p>
    <w:p w14:paraId="3682D154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Propósito:</w:t>
      </w:r>
      <w:r>
        <w:t xml:space="preserve"> Armazena o conteúdo de cada nota criada.</w:t>
      </w:r>
    </w:p>
    <w:p w14:paraId="53A54DEB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Campos Principais:</w:t>
      </w:r>
      <w:r>
        <w:t xml:space="preserve"> </w:t>
      </w:r>
      <w:r>
        <w:rPr>
          <w:rStyle w:val="CdigoHTML"/>
        </w:rPr>
        <w:t>id</w:t>
      </w:r>
      <w:r>
        <w:t xml:space="preserve">, </w:t>
      </w:r>
      <w:proofErr w:type="spellStart"/>
      <w:r>
        <w:rPr>
          <w:rStyle w:val="CdigoHTML"/>
        </w:rPr>
        <w:t>titulo</w:t>
      </w:r>
      <w:proofErr w:type="spellEnd"/>
      <w:r>
        <w:t xml:space="preserve">, </w:t>
      </w:r>
      <w:proofErr w:type="spellStart"/>
      <w:r>
        <w:rPr>
          <w:rStyle w:val="CdigoHTML"/>
        </w:rPr>
        <w:t>conteudo</w:t>
      </w:r>
      <w:proofErr w:type="spellEnd"/>
      <w:r>
        <w:t xml:space="preserve">, </w:t>
      </w:r>
      <w:proofErr w:type="spellStart"/>
      <w:r>
        <w:rPr>
          <w:rStyle w:val="CdigoHTML"/>
        </w:rPr>
        <w:t>dataCriacao</w:t>
      </w:r>
      <w:proofErr w:type="spellEnd"/>
      <w:r>
        <w:t xml:space="preserve">, </w:t>
      </w:r>
      <w:proofErr w:type="spellStart"/>
      <w:r>
        <w:rPr>
          <w:rStyle w:val="CdigoHTML"/>
        </w:rPr>
        <w:t>dataModificacao</w:t>
      </w:r>
      <w:proofErr w:type="spellEnd"/>
      <w:r>
        <w:t xml:space="preserve">, </w:t>
      </w:r>
      <w:r>
        <w:rPr>
          <w:rStyle w:val="CdigoHTML"/>
        </w:rPr>
        <w:t>favorita</w:t>
      </w:r>
      <w:r>
        <w:t>.</w:t>
      </w:r>
    </w:p>
    <w:p w14:paraId="07AB1860" w14:textId="77777777" w:rsidR="00F10BB7" w:rsidRDefault="00F10BB7" w:rsidP="00F10BB7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Tabela </w:t>
      </w:r>
      <w:proofErr w:type="spellStart"/>
      <w:r>
        <w:rPr>
          <w:rStyle w:val="CdigoHTML"/>
          <w:b/>
          <w:bCs/>
        </w:rPr>
        <w:t>usuario_anotacao</w:t>
      </w:r>
      <w:proofErr w:type="spellEnd"/>
    </w:p>
    <w:p w14:paraId="49D2D2D9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Propósito:</w:t>
      </w:r>
      <w:r>
        <w:t xml:space="preserve"> É uma tabela "ponte" que liga um usuário às suas anotações. Ela define a "posse", garantindo que cada anotação pertença a um usuário específico.</w:t>
      </w:r>
    </w:p>
    <w:p w14:paraId="37EF9C9C" w14:textId="77777777" w:rsidR="00F10BB7" w:rsidRDefault="00F10BB7" w:rsidP="00F10BB7">
      <w:pPr>
        <w:pStyle w:val="NormalWeb"/>
        <w:numPr>
          <w:ilvl w:val="1"/>
          <w:numId w:val="5"/>
        </w:numPr>
      </w:pPr>
      <w:r>
        <w:rPr>
          <w:b/>
          <w:bCs/>
        </w:rPr>
        <w:t>Campos:</w:t>
      </w:r>
      <w:r>
        <w:t xml:space="preserve"> </w:t>
      </w:r>
      <w:proofErr w:type="spellStart"/>
      <w:r>
        <w:rPr>
          <w:rStyle w:val="CdigoHTML"/>
        </w:rPr>
        <w:t>usuario_id</w:t>
      </w:r>
      <w:proofErr w:type="spellEnd"/>
      <w:r>
        <w:t xml:space="preserve">, </w:t>
      </w:r>
      <w:proofErr w:type="spellStart"/>
      <w:r>
        <w:rPr>
          <w:rStyle w:val="CdigoHTML"/>
        </w:rPr>
        <w:t>anotacao_id</w:t>
      </w:r>
      <w:proofErr w:type="spellEnd"/>
      <w:r>
        <w:t>.</w:t>
      </w:r>
    </w:p>
    <w:p w14:paraId="7E57D4F9" w14:textId="77777777" w:rsidR="00F10BB7" w:rsidRDefault="00F10BB7" w:rsidP="00F10BB7">
      <w:pPr>
        <w:pStyle w:val="Ttulo4"/>
      </w:pPr>
      <w:r>
        <w:t>Diagrama de Relacionamento Simplificado</w:t>
      </w:r>
    </w:p>
    <w:p w14:paraId="0A925F87" w14:textId="77777777" w:rsidR="00F10BB7" w:rsidRDefault="00F10BB7" w:rsidP="00F10BB7">
      <w:pPr>
        <w:pStyle w:val="Ttulo4"/>
      </w:pPr>
    </w:p>
    <w:p w14:paraId="2C677651" w14:textId="77777777" w:rsidR="00F10BB7" w:rsidRDefault="00F10BB7" w:rsidP="00F10BB7">
      <w:pPr>
        <w:pStyle w:val="Ttulo4"/>
      </w:pPr>
      <w:r w:rsidRPr="00F10BB7">
        <w:rPr>
          <w:noProof/>
        </w:rPr>
        <w:drawing>
          <wp:inline distT="0" distB="0" distL="0" distR="0" wp14:anchorId="0AB26663" wp14:editId="19A02ED2">
            <wp:extent cx="5400040" cy="4495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C4B7" w14:textId="77777777" w:rsidR="00F10BB7" w:rsidRDefault="00F10BB7"/>
    <w:sectPr w:rsidR="00F10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982"/>
    <w:multiLevelType w:val="multilevel"/>
    <w:tmpl w:val="28FA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B7197"/>
    <w:multiLevelType w:val="multilevel"/>
    <w:tmpl w:val="DC1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7226F"/>
    <w:multiLevelType w:val="multilevel"/>
    <w:tmpl w:val="8584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A6042"/>
    <w:multiLevelType w:val="multilevel"/>
    <w:tmpl w:val="3FF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A7CDD"/>
    <w:multiLevelType w:val="multilevel"/>
    <w:tmpl w:val="0F8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18385">
    <w:abstractNumId w:val="1"/>
  </w:num>
  <w:num w:numId="2" w16cid:durableId="2111117145">
    <w:abstractNumId w:val="0"/>
  </w:num>
  <w:num w:numId="3" w16cid:durableId="170687894">
    <w:abstractNumId w:val="4"/>
  </w:num>
  <w:num w:numId="4" w16cid:durableId="1074012815">
    <w:abstractNumId w:val="2"/>
  </w:num>
  <w:num w:numId="5" w16cid:durableId="1991984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1D"/>
    <w:rsid w:val="000D20A8"/>
    <w:rsid w:val="00214411"/>
    <w:rsid w:val="00733351"/>
    <w:rsid w:val="0095591D"/>
    <w:rsid w:val="009B0E04"/>
    <w:rsid w:val="00B02495"/>
    <w:rsid w:val="00F1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75F5A"/>
  <w15:chartTrackingRefBased/>
  <w15:docId w15:val="{1DAE9E09-91D3-4494-AB3E-2BFD0F296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55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559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5591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5591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55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10B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565</Words>
  <Characters>3009</Characters>
  <Application>Microsoft Office Word</Application>
  <DocSecurity>0</DocSecurity>
  <Lines>80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RJ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2024.1N</dc:creator>
  <cp:keywords/>
  <dc:description/>
  <cp:lastModifiedBy>Vitor Henrique Vianna Reis</cp:lastModifiedBy>
  <cp:revision>3</cp:revision>
  <dcterms:created xsi:type="dcterms:W3CDTF">2025-10-08T13:40:00Z</dcterms:created>
  <dcterms:modified xsi:type="dcterms:W3CDTF">2025-10-21T20:48:00Z</dcterms:modified>
</cp:coreProperties>
</file>