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8EDDCC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10417C">
        <w:rPr>
          <w:b/>
          <w:bCs/>
          <w:i/>
          <w:iCs/>
          <w:sz w:val="56"/>
          <w:lang w:val="it-IT"/>
        </w:rPr>
        <w:t>Object</w:t>
      </w:r>
      <w:r w:rsidR="00FC13D2">
        <w:rPr>
          <w:b/>
          <w:bCs/>
          <w:i/>
          <w:iCs/>
          <w:sz w:val="56"/>
          <w:lang w:val="it-IT"/>
        </w:rPr>
        <w:t xml:space="preserve">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E226F5" w:rsidRDefault="00E226F5" w:rsidP="002211BB">
                            <w:pPr>
                              <w:pStyle w:val="Subtitle"/>
                              <w:rPr>
                                <w:b/>
                                <w:bCs/>
                                <w:sz w:val="48"/>
                              </w:rPr>
                            </w:pPr>
                            <w:proofErr w:type="spellStart"/>
                            <w:r>
                              <w:rPr>
                                <w:b/>
                                <w:bCs/>
                                <w:sz w:val="48"/>
                              </w:rPr>
                              <w:t>Docente</w:t>
                            </w:r>
                            <w:proofErr w:type="spellEnd"/>
                            <w:r>
                              <w:rPr>
                                <w:b/>
                                <w:bCs/>
                                <w:sz w:val="48"/>
                              </w:rPr>
                              <w:t>:</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E226F5" w:rsidRDefault="00E226F5" w:rsidP="002211BB">
                      <w:pPr>
                        <w:pStyle w:val="Subtitle"/>
                        <w:rPr>
                          <w:b/>
                          <w:bCs/>
                          <w:sz w:val="48"/>
                        </w:rPr>
                      </w:pPr>
                      <w:proofErr w:type="spellStart"/>
                      <w:r>
                        <w:rPr>
                          <w:b/>
                          <w:bCs/>
                          <w:sz w:val="48"/>
                        </w:rPr>
                        <w:t>Docente</w:t>
                      </w:r>
                      <w:proofErr w:type="spellEnd"/>
                      <w:r>
                        <w:rPr>
                          <w:b/>
                          <w:bCs/>
                          <w:sz w:val="48"/>
                        </w:rPr>
                        <w:t>:</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6E59A5FB" w:rsidR="00FC13D2" w:rsidRDefault="00FC13D2"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587581D5"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sidR="0010417C">
        <w:rPr>
          <w:rFonts w:ascii="Arial" w:eastAsia="Arial" w:hAnsi="Arial"/>
        </w:rPr>
        <w:t>Object Design Trade-offs</w:t>
      </w:r>
    </w:p>
    <w:p w14:paraId="5F3BE03F" w14:textId="1C937C16"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sidR="0010417C">
        <w:rPr>
          <w:rFonts w:ascii="Arial" w:eastAsia="Arial" w:hAnsi="Arial"/>
        </w:rPr>
        <w:t>Linee guida per la documentazione delle interfacce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7A43F045" w14:textId="247AFDA8" w:rsidR="000B3B20" w:rsidRDefault="0010417C" w:rsidP="0010417C">
      <w:pPr>
        <w:tabs>
          <w:tab w:val="left" w:pos="1420"/>
        </w:tabs>
        <w:spacing w:line="0" w:lineRule="atLeast"/>
        <w:rPr>
          <w:rFonts w:ascii="Arial" w:eastAsia="Arial" w:hAnsi="Arial"/>
        </w:rPr>
      </w:pPr>
      <w:r>
        <w:rPr>
          <w:rFonts w:ascii="Arial" w:eastAsia="Arial" w:hAnsi="Arial"/>
        </w:rPr>
        <w:t xml:space="preserve">            </w:t>
      </w:r>
      <w:r w:rsidR="000B3B20">
        <w:rPr>
          <w:rFonts w:ascii="Arial" w:eastAsia="Arial" w:hAnsi="Arial"/>
        </w:rPr>
        <w:t>1.4</w:t>
      </w:r>
      <w:r w:rsidR="000B3B20">
        <w:rPr>
          <w:rFonts w:ascii="Times New Roman" w:eastAsia="Times New Roman" w:hAnsi="Times New Roman"/>
        </w:rPr>
        <w:tab/>
      </w:r>
      <w:r w:rsidR="000B3B20">
        <w:rPr>
          <w:rFonts w:ascii="Arial" w:eastAsia="Arial" w:hAnsi="Arial"/>
        </w:rPr>
        <w:t>Riferimenti</w:t>
      </w:r>
    </w:p>
    <w:p w14:paraId="1B6580FA" w14:textId="512FDD5D" w:rsidR="000B3B20" w:rsidRDefault="0010417C" w:rsidP="00D254BC">
      <w:pPr>
        <w:numPr>
          <w:ilvl w:val="0"/>
          <w:numId w:val="3"/>
        </w:numPr>
        <w:tabs>
          <w:tab w:val="left" w:pos="560"/>
        </w:tabs>
        <w:spacing w:after="0" w:line="0" w:lineRule="atLeast"/>
        <w:rPr>
          <w:rFonts w:ascii="Arial" w:eastAsia="Arial" w:hAnsi="Arial"/>
        </w:rPr>
      </w:pPr>
      <w:r>
        <w:rPr>
          <w:rFonts w:ascii="Arial" w:eastAsia="Arial" w:hAnsi="Arial"/>
        </w:rPr>
        <w:t>Design Pattern</w:t>
      </w:r>
    </w:p>
    <w:p w14:paraId="77CADD9B" w14:textId="77777777" w:rsidR="0010417C" w:rsidRPr="0010417C" w:rsidRDefault="0010417C" w:rsidP="0010417C">
      <w:pPr>
        <w:pStyle w:val="ListParagraph"/>
        <w:numPr>
          <w:ilvl w:val="0"/>
          <w:numId w:val="3"/>
        </w:numPr>
        <w:spacing w:line="1" w:lineRule="exact"/>
        <w:rPr>
          <w:rFonts w:ascii="Times New Roman" w:eastAsia="Times New Roman" w:hAnsi="Times New Roman"/>
          <w:sz w:val="20"/>
        </w:rPr>
      </w:pPr>
    </w:p>
    <w:p w14:paraId="1AEABAC7" w14:textId="77777777" w:rsidR="0010417C" w:rsidRDefault="0010417C" w:rsidP="0010417C">
      <w:pPr>
        <w:pStyle w:val="ListParagraph"/>
        <w:tabs>
          <w:tab w:val="left" w:pos="1420"/>
        </w:tabs>
        <w:spacing w:line="0" w:lineRule="atLeast"/>
        <w:rPr>
          <w:rFonts w:ascii="Arial" w:eastAsia="Arial" w:hAnsi="Arial"/>
        </w:rPr>
      </w:pPr>
    </w:p>
    <w:p w14:paraId="3CA48A68" w14:textId="286A379E" w:rsidR="0010417C" w:rsidRDefault="0010417C" w:rsidP="0010417C">
      <w:pPr>
        <w:pStyle w:val="ListParagraph"/>
        <w:tabs>
          <w:tab w:val="left" w:pos="1420"/>
        </w:tabs>
        <w:spacing w:line="0" w:lineRule="atLeast"/>
        <w:rPr>
          <w:rFonts w:ascii="Calibri" w:eastAsia="Times New Roman" w:hAnsi="Calibri" w:cs="Calibri"/>
        </w:rPr>
      </w:pPr>
      <w:r w:rsidRPr="0010417C">
        <w:rPr>
          <w:rFonts w:ascii="Calibri" w:eastAsia="Arial" w:hAnsi="Calibri" w:cs="Calibri"/>
        </w:rPr>
        <w:t>2.1.</w:t>
      </w:r>
      <w:r w:rsidRPr="0010417C">
        <w:rPr>
          <w:rFonts w:ascii="Calibri" w:eastAsia="Times New Roman" w:hAnsi="Calibri" w:cs="Calibri"/>
        </w:rPr>
        <w:tab/>
        <w:t>Design Patte</w:t>
      </w:r>
      <w:r>
        <w:rPr>
          <w:rFonts w:ascii="Calibri" w:eastAsia="Times New Roman" w:hAnsi="Calibri" w:cs="Calibri"/>
        </w:rPr>
        <w:t>n Globali</w:t>
      </w:r>
    </w:p>
    <w:p w14:paraId="497265CA" w14:textId="44B7DE88" w:rsidR="0010417C" w:rsidRDefault="0010417C" w:rsidP="0010417C">
      <w:pPr>
        <w:pStyle w:val="ListParagraph"/>
        <w:tabs>
          <w:tab w:val="left" w:pos="1420"/>
        </w:tabs>
        <w:spacing w:line="0" w:lineRule="atLeast"/>
        <w:rPr>
          <w:rFonts w:ascii="Calibri" w:eastAsia="Times New Roman" w:hAnsi="Calibri" w:cs="Calibri"/>
        </w:rPr>
      </w:pPr>
    </w:p>
    <w:p w14:paraId="5CE0F3AD" w14:textId="77777777" w:rsidR="0010417C" w:rsidRPr="0010417C" w:rsidRDefault="0010417C" w:rsidP="0010417C">
      <w:pPr>
        <w:pStyle w:val="ListParagraph"/>
        <w:tabs>
          <w:tab w:val="left" w:pos="1420"/>
        </w:tabs>
        <w:spacing w:line="0" w:lineRule="atLeast"/>
        <w:rPr>
          <w:rFonts w:ascii="Calibri" w:eastAsia="Arial" w:hAnsi="Calibri" w:cs="Calibri"/>
        </w:rPr>
      </w:pPr>
    </w:p>
    <w:p w14:paraId="344C1A58" w14:textId="77777777" w:rsidR="0010417C" w:rsidRDefault="0010417C" w:rsidP="0010417C">
      <w:pPr>
        <w:numPr>
          <w:ilvl w:val="3"/>
          <w:numId w:val="3"/>
        </w:numPr>
        <w:tabs>
          <w:tab w:val="left" w:pos="560"/>
        </w:tabs>
        <w:spacing w:after="0" w:line="0" w:lineRule="atLeast"/>
        <w:rPr>
          <w:rFonts w:ascii="Arial" w:eastAsia="Arial" w:hAnsi="Arial"/>
        </w:rPr>
      </w:pPr>
    </w:p>
    <w:p w14:paraId="2011BEAE" w14:textId="77777777" w:rsidR="000B3B20" w:rsidRDefault="000B3B20" w:rsidP="000B3B20">
      <w:pPr>
        <w:spacing w:line="7" w:lineRule="exact"/>
        <w:rPr>
          <w:rFonts w:ascii="Arial" w:eastAsia="Arial" w:hAnsi="Arial"/>
        </w:rPr>
      </w:pPr>
    </w:p>
    <w:p w14:paraId="63CCD41A" w14:textId="27E72588" w:rsidR="000B3B20" w:rsidRPr="0010417C" w:rsidRDefault="0010417C" w:rsidP="0010417C">
      <w:pPr>
        <w:tabs>
          <w:tab w:val="left" w:pos="571"/>
        </w:tabs>
        <w:spacing w:after="0" w:line="232" w:lineRule="auto"/>
        <w:ind w:right="6060"/>
        <w:rPr>
          <w:rFonts w:ascii="Arial" w:eastAsia="Arial" w:hAnsi="Arial"/>
          <w:lang w:val="en-US"/>
        </w:rPr>
      </w:pPr>
      <w:r>
        <w:rPr>
          <w:rFonts w:ascii="Arial" w:eastAsia="Arial" w:hAnsi="Arial"/>
        </w:rPr>
        <w:t>3</w:t>
      </w:r>
      <w:r w:rsidR="000B3B20">
        <w:rPr>
          <w:rFonts w:ascii="Arial" w:eastAsia="Arial" w:hAnsi="Arial"/>
        </w:rPr>
        <w:t xml:space="preserve"> </w:t>
      </w:r>
      <w:r>
        <w:rPr>
          <w:rFonts w:ascii="Arial" w:eastAsia="Arial" w:hAnsi="Arial"/>
        </w:rPr>
        <w:tab/>
      </w:r>
      <w:r w:rsidR="000B3B20" w:rsidRPr="0010417C">
        <w:rPr>
          <w:rFonts w:ascii="Arial" w:eastAsia="Arial" w:hAnsi="Arial"/>
          <w:lang w:val="en-US"/>
        </w:rPr>
        <w:t>Pa</w:t>
      </w:r>
      <w:r w:rsidRPr="0010417C">
        <w:rPr>
          <w:rFonts w:ascii="Arial" w:eastAsia="Arial" w:hAnsi="Arial"/>
          <w:lang w:val="en-US"/>
        </w:rPr>
        <w:t>ckages</w:t>
      </w:r>
    </w:p>
    <w:p w14:paraId="43F1E0CE" w14:textId="77777777" w:rsidR="000B3B20" w:rsidRPr="0010417C" w:rsidRDefault="000B3B20" w:rsidP="000B3B20">
      <w:pPr>
        <w:spacing w:line="2" w:lineRule="exact"/>
        <w:rPr>
          <w:rFonts w:ascii="Arial" w:eastAsia="Arial" w:hAnsi="Arial"/>
          <w:lang w:val="en-US"/>
        </w:rPr>
      </w:pPr>
    </w:p>
    <w:p w14:paraId="4BFA072D" w14:textId="665A3B01" w:rsidR="000B3B20" w:rsidRPr="0010417C" w:rsidRDefault="000B3B20" w:rsidP="0010417C">
      <w:pPr>
        <w:spacing w:line="0" w:lineRule="atLeast"/>
        <w:ind w:left="720"/>
        <w:rPr>
          <w:rFonts w:ascii="Arial" w:eastAsia="Arial" w:hAnsi="Arial"/>
          <w:sz w:val="21"/>
          <w:lang w:val="en-US"/>
        </w:rPr>
      </w:pPr>
      <w:r w:rsidRPr="0010417C">
        <w:rPr>
          <w:rFonts w:ascii="Arial" w:eastAsia="Arial" w:hAnsi="Arial"/>
          <w:lang w:val="en-US"/>
        </w:rPr>
        <w:t>3.</w:t>
      </w:r>
      <w:proofErr w:type="gramStart"/>
      <w:r w:rsidR="0010417C" w:rsidRPr="0010417C">
        <w:rPr>
          <w:rFonts w:ascii="Arial" w:eastAsia="Arial" w:hAnsi="Arial"/>
          <w:lang w:val="en-US"/>
        </w:rPr>
        <w:t>1</w:t>
      </w:r>
      <w:r w:rsidRPr="0010417C">
        <w:rPr>
          <w:rFonts w:ascii="Arial" w:eastAsia="Arial" w:hAnsi="Arial"/>
          <w:lang w:val="en-US"/>
        </w:rPr>
        <w:t>.</w:t>
      </w:r>
      <w:r w:rsidR="0010417C" w:rsidRPr="0010417C">
        <w:rPr>
          <w:rFonts w:ascii="Arial" w:eastAsia="Arial" w:hAnsi="Arial"/>
          <w:lang w:val="en-US"/>
        </w:rPr>
        <w:t>Packages</w:t>
      </w:r>
      <w:proofErr w:type="gramEnd"/>
      <w:r w:rsidR="0010417C" w:rsidRPr="0010417C">
        <w:rPr>
          <w:rFonts w:ascii="Arial" w:eastAsia="Arial" w:hAnsi="Arial"/>
          <w:lang w:val="en-US"/>
        </w:rPr>
        <w:t xml:space="preserve"> components</w:t>
      </w:r>
    </w:p>
    <w:p w14:paraId="65A60EBE" w14:textId="6E834523" w:rsidR="000B3B20" w:rsidRPr="0010417C" w:rsidRDefault="000B3B20" w:rsidP="0010417C">
      <w:pPr>
        <w:spacing w:line="0" w:lineRule="atLeast"/>
        <w:rPr>
          <w:rFonts w:ascii="Arial" w:eastAsia="Arial" w:hAnsi="Arial"/>
          <w:lang w:val="en-US"/>
        </w:rPr>
      </w:pPr>
    </w:p>
    <w:p w14:paraId="01B51F5C" w14:textId="716FB10B" w:rsidR="000B3B20" w:rsidRPr="0010417C" w:rsidRDefault="000B3B20" w:rsidP="0010417C">
      <w:pPr>
        <w:tabs>
          <w:tab w:val="left" w:pos="1180"/>
        </w:tabs>
        <w:spacing w:line="237" w:lineRule="auto"/>
        <w:rPr>
          <w:rFonts w:ascii="Arial" w:eastAsia="Arial" w:hAnsi="Arial"/>
          <w:lang w:val="en-US"/>
        </w:rPr>
      </w:pPr>
      <w:r w:rsidRPr="0010417C">
        <w:rPr>
          <w:rFonts w:ascii="Arial" w:eastAsia="Arial" w:hAnsi="Arial"/>
          <w:lang w:val="en-US"/>
        </w:rPr>
        <w:t>4.</w:t>
      </w:r>
      <w:r w:rsidR="0010417C">
        <w:rPr>
          <w:rFonts w:ascii="Arial" w:eastAsia="Arial" w:hAnsi="Arial"/>
          <w:lang w:val="en-US"/>
        </w:rPr>
        <w:t xml:space="preserve">      Class Interfaces</w:t>
      </w:r>
    </w:p>
    <w:p w14:paraId="1C80C67E" w14:textId="77777777" w:rsidR="000B3B20" w:rsidRPr="0010417C" w:rsidRDefault="000B3B20" w:rsidP="000B3B20">
      <w:pPr>
        <w:spacing w:line="81" w:lineRule="exact"/>
        <w:rPr>
          <w:rFonts w:ascii="Times New Roman" w:eastAsia="Times New Roman" w:hAnsi="Times New Roman"/>
          <w:sz w:val="20"/>
          <w:lang w:val="en-US"/>
        </w:rPr>
      </w:pPr>
    </w:p>
    <w:p w14:paraId="134BA0DA" w14:textId="40E4F8DC" w:rsidR="000B3B20" w:rsidRDefault="000B3B20" w:rsidP="00D254BC">
      <w:pPr>
        <w:numPr>
          <w:ilvl w:val="0"/>
          <w:numId w:val="4"/>
        </w:numPr>
        <w:tabs>
          <w:tab w:val="left" w:pos="540"/>
        </w:tabs>
        <w:spacing w:after="0" w:line="0" w:lineRule="atLeast"/>
        <w:rPr>
          <w:rFonts w:ascii="Arial" w:eastAsia="Arial" w:hAnsi="Arial"/>
        </w:rPr>
      </w:pPr>
      <w:r>
        <w:rPr>
          <w:rFonts w:ascii="Arial" w:eastAsia="Arial" w:hAnsi="Arial"/>
        </w:rPr>
        <w:t>Glossario</w:t>
      </w:r>
    </w:p>
    <w:p w14:paraId="2B2BEF15" w14:textId="4F7FC654" w:rsidR="00BD38DD" w:rsidRDefault="00BD38DD" w:rsidP="00BD38DD">
      <w:pPr>
        <w:tabs>
          <w:tab w:val="left" w:pos="540"/>
        </w:tabs>
        <w:spacing w:after="0" w:line="0" w:lineRule="atLeast"/>
        <w:rPr>
          <w:rFonts w:ascii="Arial" w:eastAsia="Arial" w:hAnsi="Arial"/>
        </w:rPr>
      </w:pPr>
    </w:p>
    <w:p w14:paraId="73E86C37" w14:textId="368C62CE" w:rsidR="00BD38DD" w:rsidRDefault="00BD38DD" w:rsidP="00BD38DD">
      <w:pPr>
        <w:tabs>
          <w:tab w:val="left" w:pos="540"/>
        </w:tabs>
        <w:spacing w:after="0" w:line="0" w:lineRule="atLeast"/>
        <w:rPr>
          <w:rFonts w:ascii="Arial" w:eastAsia="Arial" w:hAnsi="Arial"/>
        </w:rPr>
      </w:pPr>
    </w:p>
    <w:p w14:paraId="42B7572C" w14:textId="0E9800C3" w:rsidR="00BD38DD" w:rsidRDefault="00BD38DD" w:rsidP="00BD38DD">
      <w:pPr>
        <w:tabs>
          <w:tab w:val="left" w:pos="540"/>
        </w:tabs>
        <w:spacing w:after="0" w:line="0" w:lineRule="atLeast"/>
        <w:rPr>
          <w:rFonts w:ascii="Arial" w:eastAsia="Arial" w:hAnsi="Arial"/>
        </w:rPr>
      </w:pPr>
    </w:p>
    <w:p w14:paraId="78620124" w14:textId="5858398D" w:rsidR="00BD38DD" w:rsidRDefault="00BD38DD" w:rsidP="00BD38DD">
      <w:pPr>
        <w:tabs>
          <w:tab w:val="left" w:pos="540"/>
        </w:tabs>
        <w:spacing w:after="0" w:line="0" w:lineRule="atLeast"/>
        <w:rPr>
          <w:rFonts w:ascii="Arial" w:eastAsia="Arial" w:hAnsi="Arial"/>
        </w:rPr>
      </w:pPr>
    </w:p>
    <w:p w14:paraId="4BA4B468" w14:textId="08A9DFFD" w:rsidR="00BD38DD" w:rsidRDefault="00BD38DD" w:rsidP="00BD38DD">
      <w:pPr>
        <w:tabs>
          <w:tab w:val="left" w:pos="540"/>
        </w:tabs>
        <w:spacing w:after="0" w:line="0" w:lineRule="atLeast"/>
        <w:rPr>
          <w:rFonts w:ascii="Arial" w:eastAsia="Arial" w:hAnsi="Arial"/>
        </w:rPr>
      </w:pPr>
    </w:p>
    <w:p w14:paraId="78029717" w14:textId="166B57AD" w:rsidR="00BD38DD" w:rsidRDefault="00BD38DD" w:rsidP="00BD38DD">
      <w:pPr>
        <w:tabs>
          <w:tab w:val="left" w:pos="540"/>
        </w:tabs>
        <w:spacing w:after="0" w:line="0" w:lineRule="atLeast"/>
        <w:rPr>
          <w:rFonts w:ascii="Arial" w:eastAsia="Arial" w:hAnsi="Arial"/>
        </w:rPr>
      </w:pPr>
    </w:p>
    <w:p w14:paraId="2F0F4750" w14:textId="782F9C21" w:rsidR="00BD38DD" w:rsidRDefault="00BD38DD" w:rsidP="00BD38DD">
      <w:pPr>
        <w:tabs>
          <w:tab w:val="left" w:pos="540"/>
        </w:tabs>
        <w:spacing w:after="0" w:line="0" w:lineRule="atLeast"/>
        <w:rPr>
          <w:rFonts w:ascii="Arial" w:eastAsia="Arial" w:hAnsi="Arial"/>
        </w:rPr>
      </w:pPr>
    </w:p>
    <w:p w14:paraId="5585968C" w14:textId="00ED5CBE" w:rsidR="00BD38DD" w:rsidRDefault="00BD38DD" w:rsidP="00BD38DD">
      <w:pPr>
        <w:tabs>
          <w:tab w:val="left" w:pos="540"/>
        </w:tabs>
        <w:spacing w:after="0" w:line="0" w:lineRule="atLeast"/>
        <w:rPr>
          <w:rFonts w:ascii="Arial" w:eastAsia="Arial" w:hAnsi="Arial"/>
        </w:rPr>
      </w:pPr>
    </w:p>
    <w:p w14:paraId="2D0B9D5F" w14:textId="31A10FC5" w:rsidR="00BD38DD" w:rsidRDefault="00BD38DD" w:rsidP="00BD38DD">
      <w:pPr>
        <w:tabs>
          <w:tab w:val="left" w:pos="540"/>
        </w:tabs>
        <w:spacing w:after="0" w:line="0" w:lineRule="atLeast"/>
        <w:rPr>
          <w:rFonts w:ascii="Arial" w:eastAsia="Arial" w:hAnsi="Arial"/>
        </w:rPr>
      </w:pPr>
    </w:p>
    <w:p w14:paraId="0AE6B7C6" w14:textId="5024CF6E" w:rsidR="00BD38DD" w:rsidRDefault="00BD38DD" w:rsidP="00BD38DD">
      <w:pPr>
        <w:tabs>
          <w:tab w:val="left" w:pos="540"/>
        </w:tabs>
        <w:spacing w:after="0" w:line="0" w:lineRule="atLeast"/>
        <w:rPr>
          <w:rFonts w:ascii="Arial" w:eastAsia="Arial" w:hAnsi="Arial"/>
        </w:rPr>
      </w:pPr>
    </w:p>
    <w:p w14:paraId="2F367C67" w14:textId="584F3782" w:rsidR="00BD38DD" w:rsidRDefault="00BD38DD" w:rsidP="00BD38DD">
      <w:pPr>
        <w:tabs>
          <w:tab w:val="left" w:pos="540"/>
        </w:tabs>
        <w:spacing w:after="0" w:line="0" w:lineRule="atLeast"/>
        <w:rPr>
          <w:rFonts w:ascii="Arial" w:eastAsia="Arial" w:hAnsi="Arial"/>
        </w:rPr>
      </w:pPr>
    </w:p>
    <w:p w14:paraId="721169FD" w14:textId="211C011A" w:rsidR="00BD38DD" w:rsidRDefault="00BD38DD" w:rsidP="00BD38DD">
      <w:pPr>
        <w:tabs>
          <w:tab w:val="left" w:pos="540"/>
        </w:tabs>
        <w:spacing w:after="0" w:line="0" w:lineRule="atLeast"/>
        <w:rPr>
          <w:rFonts w:ascii="Arial" w:eastAsia="Arial" w:hAnsi="Arial"/>
        </w:rPr>
      </w:pPr>
    </w:p>
    <w:p w14:paraId="4A631564" w14:textId="56387A17" w:rsidR="00BD38DD" w:rsidRDefault="00BD38DD" w:rsidP="00BD38DD">
      <w:pPr>
        <w:tabs>
          <w:tab w:val="left" w:pos="540"/>
        </w:tabs>
        <w:spacing w:after="0" w:line="0" w:lineRule="atLeast"/>
        <w:rPr>
          <w:rFonts w:ascii="Arial" w:eastAsia="Arial" w:hAnsi="Arial"/>
        </w:rPr>
      </w:pPr>
    </w:p>
    <w:p w14:paraId="4FB09940" w14:textId="44F3FE5F" w:rsidR="00BD38DD" w:rsidRDefault="00BD38DD" w:rsidP="00BD38DD">
      <w:pPr>
        <w:tabs>
          <w:tab w:val="left" w:pos="540"/>
        </w:tabs>
        <w:spacing w:after="0" w:line="0" w:lineRule="atLeast"/>
        <w:rPr>
          <w:rFonts w:ascii="Arial" w:eastAsia="Arial" w:hAnsi="Arial"/>
        </w:rPr>
      </w:pPr>
    </w:p>
    <w:p w14:paraId="5F725F59" w14:textId="41C0B532" w:rsidR="00BD38DD" w:rsidRDefault="00BD38DD" w:rsidP="00BD38DD">
      <w:pPr>
        <w:tabs>
          <w:tab w:val="left" w:pos="540"/>
        </w:tabs>
        <w:spacing w:after="0" w:line="0" w:lineRule="atLeast"/>
        <w:rPr>
          <w:rFonts w:ascii="Arial" w:eastAsia="Arial" w:hAnsi="Arial"/>
        </w:rPr>
      </w:pPr>
    </w:p>
    <w:p w14:paraId="18F40D2B" w14:textId="65A9E177" w:rsidR="00BD38DD" w:rsidRDefault="00BD38DD" w:rsidP="00BD38DD">
      <w:pPr>
        <w:tabs>
          <w:tab w:val="left" w:pos="540"/>
        </w:tabs>
        <w:spacing w:after="0" w:line="0" w:lineRule="atLeast"/>
        <w:rPr>
          <w:rFonts w:ascii="Arial" w:eastAsia="Arial" w:hAnsi="Arial"/>
        </w:rPr>
      </w:pPr>
    </w:p>
    <w:p w14:paraId="413B90EF" w14:textId="25340096" w:rsidR="00BD38DD" w:rsidRDefault="00BD38DD" w:rsidP="00BD38DD">
      <w:pPr>
        <w:tabs>
          <w:tab w:val="left" w:pos="540"/>
        </w:tabs>
        <w:spacing w:after="0" w:line="0" w:lineRule="atLeast"/>
        <w:rPr>
          <w:rFonts w:ascii="Arial" w:eastAsia="Arial" w:hAnsi="Arial"/>
        </w:rPr>
      </w:pPr>
    </w:p>
    <w:p w14:paraId="57073336" w14:textId="4A448BB6" w:rsidR="00BD38DD" w:rsidRDefault="00BD38DD" w:rsidP="00BD38DD">
      <w:pPr>
        <w:tabs>
          <w:tab w:val="left" w:pos="540"/>
        </w:tabs>
        <w:spacing w:after="0" w:line="0" w:lineRule="atLeast"/>
        <w:rPr>
          <w:rFonts w:ascii="Arial" w:eastAsia="Arial" w:hAnsi="Arial"/>
        </w:rPr>
      </w:pPr>
    </w:p>
    <w:p w14:paraId="42B0B0F0" w14:textId="0F80CFA4" w:rsidR="00BD38DD" w:rsidRDefault="00BD38DD" w:rsidP="00BD38DD">
      <w:pPr>
        <w:tabs>
          <w:tab w:val="left" w:pos="540"/>
        </w:tabs>
        <w:spacing w:after="0" w:line="0" w:lineRule="atLeast"/>
        <w:rPr>
          <w:rFonts w:ascii="Arial" w:eastAsia="Arial" w:hAnsi="Arial"/>
        </w:rPr>
      </w:pPr>
    </w:p>
    <w:p w14:paraId="5BAA81FF" w14:textId="3749EF0D" w:rsidR="00BD38DD" w:rsidRDefault="00BD38DD" w:rsidP="00BD38DD">
      <w:pPr>
        <w:tabs>
          <w:tab w:val="left" w:pos="540"/>
        </w:tabs>
        <w:spacing w:after="0" w:line="0" w:lineRule="atLeast"/>
        <w:rPr>
          <w:rFonts w:ascii="Arial" w:eastAsia="Arial" w:hAnsi="Arial"/>
        </w:rPr>
      </w:pPr>
    </w:p>
    <w:p w14:paraId="2A649047" w14:textId="6EFFC35D" w:rsidR="00BD38DD" w:rsidRDefault="00BD38DD" w:rsidP="00BD38DD">
      <w:pPr>
        <w:tabs>
          <w:tab w:val="left" w:pos="540"/>
        </w:tabs>
        <w:spacing w:after="0" w:line="0" w:lineRule="atLeast"/>
        <w:rPr>
          <w:rFonts w:ascii="Arial" w:eastAsia="Arial" w:hAnsi="Arial"/>
        </w:rPr>
      </w:pPr>
    </w:p>
    <w:p w14:paraId="64F6C33D" w14:textId="69ACF01F" w:rsidR="00BD38DD" w:rsidRDefault="00BD38DD" w:rsidP="00BD38DD">
      <w:pPr>
        <w:tabs>
          <w:tab w:val="left" w:pos="540"/>
        </w:tabs>
        <w:spacing w:after="0" w:line="0" w:lineRule="atLeast"/>
        <w:rPr>
          <w:rFonts w:ascii="Arial" w:eastAsia="Arial" w:hAnsi="Arial"/>
        </w:rPr>
      </w:pPr>
    </w:p>
    <w:p w14:paraId="2A84C3DC" w14:textId="425A864B" w:rsidR="00BD38DD" w:rsidRDefault="00BD38DD" w:rsidP="00BD38DD">
      <w:pPr>
        <w:tabs>
          <w:tab w:val="left" w:pos="540"/>
        </w:tabs>
        <w:spacing w:after="0" w:line="0" w:lineRule="atLeast"/>
        <w:rPr>
          <w:rFonts w:ascii="Arial" w:eastAsia="Arial" w:hAnsi="Arial"/>
        </w:rPr>
      </w:pPr>
    </w:p>
    <w:p w14:paraId="25DECE01" w14:textId="6F91BF46" w:rsidR="00BD38DD" w:rsidRDefault="00BD38DD" w:rsidP="00BD38DD">
      <w:pPr>
        <w:tabs>
          <w:tab w:val="left" w:pos="540"/>
        </w:tabs>
        <w:spacing w:after="0" w:line="0" w:lineRule="atLeast"/>
        <w:rPr>
          <w:rFonts w:ascii="Arial" w:eastAsia="Arial" w:hAnsi="Arial"/>
        </w:rPr>
      </w:pPr>
    </w:p>
    <w:p w14:paraId="4563C223" w14:textId="1F1B8D29" w:rsidR="00BD38DD" w:rsidRDefault="00BD38DD" w:rsidP="00BD38DD">
      <w:pPr>
        <w:tabs>
          <w:tab w:val="left" w:pos="540"/>
        </w:tabs>
        <w:spacing w:after="0" w:line="0" w:lineRule="atLeast"/>
        <w:rPr>
          <w:rFonts w:ascii="Arial" w:eastAsia="Arial" w:hAnsi="Arial"/>
        </w:rPr>
      </w:pPr>
    </w:p>
    <w:p w14:paraId="7F032C91" w14:textId="37D1AC3D" w:rsidR="00BD38DD" w:rsidRDefault="00BD38DD" w:rsidP="00BD38DD">
      <w:pPr>
        <w:tabs>
          <w:tab w:val="left" w:pos="540"/>
        </w:tabs>
        <w:spacing w:after="0" w:line="0" w:lineRule="atLeast"/>
        <w:rPr>
          <w:rFonts w:ascii="Arial" w:eastAsia="Arial" w:hAnsi="Arial"/>
        </w:rPr>
      </w:pPr>
    </w:p>
    <w:p w14:paraId="01C979DA" w14:textId="295463EF" w:rsidR="00BD38DD" w:rsidRDefault="00BD38DD" w:rsidP="00BD38DD">
      <w:pPr>
        <w:tabs>
          <w:tab w:val="left" w:pos="540"/>
        </w:tabs>
        <w:spacing w:after="0" w:line="0" w:lineRule="atLeast"/>
        <w:rPr>
          <w:rFonts w:ascii="Arial" w:eastAsia="Arial" w:hAnsi="Arial"/>
        </w:rPr>
      </w:pPr>
    </w:p>
    <w:p w14:paraId="258A8319" w14:textId="4DD41432" w:rsidR="00BD38DD" w:rsidRDefault="00BD38DD" w:rsidP="00BD38DD">
      <w:pPr>
        <w:tabs>
          <w:tab w:val="left" w:pos="540"/>
        </w:tabs>
        <w:spacing w:after="0" w:line="0" w:lineRule="atLeast"/>
        <w:rPr>
          <w:rFonts w:ascii="Arial" w:eastAsia="Arial" w:hAnsi="Arial"/>
        </w:rPr>
      </w:pPr>
    </w:p>
    <w:p w14:paraId="5C17B241" w14:textId="141E5DA1" w:rsidR="00BD38DD" w:rsidRDefault="00BD38DD" w:rsidP="00BD38DD">
      <w:pPr>
        <w:tabs>
          <w:tab w:val="left" w:pos="540"/>
        </w:tabs>
        <w:spacing w:after="0" w:line="0" w:lineRule="atLeast"/>
        <w:rPr>
          <w:rFonts w:ascii="Arial" w:eastAsia="Arial" w:hAnsi="Arial"/>
        </w:rPr>
      </w:pPr>
    </w:p>
    <w:p w14:paraId="6BFAA02F" w14:textId="08E01BD8" w:rsidR="00BD38DD" w:rsidRDefault="00BD38DD" w:rsidP="00BD38DD">
      <w:pPr>
        <w:tabs>
          <w:tab w:val="left" w:pos="540"/>
        </w:tabs>
        <w:spacing w:after="0" w:line="0" w:lineRule="atLeast"/>
        <w:rPr>
          <w:rFonts w:ascii="Arial" w:eastAsia="Arial" w:hAnsi="Arial"/>
        </w:rPr>
      </w:pPr>
    </w:p>
    <w:p w14:paraId="1898EF2F" w14:textId="3E1C9D04" w:rsidR="00BD38DD" w:rsidRDefault="00BD38DD" w:rsidP="00BD38DD">
      <w:pPr>
        <w:tabs>
          <w:tab w:val="left" w:pos="540"/>
        </w:tabs>
        <w:spacing w:after="0" w:line="0" w:lineRule="atLeast"/>
        <w:rPr>
          <w:rFonts w:ascii="Arial" w:eastAsia="Arial" w:hAnsi="Arial"/>
        </w:rPr>
      </w:pPr>
    </w:p>
    <w:p w14:paraId="6AC06C1B" w14:textId="730036D9" w:rsidR="00BD38DD" w:rsidRDefault="00BD38DD" w:rsidP="00BD38DD">
      <w:pPr>
        <w:tabs>
          <w:tab w:val="left" w:pos="540"/>
        </w:tabs>
        <w:spacing w:after="0" w:line="0" w:lineRule="atLeast"/>
        <w:rPr>
          <w:rFonts w:ascii="Arial" w:eastAsia="Arial" w:hAnsi="Arial"/>
        </w:rPr>
      </w:pPr>
    </w:p>
    <w:p w14:paraId="6A452A60" w14:textId="7A779557" w:rsidR="00BD38DD" w:rsidRDefault="00BD38DD" w:rsidP="00BD38DD">
      <w:pPr>
        <w:tabs>
          <w:tab w:val="left" w:pos="540"/>
        </w:tabs>
        <w:spacing w:after="0" w:line="0" w:lineRule="atLeast"/>
        <w:rPr>
          <w:rFonts w:ascii="Arial" w:eastAsia="Arial" w:hAnsi="Arial"/>
        </w:rPr>
      </w:pPr>
    </w:p>
    <w:p w14:paraId="58A91D18" w14:textId="77777777" w:rsidR="00BD38DD" w:rsidRDefault="00BD38DD" w:rsidP="00BD38DD">
      <w:pPr>
        <w:tabs>
          <w:tab w:val="left" w:pos="540"/>
        </w:tabs>
        <w:spacing w:after="0" w:line="0" w:lineRule="atLeast"/>
        <w:rPr>
          <w:rFonts w:ascii="Arial" w:eastAsia="Arial" w:hAnsi="Arial"/>
        </w:rPr>
      </w:pP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6D186181" w:rsidR="00FC13D2" w:rsidRPr="00592200" w:rsidRDefault="00BD38DD" w:rsidP="00592200">
      <w:pPr>
        <w:pStyle w:val="ListParagraph"/>
        <w:numPr>
          <w:ilvl w:val="1"/>
          <w:numId w:val="6"/>
        </w:numPr>
        <w:spacing w:line="0" w:lineRule="atLeast"/>
        <w:rPr>
          <w:rFonts w:ascii="Arial" w:eastAsia="Arial" w:hAnsi="Arial"/>
          <w:b/>
          <w:sz w:val="36"/>
        </w:rPr>
      </w:pPr>
      <w:r w:rsidRPr="00592200">
        <w:rPr>
          <w:rFonts w:ascii="Arial" w:eastAsia="Arial" w:hAnsi="Arial"/>
          <w:b/>
          <w:sz w:val="36"/>
        </w:rPr>
        <w:t>Object Design Threads-offs</w:t>
      </w:r>
    </w:p>
    <w:p w14:paraId="371649C2" w14:textId="6C2DCCAB" w:rsidR="00592200" w:rsidRDefault="00592200" w:rsidP="00592200">
      <w:pPr>
        <w:spacing w:line="0" w:lineRule="atLeast"/>
        <w:rPr>
          <w:rFonts w:ascii="Arial" w:eastAsia="Arial" w:hAnsi="Arial"/>
          <w:b/>
          <w:sz w:val="36"/>
        </w:rPr>
      </w:pPr>
    </w:p>
    <w:p w14:paraId="5CAF27AD" w14:textId="7DA8B463"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r>
        <w:rPr>
          <w:rFonts w:ascii="Calibri" w:eastAsia="Arial" w:hAnsi="Calibri" w:cs="Calibri"/>
          <w:bCs/>
          <w:sz w:val="28"/>
          <w:szCs w:val="28"/>
        </w:rPr>
        <w:t xml:space="preserve">                                                                                            </w:t>
      </w:r>
      <w:r w:rsidRPr="00592200">
        <w:rPr>
          <w:rFonts w:ascii="Calibri" w:eastAsia="Arial" w:hAnsi="Calibri" w:cs="Calibri"/>
          <w:bCs/>
          <w:sz w:val="28"/>
          <w:szCs w:val="28"/>
        </w:rPr>
        <w:t>In particolar modo, in tale documento si definiscono le interfacce delle classi, le operazioni, i tipi, gli argomenti e la signature dei sottosistemi definiti nel System Design. Inoltre sono specificati i trade-off e le linee guida.</w:t>
      </w:r>
    </w:p>
    <w:p w14:paraId="3D230E23" w14:textId="77777777" w:rsidR="00592200" w:rsidRPr="00592200" w:rsidRDefault="00592200" w:rsidP="00592200">
      <w:pPr>
        <w:spacing w:line="0" w:lineRule="atLeast"/>
        <w:ind w:left="360"/>
        <w:rPr>
          <w:rFonts w:ascii="Calibri" w:eastAsia="Arial" w:hAnsi="Calibri" w:cs="Calibri"/>
          <w:b/>
          <w:sz w:val="28"/>
          <w:szCs w:val="28"/>
        </w:rPr>
      </w:pPr>
    </w:p>
    <w:p w14:paraId="46920D69" w14:textId="7777777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Comprensibilità vs Tempo</w:t>
      </w:r>
      <w:r w:rsidRPr="00592200">
        <w:rPr>
          <w:rFonts w:ascii="Calibri" w:eastAsia="Arial" w:hAnsi="Calibri" w:cs="Calibri"/>
          <w:bCs/>
          <w:sz w:val="28"/>
          <w:szCs w:val="28"/>
        </w:rPr>
        <w:t>:</w:t>
      </w:r>
    </w:p>
    <w:p w14:paraId="6C194EC2" w14:textId="04E21874"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70D0D568" w14:textId="77777777" w:rsidR="00592200" w:rsidRPr="00592200" w:rsidRDefault="00592200" w:rsidP="00592200">
      <w:pPr>
        <w:spacing w:line="0" w:lineRule="atLeast"/>
        <w:ind w:left="360"/>
        <w:rPr>
          <w:rFonts w:ascii="Calibri" w:eastAsia="Arial" w:hAnsi="Calibri" w:cs="Calibri"/>
          <w:bCs/>
          <w:sz w:val="28"/>
          <w:szCs w:val="28"/>
        </w:rPr>
      </w:pPr>
    </w:p>
    <w:p w14:paraId="21EF4B9C" w14:textId="77777777"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t>Prestazioni vs Costi:</w:t>
      </w:r>
    </w:p>
    <w:p w14:paraId="74345F22" w14:textId="1697EAA0"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Dato che il nostro progetto è sprovvisto di budget, per poter mantenere prestazioni elevate, in determinate funzionalità verranno utilizzati dei template open source esterni, in particolare Bootstrap.</w:t>
      </w:r>
    </w:p>
    <w:p w14:paraId="5CDA346B" w14:textId="77777777" w:rsidR="00592200" w:rsidRPr="00592200" w:rsidRDefault="00592200" w:rsidP="00592200">
      <w:pPr>
        <w:spacing w:line="0" w:lineRule="atLeast"/>
        <w:ind w:left="360"/>
        <w:rPr>
          <w:rFonts w:ascii="Calibri" w:eastAsia="Arial" w:hAnsi="Calibri" w:cs="Calibri"/>
          <w:bCs/>
          <w:sz w:val="28"/>
          <w:szCs w:val="28"/>
        </w:rPr>
      </w:pPr>
    </w:p>
    <w:p w14:paraId="19B1C556" w14:textId="0DD158C9"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t>Interfaccia vs Usabilità:</w:t>
      </w:r>
      <w:r w:rsidRPr="00592200">
        <w:rPr>
          <w:rFonts w:ascii="Calibri" w:eastAsia="Arial" w:hAnsi="Calibri" w:cs="Calibri"/>
          <w:bCs/>
          <w:sz w:val="28"/>
          <w:szCs w:val="28"/>
        </w:rPr>
        <w:t>L’interfaccia grafica è stata realizzata in maniera molto semplice, chiara e concisa, vengono utilizzati i form e pulsanti con lo scopo di rendere semplice l’utilizzo del sistema da parte dell’utente finale.</w:t>
      </w:r>
    </w:p>
    <w:p w14:paraId="5C326B86" w14:textId="77777777"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lastRenderedPageBreak/>
        <w:t>Sicurezza vs Efficienza:</w:t>
      </w:r>
    </w:p>
    <w:p w14:paraId="3411A4B9" w14:textId="1553E98B"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La sicurezza, come descritto nei requisiti non funzionali del Requirements Analysis, rappresenta uno degli aspetti importanti del sistema. Tuttavia, dati i tempi di sviluppo molto limitati, ci limiteremo ad implementare sistemi di sicurezza basati su username e password degli utenti.</w:t>
      </w:r>
    </w:p>
    <w:p w14:paraId="3E3AD663" w14:textId="77777777" w:rsidR="00FC13D2" w:rsidRDefault="00FC13D2"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75DE56B4" w14:textId="28CD1056" w:rsidR="00592200" w:rsidRDefault="00FC13D2" w:rsidP="00592200">
      <w:pPr>
        <w:spacing w:line="0" w:lineRule="atLeast"/>
        <w:ind w:firstLine="360"/>
        <w:rPr>
          <w:rFonts w:ascii="Calibri" w:eastAsia="Arial" w:hAnsi="Calibri" w:cs="Calibri"/>
          <w:b/>
          <w:sz w:val="36"/>
        </w:rPr>
      </w:pPr>
      <w:r w:rsidRPr="00592200">
        <w:rPr>
          <w:rFonts w:ascii="Calibri" w:eastAsia="Arial" w:hAnsi="Calibri" w:cs="Calibri"/>
          <w:b/>
          <w:sz w:val="36"/>
        </w:rPr>
        <w:t xml:space="preserve">1.2 </w:t>
      </w:r>
      <w:r w:rsidR="00BD38DD" w:rsidRPr="00592200">
        <w:rPr>
          <w:rFonts w:ascii="Calibri" w:eastAsia="Arial" w:hAnsi="Calibri" w:cs="Calibri"/>
          <w:b/>
          <w:sz w:val="36"/>
        </w:rPr>
        <w:t>Linee Guida per la Documentazione delle</w:t>
      </w:r>
      <w:r w:rsidR="00592200" w:rsidRPr="00592200">
        <w:rPr>
          <w:rFonts w:ascii="Calibri" w:eastAsia="Arial" w:hAnsi="Calibri" w:cs="Calibri"/>
          <w:b/>
          <w:sz w:val="36"/>
        </w:rPr>
        <w:t xml:space="preserve"> </w:t>
      </w:r>
      <w:r w:rsidR="00BD38DD" w:rsidRPr="00592200">
        <w:rPr>
          <w:rFonts w:ascii="Calibri" w:eastAsia="Arial" w:hAnsi="Calibri" w:cs="Calibri"/>
          <w:b/>
          <w:sz w:val="36"/>
        </w:rPr>
        <w:t>Interfacce</w:t>
      </w:r>
    </w:p>
    <w:p w14:paraId="5DF86AD6" w14:textId="77777777" w:rsidR="00592200" w:rsidRPr="00592200" w:rsidRDefault="00592200" w:rsidP="00592200">
      <w:pPr>
        <w:spacing w:line="0" w:lineRule="atLeast"/>
        <w:ind w:firstLine="360"/>
        <w:rPr>
          <w:rFonts w:ascii="Calibri" w:eastAsia="Arial" w:hAnsi="Calibri" w:cs="Calibri"/>
          <w:b/>
          <w:sz w:val="36"/>
        </w:rPr>
      </w:pPr>
    </w:p>
    <w:p w14:paraId="42D3858C" w14:textId="77777777"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Gli sviluppatori dovranno seguire determinate linee guida per la stesura del codice:</w:t>
      </w:r>
      <w:r>
        <w:rPr>
          <w:rFonts w:ascii="Calibri" w:eastAsia="Arial" w:hAnsi="Calibri" w:cs="Calibri"/>
          <w:bCs/>
          <w:sz w:val="28"/>
          <w:szCs w:val="28"/>
        </w:rPr>
        <w:t xml:space="preserve">                                                                                                                                           </w:t>
      </w:r>
    </w:p>
    <w:p w14:paraId="30EE2C6E" w14:textId="3BFF0E4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Naming Convention:</w:t>
      </w:r>
    </w:p>
    <w:p w14:paraId="3C2B358D" w14:textId="77777777" w:rsidR="00592200" w:rsidRPr="00592200" w:rsidRDefault="00592200" w:rsidP="00592200">
      <w:pPr>
        <w:spacing w:line="0" w:lineRule="atLeast"/>
        <w:ind w:firstLine="360"/>
        <w:rPr>
          <w:rFonts w:ascii="Calibri" w:eastAsia="Arial" w:hAnsi="Calibri" w:cs="Calibri"/>
          <w:bCs/>
          <w:sz w:val="28"/>
          <w:szCs w:val="28"/>
        </w:rPr>
      </w:pPr>
      <w:r w:rsidRPr="00592200">
        <w:rPr>
          <w:rFonts w:ascii="Calibri" w:eastAsia="Arial" w:hAnsi="Calibri" w:cs="Calibri"/>
          <w:bCs/>
          <w:sz w:val="28"/>
          <w:szCs w:val="28"/>
        </w:rPr>
        <w:t>È buona norma utilizzare nomi:</w:t>
      </w:r>
    </w:p>
    <w:p w14:paraId="60B247E6" w14:textId="6727BF3F" w:rsidR="00592200" w:rsidRDefault="00592200"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Descrittivi</w:t>
      </w:r>
    </w:p>
    <w:p w14:paraId="0E640DB2"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Pronunciabili</w:t>
      </w:r>
    </w:p>
    <w:p w14:paraId="1758170E"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Di uso comune</w:t>
      </w:r>
    </w:p>
    <w:p w14:paraId="3B9B2144" w14:textId="7BAEE412"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Di lunghezza medio-corta</w:t>
      </w:r>
    </w:p>
    <w:p w14:paraId="7F7072A8" w14:textId="2471AD2E"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Non abbreviati</w:t>
      </w:r>
    </w:p>
    <w:p w14:paraId="216F2D78" w14:textId="755F6161" w:rsidR="00592200" w:rsidRP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Utilizzando solo caratteri consentiti (a-z, A-Z, 0-9)</w:t>
      </w:r>
    </w:p>
    <w:p w14:paraId="025CF608" w14:textId="43574A27" w:rsidR="00592200" w:rsidRDefault="00592200" w:rsidP="00592200">
      <w:pPr>
        <w:spacing w:line="0" w:lineRule="atLeast"/>
        <w:rPr>
          <w:rFonts w:ascii="Calibri" w:eastAsia="Arial" w:hAnsi="Calibri" w:cs="Calibri"/>
          <w:bCs/>
          <w:sz w:val="28"/>
          <w:szCs w:val="28"/>
        </w:rPr>
      </w:pPr>
    </w:p>
    <w:p w14:paraId="40A4611F" w14:textId="77777777"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Variabili</w:t>
      </w:r>
      <w:r w:rsidRPr="00592200">
        <w:rPr>
          <w:rFonts w:ascii="Calibri" w:eastAsia="Arial" w:hAnsi="Calibri" w:cs="Calibri"/>
          <w:bCs/>
          <w:sz w:val="28"/>
          <w:szCs w:val="28"/>
        </w:rPr>
        <w:t>:</w:t>
      </w:r>
    </w:p>
    <w:p w14:paraId="075467B4" w14:textId="75F7AAF2" w:rsid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w:t>
      </w:r>
    </w:p>
    <w:p w14:paraId="00C8ABB9" w14:textId="77777777" w:rsidR="00592200" w:rsidRDefault="00592200" w:rsidP="00592200">
      <w:pPr>
        <w:pStyle w:val="ListParagraph"/>
        <w:spacing w:line="0" w:lineRule="atLeast"/>
        <w:rPr>
          <w:rFonts w:ascii="Calibri" w:eastAsia="Arial" w:hAnsi="Calibri" w:cs="Calibri"/>
          <w:bCs/>
          <w:sz w:val="28"/>
          <w:szCs w:val="28"/>
        </w:rPr>
      </w:pPr>
    </w:p>
    <w:p w14:paraId="4C1B2042" w14:textId="59C8A0AB" w:rsidR="00592200" w:rsidRP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In determinati casi, è possibile utilizzare il carattere underscore “_”, ad esempio quando si fa uso di variabili costanti oppure quando si fa uso di proprietà statiche.</w:t>
      </w:r>
    </w:p>
    <w:p w14:paraId="47B162D6" w14:textId="4685F79E" w:rsidR="00592200" w:rsidRPr="00592200" w:rsidRDefault="00592200" w:rsidP="00592200">
      <w:pPr>
        <w:spacing w:line="0" w:lineRule="atLeast"/>
        <w:rPr>
          <w:rFonts w:ascii="Calibri" w:eastAsia="Arial" w:hAnsi="Calibri" w:cs="Calibri"/>
          <w:bCs/>
          <w:sz w:val="28"/>
          <w:szCs w:val="28"/>
        </w:rPr>
      </w:pPr>
    </w:p>
    <w:p w14:paraId="70318F63" w14:textId="7AE0BB36" w:rsidR="00592200" w:rsidRDefault="00592200" w:rsidP="00592200">
      <w:pPr>
        <w:spacing w:line="0" w:lineRule="atLeast"/>
        <w:ind w:firstLine="360"/>
        <w:rPr>
          <w:rFonts w:ascii="Calibri" w:eastAsia="Arial" w:hAnsi="Calibri" w:cs="Calibri"/>
          <w:bCs/>
          <w:sz w:val="28"/>
          <w:szCs w:val="28"/>
        </w:rPr>
      </w:pPr>
    </w:p>
    <w:p w14:paraId="1A7AF2F7" w14:textId="77777777" w:rsidR="00BC3483" w:rsidRDefault="00BC3483" w:rsidP="00592200">
      <w:pPr>
        <w:spacing w:line="0" w:lineRule="atLeast"/>
        <w:ind w:firstLine="360"/>
        <w:rPr>
          <w:rFonts w:ascii="Calibri" w:eastAsia="Arial" w:hAnsi="Calibri" w:cs="Calibri"/>
          <w:bCs/>
          <w:sz w:val="28"/>
          <w:szCs w:val="28"/>
        </w:rPr>
      </w:pPr>
    </w:p>
    <w:p w14:paraId="6FD5BD64" w14:textId="77777777" w:rsidR="00592200" w:rsidRDefault="00592200" w:rsidP="00592200">
      <w:pPr>
        <w:spacing w:line="0" w:lineRule="atLeast"/>
        <w:ind w:firstLine="360"/>
        <w:rPr>
          <w:rFonts w:ascii="Calibri" w:eastAsia="Arial" w:hAnsi="Calibri" w:cs="Calibri"/>
          <w:bCs/>
          <w:sz w:val="28"/>
          <w:szCs w:val="28"/>
        </w:rPr>
      </w:pPr>
    </w:p>
    <w:p w14:paraId="7B2983EE" w14:textId="3856AA73"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lastRenderedPageBreak/>
        <w:t>Metodi</w:t>
      </w:r>
      <w:r w:rsidRPr="00592200">
        <w:rPr>
          <w:rFonts w:ascii="Calibri" w:eastAsia="Arial" w:hAnsi="Calibri" w:cs="Calibri"/>
          <w:bCs/>
          <w:sz w:val="28"/>
          <w:szCs w:val="28"/>
        </w:rPr>
        <w:t>:</w:t>
      </w:r>
    </w:p>
    <w:p w14:paraId="11F00E74" w14:textId="77777777" w:rsid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I nomi dei metodi devono iniziare con la lettera minuscola, e le parole successive con la lettera maiuscola. Di solito il nome del metodo è costituito da un verbo che identifica un’azione, seguito dal nome di un oggetto.</w:t>
      </w:r>
    </w:p>
    <w:p w14:paraId="5D7CBBD4" w14:textId="7064FE23" w:rsidR="00592200" w:rsidRDefault="00592200" w:rsidP="00592200">
      <w:pPr>
        <w:pStyle w:val="ListParagraph"/>
        <w:spacing w:line="0" w:lineRule="atLeast"/>
        <w:rPr>
          <w:rFonts w:ascii="Calibri" w:eastAsia="Arial" w:hAnsi="Calibri" w:cs="Calibri"/>
          <w:bCs/>
          <w:sz w:val="28"/>
          <w:szCs w:val="28"/>
        </w:rPr>
      </w:pPr>
      <w:r w:rsidRPr="00592200">
        <w:rPr>
          <w:rFonts w:ascii="Calibri" w:eastAsia="Arial" w:hAnsi="Calibri" w:cs="Calibri"/>
          <w:bCs/>
          <w:sz w:val="28"/>
          <w:szCs w:val="28"/>
        </w:rPr>
        <w:t>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w:t>
      </w:r>
    </w:p>
    <w:p w14:paraId="6D7689A3" w14:textId="77777777" w:rsidR="00592200" w:rsidRDefault="00592200" w:rsidP="00592200">
      <w:pPr>
        <w:pStyle w:val="ListParagraph"/>
        <w:spacing w:line="0" w:lineRule="atLeast"/>
        <w:rPr>
          <w:rFonts w:ascii="Calibri" w:eastAsia="Arial" w:hAnsi="Calibri" w:cs="Calibri"/>
          <w:bCs/>
          <w:sz w:val="28"/>
          <w:szCs w:val="28"/>
        </w:rPr>
      </w:pPr>
    </w:p>
    <w:p w14:paraId="4546E53A" w14:textId="2CBCAE70" w:rsidR="00592200" w:rsidRP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3E39C26C" w14:textId="77777777" w:rsidR="00E7106A" w:rsidRDefault="00E7106A" w:rsidP="00592200">
      <w:pPr>
        <w:spacing w:line="0" w:lineRule="atLeast"/>
        <w:ind w:firstLine="360"/>
        <w:rPr>
          <w:rFonts w:ascii="Calibri" w:eastAsia="Arial" w:hAnsi="Calibri" w:cs="Calibri"/>
          <w:bCs/>
          <w:sz w:val="28"/>
          <w:szCs w:val="28"/>
        </w:rPr>
      </w:pPr>
    </w:p>
    <w:p w14:paraId="4BD4C44D" w14:textId="5F50EA4F" w:rsidR="00592200" w:rsidRPr="00750297" w:rsidRDefault="00592200" w:rsidP="00592200">
      <w:pPr>
        <w:spacing w:line="0" w:lineRule="atLeast"/>
        <w:ind w:firstLine="360"/>
        <w:rPr>
          <w:rFonts w:ascii="Calibri" w:eastAsia="Arial" w:hAnsi="Calibri" w:cs="Calibri"/>
          <w:b/>
          <w:sz w:val="28"/>
          <w:szCs w:val="28"/>
        </w:rPr>
      </w:pPr>
      <w:r w:rsidRPr="00750297">
        <w:rPr>
          <w:rFonts w:ascii="Calibri" w:eastAsia="Arial" w:hAnsi="Calibri" w:cs="Calibri"/>
          <w:b/>
          <w:sz w:val="28"/>
          <w:szCs w:val="28"/>
        </w:rPr>
        <w:t>Classi e pagine:</w:t>
      </w:r>
    </w:p>
    <w:p w14:paraId="63091C70" w14:textId="77777777" w:rsidR="00E7106A" w:rsidRDefault="00592200" w:rsidP="00E7106A">
      <w:pPr>
        <w:pStyle w:val="ListParagraph"/>
        <w:numPr>
          <w:ilvl w:val="0"/>
          <w:numId w:val="8"/>
        </w:numPr>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iniziare con la lettera maiuscola, e anche le parole successive all’interno del nome devono iniziare con la lettera maiuscola.</w:t>
      </w:r>
    </w:p>
    <w:p w14:paraId="6D3C6F91" w14:textId="6D7956F0" w:rsidR="00592200" w:rsidRPr="00E7106A" w:rsidRDefault="00592200" w:rsidP="00E7106A">
      <w:pPr>
        <w:pStyle w:val="ListParagraph"/>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essere evocativi, in modo da fornire informazioni sullo scopo di quest’ultime.</w:t>
      </w:r>
    </w:p>
    <w:p w14:paraId="4A7AB96D" w14:textId="6128548D" w:rsidR="00592200" w:rsidRDefault="00592200" w:rsidP="00750297">
      <w:pPr>
        <w:spacing w:line="0" w:lineRule="atLeast"/>
        <w:rPr>
          <w:rFonts w:ascii="Calibri" w:eastAsia="Arial" w:hAnsi="Calibri" w:cs="Calibri"/>
          <w:bCs/>
          <w:sz w:val="28"/>
          <w:szCs w:val="28"/>
        </w:rPr>
      </w:pPr>
    </w:p>
    <w:p w14:paraId="0EF75349" w14:textId="5CD3A230" w:rsidR="00E7106A" w:rsidRPr="00E7106A" w:rsidRDefault="00E7106A" w:rsidP="00BC3483">
      <w:pPr>
        <w:spacing w:line="0" w:lineRule="atLeast"/>
        <w:ind w:left="360"/>
        <w:rPr>
          <w:rFonts w:ascii="Calibri" w:eastAsia="Arial" w:hAnsi="Calibri" w:cs="Calibri"/>
          <w:bCs/>
          <w:sz w:val="28"/>
          <w:szCs w:val="28"/>
        </w:rPr>
      </w:pPr>
      <w:r w:rsidRPr="00E7106A">
        <w:rPr>
          <w:rFonts w:ascii="Calibri" w:eastAsia="Arial" w:hAnsi="Calibri" w:cs="Calibri"/>
          <w:bCs/>
          <w:sz w:val="28"/>
          <w:szCs w:val="28"/>
        </w:rPr>
        <w:t>Ogni file sorgente .</w:t>
      </w:r>
      <w:r w:rsidR="00750297">
        <w:rPr>
          <w:rFonts w:ascii="Calibri" w:eastAsia="Arial" w:hAnsi="Calibri" w:cs="Calibri"/>
          <w:bCs/>
          <w:sz w:val="28"/>
          <w:szCs w:val="28"/>
        </w:rPr>
        <w:t>java</w:t>
      </w:r>
      <w:r w:rsidRPr="00E7106A">
        <w:rPr>
          <w:rFonts w:ascii="Calibri" w:eastAsia="Arial" w:hAnsi="Calibri" w:cs="Calibri"/>
          <w:bCs/>
          <w:sz w:val="28"/>
          <w:szCs w:val="28"/>
        </w:rPr>
        <w:t xml:space="preserve"> contiene una singola classe e dev’essere strutturato in un determinato modo:</w:t>
      </w:r>
    </w:p>
    <w:p w14:paraId="4142DCAE" w14:textId="69D405D1" w:rsidR="00E7106A" w:rsidRPr="00750297" w:rsidRDefault="00E7106A"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Una breve introduzione alla classe</w:t>
      </w:r>
    </w:p>
    <w:p w14:paraId="3D18CBCA"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L’introduzione indica: l’autore, la versione e la data.</w:t>
      </w:r>
    </w:p>
    <w:p w14:paraId="7B4ED048"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19995A7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sommario dello scopo della classe.</w:t>
      </w:r>
    </w:p>
    <w:p w14:paraId="2B2F2CF7"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4BDCD50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@author [nome dell’autore]</w:t>
      </w:r>
    </w:p>
    <w:p w14:paraId="71E42F99"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@version [numero di versione della classe]</w:t>
      </w:r>
    </w:p>
    <w:p w14:paraId="5A02EF2D"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@since [versione di partenza]</w:t>
      </w:r>
    </w:p>
    <w:p w14:paraId="634089C6" w14:textId="3D9E6F15" w:rsidR="00592200"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73C8E52B" w14:textId="14F9E05B"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lastRenderedPageBreak/>
        <w:t xml:space="preserve">L’istruzione </w:t>
      </w:r>
      <w:r>
        <w:rPr>
          <w:rFonts w:ascii="Calibri" w:eastAsia="Arial" w:hAnsi="Calibri" w:cs="Calibri"/>
          <w:bCs/>
          <w:sz w:val="28"/>
          <w:szCs w:val="28"/>
        </w:rPr>
        <w:t>import</w:t>
      </w:r>
      <w:r w:rsidRPr="00750297">
        <w:rPr>
          <w:rFonts w:ascii="Calibri" w:eastAsia="Arial" w:hAnsi="Calibri" w:cs="Calibri"/>
          <w:bCs/>
          <w:sz w:val="28"/>
          <w:szCs w:val="28"/>
        </w:rPr>
        <w:t xml:space="preserve"> che permette di importare all’interno della classe gli altri oggetti che la classe utilizza.</w:t>
      </w:r>
    </w:p>
    <w:p w14:paraId="0839A5F2" w14:textId="77777777" w:rsidR="00750297" w:rsidRDefault="00750297" w:rsidP="00750297">
      <w:pPr>
        <w:spacing w:line="0" w:lineRule="atLeast"/>
        <w:ind w:firstLine="360"/>
        <w:rPr>
          <w:rFonts w:ascii="Calibri" w:eastAsia="Arial" w:hAnsi="Calibri" w:cs="Calibri"/>
          <w:bCs/>
          <w:sz w:val="28"/>
          <w:szCs w:val="28"/>
        </w:rPr>
      </w:pPr>
      <w:r w:rsidRPr="00750297">
        <w:rPr>
          <w:rFonts w:ascii="Calibri" w:eastAsia="Arial" w:hAnsi="Calibri" w:cs="Calibri"/>
          <w:bCs/>
          <w:sz w:val="28"/>
          <w:szCs w:val="28"/>
        </w:rPr>
        <w:t xml:space="preserve"> </w:t>
      </w:r>
    </w:p>
    <w:p w14:paraId="308CE556" w14:textId="095889DC"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La dichiarazione di una classe è caratterizzata da:</w:t>
      </w:r>
    </w:p>
    <w:p w14:paraId="66BB8266" w14:textId="63317B7F"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Dichiarazione della classe pubblica</w:t>
      </w:r>
    </w:p>
    <w:p w14:paraId="42866596" w14:textId="10AC23FA"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costanti</w:t>
      </w:r>
    </w:p>
    <w:p w14:paraId="59C7B0C7"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variabili di classe</w:t>
      </w:r>
    </w:p>
    <w:p w14:paraId="756A51C1"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variabili d’istanza</w:t>
      </w:r>
    </w:p>
    <w:p w14:paraId="431D99AB"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Costruttore</w:t>
      </w:r>
    </w:p>
    <w:p w14:paraId="178C46CE" w14:textId="5E2B6DBB" w:rsidR="00592200" w:rsidRP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Commento e dichiarazione metodi e variabili</w:t>
      </w:r>
    </w:p>
    <w:p w14:paraId="38F3C887" w14:textId="7B60B696" w:rsidR="00592200" w:rsidRDefault="00592200" w:rsidP="00592200">
      <w:pPr>
        <w:spacing w:line="0" w:lineRule="atLeast"/>
        <w:ind w:firstLine="360"/>
        <w:rPr>
          <w:rFonts w:ascii="Calibri" w:eastAsia="Arial" w:hAnsi="Calibri" w:cs="Calibri"/>
          <w:bCs/>
          <w:sz w:val="28"/>
          <w:szCs w:val="28"/>
        </w:rPr>
      </w:pPr>
    </w:p>
    <w:p w14:paraId="484986A3" w14:textId="7A337D66" w:rsidR="00592200" w:rsidRDefault="00592200" w:rsidP="00592200">
      <w:pPr>
        <w:spacing w:line="0" w:lineRule="atLeast"/>
        <w:ind w:firstLine="360"/>
        <w:rPr>
          <w:rFonts w:ascii="Calibri" w:eastAsia="Arial" w:hAnsi="Calibri" w:cs="Calibri"/>
          <w:bCs/>
          <w:sz w:val="28"/>
          <w:szCs w:val="28"/>
        </w:rPr>
      </w:pPr>
    </w:p>
    <w:p w14:paraId="245EBAF3" w14:textId="6136D0B8" w:rsidR="00E7106A" w:rsidRDefault="00E7106A" w:rsidP="00592200">
      <w:pPr>
        <w:spacing w:line="0" w:lineRule="atLeast"/>
        <w:ind w:firstLine="360"/>
        <w:rPr>
          <w:rFonts w:ascii="Calibri" w:eastAsia="Arial" w:hAnsi="Calibri" w:cs="Calibri"/>
          <w:bCs/>
          <w:sz w:val="28"/>
          <w:szCs w:val="28"/>
        </w:rPr>
      </w:pPr>
    </w:p>
    <w:p w14:paraId="0EF217E3" w14:textId="77777777" w:rsidR="00E7106A" w:rsidRDefault="00E7106A" w:rsidP="00592200">
      <w:pPr>
        <w:spacing w:line="0" w:lineRule="atLeast"/>
        <w:ind w:firstLine="360"/>
        <w:rPr>
          <w:rFonts w:ascii="Calibri" w:eastAsia="Arial" w:hAnsi="Calibri" w:cs="Calibri"/>
          <w:bCs/>
          <w:sz w:val="28"/>
          <w:szCs w:val="28"/>
        </w:rPr>
      </w:pPr>
    </w:p>
    <w:p w14:paraId="03E2EABA" w14:textId="335399FE" w:rsidR="00592200" w:rsidRDefault="00592200" w:rsidP="00592200">
      <w:pPr>
        <w:spacing w:line="0" w:lineRule="atLeast"/>
        <w:ind w:firstLine="360"/>
        <w:rPr>
          <w:rFonts w:ascii="Calibri" w:eastAsia="Arial" w:hAnsi="Calibri" w:cs="Calibri"/>
          <w:bCs/>
          <w:sz w:val="28"/>
          <w:szCs w:val="28"/>
        </w:rPr>
      </w:pPr>
    </w:p>
    <w:p w14:paraId="2947767F" w14:textId="3599BC15" w:rsidR="00592200" w:rsidRDefault="00592200" w:rsidP="00592200">
      <w:pPr>
        <w:spacing w:line="0" w:lineRule="atLeast"/>
        <w:ind w:firstLine="360"/>
        <w:rPr>
          <w:rFonts w:ascii="Calibri" w:eastAsia="Arial" w:hAnsi="Calibri" w:cs="Calibri"/>
          <w:bCs/>
          <w:sz w:val="28"/>
          <w:szCs w:val="28"/>
        </w:rPr>
      </w:pPr>
    </w:p>
    <w:p w14:paraId="65D13237" w14:textId="258057DA" w:rsidR="00592200" w:rsidRDefault="00592200" w:rsidP="00592200">
      <w:pPr>
        <w:spacing w:line="0" w:lineRule="atLeast"/>
        <w:ind w:firstLine="360"/>
        <w:rPr>
          <w:rFonts w:ascii="Calibri" w:eastAsia="Arial" w:hAnsi="Calibri" w:cs="Calibri"/>
          <w:bCs/>
          <w:sz w:val="28"/>
          <w:szCs w:val="28"/>
        </w:rPr>
      </w:pPr>
    </w:p>
    <w:p w14:paraId="47B700F0" w14:textId="77777777" w:rsidR="00592200" w:rsidRPr="00592200" w:rsidRDefault="00592200" w:rsidP="00592200">
      <w:pPr>
        <w:spacing w:line="0" w:lineRule="atLeast"/>
        <w:ind w:firstLine="360"/>
        <w:rPr>
          <w:rFonts w:ascii="Calibri" w:eastAsia="Arial" w:hAnsi="Calibri" w:cs="Calibri"/>
          <w:bCs/>
          <w:sz w:val="28"/>
          <w:szCs w:val="28"/>
        </w:rPr>
      </w:pPr>
    </w:p>
    <w:p w14:paraId="3B00F1B1" w14:textId="1E2864BD" w:rsidR="00BD38DD" w:rsidRDefault="00BD38DD" w:rsidP="00512105">
      <w:pPr>
        <w:spacing w:line="0" w:lineRule="atLeast"/>
        <w:ind w:firstLine="360"/>
        <w:rPr>
          <w:rFonts w:ascii="Arial" w:eastAsia="Arial" w:hAnsi="Arial"/>
          <w:b/>
          <w:sz w:val="36"/>
        </w:rPr>
      </w:pPr>
      <w:r>
        <w:rPr>
          <w:rFonts w:ascii="Arial" w:eastAsia="Arial" w:hAnsi="Arial"/>
          <w:b/>
          <w:sz w:val="36"/>
        </w:rPr>
        <w:t xml:space="preserve">1.3 </w:t>
      </w:r>
      <w:r w:rsidRPr="00BD38DD">
        <w:rPr>
          <w:rFonts w:ascii="Arial" w:eastAsia="Arial" w:hAnsi="Arial"/>
          <w:b/>
          <w:sz w:val="36"/>
        </w:rPr>
        <w:t>Definizioni, acronimi e abbreviazioni</w:t>
      </w:r>
    </w:p>
    <w:p w14:paraId="0EAD6587" w14:textId="2D1CAEBB" w:rsidR="00BD38DD" w:rsidRDefault="00BD38DD" w:rsidP="00512105">
      <w:pPr>
        <w:spacing w:line="0" w:lineRule="atLeast"/>
        <w:ind w:firstLine="360"/>
        <w:rPr>
          <w:rFonts w:ascii="Arial" w:eastAsia="Arial" w:hAnsi="Arial"/>
          <w:b/>
          <w:sz w:val="36"/>
        </w:rPr>
      </w:pPr>
    </w:p>
    <w:p w14:paraId="406808BC" w14:textId="5C2B5F65" w:rsidR="00BD38DD" w:rsidRDefault="00BD38DD" w:rsidP="00512105">
      <w:pPr>
        <w:spacing w:line="0" w:lineRule="atLeast"/>
        <w:ind w:firstLine="360"/>
        <w:rPr>
          <w:rFonts w:ascii="Arial" w:eastAsia="Arial" w:hAnsi="Arial"/>
          <w:b/>
          <w:sz w:val="36"/>
        </w:rPr>
      </w:pPr>
      <w:r>
        <w:rPr>
          <w:rFonts w:ascii="Arial" w:eastAsia="Arial" w:hAnsi="Arial"/>
          <w:b/>
          <w:sz w:val="36"/>
        </w:rPr>
        <w:t xml:space="preserve">1.4 </w:t>
      </w:r>
      <w:r w:rsidRPr="00BD38DD">
        <w:rPr>
          <w:rFonts w:ascii="Arial" w:eastAsia="Arial" w:hAnsi="Arial"/>
          <w:b/>
          <w:sz w:val="36"/>
        </w:rPr>
        <w:t>Riferimenti</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1D1923D0" w14:textId="77777777" w:rsidR="00E226F5" w:rsidRDefault="00E226F5" w:rsidP="00BD38DD">
      <w:pPr>
        <w:spacing w:line="0" w:lineRule="atLeast"/>
        <w:rPr>
          <w:rFonts w:ascii="Arial" w:eastAsia="Arial" w:hAnsi="Arial"/>
          <w:b/>
          <w:sz w:val="52"/>
        </w:rPr>
      </w:pPr>
    </w:p>
    <w:p w14:paraId="053266B3" w14:textId="77777777" w:rsidR="00E226F5" w:rsidRDefault="00E226F5" w:rsidP="00BD38DD">
      <w:pPr>
        <w:spacing w:line="0" w:lineRule="atLeast"/>
        <w:rPr>
          <w:rFonts w:ascii="Arial" w:eastAsia="Arial" w:hAnsi="Arial"/>
          <w:b/>
          <w:sz w:val="52"/>
        </w:rPr>
      </w:pPr>
    </w:p>
    <w:p w14:paraId="3BBB5977" w14:textId="77777777" w:rsidR="00E226F5" w:rsidRDefault="00E226F5" w:rsidP="00BD38DD">
      <w:pPr>
        <w:spacing w:line="0" w:lineRule="atLeast"/>
        <w:rPr>
          <w:rFonts w:ascii="Arial" w:eastAsia="Arial" w:hAnsi="Arial"/>
          <w:b/>
          <w:sz w:val="52"/>
        </w:rPr>
      </w:pPr>
    </w:p>
    <w:p w14:paraId="1FE904A1" w14:textId="77777777" w:rsidR="00E226F5" w:rsidRDefault="00E226F5" w:rsidP="00BD38DD">
      <w:pPr>
        <w:spacing w:line="0" w:lineRule="atLeast"/>
        <w:rPr>
          <w:rFonts w:ascii="Arial" w:eastAsia="Arial" w:hAnsi="Arial"/>
          <w:b/>
          <w:sz w:val="52"/>
        </w:rPr>
      </w:pPr>
    </w:p>
    <w:p w14:paraId="03BC34B2" w14:textId="28BC8214" w:rsidR="00FC13D2" w:rsidRDefault="00BD38DD" w:rsidP="00BD38DD">
      <w:pPr>
        <w:spacing w:line="0" w:lineRule="atLeast"/>
        <w:rPr>
          <w:rFonts w:ascii="Arial" w:eastAsia="Arial" w:hAnsi="Arial"/>
          <w:b/>
          <w:sz w:val="52"/>
        </w:rPr>
      </w:pPr>
      <w:r>
        <w:rPr>
          <w:rFonts w:ascii="Arial" w:eastAsia="Arial" w:hAnsi="Arial"/>
          <w:b/>
          <w:sz w:val="52"/>
        </w:rPr>
        <w:lastRenderedPageBreak/>
        <w:t xml:space="preserve">2. </w:t>
      </w:r>
      <w:bookmarkStart w:id="2" w:name="page12"/>
      <w:bookmarkEnd w:id="2"/>
      <w:r w:rsidR="00592200">
        <w:rPr>
          <w:rFonts w:ascii="Arial" w:eastAsia="Arial" w:hAnsi="Arial"/>
          <w:b/>
          <w:sz w:val="52"/>
        </w:rPr>
        <w:t>Packages</w:t>
      </w:r>
    </w:p>
    <w:p w14:paraId="536263E2" w14:textId="77777777" w:rsidR="00E226F5" w:rsidRDefault="00E226F5" w:rsidP="00E226F5">
      <w:pPr>
        <w:rPr>
          <w:rFonts w:ascii="Arial" w:eastAsia="Arial" w:hAnsi="Arial"/>
          <w:b/>
          <w:sz w:val="52"/>
        </w:rPr>
      </w:pPr>
    </w:p>
    <w:p w14:paraId="4EDC5144" w14:textId="5AC96AFF" w:rsidR="00E226F5" w:rsidRPr="00E226F5" w:rsidRDefault="00E226F5" w:rsidP="00E226F5">
      <w:pPr>
        <w:rPr>
          <w:sz w:val="28"/>
          <w:szCs w:val="28"/>
        </w:rPr>
      </w:pPr>
      <w:r w:rsidRPr="00E226F5">
        <w:rPr>
          <w:sz w:val="28"/>
          <w:szCs w:val="28"/>
        </w:rPr>
        <w:t xml:space="preserve">La struttura del </w:t>
      </w:r>
      <w:r w:rsidR="00FE359A">
        <w:rPr>
          <w:sz w:val="28"/>
          <w:szCs w:val="28"/>
        </w:rPr>
        <w:t xml:space="preserve">nostro </w:t>
      </w:r>
      <w:r w:rsidRPr="00E226F5">
        <w:rPr>
          <w:sz w:val="28"/>
          <w:szCs w:val="28"/>
        </w:rPr>
        <w:t>sistema</w:t>
      </w:r>
      <w:r w:rsidR="00FE359A">
        <w:rPr>
          <w:sz w:val="28"/>
          <w:szCs w:val="28"/>
        </w:rPr>
        <w:t>,</w:t>
      </w:r>
      <w:r>
        <w:rPr>
          <w:sz w:val="28"/>
          <w:szCs w:val="28"/>
        </w:rPr>
        <w:t xml:space="preserve"> Buy&amp;Se</w:t>
      </w:r>
      <w:r w:rsidR="00FE359A">
        <w:rPr>
          <w:sz w:val="28"/>
          <w:szCs w:val="28"/>
        </w:rPr>
        <w:t xml:space="preserve">e, </w:t>
      </w:r>
      <w:r>
        <w:rPr>
          <w:sz w:val="28"/>
          <w:szCs w:val="28"/>
        </w:rPr>
        <w:t>e</w:t>
      </w:r>
      <w:r w:rsidRPr="00E226F5">
        <w:rPr>
          <w:sz w:val="28"/>
          <w:szCs w:val="28"/>
        </w:rPr>
        <w:t xml:space="preserve"> è strutturata secondo una divisione in package e sottopackage che raggruppano le classi che hanno il compito di gestirne la logica in base alle richieste dell’utente che ne fa uso.</w:t>
      </w:r>
    </w:p>
    <w:p w14:paraId="45D420D0" w14:textId="7C1A9B3D" w:rsidR="00E226F5" w:rsidRDefault="00E226F5" w:rsidP="00E226F5">
      <w:pPr>
        <w:spacing w:line="0" w:lineRule="atLeast"/>
        <w:rPr>
          <w:rFonts w:eastAsia="Times New Roman" w:cstheme="minorHAnsi"/>
          <w:sz w:val="28"/>
          <w:szCs w:val="28"/>
        </w:rPr>
      </w:pPr>
    </w:p>
    <w:p w14:paraId="23C274DD" w14:textId="77777777" w:rsidR="00FE359A" w:rsidRDefault="00FE359A" w:rsidP="00E226F5">
      <w:pPr>
        <w:spacing w:line="0" w:lineRule="atLeast"/>
        <w:rPr>
          <w:rFonts w:eastAsia="Times New Roman" w:cstheme="minorHAnsi"/>
          <w:sz w:val="28"/>
          <w:szCs w:val="28"/>
        </w:rPr>
      </w:pPr>
    </w:p>
    <w:p w14:paraId="544F97B5" w14:textId="209C1BE3" w:rsidR="00E226F5" w:rsidRPr="00FE359A" w:rsidRDefault="00FE359A" w:rsidP="00E226F5">
      <w:pPr>
        <w:spacing w:line="0" w:lineRule="atLeast"/>
        <w:rPr>
          <w:rFonts w:eastAsia="Times New Roman" w:cstheme="minorHAnsi"/>
          <w:b/>
          <w:bCs/>
          <w:sz w:val="52"/>
          <w:szCs w:val="52"/>
        </w:rPr>
      </w:pPr>
      <w:r w:rsidRPr="00FE359A">
        <w:rPr>
          <w:rFonts w:eastAsia="Times New Roman" w:cstheme="minorHAnsi"/>
          <w:b/>
          <w:bCs/>
          <w:sz w:val="52"/>
          <w:szCs w:val="52"/>
        </w:rPr>
        <w:t>2.1 Buy&amp;See</w:t>
      </w:r>
    </w:p>
    <w:p w14:paraId="1718932F" w14:textId="49635381" w:rsidR="00E226F5" w:rsidRDefault="00E226F5" w:rsidP="00E226F5">
      <w:pPr>
        <w:spacing w:line="0" w:lineRule="atLeast"/>
        <w:rPr>
          <w:rFonts w:eastAsia="Times New Roman" w:cstheme="minorHAnsi"/>
          <w:sz w:val="28"/>
          <w:szCs w:val="28"/>
        </w:rPr>
      </w:pPr>
      <w:r w:rsidRPr="00156E57">
        <w:rPr>
          <w:rFonts w:ascii="Calibri" w:hAnsi="Calibri" w:cs="Calibri"/>
          <w:noProof/>
          <w:sz w:val="28"/>
          <w:szCs w:val="28"/>
        </w:rPr>
        <w:drawing>
          <wp:inline distT="0" distB="0" distL="0" distR="0" wp14:anchorId="02874C7D" wp14:editId="013D5397">
            <wp:extent cx="6120130" cy="510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107002"/>
                    </a:xfrm>
                    <a:prstGeom prst="rect">
                      <a:avLst/>
                    </a:prstGeom>
                    <a:noFill/>
                    <a:ln>
                      <a:noFill/>
                    </a:ln>
                  </pic:spPr>
                </pic:pic>
              </a:graphicData>
            </a:graphic>
          </wp:inline>
        </w:drawing>
      </w:r>
    </w:p>
    <w:p w14:paraId="566AE054" w14:textId="5D2CE183" w:rsidR="00E226F5" w:rsidRDefault="00E226F5" w:rsidP="00E226F5">
      <w:pPr>
        <w:spacing w:line="0" w:lineRule="atLeast"/>
        <w:rPr>
          <w:rFonts w:eastAsia="Times New Roman" w:cstheme="minorHAnsi"/>
          <w:sz w:val="28"/>
          <w:szCs w:val="28"/>
        </w:rPr>
      </w:pPr>
    </w:p>
    <w:p w14:paraId="1DD4471E" w14:textId="77777777" w:rsidR="00E226F5" w:rsidRPr="00E226F5" w:rsidRDefault="00E226F5" w:rsidP="00E226F5">
      <w:pPr>
        <w:spacing w:line="0" w:lineRule="atLeast"/>
        <w:rPr>
          <w:rFonts w:eastAsia="Times New Roman" w:cstheme="minorHAnsi"/>
          <w:sz w:val="28"/>
          <w:szCs w:val="28"/>
        </w:rPr>
      </w:pPr>
    </w:p>
    <w:p w14:paraId="61B9E47E" w14:textId="40A01C98" w:rsidR="00FE359A" w:rsidRPr="00FE359A" w:rsidRDefault="00FE359A" w:rsidP="00FE359A">
      <w:pPr>
        <w:spacing w:line="0" w:lineRule="atLeast"/>
        <w:rPr>
          <w:rFonts w:eastAsia="Times New Roman" w:cstheme="minorHAnsi"/>
          <w:b/>
          <w:bCs/>
          <w:sz w:val="52"/>
          <w:szCs w:val="52"/>
        </w:rPr>
      </w:pPr>
      <w:r w:rsidRPr="00FE359A">
        <w:rPr>
          <w:rFonts w:eastAsia="Times New Roman" w:cstheme="minorHAnsi"/>
          <w:b/>
          <w:bCs/>
          <w:sz w:val="52"/>
          <w:szCs w:val="52"/>
        </w:rPr>
        <w:lastRenderedPageBreak/>
        <w:t>2.</w:t>
      </w:r>
      <w:r>
        <w:rPr>
          <w:rFonts w:eastAsia="Times New Roman" w:cstheme="minorHAnsi"/>
          <w:b/>
          <w:bCs/>
          <w:sz w:val="52"/>
          <w:szCs w:val="52"/>
        </w:rPr>
        <w:t>2</w:t>
      </w:r>
      <w:r w:rsidRPr="00FE359A">
        <w:rPr>
          <w:rFonts w:eastAsia="Times New Roman" w:cstheme="minorHAnsi"/>
          <w:b/>
          <w:bCs/>
          <w:sz w:val="52"/>
          <w:szCs w:val="52"/>
        </w:rPr>
        <w:t xml:space="preserve"> </w:t>
      </w:r>
      <w:r>
        <w:rPr>
          <w:rFonts w:eastAsia="Times New Roman" w:cstheme="minorHAnsi"/>
          <w:b/>
          <w:bCs/>
          <w:sz w:val="52"/>
          <w:szCs w:val="52"/>
        </w:rPr>
        <w:t>Descrizione delle classi</w:t>
      </w:r>
    </w:p>
    <w:p w14:paraId="38AD3FBB" w14:textId="180EE133" w:rsidR="000B3B20" w:rsidRDefault="000B3B20" w:rsidP="00BD38DD">
      <w:pPr>
        <w:spacing w:line="0" w:lineRule="atLeast"/>
        <w:rPr>
          <w:rFonts w:ascii="Arial" w:eastAsia="Arial" w:hAnsi="Arial"/>
          <w:b/>
          <w:sz w:val="52"/>
        </w:rPr>
      </w:pPr>
    </w:p>
    <w:p w14:paraId="64C3D86F" w14:textId="7A4022B3" w:rsid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2.2</w:t>
      </w:r>
      <w:r w:rsidRPr="00FE359A">
        <w:rPr>
          <w:rFonts w:eastAsia="Times New Roman" w:cstheme="minorHAnsi"/>
          <w:b/>
          <w:bCs/>
          <w:sz w:val="36"/>
          <w:szCs w:val="36"/>
        </w:rPr>
        <w:t>.1</w:t>
      </w:r>
      <w:r w:rsidRPr="00FE359A">
        <w:rPr>
          <w:rFonts w:eastAsia="Times New Roman" w:cstheme="minorHAnsi"/>
          <w:b/>
          <w:bCs/>
          <w:sz w:val="36"/>
          <w:szCs w:val="36"/>
        </w:rPr>
        <w:t xml:space="preserve"> </w:t>
      </w:r>
      <w:r w:rsidRPr="00FE359A">
        <w:rPr>
          <w:rFonts w:eastAsia="Times New Roman" w:cstheme="minorHAnsi"/>
          <w:b/>
          <w:bCs/>
          <w:sz w:val="36"/>
          <w:szCs w:val="36"/>
        </w:rPr>
        <w:t>Model</w:t>
      </w:r>
    </w:p>
    <w:p w14:paraId="6D299E53" w14:textId="6A0983D6" w:rsidR="001C49E7" w:rsidRPr="001A7BDF" w:rsidRDefault="001C49E7" w:rsidP="001C49E7">
      <w:pPr>
        <w:rPr>
          <w:color w:val="000000" w:themeColor="text1"/>
          <w:sz w:val="28"/>
          <w:szCs w:val="28"/>
        </w:rPr>
      </w:pPr>
      <w:r w:rsidRPr="001A7BDF">
        <w:rPr>
          <w:color w:val="000000" w:themeColor="text1"/>
          <w:sz w:val="28"/>
          <w:szCs w:val="28"/>
        </w:rPr>
        <w:t>Il sottopackage “Model” è presentato nel seguente schema e contiene le classi java rappresentanti le entità presenti all’interno del sistema.</w:t>
      </w:r>
    </w:p>
    <w:p w14:paraId="5A9CEDD3" w14:textId="515CA1AD" w:rsidR="001A7BDF" w:rsidRDefault="001A7BDF" w:rsidP="001C49E7">
      <w:pPr>
        <w:rPr>
          <w:color w:val="000000" w:themeColor="text1"/>
          <w:sz w:val="24"/>
        </w:rPr>
      </w:pPr>
    </w:p>
    <w:p w14:paraId="69B34482" w14:textId="0E13EA48" w:rsidR="001A7BDF" w:rsidRDefault="001A7BDF" w:rsidP="001C49E7">
      <w:pPr>
        <w:rPr>
          <w:color w:val="000000" w:themeColor="text1"/>
          <w:sz w:val="24"/>
        </w:rPr>
      </w:pPr>
      <w:r>
        <w:rPr>
          <w:noProof/>
          <w:color w:val="000000" w:themeColor="text1"/>
          <w:sz w:val="24"/>
        </w:rPr>
        <w:drawing>
          <wp:inline distT="0" distB="0" distL="0" distR="0" wp14:anchorId="22D3A272" wp14:editId="101EF118">
            <wp:extent cx="6122035" cy="2689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035" cy="2689225"/>
                    </a:xfrm>
                    <a:prstGeom prst="rect">
                      <a:avLst/>
                    </a:prstGeom>
                    <a:noFill/>
                    <a:ln>
                      <a:noFill/>
                    </a:ln>
                  </pic:spPr>
                </pic:pic>
              </a:graphicData>
            </a:graphic>
          </wp:inline>
        </w:drawing>
      </w:r>
    </w:p>
    <w:p w14:paraId="2B655083" w14:textId="77777777" w:rsidR="001C49E7" w:rsidRDefault="001C49E7" w:rsidP="00FE359A">
      <w:pPr>
        <w:spacing w:line="0" w:lineRule="atLeast"/>
        <w:rPr>
          <w:rFonts w:eastAsia="Times New Roman" w:cstheme="minorHAnsi"/>
          <w:b/>
          <w:bCs/>
          <w:sz w:val="36"/>
          <w:szCs w:val="36"/>
        </w:rPr>
      </w:pPr>
    </w:p>
    <w:p w14:paraId="78AAC96B" w14:textId="77777777" w:rsidR="001A7BDF" w:rsidRDefault="001A7BDF" w:rsidP="00FE359A">
      <w:pPr>
        <w:spacing w:line="0" w:lineRule="atLeast"/>
        <w:rPr>
          <w:rFonts w:eastAsia="Times New Roman" w:cstheme="minorHAnsi"/>
          <w:b/>
          <w:bCs/>
          <w:sz w:val="36"/>
          <w:szCs w:val="36"/>
        </w:rPr>
      </w:pPr>
    </w:p>
    <w:p w14:paraId="0E2CCF23" w14:textId="77777777" w:rsidR="001A7BDF" w:rsidRDefault="001A7BDF" w:rsidP="00FE359A">
      <w:pPr>
        <w:spacing w:line="0" w:lineRule="atLeast"/>
        <w:rPr>
          <w:rFonts w:eastAsia="Times New Roman" w:cstheme="minorHAnsi"/>
          <w:b/>
          <w:bCs/>
          <w:sz w:val="36"/>
          <w:szCs w:val="36"/>
        </w:rPr>
      </w:pPr>
    </w:p>
    <w:p w14:paraId="42AEAD27" w14:textId="77777777" w:rsidR="001A7BDF" w:rsidRDefault="001A7BDF" w:rsidP="00FE359A">
      <w:pPr>
        <w:spacing w:line="0" w:lineRule="atLeast"/>
        <w:rPr>
          <w:rFonts w:eastAsia="Times New Roman" w:cstheme="minorHAnsi"/>
          <w:b/>
          <w:bCs/>
          <w:sz w:val="36"/>
          <w:szCs w:val="36"/>
        </w:rPr>
      </w:pPr>
    </w:p>
    <w:p w14:paraId="1AB28272" w14:textId="77777777" w:rsidR="001A7BDF" w:rsidRDefault="001A7BDF" w:rsidP="00FE359A">
      <w:pPr>
        <w:spacing w:line="0" w:lineRule="atLeast"/>
        <w:rPr>
          <w:rFonts w:eastAsia="Times New Roman" w:cstheme="minorHAnsi"/>
          <w:b/>
          <w:bCs/>
          <w:sz w:val="36"/>
          <w:szCs w:val="36"/>
        </w:rPr>
      </w:pPr>
    </w:p>
    <w:p w14:paraId="1FD84ABC" w14:textId="77777777" w:rsidR="001A7BDF" w:rsidRDefault="001A7BDF" w:rsidP="00FE359A">
      <w:pPr>
        <w:spacing w:line="0" w:lineRule="atLeast"/>
        <w:rPr>
          <w:rFonts w:eastAsia="Times New Roman" w:cstheme="minorHAnsi"/>
          <w:b/>
          <w:bCs/>
          <w:sz w:val="36"/>
          <w:szCs w:val="36"/>
        </w:rPr>
      </w:pPr>
    </w:p>
    <w:p w14:paraId="70CAEC81" w14:textId="77777777" w:rsidR="001A7BDF" w:rsidRDefault="001A7BDF" w:rsidP="00FE359A">
      <w:pPr>
        <w:spacing w:line="0" w:lineRule="atLeast"/>
        <w:rPr>
          <w:rFonts w:eastAsia="Times New Roman" w:cstheme="minorHAnsi"/>
          <w:b/>
          <w:bCs/>
          <w:sz w:val="36"/>
          <w:szCs w:val="36"/>
        </w:rPr>
      </w:pPr>
    </w:p>
    <w:p w14:paraId="31D6DAB8" w14:textId="77777777" w:rsidR="001A7BDF" w:rsidRDefault="001A7BDF" w:rsidP="00FE359A">
      <w:pPr>
        <w:spacing w:line="0" w:lineRule="atLeast"/>
        <w:rPr>
          <w:rFonts w:eastAsia="Times New Roman" w:cstheme="minorHAnsi"/>
          <w:b/>
          <w:bCs/>
          <w:sz w:val="36"/>
          <w:szCs w:val="36"/>
        </w:rPr>
      </w:pPr>
    </w:p>
    <w:p w14:paraId="5F7311E4" w14:textId="77777777" w:rsidR="001A7BDF" w:rsidRDefault="001A7BDF" w:rsidP="00FE359A">
      <w:pPr>
        <w:spacing w:line="0" w:lineRule="atLeast"/>
        <w:rPr>
          <w:rFonts w:eastAsia="Times New Roman" w:cstheme="minorHAnsi"/>
          <w:b/>
          <w:bCs/>
          <w:sz w:val="36"/>
          <w:szCs w:val="36"/>
        </w:rPr>
      </w:pPr>
    </w:p>
    <w:p w14:paraId="0CBD7C02" w14:textId="77777777" w:rsidR="001A7BDF" w:rsidRDefault="001A7BDF" w:rsidP="00FE359A">
      <w:pPr>
        <w:spacing w:line="0" w:lineRule="atLeast"/>
        <w:rPr>
          <w:rFonts w:eastAsia="Times New Roman" w:cstheme="minorHAnsi"/>
          <w:b/>
          <w:bCs/>
          <w:sz w:val="36"/>
          <w:szCs w:val="36"/>
        </w:rPr>
      </w:pPr>
    </w:p>
    <w:p w14:paraId="030C8F19" w14:textId="5C8245D2" w:rsidR="001A7BDF"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lastRenderedPageBreak/>
        <w:t xml:space="preserve">2.2.1 </w:t>
      </w:r>
      <w:r>
        <w:rPr>
          <w:rFonts w:eastAsia="Times New Roman" w:cstheme="minorHAnsi"/>
          <w:b/>
          <w:bCs/>
          <w:sz w:val="36"/>
          <w:szCs w:val="36"/>
        </w:rPr>
        <w:t>Control</w:t>
      </w:r>
    </w:p>
    <w:p w14:paraId="3A044CD1" w14:textId="5C4B0FB9" w:rsidR="001A7BDF" w:rsidRPr="001A7BDF" w:rsidRDefault="001A7BDF" w:rsidP="001A7BDF">
      <w:pPr>
        <w:rPr>
          <w:sz w:val="28"/>
          <w:szCs w:val="28"/>
        </w:rPr>
      </w:pPr>
      <w:r w:rsidRPr="001A7BDF">
        <w:rPr>
          <w:sz w:val="28"/>
          <w:szCs w:val="28"/>
        </w:rPr>
        <w:t>Il sottopackage “Control” è presentato nel seguente schema e contiene le classi Java che si occupano della logica di controllo del sistema.</w:t>
      </w:r>
    </w:p>
    <w:p w14:paraId="5C6BD27D" w14:textId="77777777" w:rsidR="001A7BDF" w:rsidRPr="00FE359A" w:rsidRDefault="001A7BDF" w:rsidP="00FE359A">
      <w:pPr>
        <w:spacing w:line="0" w:lineRule="atLeast"/>
        <w:rPr>
          <w:rFonts w:eastAsia="Times New Roman" w:cstheme="minorHAnsi"/>
          <w:b/>
          <w:bCs/>
          <w:sz w:val="36"/>
          <w:szCs w:val="36"/>
        </w:rPr>
      </w:pPr>
    </w:p>
    <w:p w14:paraId="0D1F5B42" w14:textId="6ECF4A41" w:rsidR="008835EA" w:rsidRDefault="001A7BDF"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0B97D89C" wp14:editId="1C231C61">
            <wp:extent cx="6122035" cy="374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35" cy="3742690"/>
                    </a:xfrm>
                    <a:prstGeom prst="rect">
                      <a:avLst/>
                    </a:prstGeom>
                    <a:noFill/>
                    <a:ln>
                      <a:noFill/>
                    </a:ln>
                  </pic:spPr>
                </pic:pic>
              </a:graphicData>
            </a:graphic>
          </wp:inline>
        </w:drawing>
      </w:r>
    </w:p>
    <w:p w14:paraId="3888AE85" w14:textId="42722B13" w:rsidR="008835EA" w:rsidRDefault="008835EA" w:rsidP="00FE359A">
      <w:pPr>
        <w:spacing w:line="0" w:lineRule="atLeast"/>
        <w:rPr>
          <w:rFonts w:eastAsia="Times New Roman" w:cstheme="minorHAnsi"/>
          <w:b/>
          <w:bCs/>
          <w:sz w:val="36"/>
          <w:szCs w:val="36"/>
        </w:rPr>
      </w:pPr>
      <w:r>
        <w:rPr>
          <w:rFonts w:eastAsia="Times New Roman" w:cstheme="minorHAnsi"/>
          <w:b/>
          <w:bCs/>
          <w:noProof/>
          <w:sz w:val="36"/>
          <w:szCs w:val="36"/>
        </w:rPr>
        <w:lastRenderedPageBreak/>
        <w:drawing>
          <wp:inline distT="0" distB="0" distL="0" distR="0" wp14:anchorId="4ECE2487" wp14:editId="419BB15D">
            <wp:extent cx="6122035" cy="3967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967480"/>
                    </a:xfrm>
                    <a:prstGeom prst="rect">
                      <a:avLst/>
                    </a:prstGeom>
                    <a:noFill/>
                    <a:ln>
                      <a:noFill/>
                    </a:ln>
                  </pic:spPr>
                </pic:pic>
              </a:graphicData>
            </a:graphic>
          </wp:inline>
        </w:drawing>
      </w:r>
    </w:p>
    <w:p w14:paraId="6FC8A957" w14:textId="00156A9E" w:rsidR="008835EA" w:rsidRDefault="008835EA" w:rsidP="00FE359A">
      <w:pPr>
        <w:spacing w:line="0" w:lineRule="atLeast"/>
        <w:rPr>
          <w:rFonts w:eastAsia="Times New Roman" w:cstheme="minorHAnsi"/>
          <w:b/>
          <w:bCs/>
          <w:sz w:val="36"/>
          <w:szCs w:val="36"/>
        </w:rPr>
      </w:pPr>
    </w:p>
    <w:p w14:paraId="50A7D430" w14:textId="51841665" w:rsidR="008835EA" w:rsidRDefault="008835EA" w:rsidP="00FE359A">
      <w:pPr>
        <w:spacing w:line="0" w:lineRule="atLeast"/>
        <w:rPr>
          <w:rFonts w:eastAsia="Times New Roman" w:cstheme="minorHAnsi"/>
          <w:b/>
          <w:bCs/>
          <w:sz w:val="36"/>
          <w:szCs w:val="36"/>
        </w:rPr>
      </w:pPr>
    </w:p>
    <w:p w14:paraId="11FA8C28" w14:textId="31A8129D" w:rsidR="008835EA" w:rsidRDefault="008835EA"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4D642F01" wp14:editId="11D9F1D2">
            <wp:extent cx="6113780" cy="353377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3533775"/>
                    </a:xfrm>
                    <a:prstGeom prst="rect">
                      <a:avLst/>
                    </a:prstGeom>
                    <a:noFill/>
                    <a:ln>
                      <a:noFill/>
                    </a:ln>
                  </pic:spPr>
                </pic:pic>
              </a:graphicData>
            </a:graphic>
          </wp:inline>
        </w:drawing>
      </w:r>
    </w:p>
    <w:p w14:paraId="4271933C" w14:textId="77777777" w:rsidR="008835EA" w:rsidRDefault="008835EA" w:rsidP="00FE359A">
      <w:pPr>
        <w:spacing w:line="0" w:lineRule="atLeast"/>
        <w:rPr>
          <w:rFonts w:eastAsia="Times New Roman" w:cstheme="minorHAnsi"/>
          <w:b/>
          <w:bCs/>
          <w:sz w:val="36"/>
          <w:szCs w:val="36"/>
        </w:rPr>
      </w:pPr>
    </w:p>
    <w:p w14:paraId="5AFFC669" w14:textId="77777777" w:rsidR="008835EA" w:rsidRDefault="008835EA" w:rsidP="00FE359A">
      <w:pPr>
        <w:spacing w:line="0" w:lineRule="atLeast"/>
        <w:rPr>
          <w:rFonts w:eastAsia="Times New Roman" w:cstheme="minorHAnsi"/>
          <w:b/>
          <w:bCs/>
          <w:sz w:val="36"/>
          <w:szCs w:val="36"/>
        </w:rPr>
      </w:pPr>
      <w:r>
        <w:rPr>
          <w:rFonts w:eastAsia="Times New Roman" w:cstheme="minorHAnsi"/>
          <w:b/>
          <w:bCs/>
          <w:noProof/>
          <w:sz w:val="36"/>
          <w:szCs w:val="36"/>
        </w:rPr>
        <w:lastRenderedPageBreak/>
        <w:drawing>
          <wp:inline distT="0" distB="0" distL="0" distR="0" wp14:anchorId="42903F04" wp14:editId="0AA27B80">
            <wp:extent cx="6113780" cy="278193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781935"/>
                    </a:xfrm>
                    <a:prstGeom prst="rect">
                      <a:avLst/>
                    </a:prstGeom>
                    <a:noFill/>
                    <a:ln>
                      <a:noFill/>
                    </a:ln>
                  </pic:spPr>
                </pic:pic>
              </a:graphicData>
            </a:graphic>
          </wp:inline>
        </w:drawing>
      </w:r>
    </w:p>
    <w:p w14:paraId="38BDFDAA" w14:textId="77777777" w:rsidR="008835EA" w:rsidRDefault="008835EA" w:rsidP="00FE359A">
      <w:pPr>
        <w:spacing w:line="0" w:lineRule="atLeast"/>
        <w:rPr>
          <w:rFonts w:eastAsia="Times New Roman" w:cstheme="minorHAnsi"/>
          <w:b/>
          <w:bCs/>
          <w:sz w:val="36"/>
          <w:szCs w:val="36"/>
        </w:rPr>
      </w:pPr>
    </w:p>
    <w:p w14:paraId="7B6678F4" w14:textId="77777777" w:rsidR="008835EA" w:rsidRDefault="008835EA" w:rsidP="00FE359A">
      <w:pPr>
        <w:spacing w:line="0" w:lineRule="atLeast"/>
        <w:rPr>
          <w:rFonts w:eastAsia="Times New Roman" w:cstheme="minorHAnsi"/>
          <w:b/>
          <w:bCs/>
          <w:sz w:val="36"/>
          <w:szCs w:val="36"/>
        </w:rPr>
      </w:pPr>
    </w:p>
    <w:p w14:paraId="4883E185" w14:textId="77777777" w:rsidR="008835EA" w:rsidRDefault="008835EA"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0B1B9148" wp14:editId="5695D38B">
            <wp:extent cx="6113780" cy="281305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813050"/>
                    </a:xfrm>
                    <a:prstGeom prst="rect">
                      <a:avLst/>
                    </a:prstGeom>
                    <a:noFill/>
                    <a:ln>
                      <a:noFill/>
                    </a:ln>
                  </pic:spPr>
                </pic:pic>
              </a:graphicData>
            </a:graphic>
          </wp:inline>
        </w:drawing>
      </w:r>
    </w:p>
    <w:p w14:paraId="0034571F" w14:textId="77777777" w:rsidR="008835EA" w:rsidRDefault="008835EA" w:rsidP="00FE359A">
      <w:pPr>
        <w:spacing w:line="0" w:lineRule="atLeast"/>
        <w:rPr>
          <w:rFonts w:eastAsia="Times New Roman" w:cstheme="minorHAnsi"/>
          <w:b/>
          <w:bCs/>
          <w:sz w:val="36"/>
          <w:szCs w:val="36"/>
        </w:rPr>
      </w:pPr>
    </w:p>
    <w:p w14:paraId="379A8533" w14:textId="77777777" w:rsidR="008835EA" w:rsidRDefault="008835EA" w:rsidP="00FE359A">
      <w:pPr>
        <w:spacing w:line="0" w:lineRule="atLeast"/>
        <w:rPr>
          <w:rFonts w:eastAsia="Times New Roman" w:cstheme="minorHAnsi"/>
          <w:b/>
          <w:bCs/>
          <w:sz w:val="36"/>
          <w:szCs w:val="36"/>
        </w:rPr>
      </w:pPr>
    </w:p>
    <w:p w14:paraId="72E3E4E8" w14:textId="77777777" w:rsidR="008835EA" w:rsidRDefault="008835EA" w:rsidP="00FE359A">
      <w:pPr>
        <w:spacing w:line="0" w:lineRule="atLeast"/>
        <w:rPr>
          <w:rFonts w:eastAsia="Times New Roman" w:cstheme="minorHAnsi"/>
          <w:b/>
          <w:bCs/>
          <w:sz w:val="36"/>
          <w:szCs w:val="36"/>
        </w:rPr>
      </w:pPr>
    </w:p>
    <w:p w14:paraId="1F3048B3" w14:textId="77777777" w:rsidR="008835EA" w:rsidRDefault="008835EA" w:rsidP="00FE359A">
      <w:pPr>
        <w:spacing w:line="0" w:lineRule="atLeast"/>
        <w:rPr>
          <w:rFonts w:eastAsia="Times New Roman" w:cstheme="minorHAnsi"/>
          <w:b/>
          <w:bCs/>
          <w:sz w:val="36"/>
          <w:szCs w:val="36"/>
        </w:rPr>
      </w:pPr>
    </w:p>
    <w:p w14:paraId="304AFE38" w14:textId="77777777" w:rsidR="008835EA" w:rsidRDefault="008835EA" w:rsidP="00FE359A">
      <w:pPr>
        <w:spacing w:line="0" w:lineRule="atLeast"/>
        <w:rPr>
          <w:rFonts w:eastAsia="Times New Roman" w:cstheme="minorHAnsi"/>
          <w:b/>
          <w:bCs/>
          <w:sz w:val="36"/>
          <w:szCs w:val="36"/>
        </w:rPr>
      </w:pPr>
    </w:p>
    <w:p w14:paraId="5FDD597B" w14:textId="77777777" w:rsidR="008835EA" w:rsidRDefault="008835EA" w:rsidP="00FE359A">
      <w:pPr>
        <w:spacing w:line="0" w:lineRule="atLeast"/>
        <w:rPr>
          <w:rFonts w:eastAsia="Times New Roman" w:cstheme="minorHAnsi"/>
          <w:b/>
          <w:bCs/>
          <w:sz w:val="36"/>
          <w:szCs w:val="36"/>
        </w:rPr>
      </w:pPr>
    </w:p>
    <w:p w14:paraId="356DD8A6" w14:textId="77777777" w:rsidR="008835EA" w:rsidRDefault="008835EA" w:rsidP="00FE359A">
      <w:pPr>
        <w:spacing w:line="0" w:lineRule="atLeast"/>
        <w:rPr>
          <w:rFonts w:eastAsia="Times New Roman" w:cstheme="minorHAnsi"/>
          <w:b/>
          <w:bCs/>
          <w:sz w:val="36"/>
          <w:szCs w:val="36"/>
        </w:rPr>
      </w:pPr>
    </w:p>
    <w:p w14:paraId="6146611C" w14:textId="49BEBD38" w:rsidR="00FE359A" w:rsidRP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View</w:t>
      </w:r>
    </w:p>
    <w:p w14:paraId="79190DBD" w14:textId="77777777" w:rsidR="008835EA" w:rsidRPr="008835EA" w:rsidRDefault="008835EA" w:rsidP="008835EA">
      <w:pPr>
        <w:rPr>
          <w:rFonts w:ascii="Calibri" w:hAnsi="Calibri" w:cs="Calibri"/>
          <w:sz w:val="28"/>
          <w:szCs w:val="28"/>
          <w:u w:val="single"/>
        </w:rPr>
      </w:pPr>
      <w:r w:rsidRPr="008835EA">
        <w:rPr>
          <w:rFonts w:ascii="Calibri" w:hAnsi="Calibri" w:cs="Calibri"/>
          <w:sz w:val="28"/>
          <w:szCs w:val="28"/>
        </w:rPr>
        <w:t>Il sottopackage “View” è presentato nel seguente schema e contiene le classi Java che si occupano della logica di presentazione del sistema.</w:t>
      </w:r>
    </w:p>
    <w:p w14:paraId="47CCE1F0" w14:textId="1A047DB2" w:rsidR="008835EA" w:rsidRDefault="008835EA" w:rsidP="00FE359A">
      <w:pPr>
        <w:spacing w:line="0" w:lineRule="atLeast"/>
        <w:rPr>
          <w:rFonts w:eastAsia="Times New Roman" w:cstheme="minorHAnsi"/>
          <w:b/>
          <w:bCs/>
          <w:sz w:val="36"/>
          <w:szCs w:val="36"/>
        </w:rPr>
      </w:pPr>
    </w:p>
    <w:p w14:paraId="3956D069" w14:textId="038C4063" w:rsidR="008835EA" w:rsidRDefault="00A162DB"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1E71CB8B" wp14:editId="27A86DE2">
            <wp:extent cx="6122035"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3572510"/>
                    </a:xfrm>
                    <a:prstGeom prst="rect">
                      <a:avLst/>
                    </a:prstGeom>
                    <a:noFill/>
                    <a:ln>
                      <a:noFill/>
                    </a:ln>
                  </pic:spPr>
                </pic:pic>
              </a:graphicData>
            </a:graphic>
          </wp:inline>
        </w:drawing>
      </w:r>
    </w:p>
    <w:p w14:paraId="7C022D88" w14:textId="7A99ACF8" w:rsidR="008835EA" w:rsidRDefault="008835EA" w:rsidP="00FE359A">
      <w:pPr>
        <w:spacing w:line="0" w:lineRule="atLeast"/>
        <w:rPr>
          <w:rFonts w:eastAsia="Times New Roman" w:cstheme="minorHAnsi"/>
          <w:b/>
          <w:bCs/>
          <w:sz w:val="36"/>
          <w:szCs w:val="36"/>
        </w:rPr>
      </w:pPr>
    </w:p>
    <w:p w14:paraId="748D9BF4" w14:textId="77A4D533" w:rsidR="008835EA" w:rsidRDefault="008835EA" w:rsidP="00FE359A">
      <w:pPr>
        <w:spacing w:line="0" w:lineRule="atLeast"/>
        <w:rPr>
          <w:rFonts w:eastAsia="Times New Roman" w:cstheme="minorHAnsi"/>
          <w:b/>
          <w:bCs/>
          <w:sz w:val="36"/>
          <w:szCs w:val="36"/>
        </w:rPr>
      </w:pPr>
    </w:p>
    <w:p w14:paraId="09940595" w14:textId="0EA6E8F1" w:rsidR="008835EA" w:rsidRDefault="008835EA" w:rsidP="00FE359A">
      <w:pPr>
        <w:spacing w:line="0" w:lineRule="atLeast"/>
        <w:rPr>
          <w:rFonts w:eastAsia="Times New Roman" w:cstheme="minorHAnsi"/>
          <w:b/>
          <w:bCs/>
          <w:sz w:val="36"/>
          <w:szCs w:val="36"/>
        </w:rPr>
      </w:pPr>
    </w:p>
    <w:p w14:paraId="344327CA" w14:textId="0F5A39BE" w:rsidR="008835EA" w:rsidRDefault="008835EA" w:rsidP="00FE359A">
      <w:pPr>
        <w:spacing w:line="0" w:lineRule="atLeast"/>
        <w:rPr>
          <w:rFonts w:eastAsia="Times New Roman" w:cstheme="minorHAnsi"/>
          <w:b/>
          <w:bCs/>
          <w:sz w:val="36"/>
          <w:szCs w:val="36"/>
        </w:rPr>
      </w:pPr>
    </w:p>
    <w:p w14:paraId="1365DAD5" w14:textId="4588E8AF" w:rsidR="008835EA" w:rsidRDefault="008835EA" w:rsidP="00FE359A">
      <w:pPr>
        <w:spacing w:line="0" w:lineRule="atLeast"/>
        <w:rPr>
          <w:rFonts w:eastAsia="Times New Roman" w:cstheme="minorHAnsi"/>
          <w:b/>
          <w:bCs/>
          <w:sz w:val="36"/>
          <w:szCs w:val="36"/>
        </w:rPr>
      </w:pPr>
    </w:p>
    <w:p w14:paraId="30534A1B" w14:textId="064EC10F" w:rsidR="008835EA" w:rsidRDefault="008835EA" w:rsidP="00FE359A">
      <w:pPr>
        <w:spacing w:line="0" w:lineRule="atLeast"/>
        <w:rPr>
          <w:rFonts w:eastAsia="Times New Roman" w:cstheme="minorHAnsi"/>
          <w:b/>
          <w:bCs/>
          <w:sz w:val="36"/>
          <w:szCs w:val="36"/>
        </w:rPr>
      </w:pPr>
    </w:p>
    <w:p w14:paraId="1651085C" w14:textId="3DBA75D5" w:rsidR="008835EA" w:rsidRDefault="008835EA" w:rsidP="00FE359A">
      <w:pPr>
        <w:spacing w:line="0" w:lineRule="atLeast"/>
        <w:rPr>
          <w:rFonts w:eastAsia="Times New Roman" w:cstheme="minorHAnsi"/>
          <w:b/>
          <w:bCs/>
          <w:sz w:val="36"/>
          <w:szCs w:val="36"/>
        </w:rPr>
      </w:pPr>
    </w:p>
    <w:p w14:paraId="35474000" w14:textId="096F0EC1" w:rsidR="008835EA" w:rsidRDefault="008835EA" w:rsidP="00FE359A">
      <w:pPr>
        <w:spacing w:line="0" w:lineRule="atLeast"/>
        <w:rPr>
          <w:rFonts w:eastAsia="Times New Roman" w:cstheme="minorHAnsi"/>
          <w:b/>
          <w:bCs/>
          <w:sz w:val="36"/>
          <w:szCs w:val="36"/>
        </w:rPr>
      </w:pPr>
    </w:p>
    <w:p w14:paraId="0495B1EC" w14:textId="7DD759DC" w:rsidR="008835EA" w:rsidRDefault="008835EA" w:rsidP="00FE359A">
      <w:pPr>
        <w:spacing w:line="0" w:lineRule="atLeast"/>
        <w:rPr>
          <w:rFonts w:eastAsia="Times New Roman" w:cstheme="minorHAnsi"/>
          <w:b/>
          <w:bCs/>
          <w:sz w:val="36"/>
          <w:szCs w:val="36"/>
        </w:rPr>
      </w:pPr>
    </w:p>
    <w:p w14:paraId="499F56CA" w14:textId="00D1659E" w:rsidR="008835EA" w:rsidRDefault="008835EA" w:rsidP="00FE359A">
      <w:pPr>
        <w:spacing w:line="0" w:lineRule="atLeast"/>
        <w:rPr>
          <w:rFonts w:eastAsia="Times New Roman" w:cstheme="minorHAnsi"/>
          <w:b/>
          <w:bCs/>
          <w:sz w:val="36"/>
          <w:szCs w:val="36"/>
        </w:rPr>
      </w:pPr>
    </w:p>
    <w:p w14:paraId="7C3416E4" w14:textId="250E1741" w:rsidR="008835EA" w:rsidRPr="00FE359A" w:rsidRDefault="008835EA" w:rsidP="00FE359A">
      <w:pPr>
        <w:spacing w:line="0" w:lineRule="atLeast"/>
        <w:rPr>
          <w:rFonts w:eastAsia="Times New Roman" w:cstheme="minorHAnsi"/>
          <w:b/>
          <w:bCs/>
          <w:sz w:val="36"/>
          <w:szCs w:val="36"/>
        </w:rPr>
      </w:pPr>
    </w:p>
    <w:p w14:paraId="0DE22B1C" w14:textId="389C92E3" w:rsidR="00FE359A" w:rsidRDefault="00FE359A" w:rsidP="00BD38DD">
      <w:pPr>
        <w:spacing w:line="0" w:lineRule="atLeast"/>
        <w:rPr>
          <w:rFonts w:ascii="Arial" w:eastAsia="Arial" w:hAnsi="Arial"/>
          <w:b/>
          <w:sz w:val="52"/>
        </w:rPr>
      </w:pPr>
    </w:p>
    <w:p w14:paraId="69BBCD67" w14:textId="77777777" w:rsidR="00FE359A" w:rsidRPr="00BD38DD" w:rsidRDefault="00FE359A" w:rsidP="00BD38DD">
      <w:pPr>
        <w:spacing w:line="0" w:lineRule="atLeast"/>
        <w:rPr>
          <w:rFonts w:ascii="Arial" w:eastAsia="Arial" w:hAnsi="Arial"/>
          <w:b/>
          <w:sz w:val="52"/>
        </w:rPr>
      </w:pPr>
    </w:p>
    <w:p w14:paraId="1230B701" w14:textId="7635BC05" w:rsidR="00FC13D2" w:rsidRDefault="00FC13D2" w:rsidP="00BD38DD">
      <w:pPr>
        <w:spacing w:line="0" w:lineRule="atLeast"/>
        <w:rPr>
          <w:rFonts w:ascii="Arial" w:eastAsia="Arial" w:hAnsi="Arial"/>
          <w:b/>
          <w:sz w:val="52"/>
        </w:rPr>
      </w:pPr>
      <w:r>
        <w:rPr>
          <w:rFonts w:ascii="Arial" w:eastAsia="Arial" w:hAnsi="Arial"/>
          <w:b/>
          <w:sz w:val="52"/>
        </w:rPr>
        <w:t xml:space="preserve">3. </w:t>
      </w:r>
      <w:r w:rsidR="00592200">
        <w:rPr>
          <w:rFonts w:ascii="Arial" w:eastAsia="Arial" w:hAnsi="Arial"/>
          <w:b/>
          <w:sz w:val="52"/>
        </w:rPr>
        <w:t>Class Interface</w:t>
      </w:r>
    </w:p>
    <w:p w14:paraId="71E95E21" w14:textId="77777777" w:rsidR="00FC13D2" w:rsidRDefault="00FC13D2" w:rsidP="00FC13D2">
      <w:pPr>
        <w:spacing w:line="193" w:lineRule="exact"/>
        <w:rPr>
          <w:rFonts w:ascii="Times New Roman" w:eastAsia="Times New Roman" w:hAnsi="Times New Roman"/>
          <w:sz w:val="20"/>
        </w:rPr>
      </w:pPr>
    </w:p>
    <w:p w14:paraId="732F2F46" w14:textId="77777777" w:rsidR="00FC13D2" w:rsidRDefault="00FC13D2" w:rsidP="000B3B20">
      <w:pPr>
        <w:spacing w:line="249" w:lineRule="exact"/>
        <w:rPr>
          <w:rFonts w:ascii="Times New Roman" w:eastAsia="Times New Roman" w:hAnsi="Times New Roman"/>
          <w:sz w:val="20"/>
        </w:rPr>
      </w:pPr>
    </w:p>
    <w:tbl>
      <w:tblPr>
        <w:tblStyle w:val="TableGrid"/>
        <w:tblW w:w="0" w:type="auto"/>
        <w:tblLook w:val="04A0" w:firstRow="1" w:lastRow="0" w:firstColumn="1" w:lastColumn="0" w:noHBand="0" w:noVBand="1"/>
      </w:tblPr>
      <w:tblGrid>
        <w:gridCol w:w="4814"/>
        <w:gridCol w:w="4814"/>
      </w:tblGrid>
      <w:tr w:rsidR="00BD2705" w14:paraId="1C5DE5E1" w14:textId="77777777" w:rsidTr="00D72DA7">
        <w:tc>
          <w:tcPr>
            <w:tcW w:w="9628" w:type="dxa"/>
            <w:gridSpan w:val="2"/>
          </w:tcPr>
          <w:bookmarkEnd w:id="0"/>
          <w:bookmarkEnd w:id="1"/>
          <w:p w14:paraId="4412B2B0" w14:textId="2FA7153E" w:rsidR="00BD2705" w:rsidRPr="00BD2705" w:rsidRDefault="00BD2705" w:rsidP="00BD2705">
            <w:pPr>
              <w:jc w:val="center"/>
              <w:rPr>
                <w:sz w:val="28"/>
                <w:szCs w:val="28"/>
              </w:rPr>
            </w:pPr>
            <w:r>
              <w:rPr>
                <w:sz w:val="28"/>
                <w:szCs w:val="28"/>
              </w:rPr>
              <w:t>Utente</w:t>
            </w:r>
            <w:r w:rsidRPr="00BD2705">
              <w:rPr>
                <w:sz w:val="28"/>
                <w:szCs w:val="28"/>
              </w:rPr>
              <w:t>DAO</w:t>
            </w:r>
          </w:p>
        </w:tc>
      </w:tr>
      <w:tr w:rsidR="00A162DB" w14:paraId="2B53EC2A" w14:textId="77777777" w:rsidTr="00A162DB">
        <w:tc>
          <w:tcPr>
            <w:tcW w:w="4814" w:type="dxa"/>
          </w:tcPr>
          <w:p w14:paraId="59489758" w14:textId="557F4E79" w:rsidR="00A162DB" w:rsidRPr="00BD2705" w:rsidRDefault="00BD2705" w:rsidP="00BD2705">
            <w:pPr>
              <w:jc w:val="center"/>
              <w:rPr>
                <w:sz w:val="28"/>
                <w:szCs w:val="28"/>
              </w:rPr>
            </w:pPr>
            <w:r w:rsidRPr="00BD2705">
              <w:rPr>
                <w:sz w:val="28"/>
                <w:szCs w:val="28"/>
              </w:rPr>
              <w:t>Servizio</w:t>
            </w:r>
          </w:p>
        </w:tc>
        <w:tc>
          <w:tcPr>
            <w:tcW w:w="4814" w:type="dxa"/>
          </w:tcPr>
          <w:p w14:paraId="50E2E40F" w14:textId="5E5E38A9" w:rsidR="00A162DB" w:rsidRPr="00BD2705" w:rsidRDefault="00BD2705" w:rsidP="00BD2705">
            <w:pPr>
              <w:jc w:val="center"/>
              <w:rPr>
                <w:sz w:val="28"/>
                <w:szCs w:val="28"/>
              </w:rPr>
            </w:pPr>
            <w:r w:rsidRPr="00BD2705">
              <w:rPr>
                <w:sz w:val="28"/>
                <w:szCs w:val="28"/>
              </w:rPr>
              <w:t>Descrizione</w:t>
            </w:r>
          </w:p>
        </w:tc>
      </w:tr>
      <w:tr w:rsidR="00A162DB" w14:paraId="1AB7FB02" w14:textId="77777777" w:rsidTr="00A162DB">
        <w:tc>
          <w:tcPr>
            <w:tcW w:w="4814" w:type="dxa"/>
          </w:tcPr>
          <w:p w14:paraId="4D97E37E" w14:textId="77777777" w:rsidR="00A162DB" w:rsidRDefault="00A162DB" w:rsidP="00D0093C"/>
        </w:tc>
        <w:tc>
          <w:tcPr>
            <w:tcW w:w="4814" w:type="dxa"/>
          </w:tcPr>
          <w:p w14:paraId="56FF499D" w14:textId="77777777" w:rsidR="00A162DB" w:rsidRDefault="00A162DB" w:rsidP="00D0093C"/>
        </w:tc>
      </w:tr>
      <w:tr w:rsidR="00A162DB" w14:paraId="210C1228" w14:textId="77777777" w:rsidTr="00A162DB">
        <w:tc>
          <w:tcPr>
            <w:tcW w:w="4814" w:type="dxa"/>
          </w:tcPr>
          <w:p w14:paraId="1F252F94" w14:textId="77777777" w:rsidR="00A162DB" w:rsidRDefault="00A162DB" w:rsidP="00D0093C"/>
        </w:tc>
        <w:tc>
          <w:tcPr>
            <w:tcW w:w="4814" w:type="dxa"/>
          </w:tcPr>
          <w:p w14:paraId="709F0EEA" w14:textId="77777777" w:rsidR="00A162DB" w:rsidRDefault="00A162DB" w:rsidP="00D0093C"/>
        </w:tc>
      </w:tr>
      <w:tr w:rsidR="00A162DB" w14:paraId="1156FA76" w14:textId="77777777" w:rsidTr="00A162DB">
        <w:tc>
          <w:tcPr>
            <w:tcW w:w="4814" w:type="dxa"/>
          </w:tcPr>
          <w:p w14:paraId="672158C7" w14:textId="77777777" w:rsidR="00A162DB" w:rsidRDefault="00A162DB" w:rsidP="00D0093C"/>
        </w:tc>
        <w:tc>
          <w:tcPr>
            <w:tcW w:w="4814" w:type="dxa"/>
          </w:tcPr>
          <w:p w14:paraId="0557B8BE" w14:textId="77777777" w:rsidR="00A162DB" w:rsidRDefault="00A162DB" w:rsidP="00D0093C"/>
        </w:tc>
      </w:tr>
      <w:tr w:rsidR="00A162DB" w14:paraId="23F256EE" w14:textId="77777777" w:rsidTr="00A162DB">
        <w:tc>
          <w:tcPr>
            <w:tcW w:w="4814" w:type="dxa"/>
          </w:tcPr>
          <w:p w14:paraId="50D34580" w14:textId="77777777" w:rsidR="00A162DB" w:rsidRDefault="00A162DB" w:rsidP="00D0093C"/>
        </w:tc>
        <w:tc>
          <w:tcPr>
            <w:tcW w:w="4814" w:type="dxa"/>
          </w:tcPr>
          <w:p w14:paraId="541E2806" w14:textId="77777777" w:rsidR="00A162DB" w:rsidRDefault="00A162DB" w:rsidP="00D0093C"/>
        </w:tc>
      </w:tr>
    </w:tbl>
    <w:p w14:paraId="58602B79" w14:textId="06068CC4" w:rsidR="00FC13D2" w:rsidRDefault="00FC13D2" w:rsidP="00D0093C"/>
    <w:p w14:paraId="4452E517" w14:textId="3B2B6B70" w:rsidR="00BD2705" w:rsidRDefault="00BD2705" w:rsidP="00D0093C"/>
    <w:p w14:paraId="0BC5777D" w14:textId="3185BB0C" w:rsidR="00BD2705" w:rsidRDefault="00BD2705" w:rsidP="00D0093C"/>
    <w:p w14:paraId="72657D85" w14:textId="3A8D4011" w:rsidR="00BD2705" w:rsidRDefault="00BD2705" w:rsidP="00D0093C"/>
    <w:p w14:paraId="57DFA39E" w14:textId="3994BD44" w:rsidR="00BD2705" w:rsidRDefault="00BD2705" w:rsidP="00D0093C"/>
    <w:tbl>
      <w:tblPr>
        <w:tblStyle w:val="TableGrid"/>
        <w:tblW w:w="10343" w:type="dxa"/>
        <w:tblLook w:val="04A0" w:firstRow="1" w:lastRow="0" w:firstColumn="1" w:lastColumn="0" w:noHBand="0" w:noVBand="1"/>
      </w:tblPr>
      <w:tblGrid>
        <w:gridCol w:w="4957"/>
        <w:gridCol w:w="5386"/>
      </w:tblGrid>
      <w:tr w:rsidR="00BD2705" w14:paraId="281B8828" w14:textId="77777777" w:rsidTr="00BD2705">
        <w:tc>
          <w:tcPr>
            <w:tcW w:w="10343" w:type="dxa"/>
            <w:gridSpan w:val="2"/>
          </w:tcPr>
          <w:p w14:paraId="63009330" w14:textId="5E62CEF7" w:rsidR="00BD2705" w:rsidRPr="00BD2705" w:rsidRDefault="00BD2705" w:rsidP="0079124B">
            <w:pPr>
              <w:jc w:val="center"/>
              <w:rPr>
                <w:sz w:val="28"/>
                <w:szCs w:val="28"/>
              </w:rPr>
            </w:pPr>
            <w:r>
              <w:rPr>
                <w:sz w:val="28"/>
                <w:szCs w:val="28"/>
              </w:rPr>
              <w:t>Recensione</w:t>
            </w:r>
            <w:r w:rsidRPr="00BD2705">
              <w:rPr>
                <w:sz w:val="28"/>
                <w:szCs w:val="28"/>
              </w:rPr>
              <w:t>DAO</w:t>
            </w:r>
          </w:p>
        </w:tc>
      </w:tr>
      <w:tr w:rsidR="00BD2705" w14:paraId="578E6A32" w14:textId="77777777" w:rsidTr="003D501D">
        <w:tc>
          <w:tcPr>
            <w:tcW w:w="4957" w:type="dxa"/>
          </w:tcPr>
          <w:p w14:paraId="434339B4" w14:textId="77777777" w:rsidR="00BD2705" w:rsidRPr="00BD2705" w:rsidRDefault="00BD2705" w:rsidP="0079124B">
            <w:pPr>
              <w:jc w:val="center"/>
              <w:rPr>
                <w:sz w:val="28"/>
                <w:szCs w:val="28"/>
              </w:rPr>
            </w:pPr>
            <w:r w:rsidRPr="00BD2705">
              <w:rPr>
                <w:sz w:val="28"/>
                <w:szCs w:val="28"/>
              </w:rPr>
              <w:t>Servizio</w:t>
            </w:r>
          </w:p>
        </w:tc>
        <w:tc>
          <w:tcPr>
            <w:tcW w:w="5386" w:type="dxa"/>
          </w:tcPr>
          <w:p w14:paraId="050979B3" w14:textId="77777777" w:rsidR="00BD2705" w:rsidRPr="00BD2705" w:rsidRDefault="00BD2705" w:rsidP="0079124B">
            <w:pPr>
              <w:jc w:val="center"/>
              <w:rPr>
                <w:sz w:val="28"/>
                <w:szCs w:val="28"/>
              </w:rPr>
            </w:pPr>
            <w:r w:rsidRPr="00BD2705">
              <w:rPr>
                <w:sz w:val="28"/>
                <w:szCs w:val="28"/>
              </w:rPr>
              <w:t>Descrizione</w:t>
            </w:r>
          </w:p>
        </w:tc>
      </w:tr>
      <w:tr w:rsidR="00BD2705" w14:paraId="39E90E48" w14:textId="77777777" w:rsidTr="003D501D">
        <w:trPr>
          <w:trHeight w:val="468"/>
        </w:trPr>
        <w:tc>
          <w:tcPr>
            <w:tcW w:w="4957" w:type="dxa"/>
          </w:tcPr>
          <w:p w14:paraId="0D8CD36A" w14:textId="622C7CBD" w:rsidR="00BD2705" w:rsidRPr="003D501D" w:rsidRDefault="00BD2705" w:rsidP="0079124B">
            <w:pPr>
              <w:rPr>
                <w:sz w:val="24"/>
                <w:szCs w:val="24"/>
              </w:rPr>
            </w:pPr>
            <w:r w:rsidRPr="003D501D">
              <w:rPr>
                <w:sz w:val="24"/>
                <w:szCs w:val="24"/>
              </w:rPr>
              <w:t>public void doSave(RecensioneBean recensione)</w:t>
            </w:r>
          </w:p>
        </w:tc>
        <w:tc>
          <w:tcPr>
            <w:tcW w:w="5386" w:type="dxa"/>
          </w:tcPr>
          <w:p w14:paraId="6E97356A" w14:textId="26B638C4" w:rsidR="00BD2705" w:rsidRDefault="003D501D" w:rsidP="0079124B">
            <w:r w:rsidRPr="003D501D">
              <w:t>Il sottosistema permette di</w:t>
            </w:r>
            <w:r>
              <w:t xml:space="preserve"> effettuare una recensione ad un film compilando un form.</w:t>
            </w:r>
            <w:r w:rsidR="007B33B1">
              <w:t xml:space="preserve"> L’oggetto recensione, passato come parametro, verrà salvato nel database</w:t>
            </w:r>
          </w:p>
        </w:tc>
      </w:tr>
      <w:tr w:rsidR="003D501D" w14:paraId="51A7EE0E" w14:textId="77777777" w:rsidTr="003D501D">
        <w:trPr>
          <w:trHeight w:val="701"/>
        </w:trPr>
        <w:tc>
          <w:tcPr>
            <w:tcW w:w="4957" w:type="dxa"/>
          </w:tcPr>
          <w:p w14:paraId="3CD5B3DA" w14:textId="65B8CF83" w:rsidR="003D501D" w:rsidRDefault="003D501D" w:rsidP="003D501D">
            <w:r w:rsidRPr="003D501D">
              <w:rPr>
                <w:sz w:val="24"/>
                <w:szCs w:val="24"/>
              </w:rPr>
              <w:t>public void do</w:t>
            </w:r>
            <w:r>
              <w:rPr>
                <w:sz w:val="24"/>
                <w:szCs w:val="24"/>
              </w:rPr>
              <w:t>Delete</w:t>
            </w:r>
            <w:r w:rsidRPr="003D501D">
              <w:rPr>
                <w:sz w:val="24"/>
                <w:szCs w:val="24"/>
              </w:rPr>
              <w:t>(RecensioneBean recensione)</w:t>
            </w:r>
          </w:p>
        </w:tc>
        <w:tc>
          <w:tcPr>
            <w:tcW w:w="5386" w:type="dxa"/>
          </w:tcPr>
          <w:p w14:paraId="6D6187E9" w14:textId="37AC7459" w:rsidR="003D501D" w:rsidRDefault="007B33B1" w:rsidP="003D501D">
            <w:r w:rsidRPr="003D501D">
              <w:t>Il sottosistema permette di</w:t>
            </w:r>
            <w:bookmarkStart w:id="3" w:name="_GoBack"/>
            <w:bookmarkEnd w:id="3"/>
          </w:p>
        </w:tc>
      </w:tr>
      <w:tr w:rsidR="003D501D" w14:paraId="0BA765A5" w14:textId="77777777" w:rsidTr="003D501D">
        <w:tc>
          <w:tcPr>
            <w:tcW w:w="4957" w:type="dxa"/>
          </w:tcPr>
          <w:p w14:paraId="32646508" w14:textId="6F1C93F2" w:rsidR="003D501D" w:rsidRDefault="003D501D" w:rsidP="003D501D">
            <w:pPr>
              <w:tabs>
                <w:tab w:val="left" w:pos="1599"/>
              </w:tabs>
            </w:pPr>
            <w:r>
              <w:t>public List&lt;RecensioneBean&gt; doRetrieveAll()</w:t>
            </w:r>
          </w:p>
        </w:tc>
        <w:tc>
          <w:tcPr>
            <w:tcW w:w="5386" w:type="dxa"/>
          </w:tcPr>
          <w:p w14:paraId="5084A47E" w14:textId="77777777" w:rsidR="003D501D" w:rsidRDefault="003D501D" w:rsidP="003D501D"/>
        </w:tc>
      </w:tr>
      <w:tr w:rsidR="003D501D" w14:paraId="5C12DE46" w14:textId="77777777" w:rsidTr="003D501D">
        <w:tc>
          <w:tcPr>
            <w:tcW w:w="4957" w:type="dxa"/>
          </w:tcPr>
          <w:p w14:paraId="5D7693F1" w14:textId="77777777" w:rsidR="003D501D" w:rsidRDefault="003D501D" w:rsidP="003D501D">
            <w:pPr>
              <w:tabs>
                <w:tab w:val="left" w:pos="1599"/>
              </w:tabs>
            </w:pPr>
          </w:p>
        </w:tc>
        <w:tc>
          <w:tcPr>
            <w:tcW w:w="5386" w:type="dxa"/>
          </w:tcPr>
          <w:p w14:paraId="29166AFB" w14:textId="77777777" w:rsidR="003D501D" w:rsidRDefault="003D501D" w:rsidP="003D501D"/>
        </w:tc>
      </w:tr>
      <w:tr w:rsidR="003D501D" w:rsidRPr="003D501D" w14:paraId="0AAF8D49" w14:textId="77777777" w:rsidTr="003D501D">
        <w:tc>
          <w:tcPr>
            <w:tcW w:w="4957" w:type="dxa"/>
          </w:tcPr>
          <w:p w14:paraId="2FF325B0" w14:textId="2287866C" w:rsidR="003D501D" w:rsidRPr="003D501D" w:rsidRDefault="003D501D" w:rsidP="003D501D">
            <w:pPr>
              <w:rPr>
                <w:lang w:val="en-US"/>
              </w:rPr>
            </w:pPr>
            <w:r w:rsidRPr="003D501D">
              <w:rPr>
                <w:lang w:val="en-US"/>
              </w:rPr>
              <w:t xml:space="preserve">public </w:t>
            </w:r>
            <w:r w:rsidRPr="003D501D">
              <w:rPr>
                <w:lang w:val="en-US"/>
              </w:rPr>
              <w:t>void</w:t>
            </w:r>
            <w:r w:rsidRPr="003D501D">
              <w:rPr>
                <w:lang w:val="en-US"/>
              </w:rPr>
              <w:t xml:space="preserve"> </w:t>
            </w:r>
            <w:proofErr w:type="spellStart"/>
            <w:proofErr w:type="gramStart"/>
            <w:r w:rsidRPr="003D501D">
              <w:rPr>
                <w:lang w:val="en-US"/>
              </w:rPr>
              <w:t>doUpdate</w:t>
            </w:r>
            <w:proofErr w:type="spellEnd"/>
            <w:r w:rsidRPr="003D501D">
              <w:rPr>
                <w:lang w:val="en-US"/>
              </w:rPr>
              <w:t>(</w:t>
            </w:r>
            <w:proofErr w:type="spellStart"/>
            <w:proofErr w:type="gramEnd"/>
            <w:r w:rsidRPr="003D501D">
              <w:rPr>
                <w:lang w:val="en-US"/>
              </w:rPr>
              <w:t>RecensioneBean</w:t>
            </w:r>
            <w:proofErr w:type="spellEnd"/>
            <w:r w:rsidRPr="003D501D">
              <w:rPr>
                <w:lang w:val="en-US"/>
              </w:rPr>
              <w:t xml:space="preserve"> </w:t>
            </w:r>
            <w:proofErr w:type="spellStart"/>
            <w:r w:rsidRPr="003D501D">
              <w:rPr>
                <w:lang w:val="en-US"/>
              </w:rPr>
              <w:t>recensione</w:t>
            </w:r>
            <w:proofErr w:type="spellEnd"/>
            <w:r w:rsidRPr="003D501D">
              <w:rPr>
                <w:lang w:val="en-US"/>
              </w:rPr>
              <w:t>)</w:t>
            </w:r>
          </w:p>
        </w:tc>
        <w:tc>
          <w:tcPr>
            <w:tcW w:w="5386" w:type="dxa"/>
          </w:tcPr>
          <w:p w14:paraId="1DF99400" w14:textId="47D9F45E" w:rsidR="003D501D" w:rsidRPr="003D501D" w:rsidRDefault="003D501D" w:rsidP="003D501D">
            <w:r w:rsidRPr="003D501D">
              <w:t>Il sottosistema permette di m</w:t>
            </w:r>
            <w:r>
              <w:t>odificare una recensione già presente nel sistema</w:t>
            </w:r>
          </w:p>
        </w:tc>
      </w:tr>
    </w:tbl>
    <w:p w14:paraId="1A2D9D84" w14:textId="123F0BFE" w:rsidR="00BD2705" w:rsidRPr="003D501D" w:rsidRDefault="00BD2705" w:rsidP="00D0093C"/>
    <w:p w14:paraId="17BBBFAE" w14:textId="18B536BA" w:rsidR="00BD2705" w:rsidRPr="003D501D" w:rsidRDefault="00BD2705" w:rsidP="00D0093C"/>
    <w:p w14:paraId="7B01401A" w14:textId="7A053109" w:rsidR="00BD2705" w:rsidRPr="003D501D" w:rsidRDefault="00BD2705" w:rsidP="00D0093C"/>
    <w:p w14:paraId="34370F65" w14:textId="3F566989" w:rsidR="00BD2705" w:rsidRPr="003D501D" w:rsidRDefault="00BD2705" w:rsidP="00D0093C"/>
    <w:p w14:paraId="49806F67" w14:textId="39CC5FA2" w:rsidR="00BD2705" w:rsidRPr="00FE359A" w:rsidRDefault="00BD2705" w:rsidP="00BD2705">
      <w:pPr>
        <w:spacing w:line="0" w:lineRule="atLeast"/>
        <w:rPr>
          <w:rFonts w:eastAsia="Times New Roman" w:cstheme="minorHAnsi"/>
          <w:b/>
          <w:bCs/>
          <w:sz w:val="52"/>
          <w:szCs w:val="52"/>
        </w:rPr>
      </w:pPr>
      <w:r>
        <w:rPr>
          <w:rFonts w:eastAsia="Times New Roman" w:cstheme="minorHAnsi"/>
          <w:b/>
          <w:bCs/>
          <w:sz w:val="52"/>
          <w:szCs w:val="52"/>
        </w:rPr>
        <w:t>3</w:t>
      </w:r>
      <w:r w:rsidRPr="00FE359A">
        <w:rPr>
          <w:rFonts w:eastAsia="Times New Roman" w:cstheme="minorHAnsi"/>
          <w:b/>
          <w:bCs/>
          <w:sz w:val="52"/>
          <w:szCs w:val="52"/>
        </w:rPr>
        <w:t>.</w:t>
      </w:r>
      <w:r>
        <w:rPr>
          <w:rFonts w:eastAsia="Times New Roman" w:cstheme="minorHAnsi"/>
          <w:b/>
          <w:bCs/>
          <w:sz w:val="52"/>
          <w:szCs w:val="52"/>
        </w:rPr>
        <w:t>1</w:t>
      </w:r>
      <w:r w:rsidRPr="00FE359A">
        <w:rPr>
          <w:rFonts w:eastAsia="Times New Roman" w:cstheme="minorHAnsi"/>
          <w:b/>
          <w:bCs/>
          <w:sz w:val="52"/>
          <w:szCs w:val="52"/>
        </w:rPr>
        <w:t xml:space="preserve"> </w:t>
      </w:r>
      <w:r>
        <w:rPr>
          <w:rFonts w:eastAsia="Times New Roman" w:cstheme="minorHAnsi"/>
          <w:b/>
          <w:bCs/>
          <w:sz w:val="52"/>
          <w:szCs w:val="52"/>
        </w:rPr>
        <w:t>Object Constraint Language</w:t>
      </w:r>
    </w:p>
    <w:p w14:paraId="711B906C" w14:textId="77777777" w:rsidR="00BD2705" w:rsidRPr="00FC13D2" w:rsidRDefault="00BD2705" w:rsidP="00D0093C"/>
    <w:sectPr w:rsidR="00BD2705"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6754BB"/>
    <w:multiLevelType w:val="hybridMultilevel"/>
    <w:tmpl w:val="A20C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B17A85"/>
    <w:multiLevelType w:val="hybridMultilevel"/>
    <w:tmpl w:val="4D3EB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B1E23"/>
    <w:multiLevelType w:val="hybridMultilevel"/>
    <w:tmpl w:val="A5924C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10E5E20"/>
    <w:multiLevelType w:val="hybridMultilevel"/>
    <w:tmpl w:val="AB6AB6D6"/>
    <w:lvl w:ilvl="0" w:tplc="41BE63D0">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 w15:restartNumberingAfterBreak="0">
    <w:nsid w:val="5B604613"/>
    <w:multiLevelType w:val="multilevel"/>
    <w:tmpl w:val="141CD268"/>
    <w:lvl w:ilvl="0">
      <w:start w:val="1"/>
      <w:numFmt w:val="decimal"/>
      <w:lvlText w:val="%1"/>
      <w:lvlJc w:val="left"/>
      <w:pPr>
        <w:ind w:left="696" w:hanging="6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8"/>
  </w:num>
  <w:num w:numId="6">
    <w:abstractNumId w:val="7"/>
  </w:num>
  <w:num w:numId="7">
    <w:abstractNumId w:val="3"/>
  </w:num>
  <w:num w:numId="8">
    <w:abstractNumId w:val="4"/>
  </w:num>
  <w:num w:numId="9">
    <w:abstractNumId w:val="6"/>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A7BDF"/>
    <w:rsid w:val="001B420D"/>
    <w:rsid w:val="001B6237"/>
    <w:rsid w:val="001C0411"/>
    <w:rsid w:val="001C2647"/>
    <w:rsid w:val="001C32B0"/>
    <w:rsid w:val="001C49E7"/>
    <w:rsid w:val="001D00F6"/>
    <w:rsid w:val="001D435E"/>
    <w:rsid w:val="001E5790"/>
    <w:rsid w:val="00211903"/>
    <w:rsid w:val="002211BB"/>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D501D"/>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505BC6"/>
    <w:rsid w:val="00510497"/>
    <w:rsid w:val="00512105"/>
    <w:rsid w:val="00520C02"/>
    <w:rsid w:val="0052129B"/>
    <w:rsid w:val="0052284D"/>
    <w:rsid w:val="0053385C"/>
    <w:rsid w:val="00561509"/>
    <w:rsid w:val="00563359"/>
    <w:rsid w:val="005748F1"/>
    <w:rsid w:val="00576523"/>
    <w:rsid w:val="00591116"/>
    <w:rsid w:val="00592200"/>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3B7E"/>
    <w:rsid w:val="006E6C2A"/>
    <w:rsid w:val="006E7B9F"/>
    <w:rsid w:val="006F5652"/>
    <w:rsid w:val="00700A5B"/>
    <w:rsid w:val="00707986"/>
    <w:rsid w:val="00711307"/>
    <w:rsid w:val="00725A0D"/>
    <w:rsid w:val="00730C4F"/>
    <w:rsid w:val="007323BD"/>
    <w:rsid w:val="007410B9"/>
    <w:rsid w:val="00750297"/>
    <w:rsid w:val="00752C5F"/>
    <w:rsid w:val="00786ACD"/>
    <w:rsid w:val="007B33B1"/>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35EA"/>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F44E9"/>
    <w:rsid w:val="009F4700"/>
    <w:rsid w:val="009F602B"/>
    <w:rsid w:val="009F635E"/>
    <w:rsid w:val="00A162DB"/>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3483"/>
    <w:rsid w:val="00BC69B0"/>
    <w:rsid w:val="00BD2705"/>
    <w:rsid w:val="00BD38DD"/>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71D5"/>
    <w:rsid w:val="00DF7E2E"/>
    <w:rsid w:val="00E226F5"/>
    <w:rsid w:val="00E23478"/>
    <w:rsid w:val="00E24C73"/>
    <w:rsid w:val="00E309BB"/>
    <w:rsid w:val="00E431A7"/>
    <w:rsid w:val="00E43D9E"/>
    <w:rsid w:val="00E47F4E"/>
    <w:rsid w:val="00E509DA"/>
    <w:rsid w:val="00E534AC"/>
    <w:rsid w:val="00E7106A"/>
    <w:rsid w:val="00EB0B27"/>
    <w:rsid w:val="00EB1F8E"/>
    <w:rsid w:val="00EB7F6B"/>
    <w:rsid w:val="00ED47C0"/>
    <w:rsid w:val="00EE17B4"/>
    <w:rsid w:val="00EF69DD"/>
    <w:rsid w:val="00F00539"/>
    <w:rsid w:val="00F03FF3"/>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59A"/>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5665">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794182850">
      <w:bodyDiv w:val="1"/>
      <w:marLeft w:val="0"/>
      <w:marRight w:val="0"/>
      <w:marTop w:val="0"/>
      <w:marBottom w:val="0"/>
      <w:divBdr>
        <w:top w:val="none" w:sz="0" w:space="0" w:color="auto"/>
        <w:left w:val="none" w:sz="0" w:space="0" w:color="auto"/>
        <w:bottom w:val="none" w:sz="0" w:space="0" w:color="auto"/>
        <w:right w:val="none" w:sz="0" w:space="0" w:color="auto"/>
      </w:divBdr>
    </w:div>
    <w:div w:id="803425304">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 w:id="211119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27477-9000-487B-AF31-6EB0E19A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35378</TotalTime>
  <Pages>14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86</cp:revision>
  <dcterms:created xsi:type="dcterms:W3CDTF">2019-10-18T15:19:00Z</dcterms:created>
  <dcterms:modified xsi:type="dcterms:W3CDTF">2020-01-29T01:42:00Z</dcterms:modified>
</cp:coreProperties>
</file>