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8155E" w14:textId="34DBD1E7" w:rsidR="396D16D6" w:rsidRDefault="341AA695" w:rsidP="341AA695">
      <w:pPr>
        <w:spacing w:after="0" w:line="240" w:lineRule="auto"/>
        <w:jc w:val="center"/>
        <w:rPr>
          <w:rFonts w:ascii="Arial Narrow" w:eastAsia="Arial Narrow" w:hAnsi="Arial Narrow" w:cs="Arial Narrow"/>
          <w:color w:val="000000" w:themeColor="text1"/>
          <w:sz w:val="36"/>
          <w:szCs w:val="36"/>
        </w:rPr>
      </w:pPr>
      <w:r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>PROJETO INTERDISCIPLINAR</w:t>
      </w:r>
    </w:p>
    <w:p w14:paraId="13BEC80A" w14:textId="77D09AD2" w:rsidR="396D16D6" w:rsidRDefault="208B2B70" w:rsidP="341AA695">
      <w:pPr>
        <w:spacing w:after="0" w:line="240" w:lineRule="auto"/>
        <w:jc w:val="center"/>
      </w:pP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 xml:space="preserve">  </w:t>
      </w:r>
    </w:p>
    <w:p w14:paraId="05DA8EC8" w14:textId="6A7BCF96" w:rsidR="396D16D6" w:rsidRDefault="341AA695" w:rsidP="341AA695">
      <w:pPr>
        <w:spacing w:after="0" w:line="240" w:lineRule="auto"/>
        <w:jc w:val="center"/>
      </w:pPr>
      <w:r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 xml:space="preserve"> </w:t>
      </w:r>
    </w:p>
    <w:p w14:paraId="36C8721B" w14:textId="5F5C4BF9" w:rsidR="396D16D6" w:rsidRDefault="341AA695" w:rsidP="341AA695">
      <w:pPr>
        <w:spacing w:after="0" w:line="240" w:lineRule="auto"/>
        <w:jc w:val="center"/>
      </w:pPr>
      <w:r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>Criação De Um Banco Digital</w:t>
      </w:r>
    </w:p>
    <w:p w14:paraId="65266AA6" w14:textId="2453D8DE" w:rsidR="396D16D6" w:rsidRDefault="396D16D6" w:rsidP="341AA695">
      <w:pPr>
        <w:spacing w:after="0" w:line="240" w:lineRule="auto"/>
        <w:jc w:val="center"/>
        <w:rPr>
          <w:rFonts w:ascii="Arial Narrow" w:eastAsia="Arial Narrow" w:hAnsi="Arial Narrow" w:cs="Arial Narrow"/>
          <w:b/>
          <w:bCs/>
          <w:color w:val="000000" w:themeColor="text1"/>
          <w:sz w:val="52"/>
          <w:szCs w:val="52"/>
        </w:rPr>
      </w:pPr>
    </w:p>
    <w:p w14:paraId="76CB88A5" w14:textId="31729206" w:rsidR="396D16D6" w:rsidRDefault="396D16D6" w:rsidP="208B2B70">
      <w:pPr>
        <w:spacing w:after="0" w:line="240" w:lineRule="auto"/>
        <w:jc w:val="center"/>
        <w:rPr>
          <w:rFonts w:ascii="Arial Narrow" w:eastAsia="Arial Narrow" w:hAnsi="Arial Narrow" w:cs="Arial Narrow"/>
          <w:b/>
          <w:bCs/>
          <w:color w:val="000000" w:themeColor="text1"/>
          <w:sz w:val="52"/>
          <w:szCs w:val="52"/>
        </w:rPr>
      </w:pPr>
      <w:r>
        <w:br/>
      </w:r>
      <w:proofErr w:type="spellStart"/>
      <w:r w:rsidR="208B2B70" w:rsidRPr="208B2B70">
        <w:rPr>
          <w:rFonts w:ascii="Arial Narrow" w:eastAsia="Arial Narrow" w:hAnsi="Arial Narrow" w:cs="Arial Narrow"/>
          <w:b/>
          <w:bCs/>
          <w:color w:val="000000" w:themeColor="text1"/>
          <w:sz w:val="52"/>
          <w:szCs w:val="52"/>
        </w:rPr>
        <w:t>MidoBank</w:t>
      </w:r>
      <w:proofErr w:type="spellEnd"/>
    </w:p>
    <w:p w14:paraId="106A2B19" w14:textId="1AEA9047" w:rsidR="396D16D6" w:rsidRDefault="341AA695" w:rsidP="341AA695">
      <w:pPr>
        <w:spacing w:after="0" w:line="240" w:lineRule="auto"/>
        <w:jc w:val="center"/>
      </w:pPr>
      <w:r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 xml:space="preserve"> </w:t>
      </w:r>
    </w:p>
    <w:p w14:paraId="136D2ECB" w14:textId="43FCE787" w:rsidR="396D16D6" w:rsidRDefault="396D16D6" w:rsidP="208B2B70">
      <w:pPr>
        <w:spacing w:after="0" w:line="240" w:lineRule="auto"/>
        <w:jc w:val="center"/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</w:pPr>
    </w:p>
    <w:p w14:paraId="340F666A" w14:textId="5010B171" w:rsidR="396D16D6" w:rsidRDefault="208B2B70" w:rsidP="208B2B70">
      <w:pPr>
        <w:spacing w:after="0" w:line="240" w:lineRule="auto"/>
        <w:jc w:val="center"/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</w:pP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 xml:space="preserve"> </w:t>
      </w:r>
    </w:p>
    <w:p w14:paraId="7F52D5E9" w14:textId="3AF8109D" w:rsidR="396D16D6" w:rsidRDefault="208B2B70" w:rsidP="341AA695">
      <w:pPr>
        <w:spacing w:after="0" w:line="240" w:lineRule="auto"/>
        <w:jc w:val="center"/>
      </w:pP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 xml:space="preserve">São Paulo </w:t>
      </w:r>
    </w:p>
    <w:p w14:paraId="0D9BE000" w14:textId="0B5AA74E" w:rsidR="396D16D6" w:rsidRDefault="341AA695" w:rsidP="341AA695">
      <w:pPr>
        <w:spacing w:after="0" w:line="240" w:lineRule="auto"/>
        <w:jc w:val="center"/>
      </w:pPr>
      <w:r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>UNIVERSIDADE CRUZEIRO DO SUL</w:t>
      </w:r>
    </w:p>
    <w:p w14:paraId="354B7405" w14:textId="0EB0896C" w:rsidR="396D16D6" w:rsidRDefault="396D16D6" w:rsidP="341AA695">
      <w:pPr>
        <w:spacing w:after="0" w:line="240" w:lineRule="auto"/>
        <w:jc w:val="center"/>
        <w:rPr>
          <w:rFonts w:ascii="Arial Narrow" w:eastAsia="Arial Narrow" w:hAnsi="Arial Narrow" w:cs="Arial Narrow"/>
          <w:color w:val="000000" w:themeColor="text1"/>
          <w:sz w:val="36"/>
          <w:szCs w:val="36"/>
        </w:rPr>
      </w:pPr>
      <w:r>
        <w:br/>
      </w:r>
      <w:r w:rsidR="341AA695" w:rsidRPr="341AA695">
        <w:rPr>
          <w:rFonts w:ascii="Arial Narrow" w:eastAsia="Arial Narrow" w:hAnsi="Arial Narrow" w:cs="Arial Narrow"/>
          <w:b/>
          <w:bCs/>
          <w:color w:val="000000" w:themeColor="text1"/>
          <w:sz w:val="36"/>
          <w:szCs w:val="36"/>
        </w:rPr>
        <w:t>Projeto Interdisciplinar – 2023 – 1º semestre</w:t>
      </w:r>
    </w:p>
    <w:p w14:paraId="73830462" w14:textId="2CA47A3A" w:rsidR="396D16D6" w:rsidRDefault="396D16D6" w:rsidP="396D16D6">
      <w:pPr>
        <w:spacing w:after="0" w:line="240" w:lineRule="auto"/>
        <w:jc w:val="center"/>
        <w:rPr>
          <w:rFonts w:ascii="Arial Narrow" w:eastAsia="Arial Narrow" w:hAnsi="Arial Narrow" w:cs="Arial Narrow"/>
          <w:color w:val="000000" w:themeColor="text1"/>
          <w:sz w:val="32"/>
          <w:szCs w:val="32"/>
        </w:rPr>
      </w:pPr>
      <w:r w:rsidRPr="396D16D6">
        <w:rPr>
          <w:rFonts w:ascii="Arial Narrow" w:eastAsia="Arial Narrow" w:hAnsi="Arial Narrow" w:cs="Arial Narrow"/>
          <w:b/>
          <w:bCs/>
          <w:color w:val="000000" w:themeColor="text1"/>
          <w:sz w:val="32"/>
          <w:szCs w:val="32"/>
        </w:rPr>
        <w:t>Engenharia de Software</w:t>
      </w:r>
    </w:p>
    <w:p w14:paraId="4C45D7D1" w14:textId="1C7A374C" w:rsidR="396D16D6" w:rsidRDefault="208B2B70" w:rsidP="208B2B70">
      <w:pPr>
        <w:spacing w:before="120" w:after="0" w:line="240" w:lineRule="auto"/>
        <w:jc w:val="center"/>
        <w:rPr>
          <w:rFonts w:ascii="Arial Narrow" w:eastAsia="Arial Narrow" w:hAnsi="Arial Narrow" w:cs="Arial Narrow"/>
          <w:b/>
          <w:bCs/>
          <w:color w:val="000000" w:themeColor="text1"/>
          <w:sz w:val="32"/>
          <w:szCs w:val="32"/>
        </w:rPr>
      </w:pP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32"/>
          <w:szCs w:val="32"/>
        </w:rPr>
        <w:t>Análise e Projeto de Sistemas I</w:t>
      </w:r>
      <w:r w:rsidR="396D16D6">
        <w:br/>
      </w:r>
      <w:r w:rsidR="396D16D6">
        <w:br/>
      </w:r>
    </w:p>
    <w:p w14:paraId="4CDE9CFA" w14:textId="7591F545" w:rsidR="396D16D6" w:rsidRDefault="396D16D6" w:rsidP="208B2B70">
      <w:pPr>
        <w:spacing w:before="120" w:after="0" w:line="240" w:lineRule="auto"/>
        <w:jc w:val="center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>
        <w:br/>
      </w:r>
      <w:r>
        <w:br/>
      </w:r>
      <w:r w:rsidR="208B2B70" w:rsidRPr="208B2B70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 xml:space="preserve">Curso: </w:t>
      </w:r>
      <w:r w:rsidR="208B2B70" w:rsidRPr="208B2B70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CST em Análise e Desenvolvimento de Sistemas (ADS)</w:t>
      </w:r>
    </w:p>
    <w:p w14:paraId="54F27BC3" w14:textId="324B09C8" w:rsidR="396D16D6" w:rsidRDefault="208B2B70" w:rsidP="208B2B70">
      <w:pPr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 xml:space="preserve">Semestres: </w:t>
      </w:r>
      <w:r w:rsidRPr="208B2B70">
        <w:rPr>
          <w:rFonts w:ascii="Arial Narrow" w:eastAsia="Arial Narrow" w:hAnsi="Arial Narrow" w:cs="Arial Narrow"/>
          <w:color w:val="000000" w:themeColor="text1"/>
          <w:sz w:val="24"/>
          <w:szCs w:val="24"/>
        </w:rPr>
        <w:t xml:space="preserve">2º B Noturno </w:t>
      </w:r>
      <w:r w:rsidR="396D16D6">
        <w:tab/>
      </w:r>
      <w:r w:rsidR="396D16D6">
        <w:tab/>
      </w: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 xml:space="preserve">Campus: </w:t>
      </w:r>
      <w:r w:rsidRPr="208B2B70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SM – São Miguel</w:t>
      </w:r>
      <w:r w:rsidR="396D16D6">
        <w:br/>
      </w:r>
      <w:r w:rsidR="396D16D6">
        <w:br/>
      </w:r>
      <w:r w:rsidRPr="208B2B70">
        <w:rPr>
          <w:rFonts w:ascii="Arial Narrow" w:eastAsia="Arial Narrow" w:hAnsi="Arial Narrow" w:cs="Arial Narrow"/>
          <w:b/>
          <w:bCs/>
          <w:color w:val="000000" w:themeColor="text1"/>
          <w:sz w:val="24"/>
          <w:szCs w:val="24"/>
        </w:rPr>
        <w:t>Disciplinas Envolvidas:</w:t>
      </w:r>
    </w:p>
    <w:p w14:paraId="3B70684F" w14:textId="30B54EC5" w:rsidR="396D16D6" w:rsidRDefault="208B2B70" w:rsidP="208B2B70">
      <w:pPr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208B2B70">
        <w:rPr>
          <w:b/>
          <w:bCs/>
          <w:u w:val="single"/>
        </w:rPr>
        <w:t>1- Análise e Projetos de Sistemas I:</w:t>
      </w:r>
      <w:r w:rsidRPr="208B2B70">
        <w:rPr>
          <w:b/>
          <w:bCs/>
        </w:rPr>
        <w:t xml:space="preserve"> </w:t>
      </w:r>
      <w:r w:rsidRPr="208B2B70">
        <w:t>Como analista de sistemas, é imprescindível que sejam abstraídos cenários propostos.</w:t>
      </w:r>
      <w:r w:rsidRPr="208B2B70">
        <w:rPr>
          <w:b/>
          <w:bCs/>
        </w:rPr>
        <w:t xml:space="preserve"> </w:t>
      </w:r>
      <w:r w:rsidR="396D16D6">
        <w:br/>
      </w:r>
      <w:r w:rsidRPr="208B2B70">
        <w:rPr>
          <w:b/>
          <w:bCs/>
          <w:u w:val="single"/>
        </w:rPr>
        <w:t>2- Engenharia de Software:</w:t>
      </w:r>
      <w:r w:rsidRPr="208B2B70">
        <w:rPr>
          <w:b/>
          <w:bCs/>
        </w:rPr>
        <w:t xml:space="preserve"> </w:t>
      </w:r>
      <w:r w:rsidRPr="208B2B70">
        <w:t>Elaboração de toda a documentação de Engenharia de Software, incluindo requisitos funcionais, não funcionais, regras de negócio, diagrama de classes, sequência e demais itens que julgar necessário.</w:t>
      </w:r>
      <w:r w:rsidR="396D16D6">
        <w:br/>
      </w:r>
      <w:r w:rsidR="396D16D6">
        <w:br/>
      </w:r>
      <w:r w:rsidRPr="208B2B70">
        <w:rPr>
          <w:rFonts w:ascii="Arial Narrow" w:eastAsia="Arial Narrow" w:hAnsi="Arial Narrow" w:cs="Arial Narrow"/>
          <w:b/>
          <w:bCs/>
          <w:sz w:val="24"/>
          <w:szCs w:val="24"/>
        </w:rPr>
        <w:t>Nomes:</w:t>
      </w:r>
      <w:r w:rsidRPr="208B2B70">
        <w:rPr>
          <w:rFonts w:ascii="Arial Narrow" w:eastAsia="Arial Narrow" w:hAnsi="Arial Narrow" w:cs="Arial Narrow"/>
          <w:sz w:val="24"/>
          <w:szCs w:val="24"/>
        </w:rPr>
        <w:t xml:space="preserve"> </w:t>
      </w:r>
      <w:r w:rsidR="396D16D6">
        <w:br/>
      </w:r>
      <w:r w:rsidRPr="208B2B70">
        <w:rPr>
          <w:rFonts w:ascii="Arial Narrow" w:eastAsia="Arial Narrow" w:hAnsi="Arial Narrow" w:cs="Arial Narrow"/>
          <w:sz w:val="24"/>
          <w:szCs w:val="24"/>
        </w:rPr>
        <w:t>Anderson Franco Ribeiro Júnior, 31033849;</w:t>
      </w:r>
      <w:r w:rsidR="396D16D6">
        <w:br/>
      </w:r>
      <w:r w:rsidRPr="208B2B70">
        <w:rPr>
          <w:rFonts w:ascii="Arial Narrow" w:eastAsia="Arial Narrow" w:hAnsi="Arial Narrow" w:cs="Arial Narrow"/>
          <w:sz w:val="24"/>
          <w:szCs w:val="24"/>
        </w:rPr>
        <w:t xml:space="preserve">Igor </w:t>
      </w:r>
      <w:proofErr w:type="spellStart"/>
      <w:r w:rsidRPr="208B2B70">
        <w:rPr>
          <w:rFonts w:ascii="Arial Narrow" w:eastAsia="Arial Narrow" w:hAnsi="Arial Narrow" w:cs="Arial Narrow"/>
          <w:sz w:val="24"/>
          <w:szCs w:val="24"/>
        </w:rPr>
        <w:t>Barcelo</w:t>
      </w:r>
      <w:proofErr w:type="spellEnd"/>
      <w:r w:rsidRPr="208B2B70">
        <w:rPr>
          <w:rFonts w:ascii="Arial Narrow" w:eastAsia="Arial Narrow" w:hAnsi="Arial Narrow" w:cs="Arial Narrow"/>
          <w:sz w:val="24"/>
          <w:szCs w:val="24"/>
        </w:rPr>
        <w:t>, 31099858</w:t>
      </w:r>
      <w:r w:rsidR="396D16D6">
        <w:br/>
      </w:r>
      <w:r w:rsidRPr="208B2B70">
        <w:rPr>
          <w:rFonts w:ascii="Arial Narrow" w:eastAsia="Arial Narrow" w:hAnsi="Arial Narrow" w:cs="Arial Narrow"/>
          <w:sz w:val="24"/>
          <w:szCs w:val="24"/>
        </w:rPr>
        <w:t>Guilherme Miranda da Silva, 30950732;</w:t>
      </w:r>
      <w:r w:rsidR="396D16D6">
        <w:br/>
      </w:r>
      <w:r w:rsidRPr="208B2B70">
        <w:rPr>
          <w:rFonts w:ascii="Arial Narrow" w:eastAsia="Arial Narrow" w:hAnsi="Arial Narrow" w:cs="Arial Narrow"/>
          <w:sz w:val="24"/>
          <w:szCs w:val="24"/>
        </w:rPr>
        <w:t>Natan Carvalho da Silva, 31299440;</w:t>
      </w:r>
      <w:r w:rsidR="396D16D6">
        <w:br/>
      </w:r>
      <w:r w:rsidRPr="208B2B70">
        <w:rPr>
          <w:rFonts w:ascii="Arial Narrow" w:eastAsia="Arial Narrow" w:hAnsi="Arial Narrow" w:cs="Arial Narrow"/>
          <w:sz w:val="24"/>
          <w:szCs w:val="24"/>
        </w:rPr>
        <w:t xml:space="preserve">Victor </w:t>
      </w:r>
      <w:proofErr w:type="spellStart"/>
      <w:r w:rsidRPr="208B2B70">
        <w:rPr>
          <w:rFonts w:ascii="Arial Narrow" w:eastAsia="Arial Narrow" w:hAnsi="Arial Narrow" w:cs="Arial Narrow"/>
          <w:sz w:val="24"/>
          <w:szCs w:val="24"/>
        </w:rPr>
        <w:t>Frohlich</w:t>
      </w:r>
      <w:proofErr w:type="spellEnd"/>
      <w:r w:rsidRPr="208B2B70">
        <w:rPr>
          <w:rFonts w:ascii="Arial Narrow" w:eastAsia="Arial Narrow" w:hAnsi="Arial Narrow" w:cs="Arial Narrow"/>
          <w:sz w:val="24"/>
          <w:szCs w:val="24"/>
        </w:rPr>
        <w:t>, 31187382</w:t>
      </w:r>
      <w:r w:rsidR="396D16D6">
        <w:br/>
      </w:r>
    </w:p>
    <w:p w14:paraId="56043C9F" w14:textId="0AA23866" w:rsidR="396D16D6" w:rsidRDefault="396D16D6" w:rsidP="396D16D6">
      <w:pPr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008D6A4B" w14:textId="6E4A8A32" w:rsidR="396D16D6" w:rsidRDefault="396D16D6" w:rsidP="396D16D6">
      <w:pPr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0D0F235F" w14:textId="13CA46EF" w:rsidR="396D16D6" w:rsidRDefault="396D16D6" w:rsidP="396D16D6">
      <w:pPr>
        <w:pStyle w:val="SBCparagraph"/>
        <w:spacing w:before="120" w:after="120" w:line="240" w:lineRule="auto"/>
        <w:rPr>
          <w:rFonts w:ascii="Arial Narrow" w:eastAsia="Arial Narrow" w:hAnsi="Arial Narrow" w:cs="Arial Narrow"/>
          <w:sz w:val="36"/>
          <w:szCs w:val="36"/>
        </w:rPr>
      </w:pPr>
      <w:r w:rsidRPr="396D16D6">
        <w:rPr>
          <w:rFonts w:ascii="Arial Narrow" w:eastAsia="Arial Narrow" w:hAnsi="Arial Narrow" w:cs="Arial Narrow"/>
          <w:b/>
          <w:bCs/>
          <w:sz w:val="36"/>
          <w:szCs w:val="36"/>
        </w:rPr>
        <w:t xml:space="preserve">Requisitos Funcionais </w:t>
      </w:r>
    </w:p>
    <w:p w14:paraId="287DD354" w14:textId="3C208606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4C7E7777" w14:textId="3D647924" w:rsidR="396D16D6" w:rsidRDefault="396D16D6" w:rsidP="396D16D6">
      <w:pPr>
        <w:pStyle w:val="SBCparagraph"/>
        <w:numPr>
          <w:ilvl w:val="0"/>
          <w:numId w:val="10"/>
        </w:numPr>
        <w:spacing w:before="120" w:after="120" w:line="240" w:lineRule="auto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Autenticação</w:t>
      </w:r>
    </w:p>
    <w:p w14:paraId="60E38CFB" w14:textId="2F7F267D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permitir que o usuário faça login utilizando seu CPF e senha;</w:t>
      </w:r>
    </w:p>
    <w:p w14:paraId="7AF94FA0" w14:textId="17A03699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2AE79D18" w14:textId="392E7CFF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Após a autenticação, o sistema deve gerar um token de sessão válido por um período determinado de tempo;</w:t>
      </w:r>
    </w:p>
    <w:p w14:paraId="1E9CD84C" w14:textId="7B296073" w:rsidR="396D16D6" w:rsidRDefault="341AA695" w:rsidP="341AA695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41AA695">
        <w:rPr>
          <w:rFonts w:ascii="Arial Narrow" w:eastAsia="Arial Narrow" w:hAnsi="Arial Narrow" w:cs="Arial Narrow"/>
        </w:rPr>
        <w:t>° O sistema deve permitir que o usuário realize ações somente após a autenticação e validação do token de sessão.</w:t>
      </w:r>
      <w:r w:rsidR="396D16D6">
        <w:br/>
      </w:r>
    </w:p>
    <w:p w14:paraId="278D8955" w14:textId="46857047" w:rsidR="396D16D6" w:rsidRDefault="341AA695" w:rsidP="341AA695">
      <w:pPr>
        <w:pStyle w:val="SBCparagraph"/>
        <w:numPr>
          <w:ilvl w:val="0"/>
          <w:numId w:val="2"/>
        </w:numPr>
        <w:spacing w:before="120" w:after="120" w:line="240" w:lineRule="auto"/>
      </w:pPr>
      <w:r w:rsidRPr="341AA695">
        <w:rPr>
          <w:b/>
          <w:bCs/>
          <w:sz w:val="28"/>
          <w:szCs w:val="28"/>
        </w:rPr>
        <w:t xml:space="preserve">Classe criada para autenticação e </w:t>
      </w:r>
      <w:proofErr w:type="spellStart"/>
      <w:r w:rsidRPr="341AA695">
        <w:rPr>
          <w:b/>
          <w:bCs/>
          <w:sz w:val="28"/>
          <w:szCs w:val="28"/>
        </w:rPr>
        <w:t>tokenização</w:t>
      </w:r>
      <w:proofErr w:type="spellEnd"/>
      <w:r w:rsidRPr="341AA695">
        <w:rPr>
          <w:b/>
          <w:bCs/>
          <w:sz w:val="28"/>
          <w:szCs w:val="28"/>
        </w:rPr>
        <w:t>:</w:t>
      </w:r>
      <w:r w:rsidR="396D16D6">
        <w:br/>
      </w:r>
      <w:r w:rsidR="396D16D6">
        <w:rPr>
          <w:noProof/>
        </w:rPr>
        <w:drawing>
          <wp:inline distT="0" distB="0" distL="0" distR="0" wp14:anchorId="4E8D84AA" wp14:editId="19F17214">
            <wp:extent cx="4572000" cy="4057650"/>
            <wp:effectExtent l="0" t="0" r="0" b="0"/>
            <wp:docPr id="427058369" name="Imagem 42705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E4BB" w14:textId="73766C4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70EAD5CD" w14:textId="7BDB40B2" w:rsidR="396D16D6" w:rsidRDefault="396D16D6" w:rsidP="396D16D6">
      <w:pPr>
        <w:pStyle w:val="SBCparagraph"/>
        <w:numPr>
          <w:ilvl w:val="0"/>
          <w:numId w:val="9"/>
        </w:numPr>
        <w:spacing w:before="120" w:after="120" w:line="240" w:lineRule="auto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Transações</w:t>
      </w:r>
    </w:p>
    <w:p w14:paraId="2B5BDB2F" w14:textId="5551C785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PIX</w:t>
      </w:r>
    </w:p>
    <w:p w14:paraId="7E70EF13" w14:textId="1FAB713A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O sistema deve permitir que o usuário realize transações via PIX, informando o valor a ser transferido e os dados do destinatário (chave PIX, CPF ou conta bancária), caso haja saldo suficiente;</w:t>
      </w:r>
    </w:p>
    <w:p w14:paraId="72485D2C" w14:textId="1F63E196" w:rsidR="396D16D6" w:rsidRDefault="396D16D6" w:rsidP="396D16D6">
      <w:pPr>
        <w:pStyle w:val="SBCparagraph"/>
        <w:spacing w:before="120" w:after="120" w:line="240" w:lineRule="auto"/>
        <w:ind w:firstLine="0"/>
        <w:rPr>
          <w:rFonts w:eastAsia="Times" w:cs="Times"/>
        </w:rPr>
      </w:pPr>
      <w:r w:rsidRPr="396D16D6">
        <w:rPr>
          <w:rFonts w:ascii="Arial Narrow" w:eastAsia="Arial Narrow" w:hAnsi="Arial Narrow" w:cs="Arial Narrow"/>
        </w:rPr>
        <w:t xml:space="preserve"> </w:t>
      </w:r>
      <w:r>
        <w:rPr>
          <w:noProof/>
        </w:rPr>
        <w:drawing>
          <wp:inline distT="0" distB="0" distL="0" distR="0" wp14:anchorId="55EC4EF8" wp14:editId="0B116EC1">
            <wp:extent cx="4572000" cy="1285875"/>
            <wp:effectExtent l="0" t="0" r="0" b="0"/>
            <wp:docPr id="1519455004" name="Imagem 151945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707" w14:textId="4BA7D839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2CFF0376" w14:textId="2E38C0A9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TED</w:t>
      </w:r>
    </w:p>
    <w:p w14:paraId="15E8260E" w14:textId="517589F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O sistema deve permitir que o usuário realize transferências de banco para banco, informando o valor a ser transferido e os dados do destinatário (nome do banco, número da agência, número da conta e CPF), caso haja saldo suficiente;</w:t>
      </w:r>
    </w:p>
    <w:p w14:paraId="26630E5F" w14:textId="60139196" w:rsidR="396D16D6" w:rsidRDefault="396D16D6" w:rsidP="396D16D6">
      <w:pPr>
        <w:pStyle w:val="SBCparagraph"/>
        <w:spacing w:before="120" w:after="120" w:line="240" w:lineRule="auto"/>
        <w:ind w:firstLine="0"/>
        <w:rPr>
          <w:rFonts w:eastAsia="Times" w:cs="Times"/>
        </w:rPr>
      </w:pPr>
      <w:r w:rsidRPr="396D16D6">
        <w:rPr>
          <w:rFonts w:ascii="Arial Narrow" w:eastAsia="Arial Narrow" w:hAnsi="Arial Narrow" w:cs="Arial Narrow"/>
        </w:rPr>
        <w:t xml:space="preserve"> </w:t>
      </w:r>
      <w:r>
        <w:rPr>
          <w:noProof/>
        </w:rPr>
        <w:drawing>
          <wp:inline distT="0" distB="0" distL="0" distR="0" wp14:anchorId="7A8F1803" wp14:editId="0237CB5A">
            <wp:extent cx="4572000" cy="1457325"/>
            <wp:effectExtent l="0" t="0" r="0" b="0"/>
            <wp:docPr id="450495975" name="Imagem 45049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86D" w14:textId="32ED8AAF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39AF7EFC" w14:textId="4898582C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SAQUE</w:t>
      </w:r>
    </w:p>
    <w:p w14:paraId="73574810" w14:textId="6757531F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6A3CAC2D" w14:textId="7E4E251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O sistema deve permitir que o usuário realize saques em caixas eletrônicos, informando o valor a ser sacado e validando a autenticação do usuário, caso haja saldo suficiente;</w:t>
      </w:r>
    </w:p>
    <w:p w14:paraId="697F0A1D" w14:textId="68C0DC72" w:rsidR="396D16D6" w:rsidRDefault="396D16D6" w:rsidP="396D16D6">
      <w:pPr>
        <w:widowControl w:val="0"/>
        <w:spacing w:before="120" w:after="120" w:line="240" w:lineRule="auto"/>
        <w:jc w:val="both"/>
        <w:rPr>
          <w:rFonts w:ascii="Times" w:eastAsia="Times" w:hAnsi="Times" w:cs="Times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36417D" wp14:editId="6296396A">
            <wp:extent cx="4572000" cy="1457325"/>
            <wp:effectExtent l="0" t="0" r="0" b="0"/>
            <wp:docPr id="1486922205" name="Imagem 148692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FCD" w14:textId="1B837F4A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32"/>
          <w:szCs w:val="32"/>
        </w:rPr>
      </w:pPr>
      <w:r w:rsidRPr="396D16D6">
        <w:rPr>
          <w:rFonts w:ascii="Arial Narrow" w:eastAsia="Arial Narrow" w:hAnsi="Arial Narrow" w:cs="Arial Narrow"/>
          <w:b/>
          <w:bCs/>
          <w:sz w:val="32"/>
          <w:szCs w:val="32"/>
        </w:rPr>
        <w:t>DEPÓSITO</w:t>
      </w:r>
      <w:r w:rsidRPr="396D16D6">
        <w:rPr>
          <w:rFonts w:ascii="Arial Narrow" w:eastAsia="Arial Narrow" w:hAnsi="Arial Narrow" w:cs="Arial Narrow"/>
          <w:sz w:val="32"/>
          <w:szCs w:val="32"/>
        </w:rPr>
        <w:t xml:space="preserve"> </w:t>
      </w:r>
    </w:p>
    <w:p w14:paraId="250E7834" w14:textId="2667250A" w:rsidR="396D16D6" w:rsidRDefault="341AA695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41AA695">
        <w:rPr>
          <w:rFonts w:ascii="Arial Narrow" w:eastAsia="Arial Narrow" w:hAnsi="Arial Narrow" w:cs="Arial Narrow"/>
        </w:rPr>
        <w:t>O sistema deve permitir que o usuário realize depósitos em caixas eletrônicos, informando o valor a ser depositado e validando a autenticação do usuário, caso haja saldo suficiente.</w:t>
      </w:r>
    </w:p>
    <w:p w14:paraId="55226380" w14:textId="453DA0BE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7333E569" w14:textId="0ED16C0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Consultas</w:t>
      </w:r>
    </w:p>
    <w:p w14:paraId="6FCE5E49" w14:textId="071517CD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permitir que o usuário consulte o saldo de sua conta bancária;</w:t>
      </w:r>
    </w:p>
    <w:p w14:paraId="1BDF37C7" w14:textId="6C155095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0CDD5711" w14:textId="683B0251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  <w:b/>
          <w:bCs/>
        </w:rPr>
        <w:t>°</w:t>
      </w:r>
      <w:r w:rsidRPr="396D16D6">
        <w:rPr>
          <w:rFonts w:ascii="Arial Narrow" w:eastAsia="Arial Narrow" w:hAnsi="Arial Narrow" w:cs="Arial Narrow"/>
        </w:rPr>
        <w:t xml:space="preserve"> O sistema deve permitir que o usuário consulte o histórico de transações realizadas em sua conta bancária;</w:t>
      </w:r>
    </w:p>
    <w:p w14:paraId="22222967" w14:textId="531DB65A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6B7564AF" w14:textId="09DFC542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permitir que o usuário consulte os dados de sua conta bancária (nome, CPF, número da agência, número da conta).</w:t>
      </w:r>
    </w:p>
    <w:p w14:paraId="303E7ED5" w14:textId="372E587F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608C660A" w14:textId="49BC417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36"/>
          <w:szCs w:val="36"/>
        </w:rPr>
      </w:pPr>
      <w:r w:rsidRPr="396D16D6">
        <w:rPr>
          <w:rFonts w:ascii="Arial Narrow" w:eastAsia="Arial Narrow" w:hAnsi="Arial Narrow" w:cs="Arial Narrow"/>
          <w:b/>
          <w:bCs/>
          <w:sz w:val="36"/>
          <w:szCs w:val="36"/>
        </w:rPr>
        <w:t xml:space="preserve">Requisitos não-funcionais </w:t>
      </w:r>
    </w:p>
    <w:p w14:paraId="4AD01273" w14:textId="6FE51992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375E11A6" w14:textId="54A55314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32"/>
          <w:szCs w:val="32"/>
        </w:rPr>
      </w:pPr>
      <w:r w:rsidRPr="396D16D6">
        <w:rPr>
          <w:rFonts w:ascii="Arial Narrow" w:eastAsia="Arial Narrow" w:hAnsi="Arial Narrow" w:cs="Arial Narrow"/>
          <w:b/>
          <w:bCs/>
          <w:sz w:val="32"/>
          <w:szCs w:val="32"/>
        </w:rPr>
        <w:t>Segurança</w:t>
      </w:r>
    </w:p>
    <w:p w14:paraId="3B3354FC" w14:textId="63D7DFE1" w:rsidR="396D16D6" w:rsidRDefault="4E1C3343" w:rsidP="4E1C3343">
      <w:pPr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  <w:r w:rsidRPr="4E1C3343">
        <w:rPr>
          <w:rFonts w:ascii="Arial Narrow" w:eastAsia="Arial Narrow" w:hAnsi="Arial Narrow" w:cs="Arial Narrow"/>
          <w:color w:val="000000" w:themeColor="text1"/>
          <w:sz w:val="24"/>
          <w:szCs w:val="24"/>
        </w:rPr>
        <w:t>° O sistema deve ser protegido contra ataques cibernéticos, utilizando técnicas de criptografia e protocolos de segurança;</w:t>
      </w:r>
      <w:r w:rsidR="396D16D6">
        <w:br/>
      </w:r>
    </w:p>
    <w:p w14:paraId="03A435C5" w14:textId="25C4EBE7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permitir que o usuário defina uma senha forte;</w:t>
      </w:r>
    </w:p>
    <w:p w14:paraId="10B35FDB" w14:textId="1DE7A934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169C6516" w14:textId="45E74C5A" w:rsidR="396D16D6" w:rsidRDefault="341AA695" w:rsidP="341AA695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41AA695">
        <w:rPr>
          <w:rFonts w:ascii="Arial Narrow" w:eastAsia="Arial Narrow" w:hAnsi="Arial Narrow" w:cs="Arial Narrow"/>
        </w:rPr>
        <w:t>° O sistema deve permitir que o usuário recupere sua senha em caso de esquecimento, por meio de um processo seguro de redefinição de senha.</w:t>
      </w:r>
    </w:p>
    <w:p w14:paraId="43D5D1DA" w14:textId="3E11A7A6" w:rsidR="396D16D6" w:rsidRDefault="341AA695" w:rsidP="341AA695">
      <w:pPr>
        <w:pStyle w:val="SBCparagraph"/>
        <w:numPr>
          <w:ilvl w:val="0"/>
          <w:numId w:val="1"/>
        </w:numPr>
        <w:spacing w:before="120" w:after="120" w:line="240" w:lineRule="auto"/>
        <w:rPr>
          <w:rFonts w:ascii="Arial Narrow" w:eastAsia="Arial Narrow" w:hAnsi="Arial Narrow" w:cs="Arial Narrow"/>
          <w:b/>
          <w:bCs/>
        </w:rPr>
      </w:pPr>
      <w:r w:rsidRPr="341AA695">
        <w:rPr>
          <w:b/>
          <w:bCs/>
        </w:rPr>
        <w:t>Classe com os métodos de segurança necessários para impedir invasões e garantir o sigilo de informações:</w:t>
      </w:r>
    </w:p>
    <w:p w14:paraId="20DB634D" w14:textId="6803BBED" w:rsidR="396D16D6" w:rsidRDefault="396D16D6" w:rsidP="396D16D6">
      <w:pPr>
        <w:pStyle w:val="SBCparagraph"/>
        <w:spacing w:before="120" w:after="120" w:line="240" w:lineRule="auto"/>
        <w:ind w:firstLine="0"/>
      </w:pPr>
      <w:r>
        <w:rPr>
          <w:noProof/>
        </w:rPr>
        <w:drawing>
          <wp:inline distT="0" distB="0" distL="0" distR="0" wp14:anchorId="052B8722" wp14:editId="57AFDBD3">
            <wp:extent cx="4572000" cy="2571750"/>
            <wp:effectExtent l="0" t="0" r="0" b="0"/>
            <wp:docPr id="386595655" name="Imagem 38659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BE13" w14:textId="4684F2E1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32"/>
          <w:szCs w:val="32"/>
        </w:rPr>
      </w:pPr>
      <w:r w:rsidRPr="396D16D6">
        <w:rPr>
          <w:rFonts w:ascii="Arial Narrow" w:eastAsia="Arial Narrow" w:hAnsi="Arial Narrow" w:cs="Arial Narrow"/>
          <w:b/>
          <w:bCs/>
          <w:sz w:val="32"/>
          <w:szCs w:val="32"/>
        </w:rPr>
        <w:t>Usabilidade</w:t>
      </w:r>
    </w:p>
    <w:p w14:paraId="765204CC" w14:textId="0459294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ser intuitivo e fácil de usar, com uma interface amigável e clara;</w:t>
      </w:r>
    </w:p>
    <w:p w14:paraId="02ABF8C1" w14:textId="5EFA77AE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  <w:r>
        <w:br/>
      </w:r>
      <w:r w:rsidRPr="396D16D6">
        <w:rPr>
          <w:rFonts w:ascii="Arial Narrow" w:eastAsia="Arial Narrow" w:hAnsi="Arial Narrow" w:cs="Arial Narrow"/>
        </w:rPr>
        <w:t>° O sistema deve ser capaz de lidar com um grande volume de transações simultâneas, sem comprometer a performance ou a segurança.</w:t>
      </w:r>
    </w:p>
    <w:p w14:paraId="5DB8CC22" w14:textId="0E495113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14:paraId="39EB7DB0" w14:textId="2C1B66DA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Performance</w:t>
      </w:r>
    </w:p>
    <w:p w14:paraId="6871B6D0" w14:textId="5B2C2FBC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228DEAD1" w14:textId="3A15E723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ser rápido e responsivo, permitindo que o usuário realize transações e consultas em tempo real;</w:t>
      </w:r>
    </w:p>
    <w:p w14:paraId="440323F9" w14:textId="700DDC1C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7A2D9910" w14:textId="38DBC0E7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ser capaz de lidar com um grande volume de transações simultâneas, sem comprometer a performance ou a segurança.</w:t>
      </w:r>
    </w:p>
    <w:p w14:paraId="2CBFB031" w14:textId="00DE94F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16E8E9E6" w14:textId="5073C847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Disponibilidade</w:t>
      </w:r>
    </w:p>
    <w:p w14:paraId="55B0ED20" w14:textId="4C47DAA4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estar disponível 24 horas por dia, 7 dias por semana, com uma disponibilidade mínima de 99%;</w:t>
      </w:r>
    </w:p>
    <w:p w14:paraId="72D04209" w14:textId="5564860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1321D59B" w14:textId="24D7B183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ser capaz de se recuperar rapidamente de falhas e interrupções, minimizando o impacto para o usuário.</w:t>
      </w:r>
    </w:p>
    <w:p w14:paraId="5113A970" w14:textId="72836179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290C7139" w14:textId="77E2F297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sz w:val="28"/>
          <w:szCs w:val="28"/>
        </w:rPr>
      </w:pPr>
      <w:r w:rsidRPr="396D16D6">
        <w:rPr>
          <w:rFonts w:ascii="Arial Narrow" w:eastAsia="Arial Narrow" w:hAnsi="Arial Narrow" w:cs="Arial Narrow"/>
          <w:b/>
          <w:bCs/>
          <w:sz w:val="28"/>
          <w:szCs w:val="28"/>
        </w:rPr>
        <w:t>Manutenção</w:t>
      </w:r>
    </w:p>
    <w:p w14:paraId="45E63792" w14:textId="5B5E4110" w:rsidR="396D16D6" w:rsidRDefault="396D16D6" w:rsidP="396D16D6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</w:p>
    <w:p w14:paraId="197D639A" w14:textId="3B2F92F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ser fácil de manter e atualizar, permitindo que novas funcionalidades sejam adicionadas com facilidade;</w:t>
      </w:r>
    </w:p>
    <w:p w14:paraId="0284C767" w14:textId="48480824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  <w:b/>
          <w:bCs/>
          <w:sz w:val="36"/>
          <w:szCs w:val="36"/>
        </w:rPr>
      </w:pPr>
    </w:p>
    <w:p w14:paraId="6B3A6718" w14:textId="17C7BA83" w:rsidR="396D16D6" w:rsidRDefault="396D16D6" w:rsidP="396D16D6">
      <w:pPr>
        <w:pStyle w:val="SBCparagraph"/>
        <w:spacing w:before="60" w:after="60" w:line="240" w:lineRule="auto"/>
        <w:ind w:firstLine="0"/>
        <w:rPr>
          <w:rFonts w:ascii="Arial Narrow" w:eastAsia="Arial Narrow" w:hAnsi="Arial Narrow" w:cs="Arial Narrow"/>
          <w:sz w:val="36"/>
          <w:szCs w:val="36"/>
        </w:rPr>
      </w:pPr>
      <w:r w:rsidRPr="396D16D6">
        <w:rPr>
          <w:rFonts w:ascii="Arial Narrow" w:eastAsia="Arial Narrow" w:hAnsi="Arial Narrow" w:cs="Arial Narrow"/>
          <w:b/>
          <w:bCs/>
          <w:sz w:val="36"/>
          <w:szCs w:val="36"/>
        </w:rPr>
        <w:t>Regras de Negócio</w:t>
      </w:r>
    </w:p>
    <w:p w14:paraId="3A9AAE1B" w14:textId="7BE3836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2AE6AB50" w14:textId="2E591A2E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valor máximo permitido para transações via PIX é de R$10.000 por dia, por usuário;</w:t>
      </w:r>
    </w:p>
    <w:p w14:paraId="066C5B02" w14:textId="562126FB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1CFA52F6" w14:textId="06F328B6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É obrigatório informar a chave PIX, CPF ou conta bancária do destinatário para realizar transações via PIX ou transferências de banco para banco;</w:t>
      </w:r>
    </w:p>
    <w:p w14:paraId="5F3ADF72" w14:textId="7D33A957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2CF5EB2E" w14:textId="0F95B742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gerar comprovantes de transação para o usuário, contendo informações como o valor transferido, o destinatário, a data e hora da transação;</w:t>
      </w:r>
    </w:p>
    <w:p w14:paraId="21BD97AF" w14:textId="37D3A5E8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 xml:space="preserve"> </w:t>
      </w:r>
    </w:p>
    <w:p w14:paraId="3A9456FD" w14:textId="30030E2C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</w:rPr>
        <w:t>° O sistema deve validar as informações de conta bancária do destinatário antes de permitir transferências.</w:t>
      </w:r>
    </w:p>
    <w:p w14:paraId="26C0C9AE" w14:textId="3E8CA085" w:rsidR="396D16D6" w:rsidRDefault="396D16D6" w:rsidP="341AA695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6BE2EBBE" w14:textId="4ED8DF83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016A7AF7" w14:textId="1AA04AF2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7F27E38A" w14:textId="12620D8B" w:rsidR="396D16D6" w:rsidRDefault="396D16D6" w:rsidP="396D16D6">
      <w:pPr>
        <w:widowControl w:val="0"/>
        <w:spacing w:before="120" w:after="120" w:line="240" w:lineRule="auto"/>
        <w:jc w:val="both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p w14:paraId="38C033BB" w14:textId="5500CD92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  <w:b/>
          <w:bCs/>
        </w:rPr>
        <w:t xml:space="preserve">MIDO BANK – STARTUP DE BANCO DIGITAL </w:t>
      </w:r>
    </w:p>
    <w:p w14:paraId="3F2794DC" w14:textId="2B81D7A0" w:rsidR="396D16D6" w:rsidRDefault="341AA695" w:rsidP="341AA695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41AA695">
        <w:rPr>
          <w:rFonts w:ascii="Arial Narrow" w:eastAsia="Arial Narrow" w:hAnsi="Arial Narrow" w:cs="Arial Narrow"/>
        </w:rPr>
        <w:t>Startup de banco sem agência física voltado à transações digitais contendo as seguintes funcionalidades:</w:t>
      </w:r>
    </w:p>
    <w:p w14:paraId="7BB25649" w14:textId="4723795C" w:rsidR="396D16D6" w:rsidRDefault="396D16D6" w:rsidP="396D16D6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  <w:b/>
          <w:bCs/>
        </w:rPr>
        <w:t>Cadastros de clientes e chaves PIX;</w:t>
      </w:r>
    </w:p>
    <w:p w14:paraId="4D517277" w14:textId="4BC12250" w:rsidR="396D16D6" w:rsidRDefault="341AA695" w:rsidP="341AA695">
      <w:pPr>
        <w:pStyle w:val="SBCparagraph"/>
        <w:spacing w:before="120" w:after="120" w:line="240" w:lineRule="auto"/>
        <w:ind w:firstLine="0"/>
        <w:rPr>
          <w:rFonts w:ascii="Arial Narrow" w:eastAsia="Arial Narrow" w:hAnsi="Arial Narrow" w:cs="Arial Narrow"/>
        </w:rPr>
      </w:pPr>
      <w:r w:rsidRPr="341AA695">
        <w:rPr>
          <w:rFonts w:ascii="Arial Narrow" w:eastAsia="Arial Narrow" w:hAnsi="Arial Narrow" w:cs="Arial Narrow"/>
          <w:b/>
          <w:bCs/>
        </w:rPr>
        <w:t>Transações - PIX E TED; Saldo; Extrato; Depósito e Saque;</w:t>
      </w:r>
    </w:p>
    <w:p w14:paraId="306261B4" w14:textId="38B9B0B7" w:rsidR="396D16D6" w:rsidRDefault="396D16D6" w:rsidP="396D16D6">
      <w:pPr>
        <w:pStyle w:val="SBCparagraph"/>
        <w:spacing w:before="120" w:after="120" w:line="240" w:lineRule="auto"/>
        <w:ind w:firstLine="0"/>
        <w:jc w:val="center"/>
        <w:rPr>
          <w:rFonts w:ascii="Arial Narrow" w:eastAsia="Arial Narrow" w:hAnsi="Arial Narrow" w:cs="Arial Narrow"/>
        </w:rPr>
      </w:pPr>
      <w:r w:rsidRPr="396D16D6">
        <w:rPr>
          <w:rFonts w:ascii="Arial Narrow" w:eastAsia="Arial Narrow" w:hAnsi="Arial Narrow" w:cs="Arial Narrow"/>
          <w:b/>
          <w:bCs/>
        </w:rPr>
        <w:t>DASHBOARD – Tela inicial do usuário</w:t>
      </w:r>
    </w:p>
    <w:p w14:paraId="4647F3F8" w14:textId="145C97FB" w:rsidR="396D16D6" w:rsidRDefault="396D16D6" w:rsidP="396D16D6">
      <w:pPr>
        <w:widowControl w:val="0"/>
        <w:spacing w:before="120" w:after="120" w:line="240" w:lineRule="auto"/>
        <w:rPr>
          <w:rFonts w:ascii="Times" w:eastAsia="Times" w:hAnsi="Times" w:cs="Times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F42197" wp14:editId="592F08E6">
            <wp:extent cx="4572000" cy="2943225"/>
            <wp:effectExtent l="0" t="0" r="0" b="0"/>
            <wp:docPr id="1242832555" name="Imagem 124283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6D16D6">
        <w:rPr>
          <w:rFonts w:ascii="Times" w:eastAsia="Times" w:hAnsi="Times" w:cs="Times"/>
          <w:color w:val="000000" w:themeColor="text1"/>
          <w:sz w:val="24"/>
          <w:szCs w:val="24"/>
        </w:rPr>
        <w:t xml:space="preserve">Todas as funcionalidades para usuários clientes estão disponibilizadas no dashboard de início do usuário; </w:t>
      </w:r>
    </w:p>
    <w:p w14:paraId="292547FC" w14:textId="77777777" w:rsidR="00F446E8" w:rsidRDefault="00F446E8" w:rsidP="396D16D6">
      <w:pPr>
        <w:widowControl w:val="0"/>
        <w:spacing w:before="120" w:after="120" w:line="240" w:lineRule="auto"/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4899DC62" w14:textId="68993FB5" w:rsidR="00F446E8" w:rsidRDefault="00F446E8" w:rsidP="396D16D6">
      <w:pPr>
        <w:widowControl w:val="0"/>
        <w:spacing w:before="120" w:after="120" w:line="240" w:lineRule="auto"/>
        <w:rPr>
          <w:rFonts w:ascii="Times" w:eastAsia="Times" w:hAnsi="Times" w:cs="Times"/>
          <w:b/>
          <w:bCs/>
          <w:color w:val="000000" w:themeColor="text1"/>
          <w:sz w:val="36"/>
          <w:szCs w:val="36"/>
        </w:rPr>
      </w:pPr>
      <w:r w:rsidRPr="002D0618">
        <w:rPr>
          <w:rFonts w:ascii="Times" w:eastAsia="Times" w:hAnsi="Times" w:cs="Times"/>
          <w:b/>
          <w:bCs/>
          <w:color w:val="000000" w:themeColor="text1"/>
          <w:sz w:val="36"/>
          <w:szCs w:val="36"/>
        </w:rPr>
        <w:t>Diagrama UML</w:t>
      </w:r>
      <w:r w:rsidR="002D0618">
        <w:rPr>
          <w:rFonts w:ascii="Times" w:eastAsia="Times" w:hAnsi="Times" w:cs="Times"/>
          <w:b/>
          <w:bCs/>
          <w:color w:val="000000" w:themeColor="text1"/>
          <w:sz w:val="36"/>
          <w:szCs w:val="36"/>
        </w:rPr>
        <w:t>:</w:t>
      </w:r>
    </w:p>
    <w:p w14:paraId="32793F93" w14:textId="4C7F7141" w:rsidR="002D0618" w:rsidRPr="002D0618" w:rsidRDefault="002D0618" w:rsidP="396D16D6">
      <w:pPr>
        <w:widowControl w:val="0"/>
        <w:spacing w:before="120" w:after="120" w:line="240" w:lineRule="auto"/>
        <w:rPr>
          <w:rFonts w:ascii="Times" w:eastAsia="Times" w:hAnsi="Times" w:cs="Times"/>
          <w:b/>
          <w:bCs/>
          <w:color w:val="000000" w:themeColor="text1"/>
          <w:sz w:val="36"/>
          <w:szCs w:val="36"/>
        </w:rPr>
      </w:pPr>
    </w:p>
    <w:p w14:paraId="5872B3EF" w14:textId="5028AB45" w:rsidR="00E12875" w:rsidRPr="002D0618" w:rsidRDefault="005F5627" w:rsidP="0039367C">
      <w:pPr>
        <w:widowControl w:val="0"/>
        <w:spacing w:before="120" w:after="120" w:line="240" w:lineRule="auto"/>
        <w:rPr>
          <w:rFonts w:ascii="Times" w:eastAsia="Times" w:hAnsi="Times" w:cs="Times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B29786" wp14:editId="70BAF400">
            <wp:simplePos x="0" y="0"/>
            <wp:positionH relativeFrom="column">
              <wp:posOffset>-342900</wp:posOffset>
            </wp:positionH>
            <wp:positionV relativeFrom="paragraph">
              <wp:posOffset>131445</wp:posOffset>
            </wp:positionV>
            <wp:extent cx="5731510" cy="2334260"/>
            <wp:effectExtent l="0" t="0" r="2540" b="889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F7842" w14:textId="1561230C" w:rsidR="396D16D6" w:rsidRDefault="396D16D6" w:rsidP="396D16D6">
      <w:pPr>
        <w:pStyle w:val="SBCparagraph"/>
        <w:spacing w:before="120" w:after="120" w:line="240" w:lineRule="auto"/>
        <w:ind w:firstLine="0"/>
        <w:jc w:val="left"/>
        <w:rPr>
          <w:rFonts w:eastAsia="Times" w:cs="Times"/>
          <w:b/>
          <w:bCs/>
          <w:sz w:val="36"/>
          <w:szCs w:val="36"/>
        </w:rPr>
      </w:pPr>
    </w:p>
    <w:p w14:paraId="592B2BF2" w14:textId="450EB1A3" w:rsidR="396D16D6" w:rsidRDefault="396D16D6" w:rsidP="396D16D6">
      <w:pPr>
        <w:pStyle w:val="SBCparagraph"/>
        <w:spacing w:before="120" w:after="120" w:line="240" w:lineRule="auto"/>
        <w:ind w:firstLine="0"/>
        <w:jc w:val="left"/>
        <w:rPr>
          <w:rFonts w:eastAsia="Times" w:cs="Times"/>
          <w:b/>
          <w:bCs/>
          <w:sz w:val="36"/>
          <w:szCs w:val="36"/>
        </w:rPr>
      </w:pPr>
      <w:r w:rsidRPr="396D16D6">
        <w:rPr>
          <w:rFonts w:eastAsia="Times" w:cs="Times"/>
          <w:b/>
          <w:bCs/>
          <w:sz w:val="36"/>
          <w:szCs w:val="36"/>
        </w:rPr>
        <w:t>Funcionalidades:</w:t>
      </w:r>
    </w:p>
    <w:p w14:paraId="4A00B603" w14:textId="51F0F78F" w:rsidR="396D16D6" w:rsidRDefault="341AA695" w:rsidP="396D16D6">
      <w:pPr>
        <w:pStyle w:val="SBCparagraph"/>
        <w:spacing w:before="120" w:after="120" w:line="240" w:lineRule="auto"/>
        <w:ind w:left="349"/>
        <w:jc w:val="left"/>
        <w:rPr>
          <w:rFonts w:eastAsia="Times" w:cs="Times"/>
          <w:b/>
          <w:bCs/>
          <w:sz w:val="28"/>
          <w:szCs w:val="28"/>
        </w:rPr>
      </w:pPr>
      <w:r w:rsidRPr="341AA695">
        <w:rPr>
          <w:rFonts w:eastAsia="Times" w:cs="Times"/>
          <w:b/>
          <w:bCs/>
          <w:sz w:val="32"/>
          <w:szCs w:val="32"/>
        </w:rPr>
        <w:t>Saldo</w:t>
      </w:r>
      <w:r w:rsidRPr="341AA695">
        <w:rPr>
          <w:rFonts w:eastAsia="Times" w:cs="Times"/>
          <w:b/>
          <w:bCs/>
          <w:sz w:val="36"/>
          <w:szCs w:val="36"/>
        </w:rPr>
        <w:t xml:space="preserve"> -</w:t>
      </w:r>
    </w:p>
    <w:p w14:paraId="22474C1F" w14:textId="5F4D576A" w:rsidR="341AA695" w:rsidRDefault="341AA695" w:rsidP="341AA695">
      <w:pPr>
        <w:pStyle w:val="SBCparagraph"/>
        <w:numPr>
          <w:ilvl w:val="1"/>
          <w:numId w:val="3"/>
        </w:numPr>
        <w:spacing w:before="120" w:after="120" w:line="240" w:lineRule="auto"/>
        <w:jc w:val="left"/>
        <w:rPr>
          <w:rFonts w:eastAsia="Times" w:cs="Times"/>
          <w:b/>
          <w:bCs/>
          <w:sz w:val="36"/>
          <w:szCs w:val="36"/>
        </w:rPr>
      </w:pPr>
      <w:r w:rsidRPr="341AA695">
        <w:rPr>
          <w:rFonts w:eastAsia="Times" w:cs="Times"/>
          <w:b/>
          <w:bCs/>
          <w:sz w:val="36"/>
          <w:szCs w:val="36"/>
        </w:rPr>
        <w:t>Classe Saldo no sistema:</w:t>
      </w:r>
    </w:p>
    <w:p w14:paraId="56A857B4" w14:textId="02089C93" w:rsidR="341AA695" w:rsidRDefault="341AA695" w:rsidP="341AA695">
      <w:pPr>
        <w:pStyle w:val="SBCparagraph"/>
        <w:spacing w:before="120" w:after="120" w:line="240" w:lineRule="auto"/>
        <w:ind w:left="349"/>
        <w:jc w:val="left"/>
      </w:pPr>
      <w:r>
        <w:rPr>
          <w:noProof/>
        </w:rPr>
        <w:drawing>
          <wp:inline distT="0" distB="0" distL="0" distR="0" wp14:anchorId="7D025254" wp14:editId="1356EB20">
            <wp:extent cx="4572000" cy="4314825"/>
            <wp:effectExtent l="0" t="0" r="0" b="0"/>
            <wp:docPr id="2058606923" name="Imagem 2058606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42A" w14:textId="2DC33F9B" w:rsidR="341AA695" w:rsidRDefault="341AA695" w:rsidP="341AA695">
      <w:pPr>
        <w:pStyle w:val="SBCparagraph"/>
        <w:spacing w:before="120" w:after="120" w:line="240" w:lineRule="auto"/>
        <w:ind w:left="349"/>
        <w:jc w:val="left"/>
      </w:pPr>
    </w:p>
    <w:p w14:paraId="7E8BC319" w14:textId="1C384183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  <w:r>
        <w:rPr>
          <w:noProof/>
        </w:rPr>
        <w:drawing>
          <wp:inline distT="0" distB="0" distL="0" distR="0" wp14:anchorId="2DFC772A" wp14:editId="33E6A586">
            <wp:extent cx="4572000" cy="2962275"/>
            <wp:effectExtent l="0" t="0" r="0" b="0"/>
            <wp:docPr id="1769664694" name="Imagem 176966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6BC" w14:textId="726B3DDD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</w:p>
    <w:p w14:paraId="5474C401" w14:textId="5502A2A1" w:rsidR="396D16D6" w:rsidRDefault="396D16D6" w:rsidP="396D16D6">
      <w:pPr>
        <w:pStyle w:val="SBCparagraph"/>
        <w:numPr>
          <w:ilvl w:val="0"/>
          <w:numId w:val="14"/>
        </w:numPr>
        <w:spacing w:before="120" w:after="120" w:line="240" w:lineRule="auto"/>
        <w:jc w:val="left"/>
      </w:pPr>
      <w:r w:rsidRPr="396D16D6">
        <w:rPr>
          <w:rFonts w:eastAsia="Times" w:cs="Times"/>
        </w:rPr>
        <w:t>O saldo é alterado conforme é realizado transferências na conta bancária do usuário, sinalizando atualizações do saldo conforme transferências realizadas pelo usuário;</w:t>
      </w:r>
    </w:p>
    <w:p w14:paraId="6C9585A5" w14:textId="3009410D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  <w:r>
        <w:rPr>
          <w:noProof/>
        </w:rPr>
        <w:drawing>
          <wp:inline distT="0" distB="0" distL="0" distR="0" wp14:anchorId="2C7C8D5D" wp14:editId="0D2745E6">
            <wp:extent cx="4572000" cy="1114425"/>
            <wp:effectExtent l="0" t="0" r="0" b="0"/>
            <wp:docPr id="1026435659" name="Imagem 102643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8E" w14:textId="634CD605" w:rsidR="396D16D6" w:rsidRDefault="396D16D6" w:rsidP="396D16D6">
      <w:pPr>
        <w:pStyle w:val="SBCparagraph"/>
        <w:numPr>
          <w:ilvl w:val="1"/>
          <w:numId w:val="7"/>
        </w:numPr>
        <w:spacing w:before="120" w:after="120" w:line="240" w:lineRule="auto"/>
        <w:jc w:val="left"/>
      </w:pPr>
      <w:r>
        <w:t>Função de exibição de saldo</w:t>
      </w:r>
    </w:p>
    <w:p w14:paraId="30233871" w14:textId="03DC31B2" w:rsidR="396D16D6" w:rsidRDefault="396D16D6" w:rsidP="396D16D6">
      <w:pPr>
        <w:pStyle w:val="SBCparagraph"/>
        <w:spacing w:before="120" w:after="120" w:line="240" w:lineRule="auto"/>
        <w:jc w:val="left"/>
        <w:rPr>
          <w:b/>
          <w:bCs/>
        </w:rPr>
      </w:pPr>
    </w:p>
    <w:p w14:paraId="015E7E0F" w14:textId="588763A7" w:rsidR="396D16D6" w:rsidRDefault="396D16D6" w:rsidP="396D16D6">
      <w:pPr>
        <w:pStyle w:val="SBCparagraph"/>
        <w:spacing w:before="120" w:after="120" w:line="240" w:lineRule="auto"/>
        <w:jc w:val="left"/>
        <w:rPr>
          <w:rFonts w:eastAsia="Times" w:cs="Times"/>
          <w:b/>
          <w:bCs/>
          <w:sz w:val="32"/>
          <w:szCs w:val="32"/>
        </w:rPr>
      </w:pPr>
      <w:r w:rsidRPr="396D16D6">
        <w:rPr>
          <w:rFonts w:eastAsia="Times" w:cs="Times"/>
          <w:b/>
          <w:bCs/>
          <w:sz w:val="32"/>
          <w:szCs w:val="32"/>
        </w:rPr>
        <w:t>Extrato -</w:t>
      </w:r>
    </w:p>
    <w:p w14:paraId="5EE7CB96" w14:textId="15956226" w:rsidR="396D16D6" w:rsidRDefault="396D16D6" w:rsidP="396D16D6">
      <w:pPr>
        <w:pStyle w:val="SBCparagraph"/>
        <w:spacing w:before="120" w:after="120" w:line="240" w:lineRule="auto"/>
        <w:jc w:val="left"/>
      </w:pPr>
      <w:r>
        <w:rPr>
          <w:noProof/>
        </w:rPr>
        <w:drawing>
          <wp:inline distT="0" distB="0" distL="0" distR="0" wp14:anchorId="02965644" wp14:editId="6468A6DC">
            <wp:extent cx="4572000" cy="2981325"/>
            <wp:effectExtent l="0" t="0" r="0" b="0"/>
            <wp:docPr id="1260121759" name="Imagem 126012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889" w14:textId="151A4DF0" w:rsidR="396D16D6" w:rsidRDefault="396D16D6" w:rsidP="396D16D6">
      <w:pPr>
        <w:pStyle w:val="SBCparagraph"/>
        <w:numPr>
          <w:ilvl w:val="0"/>
          <w:numId w:val="14"/>
        </w:numPr>
        <w:spacing w:before="120" w:after="120" w:line="240" w:lineRule="auto"/>
        <w:jc w:val="left"/>
        <w:rPr>
          <w:b/>
          <w:bCs/>
        </w:rPr>
      </w:pPr>
      <w:r>
        <w:t>Conforme sinalizado no dashboard de início, o extrato do cliente é gerado automaticamente de acordo com suas respectivas transferências, sendo permitido visualizar as últimas transações e também permitindo a pesquisa de uma transação em específico buscado pelo botão "Buscar";</w:t>
      </w:r>
      <w:r>
        <w:br/>
      </w:r>
    </w:p>
    <w:p w14:paraId="0486D54C" w14:textId="791350E8" w:rsidR="396D16D6" w:rsidRDefault="396D16D6" w:rsidP="396D16D6">
      <w:pPr>
        <w:pStyle w:val="SBCparagraph"/>
        <w:spacing w:before="120" w:after="120" w:line="240" w:lineRule="auto"/>
        <w:ind w:left="349" w:firstLine="0"/>
        <w:jc w:val="left"/>
        <w:rPr>
          <w:b/>
          <w:bCs/>
          <w:sz w:val="28"/>
          <w:szCs w:val="28"/>
        </w:rPr>
      </w:pPr>
    </w:p>
    <w:p w14:paraId="47534A8D" w14:textId="555E2B87" w:rsidR="396D16D6" w:rsidRDefault="396D16D6" w:rsidP="396D16D6">
      <w:pPr>
        <w:pStyle w:val="SBCparagraph"/>
        <w:spacing w:before="120" w:after="120" w:line="240" w:lineRule="auto"/>
        <w:ind w:left="349" w:firstLine="0"/>
        <w:jc w:val="left"/>
        <w:rPr>
          <w:b/>
          <w:bCs/>
          <w:sz w:val="32"/>
          <w:szCs w:val="32"/>
        </w:rPr>
      </w:pPr>
      <w:r w:rsidRPr="396D16D6">
        <w:rPr>
          <w:b/>
          <w:bCs/>
          <w:sz w:val="32"/>
          <w:szCs w:val="32"/>
        </w:rPr>
        <w:t>Saque -</w:t>
      </w:r>
    </w:p>
    <w:p w14:paraId="0CE87BD4" w14:textId="554C873A" w:rsidR="396D16D6" w:rsidRDefault="396D16D6" w:rsidP="396D16D6">
      <w:pPr>
        <w:pStyle w:val="SBCparagraph"/>
        <w:numPr>
          <w:ilvl w:val="0"/>
          <w:numId w:val="14"/>
        </w:numPr>
        <w:spacing w:before="120" w:after="120" w:line="240" w:lineRule="auto"/>
        <w:jc w:val="left"/>
      </w:pPr>
      <w:r w:rsidRPr="396D16D6">
        <w:t>Função disponibilizada para o cliente fazer a retirada de valores de sua conta;</w:t>
      </w:r>
    </w:p>
    <w:p w14:paraId="561C5B8F" w14:textId="1735DEE5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  <w:r>
        <w:rPr>
          <w:noProof/>
        </w:rPr>
        <w:drawing>
          <wp:inline distT="0" distB="0" distL="0" distR="0" wp14:anchorId="1069A52B" wp14:editId="59D87FFC">
            <wp:extent cx="4572000" cy="2200275"/>
            <wp:effectExtent l="0" t="0" r="0" b="0"/>
            <wp:docPr id="883230332" name="Imagem 88323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86E2" w14:textId="6579705C" w:rsidR="396D16D6" w:rsidRDefault="396D16D6" w:rsidP="396D16D6">
      <w:pPr>
        <w:pStyle w:val="SBCparagraph"/>
        <w:numPr>
          <w:ilvl w:val="1"/>
          <w:numId w:val="6"/>
        </w:numPr>
        <w:spacing w:before="120" w:after="120" w:line="240" w:lineRule="auto"/>
        <w:jc w:val="left"/>
      </w:pPr>
      <w:r>
        <w:t>Ao clicar no botão de saque no dashboard, a classe principal chama o método de saque e subtrai o valor sobre o saldo atual do cliente:</w:t>
      </w:r>
    </w:p>
    <w:p w14:paraId="354F76D2" w14:textId="4FE6CBC1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  <w:r>
        <w:rPr>
          <w:noProof/>
        </w:rPr>
        <w:drawing>
          <wp:inline distT="0" distB="0" distL="0" distR="0" wp14:anchorId="226D37A9" wp14:editId="7DBA66EB">
            <wp:extent cx="4572000" cy="1647825"/>
            <wp:effectExtent l="0" t="0" r="0" b="0"/>
            <wp:docPr id="281581061" name="Imagem 28158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FB3D" w14:textId="6C4C04B9" w:rsidR="396D16D6" w:rsidRDefault="396D16D6" w:rsidP="396D16D6">
      <w:pPr>
        <w:pStyle w:val="SBCparagraph"/>
        <w:spacing w:before="120" w:after="120" w:line="240" w:lineRule="auto"/>
        <w:ind w:left="349" w:firstLine="0"/>
        <w:jc w:val="left"/>
        <w:rPr>
          <w:b/>
          <w:bCs/>
          <w:sz w:val="28"/>
          <w:szCs w:val="28"/>
        </w:rPr>
      </w:pPr>
    </w:p>
    <w:p w14:paraId="46449D84" w14:textId="20B9E144" w:rsidR="396D16D6" w:rsidRDefault="396D16D6" w:rsidP="396D16D6">
      <w:pPr>
        <w:pStyle w:val="SBCparagraph"/>
        <w:numPr>
          <w:ilvl w:val="0"/>
          <w:numId w:val="14"/>
        </w:numPr>
        <w:spacing w:before="120" w:after="120" w:line="240" w:lineRule="auto"/>
        <w:jc w:val="left"/>
        <w:rPr>
          <w:rFonts w:eastAsia="Times" w:cs="Times"/>
          <w:b/>
          <w:bCs/>
          <w:sz w:val="32"/>
          <w:szCs w:val="32"/>
        </w:rPr>
      </w:pPr>
      <w:r w:rsidRPr="396D16D6">
        <w:rPr>
          <w:rFonts w:eastAsia="Times" w:cs="Times"/>
          <w:b/>
          <w:bCs/>
          <w:sz w:val="32"/>
          <w:szCs w:val="32"/>
        </w:rPr>
        <w:t xml:space="preserve">Transações: </w:t>
      </w:r>
    </w:p>
    <w:p w14:paraId="3F88A2DD" w14:textId="4B1A144D" w:rsidR="396D16D6" w:rsidRDefault="396D16D6" w:rsidP="396D16D6">
      <w:pPr>
        <w:pStyle w:val="SBCparagraph"/>
        <w:spacing w:before="120" w:after="120" w:line="240" w:lineRule="auto"/>
        <w:ind w:left="349"/>
        <w:jc w:val="left"/>
      </w:pPr>
      <w:r w:rsidRPr="396D16D6">
        <w:rPr>
          <w:rFonts w:eastAsia="Times" w:cs="Times"/>
          <w:b/>
          <w:bCs/>
          <w:sz w:val="28"/>
          <w:szCs w:val="28"/>
        </w:rPr>
        <w:t>PIX</w:t>
      </w:r>
      <w:r w:rsidRPr="396D16D6">
        <w:rPr>
          <w:rFonts w:eastAsia="Times" w:cs="Times"/>
          <w:b/>
          <w:bCs/>
          <w:sz w:val="36"/>
          <w:szCs w:val="36"/>
        </w:rPr>
        <w:t xml:space="preserve"> -</w:t>
      </w:r>
      <w:r>
        <w:rPr>
          <w:noProof/>
        </w:rPr>
        <w:drawing>
          <wp:inline distT="0" distB="0" distL="0" distR="0" wp14:anchorId="5BB157DF" wp14:editId="5E946AEF">
            <wp:extent cx="4572000" cy="2924175"/>
            <wp:effectExtent l="0" t="0" r="0" b="0"/>
            <wp:docPr id="69386888" name="Imagem 6938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3E0" w14:textId="68ED26F1" w:rsidR="396D16D6" w:rsidRDefault="396D16D6" w:rsidP="396D16D6">
      <w:pPr>
        <w:pStyle w:val="SBCparagraph"/>
        <w:numPr>
          <w:ilvl w:val="0"/>
          <w:numId w:val="13"/>
        </w:numPr>
        <w:spacing w:before="120" w:after="120" w:line="240" w:lineRule="auto"/>
        <w:jc w:val="left"/>
        <w:rPr>
          <w:rFonts w:eastAsia="Times" w:cs="Times"/>
        </w:rPr>
      </w:pPr>
      <w:r w:rsidRPr="396D16D6">
        <w:rPr>
          <w:rFonts w:eastAsia="Times" w:cs="Times"/>
        </w:rPr>
        <w:t>Selecionando o botão especificado no Dashboard como "PIX”, é permitido o usuário realizar uma transação PIX por meio da função construída no código fonte do projeto:</w:t>
      </w:r>
    </w:p>
    <w:p w14:paraId="433D6D87" w14:textId="6104B125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43A92855" wp14:editId="4FF01EF7">
            <wp:extent cx="4572000" cy="1304925"/>
            <wp:effectExtent l="0" t="0" r="0" b="0"/>
            <wp:docPr id="234996702" name="Imagem 23499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B216" w14:textId="4FB5405D" w:rsidR="396D16D6" w:rsidRDefault="396D16D6" w:rsidP="396D16D6">
      <w:pPr>
        <w:pStyle w:val="PargrafodaLista"/>
        <w:widowControl w:val="0"/>
        <w:numPr>
          <w:ilvl w:val="0"/>
          <w:numId w:val="18"/>
        </w:numPr>
        <w:spacing w:before="120" w:after="120" w:line="240" w:lineRule="auto"/>
        <w:rPr>
          <w:rFonts w:ascii="Times" w:eastAsia="Times" w:hAnsi="Times" w:cs="Times"/>
          <w:color w:val="000000" w:themeColor="text1"/>
          <w:sz w:val="24"/>
          <w:szCs w:val="24"/>
        </w:rPr>
      </w:pPr>
      <w:r w:rsidRPr="396D16D6">
        <w:rPr>
          <w:rFonts w:ascii="Times" w:eastAsia="Times" w:hAnsi="Times" w:cs="Times"/>
          <w:color w:val="000000" w:themeColor="text1"/>
          <w:sz w:val="24"/>
          <w:szCs w:val="24"/>
        </w:rPr>
        <w:t>Com a função PIX sendo chamada pelo arquivo principal, a função solicita a chave do destinatário e o valor a ser transacionado pelo usuário:</w:t>
      </w:r>
    </w:p>
    <w:p w14:paraId="22E6292F" w14:textId="56B522A1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11C36EAB" wp14:editId="75AFF494">
            <wp:extent cx="4572000" cy="2743200"/>
            <wp:effectExtent l="0" t="0" r="0" b="0"/>
            <wp:docPr id="1387420984" name="Imagem 138742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E2E" w14:textId="14003534" w:rsidR="396D16D6" w:rsidRDefault="396D16D6" w:rsidP="396D16D6">
      <w:pPr>
        <w:pStyle w:val="PargrafodaLista"/>
        <w:widowControl w:val="0"/>
        <w:numPr>
          <w:ilvl w:val="0"/>
          <w:numId w:val="17"/>
        </w:numPr>
        <w:spacing w:before="120" w:after="120" w:line="240" w:lineRule="auto"/>
        <w:rPr>
          <w:sz w:val="24"/>
          <w:szCs w:val="24"/>
        </w:rPr>
      </w:pPr>
      <w:r w:rsidRPr="396D16D6">
        <w:rPr>
          <w:sz w:val="24"/>
          <w:szCs w:val="24"/>
        </w:rPr>
        <w:t>Logo após o usuário realizar a transação PIX, seu saldo é atualizado e sua transação aparece logo abaixo no histórico de transações do dashboard;</w:t>
      </w:r>
    </w:p>
    <w:p w14:paraId="4B4F8887" w14:textId="2A6F8CEB" w:rsidR="396D16D6" w:rsidRDefault="396D16D6" w:rsidP="396D16D6">
      <w:pPr>
        <w:widowControl w:val="0"/>
        <w:spacing w:before="120" w:after="120" w:line="240" w:lineRule="auto"/>
        <w:rPr>
          <w:b/>
          <w:bCs/>
          <w:sz w:val="24"/>
          <w:szCs w:val="24"/>
        </w:rPr>
      </w:pPr>
    </w:p>
    <w:p w14:paraId="656571DE" w14:textId="38EC3338" w:rsidR="396D16D6" w:rsidRDefault="396D16D6" w:rsidP="396D16D6">
      <w:pPr>
        <w:widowControl w:val="0"/>
        <w:spacing w:before="120" w:after="120" w:line="240" w:lineRule="auto"/>
        <w:rPr>
          <w:rFonts w:ascii="Times" w:eastAsia="Times" w:hAnsi="Times" w:cs="Times"/>
          <w:b/>
          <w:bCs/>
          <w:color w:val="000000" w:themeColor="text1"/>
          <w:sz w:val="28"/>
          <w:szCs w:val="28"/>
          <w:lang w:eastAsia="ar-SA"/>
        </w:rPr>
      </w:pPr>
      <w:r w:rsidRPr="396D16D6">
        <w:rPr>
          <w:b/>
          <w:bCs/>
          <w:sz w:val="24"/>
          <w:szCs w:val="24"/>
        </w:rPr>
        <w:t xml:space="preserve"> </w:t>
      </w:r>
      <w:r w:rsidRPr="396D16D6">
        <w:rPr>
          <w:rFonts w:ascii="Times" w:eastAsia="Times" w:hAnsi="Times" w:cs="Times"/>
          <w:b/>
          <w:bCs/>
          <w:color w:val="000000" w:themeColor="text1"/>
          <w:sz w:val="28"/>
          <w:szCs w:val="28"/>
          <w:lang w:eastAsia="ar-SA"/>
        </w:rPr>
        <w:t>Cadastro PIX -</w:t>
      </w:r>
    </w:p>
    <w:p w14:paraId="7E90580C" w14:textId="10787D07" w:rsidR="396D16D6" w:rsidRDefault="396D16D6" w:rsidP="396D16D6">
      <w:pPr>
        <w:pStyle w:val="PargrafodaLista"/>
        <w:widowControl w:val="0"/>
        <w:numPr>
          <w:ilvl w:val="0"/>
          <w:numId w:val="16"/>
        </w:numPr>
        <w:spacing w:before="120" w:after="120" w:line="240" w:lineRule="auto"/>
        <w:rPr>
          <w:sz w:val="24"/>
          <w:szCs w:val="24"/>
        </w:rPr>
      </w:pPr>
      <w:r w:rsidRPr="396D16D6">
        <w:rPr>
          <w:sz w:val="24"/>
          <w:szCs w:val="24"/>
        </w:rPr>
        <w:t>Método para cadastrar a chave PIX sendo chamado na classe PIX pela classe principal:</w:t>
      </w:r>
    </w:p>
    <w:p w14:paraId="500F1C63" w14:textId="1BF13E19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2E715748" wp14:editId="2F021999">
            <wp:extent cx="4572000" cy="1238250"/>
            <wp:effectExtent l="0" t="0" r="0" b="0"/>
            <wp:docPr id="1285696313" name="Imagem 128569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913D" w14:textId="2529F7E4" w:rsidR="396D16D6" w:rsidRDefault="341AA695" w:rsidP="396D16D6">
      <w:pPr>
        <w:pStyle w:val="PargrafodaLista"/>
        <w:widowControl w:val="0"/>
        <w:numPr>
          <w:ilvl w:val="0"/>
          <w:numId w:val="12"/>
        </w:numPr>
        <w:spacing w:before="120" w:after="120" w:line="240" w:lineRule="auto"/>
      </w:pPr>
      <w:r>
        <w:t>Após o usuário chamar o método, um formulário é gerado para o usuário em JSON para a inserção dos dados de cadastro da sua chave PIX:</w:t>
      </w:r>
    </w:p>
    <w:p w14:paraId="76EE2AB4" w14:textId="5C677AD6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3325EFE4" wp14:editId="202EE08B">
            <wp:extent cx="4572000" cy="4276725"/>
            <wp:effectExtent l="0" t="0" r="0" b="0"/>
            <wp:docPr id="1458038383" name="Imagem 145803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5DC" w14:textId="04859E18" w:rsidR="396D16D6" w:rsidRDefault="341AA695" w:rsidP="341AA695">
      <w:pPr>
        <w:pStyle w:val="PargrafodaLista"/>
        <w:widowControl w:val="0"/>
        <w:numPr>
          <w:ilvl w:val="0"/>
          <w:numId w:val="4"/>
        </w:numPr>
        <w:spacing w:before="120" w:after="120" w:line="240" w:lineRule="auto"/>
        <w:rPr>
          <w:b/>
          <w:bCs/>
        </w:rPr>
      </w:pPr>
      <w:r w:rsidRPr="341AA695">
        <w:rPr>
          <w:b/>
          <w:bCs/>
        </w:rPr>
        <w:t>O método da criação do PIX chamado por meio de uma função na classe Transações que incrementa atributos herdados da classe cliente;</w:t>
      </w:r>
    </w:p>
    <w:p w14:paraId="50A4C1A3" w14:textId="2B646208" w:rsidR="396D16D6" w:rsidRDefault="396D16D6" w:rsidP="341AA695">
      <w:pPr>
        <w:pStyle w:val="PargrafodaLista"/>
        <w:widowControl w:val="0"/>
        <w:numPr>
          <w:ilvl w:val="0"/>
          <w:numId w:val="4"/>
        </w:numPr>
        <w:spacing w:before="120" w:after="12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C4502BF" wp14:editId="42DE0EC4">
            <wp:extent cx="3162300" cy="3362325"/>
            <wp:effectExtent l="0" t="0" r="0" b="0"/>
            <wp:docPr id="798428718" name="Imagem 79842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1AA695" w:rsidRPr="341AA695">
        <w:rPr>
          <w:b/>
          <w:bCs/>
        </w:rPr>
        <w:t>Formulário gerado em JSON para criação da chave a ser implementada no método</w:t>
      </w:r>
    </w:p>
    <w:p w14:paraId="2CD59614" w14:textId="5B78D776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0497F349" wp14:editId="5A2332CD">
            <wp:extent cx="4572000" cy="1190625"/>
            <wp:effectExtent l="0" t="0" r="0" b="0"/>
            <wp:docPr id="296805506" name="Imagem 29680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F80" w14:textId="0F4F1FB0" w:rsidR="396D16D6" w:rsidRDefault="396D16D6" w:rsidP="396D16D6">
      <w:pPr>
        <w:widowControl w:val="0"/>
        <w:spacing w:before="120" w:after="120" w:line="240" w:lineRule="auto"/>
      </w:pPr>
      <w:r>
        <w:t>Sendo retornado o id com as informações da sua nova chave e a confirmação de que sua chave PIX foi registrada com sucesso no sistema;</w:t>
      </w:r>
    </w:p>
    <w:p w14:paraId="138A0207" w14:textId="787AF68B" w:rsidR="396D16D6" w:rsidRDefault="396D16D6" w:rsidP="396D16D6">
      <w:pPr>
        <w:widowControl w:val="0"/>
        <w:spacing w:before="120" w:after="120" w:line="240" w:lineRule="auto"/>
      </w:pPr>
    </w:p>
    <w:p w14:paraId="3D781A91" w14:textId="11CFF511" w:rsidR="396D16D6" w:rsidRDefault="396D16D6" w:rsidP="396D16D6">
      <w:pPr>
        <w:widowControl w:val="0"/>
        <w:spacing w:before="120" w:after="120" w:line="240" w:lineRule="auto"/>
      </w:pPr>
    </w:p>
    <w:p w14:paraId="26BFE45A" w14:textId="232FFBE2" w:rsidR="396D16D6" w:rsidRDefault="396D16D6" w:rsidP="396D16D6">
      <w:pPr>
        <w:widowControl w:val="0"/>
        <w:spacing w:before="120" w:after="120" w:line="240" w:lineRule="auto"/>
        <w:rPr>
          <w:b/>
          <w:bCs/>
          <w:sz w:val="28"/>
          <w:szCs w:val="28"/>
        </w:rPr>
      </w:pPr>
      <w:r w:rsidRPr="396D16D6">
        <w:rPr>
          <w:rFonts w:ascii="Times" w:eastAsia="Times" w:hAnsi="Times" w:cs="Times"/>
          <w:b/>
          <w:bCs/>
          <w:color w:val="000000" w:themeColor="text1"/>
          <w:sz w:val="28"/>
          <w:szCs w:val="28"/>
          <w:lang w:eastAsia="ar-SA"/>
        </w:rPr>
        <w:t xml:space="preserve">TED - </w:t>
      </w:r>
    </w:p>
    <w:p w14:paraId="455EC5CF" w14:textId="2B67F400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3B7A539B" wp14:editId="005D3499">
            <wp:extent cx="4572000" cy="2952750"/>
            <wp:effectExtent l="0" t="0" r="0" b="0"/>
            <wp:docPr id="825924172" name="Imagem 82592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220" w14:textId="3194A5A8" w:rsidR="396D16D6" w:rsidRDefault="396D16D6" w:rsidP="396D16D6">
      <w:pPr>
        <w:pStyle w:val="SBCparagraph"/>
        <w:numPr>
          <w:ilvl w:val="0"/>
          <w:numId w:val="13"/>
        </w:numPr>
        <w:spacing w:before="120" w:after="120" w:line="240" w:lineRule="auto"/>
        <w:jc w:val="left"/>
        <w:rPr>
          <w:rFonts w:eastAsia="Times" w:cs="Times"/>
        </w:rPr>
      </w:pPr>
      <w:r w:rsidRPr="396D16D6">
        <w:rPr>
          <w:rFonts w:eastAsia="Times" w:cs="Times"/>
        </w:rPr>
        <w:t>Selecionando o botão especificado no Dashboard como "TED”, é permitido o usuário realizar uma transação TED por meio da função construída no código fonte do projeto:</w:t>
      </w:r>
    </w:p>
    <w:p w14:paraId="4CA2659C" w14:textId="41287C82" w:rsidR="396D16D6" w:rsidRDefault="396D16D6" w:rsidP="396D16D6">
      <w:pPr>
        <w:pStyle w:val="SBCparagraph"/>
        <w:spacing w:before="120" w:after="120" w:line="240" w:lineRule="auto"/>
        <w:jc w:val="left"/>
      </w:pPr>
      <w:r>
        <w:rPr>
          <w:noProof/>
        </w:rPr>
        <w:drawing>
          <wp:inline distT="0" distB="0" distL="0" distR="0" wp14:anchorId="22EA22CD" wp14:editId="1CC7A5E9">
            <wp:extent cx="4572000" cy="1466850"/>
            <wp:effectExtent l="0" t="0" r="0" b="0"/>
            <wp:docPr id="1991457364" name="Imagem 199145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1EFF" w14:textId="4CA68481" w:rsidR="396D16D6" w:rsidRDefault="396D16D6" w:rsidP="396D16D6">
      <w:pPr>
        <w:pStyle w:val="SBCparagraph"/>
        <w:numPr>
          <w:ilvl w:val="0"/>
          <w:numId w:val="5"/>
        </w:numPr>
        <w:spacing w:before="120" w:after="120" w:line="240" w:lineRule="auto"/>
        <w:jc w:val="left"/>
        <w:rPr>
          <w:rFonts w:eastAsia="Times" w:cs="Times"/>
        </w:rPr>
      </w:pPr>
      <w:r w:rsidRPr="396D16D6">
        <w:rPr>
          <w:rFonts w:eastAsia="Times" w:cs="Times"/>
        </w:rPr>
        <w:t>Com a função TED sendo chamada pelo arquivo principal, a função solicita o número da conta e sua respectiva agência e também o valor a ser transacionado pelo usuário:</w:t>
      </w:r>
    </w:p>
    <w:p w14:paraId="07ACABD3" w14:textId="4F4A2BAE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4F9B0A83" wp14:editId="7BED4FE5">
            <wp:extent cx="4572000" cy="2714625"/>
            <wp:effectExtent l="0" t="0" r="0" b="0"/>
            <wp:docPr id="1484841898" name="Imagem 148484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BCB3" w14:textId="79D7CF03" w:rsidR="396D16D6" w:rsidRDefault="396D16D6" w:rsidP="396D16D6">
      <w:pPr>
        <w:widowControl w:val="0"/>
        <w:spacing w:before="120" w:after="120" w:line="240" w:lineRule="auto"/>
        <w:rPr>
          <w:sz w:val="24"/>
          <w:szCs w:val="24"/>
        </w:rPr>
      </w:pPr>
      <w:r w:rsidRPr="396D16D6">
        <w:rPr>
          <w:sz w:val="24"/>
          <w:szCs w:val="24"/>
        </w:rPr>
        <w:t>Logo após o usuário realizar o TED, seu saldo é atualizado e sua transação aparece logo abaixo no histórico de transações do dashboard;</w:t>
      </w:r>
    </w:p>
    <w:p w14:paraId="7364411F" w14:textId="1E8C5312" w:rsidR="396D16D6" w:rsidRDefault="396D16D6" w:rsidP="396D16D6">
      <w:pPr>
        <w:widowControl w:val="0"/>
        <w:spacing w:before="120" w:after="120" w:line="240" w:lineRule="auto"/>
        <w:rPr>
          <w:b/>
          <w:bCs/>
          <w:sz w:val="32"/>
          <w:szCs w:val="32"/>
        </w:rPr>
      </w:pPr>
    </w:p>
    <w:p w14:paraId="1F625152" w14:textId="70587F60" w:rsidR="396D16D6" w:rsidRDefault="341AA695" w:rsidP="396D16D6">
      <w:pPr>
        <w:widowControl w:val="0"/>
        <w:spacing w:before="120" w:after="120" w:line="240" w:lineRule="auto"/>
      </w:pPr>
      <w:r w:rsidRPr="341AA695">
        <w:rPr>
          <w:b/>
          <w:bCs/>
          <w:sz w:val="32"/>
          <w:szCs w:val="32"/>
        </w:rPr>
        <w:t>Cadastro de Clientes -</w:t>
      </w:r>
    </w:p>
    <w:p w14:paraId="7D161D3C" w14:textId="5D041D0A" w:rsidR="341AA695" w:rsidRDefault="341AA695" w:rsidP="341AA695">
      <w:pPr>
        <w:widowControl w:val="0"/>
        <w:spacing w:before="120" w:after="120" w:line="240" w:lineRule="auto"/>
        <w:rPr>
          <w:b/>
          <w:bCs/>
          <w:sz w:val="32"/>
          <w:szCs w:val="32"/>
        </w:rPr>
      </w:pPr>
    </w:p>
    <w:p w14:paraId="54FFE87A" w14:textId="3BEC3B7C" w:rsidR="341AA695" w:rsidRDefault="341AA695" w:rsidP="341AA695">
      <w:pPr>
        <w:pStyle w:val="PargrafodaLista"/>
        <w:widowControl w:val="0"/>
        <w:numPr>
          <w:ilvl w:val="0"/>
          <w:numId w:val="16"/>
        </w:numPr>
        <w:spacing w:before="120" w:after="120" w:line="240" w:lineRule="auto"/>
        <w:rPr>
          <w:b/>
          <w:bCs/>
        </w:rPr>
      </w:pPr>
      <w:r w:rsidRPr="341AA695">
        <w:rPr>
          <w:b/>
          <w:bCs/>
        </w:rPr>
        <w:t xml:space="preserve">CLASSE CLIENTE: </w:t>
      </w:r>
      <w:r>
        <w:rPr>
          <w:noProof/>
        </w:rPr>
        <w:drawing>
          <wp:inline distT="0" distB="0" distL="0" distR="0" wp14:anchorId="606BFB8F" wp14:editId="2212AFCD">
            <wp:extent cx="4152900" cy="4572000"/>
            <wp:effectExtent l="0" t="0" r="0" b="0"/>
            <wp:docPr id="463320482" name="Imagem 4633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152679" w14:textId="2B38D3BA" w:rsidR="341AA695" w:rsidRDefault="208B2B70" w:rsidP="341AA695">
      <w:pPr>
        <w:pStyle w:val="PargrafodaLista"/>
        <w:widowControl w:val="0"/>
        <w:numPr>
          <w:ilvl w:val="0"/>
          <w:numId w:val="16"/>
        </w:numPr>
        <w:spacing w:before="120" w:after="120" w:line="240" w:lineRule="auto"/>
      </w:pPr>
      <w:r w:rsidRPr="208B2B70">
        <w:rPr>
          <w:b/>
          <w:bCs/>
        </w:rPr>
        <w:t>Classe Pai Cliente, é por meio desta classe que é gerado um formulário com os atributos do cliente para criação de um novo cliente em JSON;</w:t>
      </w:r>
    </w:p>
    <w:p w14:paraId="6995B094" w14:textId="7380C3CC" w:rsidR="341AA695" w:rsidRDefault="341AA695" w:rsidP="341AA695">
      <w:pPr>
        <w:widowControl w:val="0"/>
        <w:spacing w:before="120" w:after="120" w:line="240" w:lineRule="auto"/>
      </w:pPr>
    </w:p>
    <w:p w14:paraId="1F06EEC4" w14:textId="51A3CBA8" w:rsidR="396D16D6" w:rsidRDefault="208B2B70" w:rsidP="396D16D6">
      <w:pPr>
        <w:pStyle w:val="PargrafodaLista"/>
        <w:widowControl w:val="0"/>
        <w:numPr>
          <w:ilvl w:val="0"/>
          <w:numId w:val="16"/>
        </w:numPr>
        <w:spacing w:before="120" w:after="120" w:line="240" w:lineRule="auto"/>
        <w:rPr>
          <w:b/>
          <w:bCs/>
          <w:sz w:val="24"/>
          <w:szCs w:val="24"/>
        </w:rPr>
      </w:pPr>
      <w:r w:rsidRPr="208B2B70">
        <w:rPr>
          <w:b/>
          <w:bCs/>
          <w:sz w:val="24"/>
          <w:szCs w:val="24"/>
        </w:rPr>
        <w:t>Método para cadastrar o cliente sendo chamado na classe Cliente pela classe principal:</w:t>
      </w:r>
    </w:p>
    <w:p w14:paraId="6003DA9B" w14:textId="08ED5723" w:rsidR="396D16D6" w:rsidRDefault="396D16D6" w:rsidP="396D16D6">
      <w:pPr>
        <w:widowControl w:val="0"/>
        <w:spacing w:before="120" w:after="120" w:line="240" w:lineRule="auto"/>
      </w:pPr>
      <w:r>
        <w:rPr>
          <w:noProof/>
        </w:rPr>
        <w:drawing>
          <wp:inline distT="0" distB="0" distL="0" distR="0" wp14:anchorId="3B1CE4F5" wp14:editId="7F58575D">
            <wp:extent cx="4572000" cy="1866900"/>
            <wp:effectExtent l="0" t="0" r="0" b="0"/>
            <wp:docPr id="1687123020" name="Imagem 168712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E69B" w14:textId="5C473968" w:rsidR="396D16D6" w:rsidRDefault="208B2B70" w:rsidP="208B2B70">
      <w:pPr>
        <w:pStyle w:val="PargrafodaLista"/>
        <w:widowControl w:val="0"/>
        <w:numPr>
          <w:ilvl w:val="0"/>
          <w:numId w:val="15"/>
        </w:numPr>
        <w:spacing w:before="120" w:after="120" w:line="240" w:lineRule="auto"/>
        <w:rPr>
          <w:b/>
          <w:bCs/>
        </w:rPr>
      </w:pPr>
      <w:r w:rsidRPr="208B2B70">
        <w:rPr>
          <w:b/>
          <w:bCs/>
        </w:rPr>
        <w:t>Após o usuário chamar o método, um formulário em JSON é gerado para o usuário para a inserção dos dados do novo cliente:</w:t>
      </w:r>
      <w:r w:rsidR="396D16D6">
        <w:br/>
      </w:r>
      <w:r w:rsidR="396D16D6">
        <w:br/>
      </w:r>
      <w:r w:rsidR="396D16D6">
        <w:rPr>
          <w:noProof/>
        </w:rPr>
        <w:drawing>
          <wp:inline distT="0" distB="0" distL="0" distR="0" wp14:anchorId="1AD9C5AE" wp14:editId="609330CC">
            <wp:extent cx="3533775" cy="3429000"/>
            <wp:effectExtent l="0" t="0" r="0" b="0"/>
            <wp:docPr id="1543364080" name="Imagem 154336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EC0" w14:textId="0B6D97E0" w:rsidR="396D16D6" w:rsidRDefault="396D16D6" w:rsidP="396D16D6">
      <w:pPr>
        <w:pStyle w:val="PargrafodaLista"/>
        <w:widowControl w:val="0"/>
        <w:numPr>
          <w:ilvl w:val="0"/>
          <w:numId w:val="15"/>
        </w:numPr>
        <w:spacing w:before="120" w:after="120" w:line="240" w:lineRule="auto"/>
      </w:pPr>
      <w:r w:rsidRPr="396D16D6">
        <w:rPr>
          <w:b/>
          <w:bCs/>
        </w:rPr>
        <w:t xml:space="preserve">Sendo retornado o id com as informações do cliente e a confirmação de que o cliente foi inserido no sistema: </w:t>
      </w:r>
      <w:r>
        <w:br/>
      </w:r>
      <w:r>
        <w:rPr>
          <w:noProof/>
        </w:rPr>
        <w:drawing>
          <wp:inline distT="0" distB="0" distL="0" distR="0" wp14:anchorId="4641235C" wp14:editId="13585CDE">
            <wp:extent cx="4572000" cy="1819275"/>
            <wp:effectExtent l="0" t="0" r="0" b="0"/>
            <wp:docPr id="501823073" name="Imagem 50182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3F46" w14:textId="31D87037" w:rsidR="396D16D6" w:rsidRDefault="396D16D6" w:rsidP="396D16D6">
      <w:pPr>
        <w:widowControl w:val="0"/>
        <w:spacing w:before="120" w:after="120" w:line="240" w:lineRule="auto"/>
      </w:pPr>
    </w:p>
    <w:p w14:paraId="555E33AB" w14:textId="76CD84CF" w:rsidR="396D16D6" w:rsidRDefault="396D16D6" w:rsidP="43402E27">
      <w:pPr>
        <w:widowControl w:val="0"/>
        <w:spacing w:before="120" w:after="0" w:line="240" w:lineRule="auto"/>
        <w:rPr>
          <w:rFonts w:ascii="Arial Narrow" w:eastAsia="Arial Narrow" w:hAnsi="Arial Narrow" w:cs="Arial Narrow"/>
          <w:color w:val="000000" w:themeColor="text1"/>
          <w:sz w:val="24"/>
          <w:szCs w:val="24"/>
        </w:rPr>
      </w:pPr>
    </w:p>
    <w:sectPr w:rsidR="396D16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altName w:val="Times New Roman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9A7lgm3nXDbNL" int2:id="ipWNAiOk">
      <int2:state int2:value="Rejected" int2:type="AugLoop_Text_Critique"/>
    </int2:textHash>
    <int2:textHash int2:hashCode="4xPp/mFs2lljqf" int2:id="ICj7gizA">
      <int2:state int2:value="Rejected" int2:type="AugLoop_Text_Critique"/>
    </int2:textHash>
    <int2:textHash int2:hashCode="GpwpqnfmWE2sUb" int2:id="eUOJ4DT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31836"/>
    <w:multiLevelType w:val="hybridMultilevel"/>
    <w:tmpl w:val="FFFFFFFF"/>
    <w:lvl w:ilvl="0" w:tplc="E0165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1A6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8A9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1C6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ADD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1841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862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49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686B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EF3CE"/>
    <w:multiLevelType w:val="hybridMultilevel"/>
    <w:tmpl w:val="FFFFFFFF"/>
    <w:lvl w:ilvl="0" w:tplc="7828F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08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1E4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102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07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F255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CC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9E14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2810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11AC4"/>
    <w:multiLevelType w:val="hybridMultilevel"/>
    <w:tmpl w:val="FFFFFFFF"/>
    <w:lvl w:ilvl="0" w:tplc="F4FAB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303A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346F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065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526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F4F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94C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CC2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8D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96EB3"/>
    <w:multiLevelType w:val="hybridMultilevel"/>
    <w:tmpl w:val="FFFFFFFF"/>
    <w:lvl w:ilvl="0" w:tplc="ED9C0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90D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2A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0E1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8A5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08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16A9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860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D0CA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1D66F"/>
    <w:multiLevelType w:val="hybridMultilevel"/>
    <w:tmpl w:val="FFFFFFFF"/>
    <w:lvl w:ilvl="0" w:tplc="FF180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C86B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469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A83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88C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800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EE08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6217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78C9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05227"/>
    <w:multiLevelType w:val="hybridMultilevel"/>
    <w:tmpl w:val="FFFFFFFF"/>
    <w:lvl w:ilvl="0" w:tplc="1AE07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FE6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02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805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6E75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907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25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CE4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9E07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EA2AB"/>
    <w:multiLevelType w:val="hybridMultilevel"/>
    <w:tmpl w:val="FFFFFFFF"/>
    <w:lvl w:ilvl="0" w:tplc="308E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F49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64C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6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D8A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40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94A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906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06AE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7182E"/>
    <w:multiLevelType w:val="hybridMultilevel"/>
    <w:tmpl w:val="FFFFFFFF"/>
    <w:lvl w:ilvl="0" w:tplc="F1FAA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26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94D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A6F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4A1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86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A61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410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0AB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49B842"/>
    <w:multiLevelType w:val="hybridMultilevel"/>
    <w:tmpl w:val="FFFFFFFF"/>
    <w:lvl w:ilvl="0" w:tplc="DB782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0A46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ECB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D0F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EB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9CDB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B6DE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2E36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4A2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0D281"/>
    <w:multiLevelType w:val="hybridMultilevel"/>
    <w:tmpl w:val="FFFFFFFF"/>
    <w:lvl w:ilvl="0" w:tplc="A7F4C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B6A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6E7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2B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E2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206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66B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D2EB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5EC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1D63D"/>
    <w:multiLevelType w:val="hybridMultilevel"/>
    <w:tmpl w:val="FFFFFFFF"/>
    <w:lvl w:ilvl="0" w:tplc="A5E60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14F0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A5E0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E3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A01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10AC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CF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921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E89D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40F73"/>
    <w:multiLevelType w:val="hybridMultilevel"/>
    <w:tmpl w:val="FFFFFFFF"/>
    <w:lvl w:ilvl="0" w:tplc="BE58B7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726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128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F2C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088E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8DB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04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223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A675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5DA3D"/>
    <w:multiLevelType w:val="hybridMultilevel"/>
    <w:tmpl w:val="FFFFFFFF"/>
    <w:lvl w:ilvl="0" w:tplc="3F82D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762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16D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022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809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C8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9EB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E405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E26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27259D"/>
    <w:multiLevelType w:val="hybridMultilevel"/>
    <w:tmpl w:val="FFFFFFFF"/>
    <w:lvl w:ilvl="0" w:tplc="B89A8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8BD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682D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30A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D408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230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C4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A9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8CBCAF"/>
    <w:multiLevelType w:val="hybridMultilevel"/>
    <w:tmpl w:val="FFFFFFFF"/>
    <w:lvl w:ilvl="0" w:tplc="56661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D8D91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4276F9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D4F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5AF6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72A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7A2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228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1A9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759642"/>
    <w:multiLevelType w:val="hybridMultilevel"/>
    <w:tmpl w:val="FFFFFFFF"/>
    <w:lvl w:ilvl="0" w:tplc="8CE80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DEB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5891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AE6B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C647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FAF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E0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A9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0F8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1F2AA"/>
    <w:multiLevelType w:val="hybridMultilevel"/>
    <w:tmpl w:val="FFFFFFFF"/>
    <w:lvl w:ilvl="0" w:tplc="76726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C33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E86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E2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803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300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804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6A8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61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00F4E"/>
    <w:multiLevelType w:val="hybridMultilevel"/>
    <w:tmpl w:val="FFFFFFFF"/>
    <w:lvl w:ilvl="0" w:tplc="FEBE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88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A6A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CA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589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FC3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C8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96C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43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ADE1AB"/>
    <w:multiLevelType w:val="hybridMultilevel"/>
    <w:tmpl w:val="FFFFFFFF"/>
    <w:lvl w:ilvl="0" w:tplc="9C82A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E7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AE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86C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ACF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E60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4C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88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5443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729B16"/>
    <w:multiLevelType w:val="hybridMultilevel"/>
    <w:tmpl w:val="FFFFFFFF"/>
    <w:lvl w:ilvl="0" w:tplc="2B165F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B89B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15E5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48E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8C80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444C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D2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C635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69D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340154">
    <w:abstractNumId w:val="17"/>
  </w:num>
  <w:num w:numId="2" w16cid:durableId="11033542">
    <w:abstractNumId w:val="1"/>
  </w:num>
  <w:num w:numId="3" w16cid:durableId="1624072421">
    <w:abstractNumId w:val="10"/>
  </w:num>
  <w:num w:numId="4" w16cid:durableId="772868739">
    <w:abstractNumId w:val="3"/>
  </w:num>
  <w:num w:numId="5" w16cid:durableId="1622298709">
    <w:abstractNumId w:val="7"/>
  </w:num>
  <w:num w:numId="6" w16cid:durableId="1810855175">
    <w:abstractNumId w:val="19"/>
  </w:num>
  <w:num w:numId="7" w16cid:durableId="797798571">
    <w:abstractNumId w:val="14"/>
  </w:num>
  <w:num w:numId="8" w16cid:durableId="1109817265">
    <w:abstractNumId w:val="2"/>
  </w:num>
  <w:num w:numId="9" w16cid:durableId="1544094035">
    <w:abstractNumId w:val="16"/>
  </w:num>
  <w:num w:numId="10" w16cid:durableId="1937246700">
    <w:abstractNumId w:val="18"/>
  </w:num>
  <w:num w:numId="11" w16cid:durableId="1752504084">
    <w:abstractNumId w:val="0"/>
  </w:num>
  <w:num w:numId="12" w16cid:durableId="1098788912">
    <w:abstractNumId w:val="6"/>
  </w:num>
  <w:num w:numId="13" w16cid:durableId="1658340005">
    <w:abstractNumId w:val="11"/>
  </w:num>
  <w:num w:numId="14" w16cid:durableId="297539407">
    <w:abstractNumId w:val="15"/>
  </w:num>
  <w:num w:numId="15" w16cid:durableId="2117747965">
    <w:abstractNumId w:val="5"/>
  </w:num>
  <w:num w:numId="16" w16cid:durableId="406730375">
    <w:abstractNumId w:val="8"/>
  </w:num>
  <w:num w:numId="17" w16cid:durableId="443810746">
    <w:abstractNumId w:val="4"/>
  </w:num>
  <w:num w:numId="18" w16cid:durableId="897011988">
    <w:abstractNumId w:val="12"/>
  </w:num>
  <w:num w:numId="19" w16cid:durableId="1424182265">
    <w:abstractNumId w:val="9"/>
  </w:num>
  <w:num w:numId="20" w16cid:durableId="5134985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523E2E"/>
    <w:rsid w:val="0009071D"/>
    <w:rsid w:val="002D0618"/>
    <w:rsid w:val="003C5E12"/>
    <w:rsid w:val="005F5627"/>
    <w:rsid w:val="006F5803"/>
    <w:rsid w:val="00DA4E75"/>
    <w:rsid w:val="00E11235"/>
    <w:rsid w:val="00E12875"/>
    <w:rsid w:val="00F446E8"/>
    <w:rsid w:val="208B2B70"/>
    <w:rsid w:val="341AA695"/>
    <w:rsid w:val="396D16D6"/>
    <w:rsid w:val="43402E27"/>
    <w:rsid w:val="4E1C3343"/>
    <w:rsid w:val="6F52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23E2E"/>
  <w15:chartTrackingRefBased/>
  <w15:docId w15:val="{1D0164A4-DA7F-4DE6-8B80-0D8422006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BCparagraph">
    <w:name w:val="SBC:paragraph"/>
    <w:basedOn w:val="Normal"/>
    <w:uiPriority w:val="1"/>
    <w:rsid w:val="396D16D6"/>
    <w:pPr>
      <w:widowControl w:val="0"/>
      <w:spacing w:before="119" w:after="0"/>
      <w:ind w:firstLine="709"/>
      <w:jc w:val="both"/>
    </w:pPr>
    <w:rPr>
      <w:rFonts w:ascii="Times" w:eastAsia="Times New Roman" w:hAnsi="Times" w:cs="Times New Roman"/>
      <w:color w:val="000000" w:themeColor="text1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microsoft.com/office/2020/10/relationships/intelligence" Target="intelligence2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jpeg" /><Relationship Id="rId19" Type="http://schemas.openxmlformats.org/officeDocument/2006/relationships/image" Target="media/image15.png" /><Relationship Id="rId31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1179</Words>
  <Characters>6368</Characters>
  <Application>Microsoft Office Word</Application>
  <DocSecurity>0</DocSecurity>
  <Lines>53</Lines>
  <Paragraphs>15</Paragraphs>
  <ScaleCrop>false</ScaleCrop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miranda</dc:creator>
  <cp:keywords/>
  <dc:description/>
  <cp:lastModifiedBy>guilherme miranda</cp:lastModifiedBy>
  <cp:revision>2</cp:revision>
  <dcterms:created xsi:type="dcterms:W3CDTF">2023-05-15T22:17:00Z</dcterms:created>
  <dcterms:modified xsi:type="dcterms:W3CDTF">2023-05-15T22:17:00Z</dcterms:modified>
</cp:coreProperties>
</file>