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14E" w:rsidRPr="008B514E" w:rsidRDefault="008B514E" w:rsidP="008B514E">
      <w:pPr>
        <w:spacing w:after="0" w:line="360" w:lineRule="auto"/>
        <w:jc w:val="both"/>
        <w:rPr>
          <w:rFonts w:cstheme="minorHAnsi"/>
          <w:b/>
        </w:rPr>
      </w:pPr>
      <w:bookmarkStart w:id="0" w:name="_GoBack"/>
      <w:r w:rsidRPr="008B514E">
        <w:rPr>
          <w:rFonts w:cstheme="minorHAnsi"/>
          <w:b/>
        </w:rPr>
        <w:t>Atividades iguais serão zeradas.</w:t>
      </w:r>
    </w:p>
    <w:p w:rsidR="008B514E" w:rsidRPr="008B514E" w:rsidRDefault="008B514E" w:rsidP="008B514E">
      <w:pPr>
        <w:spacing w:after="0" w:line="360" w:lineRule="auto"/>
        <w:jc w:val="both"/>
        <w:rPr>
          <w:rFonts w:cstheme="minorHAnsi"/>
          <w:b/>
        </w:rPr>
      </w:pPr>
      <w:r w:rsidRPr="008B514E">
        <w:rPr>
          <w:rFonts w:cstheme="minorHAnsi"/>
          <w:b/>
        </w:rPr>
        <w:t>Exercícios que envolvam codificações iguais serão zerados.</w:t>
      </w:r>
    </w:p>
    <w:bookmarkEnd w:id="0"/>
    <w:p w:rsidR="00226514" w:rsidRPr="00226514" w:rsidRDefault="00226514" w:rsidP="00226514">
      <w:pPr>
        <w:rPr>
          <w:rFonts w:cstheme="minorHAnsi"/>
        </w:rPr>
      </w:pPr>
      <w:r w:rsidRPr="00226514">
        <w:rPr>
          <w:rFonts w:cstheme="minorHAnsi"/>
        </w:rPr>
        <w:t>1. Carregar um vetor [100] real de valores de saldos. Calcular e exibir:</w:t>
      </w:r>
    </w:p>
    <w:p w:rsidR="00886B61" w:rsidRPr="00226514" w:rsidRDefault="003A75FD" w:rsidP="00226514">
      <w:pPr>
        <w:numPr>
          <w:ilvl w:val="1"/>
          <w:numId w:val="1"/>
        </w:numPr>
        <w:rPr>
          <w:rFonts w:cstheme="minorHAnsi"/>
        </w:rPr>
      </w:pPr>
      <w:r w:rsidRPr="00226514">
        <w:rPr>
          <w:rFonts w:cstheme="minorHAnsi"/>
        </w:rPr>
        <w:t xml:space="preserve">Média dos saldos positivos entre 100 </w:t>
      </w:r>
      <w:proofErr w:type="gramStart"/>
      <w:r w:rsidRPr="00226514">
        <w:rPr>
          <w:rFonts w:cstheme="minorHAnsi"/>
        </w:rPr>
        <w:t>à</w:t>
      </w:r>
      <w:proofErr w:type="gramEnd"/>
      <w:r w:rsidRPr="00226514">
        <w:rPr>
          <w:rFonts w:cstheme="minorHAnsi"/>
        </w:rPr>
        <w:t xml:space="preserve"> 1000</w:t>
      </w:r>
    </w:p>
    <w:p w:rsidR="00886B61" w:rsidRPr="00226514" w:rsidRDefault="003A75FD" w:rsidP="00226514">
      <w:pPr>
        <w:numPr>
          <w:ilvl w:val="1"/>
          <w:numId w:val="1"/>
        </w:numPr>
        <w:rPr>
          <w:rFonts w:cstheme="minorHAnsi"/>
        </w:rPr>
      </w:pPr>
      <w:r w:rsidRPr="00226514">
        <w:rPr>
          <w:rFonts w:cstheme="minorHAnsi"/>
        </w:rPr>
        <w:t>Média geral dos saldos</w:t>
      </w:r>
    </w:p>
    <w:p w:rsidR="00886B61" w:rsidRPr="00226514" w:rsidRDefault="003A75FD" w:rsidP="00226514">
      <w:pPr>
        <w:numPr>
          <w:ilvl w:val="1"/>
          <w:numId w:val="1"/>
        </w:numPr>
        <w:rPr>
          <w:rFonts w:cstheme="minorHAnsi"/>
        </w:rPr>
      </w:pPr>
      <w:r w:rsidRPr="00226514">
        <w:rPr>
          <w:rFonts w:cstheme="minorHAnsi"/>
        </w:rPr>
        <w:t>Soma dos saldos negativos</w:t>
      </w:r>
    </w:p>
    <w:p w:rsidR="00226514" w:rsidRPr="00226514" w:rsidRDefault="00226514" w:rsidP="00226514">
      <w:pPr>
        <w:rPr>
          <w:rFonts w:cstheme="minorHAnsi"/>
        </w:rPr>
      </w:pPr>
      <w:r w:rsidRPr="00226514">
        <w:rPr>
          <w:rFonts w:cstheme="minorHAnsi"/>
        </w:rPr>
        <w:t xml:space="preserve">2. Carregar um vetor [5] inteiro. Enviar cada elemento para uma função e esta irá retornar o seu fatorial que será armazenado em </w:t>
      </w:r>
      <w:proofErr w:type="gramStart"/>
      <w:r w:rsidRPr="00226514">
        <w:rPr>
          <w:rFonts w:cstheme="minorHAnsi"/>
        </w:rPr>
        <w:t>um outro</w:t>
      </w:r>
      <w:proofErr w:type="gramEnd"/>
      <w:r w:rsidRPr="00226514">
        <w:rPr>
          <w:rFonts w:cstheme="minorHAnsi"/>
        </w:rPr>
        <w:t xml:space="preserve"> vetor. Exibir os dados dos vetores</w:t>
      </w:r>
    </w:p>
    <w:p w:rsidR="00226514" w:rsidRPr="00226514" w:rsidRDefault="00226514" w:rsidP="00226514">
      <w:pPr>
        <w:rPr>
          <w:rFonts w:cstheme="minorHAnsi"/>
        </w:rPr>
      </w:pPr>
      <w:r w:rsidRPr="00226514">
        <w:rPr>
          <w:rFonts w:cstheme="minorHAnsi"/>
        </w:rPr>
        <w:t>3. Carregar um vetor [100] inteiros positivos ou negativos. Classificar este vetor em ordem crescente e apresentar os valores.</w:t>
      </w:r>
    </w:p>
    <w:p w:rsidR="00226514" w:rsidRPr="00226514" w:rsidRDefault="00226514" w:rsidP="00226514">
      <w:pPr>
        <w:rPr>
          <w:rFonts w:cstheme="minorHAnsi"/>
        </w:rPr>
      </w:pPr>
      <w:r w:rsidRPr="00226514">
        <w:rPr>
          <w:rFonts w:cstheme="minorHAnsi"/>
        </w:rPr>
        <w:t>4. Carregar uma matriz [</w:t>
      </w:r>
      <w:proofErr w:type="gramStart"/>
      <w:r w:rsidRPr="00226514">
        <w:rPr>
          <w:rFonts w:cstheme="minorHAnsi"/>
        </w:rPr>
        <w:t>4</w:t>
      </w:r>
      <w:proofErr w:type="gramEnd"/>
      <w:r w:rsidRPr="00226514">
        <w:rPr>
          <w:rFonts w:cstheme="minorHAnsi"/>
        </w:rPr>
        <w:t xml:space="preserve"> x 4 inteiro]. Apresentar:</w:t>
      </w:r>
    </w:p>
    <w:p w:rsidR="00886B61" w:rsidRPr="00226514" w:rsidRDefault="003A75FD" w:rsidP="00226514">
      <w:pPr>
        <w:numPr>
          <w:ilvl w:val="1"/>
          <w:numId w:val="2"/>
        </w:numPr>
        <w:rPr>
          <w:rFonts w:cstheme="minorHAnsi"/>
        </w:rPr>
      </w:pPr>
      <w:r w:rsidRPr="00226514">
        <w:rPr>
          <w:rFonts w:cstheme="minorHAnsi"/>
        </w:rPr>
        <w:t>Soma dos valores no intervalo de 1 a 100</w:t>
      </w:r>
    </w:p>
    <w:p w:rsidR="00886B61" w:rsidRPr="00226514" w:rsidRDefault="003A75FD" w:rsidP="00226514">
      <w:pPr>
        <w:numPr>
          <w:ilvl w:val="1"/>
          <w:numId w:val="2"/>
        </w:numPr>
        <w:rPr>
          <w:rFonts w:cstheme="minorHAnsi"/>
        </w:rPr>
      </w:pPr>
      <w:r w:rsidRPr="00226514">
        <w:rPr>
          <w:rFonts w:cstheme="minorHAnsi"/>
        </w:rPr>
        <w:t xml:space="preserve">Quantidade de números </w:t>
      </w:r>
      <w:proofErr w:type="gramStart"/>
      <w:r w:rsidRPr="00226514">
        <w:rPr>
          <w:rFonts w:cstheme="minorHAnsi"/>
        </w:rPr>
        <w:t>impares</w:t>
      </w:r>
      <w:proofErr w:type="gramEnd"/>
      <w:r w:rsidRPr="00226514">
        <w:rPr>
          <w:rFonts w:cstheme="minorHAnsi"/>
        </w:rPr>
        <w:t xml:space="preserve"> entre 30 a 50</w:t>
      </w:r>
    </w:p>
    <w:p w:rsidR="00886B61" w:rsidRPr="00226514" w:rsidRDefault="003A75FD" w:rsidP="00226514">
      <w:pPr>
        <w:numPr>
          <w:ilvl w:val="1"/>
          <w:numId w:val="2"/>
        </w:numPr>
        <w:rPr>
          <w:rFonts w:cstheme="minorHAnsi"/>
        </w:rPr>
      </w:pPr>
      <w:r w:rsidRPr="00226514">
        <w:rPr>
          <w:rFonts w:cstheme="minorHAnsi"/>
        </w:rPr>
        <w:t xml:space="preserve">Quantidade de números divisíveis por </w:t>
      </w:r>
      <w:proofErr w:type="gramStart"/>
      <w:r w:rsidRPr="00226514">
        <w:rPr>
          <w:rFonts w:cstheme="minorHAnsi"/>
        </w:rPr>
        <w:t>8</w:t>
      </w:r>
      <w:proofErr w:type="gramEnd"/>
    </w:p>
    <w:p w:rsidR="00886B61" w:rsidRPr="00226514" w:rsidRDefault="003A75FD" w:rsidP="00226514">
      <w:pPr>
        <w:numPr>
          <w:ilvl w:val="1"/>
          <w:numId w:val="2"/>
        </w:numPr>
        <w:rPr>
          <w:rFonts w:cstheme="minorHAnsi"/>
        </w:rPr>
      </w:pPr>
      <w:r w:rsidRPr="00226514">
        <w:rPr>
          <w:rFonts w:cstheme="minorHAnsi"/>
        </w:rPr>
        <w:t xml:space="preserve">Quantidade de números ímpares divisíveis por </w:t>
      </w:r>
      <w:proofErr w:type="gramStart"/>
      <w:r w:rsidRPr="00226514">
        <w:rPr>
          <w:rFonts w:cstheme="minorHAnsi"/>
        </w:rPr>
        <w:t>3</w:t>
      </w:r>
      <w:proofErr w:type="gramEnd"/>
    </w:p>
    <w:p w:rsidR="00886B61" w:rsidRPr="00226514" w:rsidRDefault="003A75FD" w:rsidP="00226514">
      <w:pPr>
        <w:numPr>
          <w:ilvl w:val="1"/>
          <w:numId w:val="2"/>
        </w:numPr>
        <w:rPr>
          <w:rFonts w:cstheme="minorHAnsi"/>
        </w:rPr>
      </w:pPr>
      <w:r w:rsidRPr="00226514">
        <w:rPr>
          <w:rFonts w:cstheme="minorHAnsi"/>
        </w:rPr>
        <w:t>Fatorial do maior número informado na matriz</w:t>
      </w:r>
    </w:p>
    <w:p w:rsidR="00226514" w:rsidRPr="00226514" w:rsidRDefault="00226514" w:rsidP="00226514">
      <w:pPr>
        <w:rPr>
          <w:rFonts w:cstheme="minorHAnsi"/>
        </w:rPr>
      </w:pPr>
      <w:r w:rsidRPr="00226514">
        <w:rPr>
          <w:rFonts w:cstheme="minorHAnsi"/>
        </w:rPr>
        <w:t>5. Criar e carregar</w:t>
      </w:r>
      <w:proofErr w:type="gramStart"/>
      <w:r w:rsidRPr="00226514">
        <w:rPr>
          <w:rFonts w:cstheme="minorHAnsi"/>
        </w:rPr>
        <w:t xml:space="preserve">  </w:t>
      </w:r>
      <w:proofErr w:type="gramEnd"/>
      <w:r w:rsidRPr="00226514">
        <w:rPr>
          <w:rFonts w:cstheme="minorHAnsi"/>
        </w:rPr>
        <w:t>uma matriz [4 x 4] inteiro, onde os valores da diagonal principal serão carregados pela aplicação conforme o gráfico e os demais dados serão digitados pelo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26514" w:rsidRPr="00226514" w:rsidTr="00226514">
        <w:tc>
          <w:tcPr>
            <w:tcW w:w="2161" w:type="dxa"/>
          </w:tcPr>
          <w:p w:rsidR="00226514" w:rsidRPr="00226514" w:rsidRDefault="00226514" w:rsidP="00226514">
            <w:pPr>
              <w:rPr>
                <w:rFonts w:cstheme="minorHAnsi"/>
              </w:rPr>
            </w:pPr>
            <w:proofErr w:type="gramStart"/>
            <w:r w:rsidRPr="00226514">
              <w:rPr>
                <w:rFonts w:cstheme="minorHAnsi"/>
              </w:rPr>
              <w:t>1</w:t>
            </w:r>
            <w:proofErr w:type="gramEnd"/>
          </w:p>
        </w:tc>
        <w:tc>
          <w:tcPr>
            <w:tcW w:w="2161" w:type="dxa"/>
          </w:tcPr>
          <w:p w:rsidR="00226514" w:rsidRPr="00226514" w:rsidRDefault="00226514" w:rsidP="00226514">
            <w:pPr>
              <w:rPr>
                <w:rFonts w:cstheme="minorHAnsi"/>
              </w:rPr>
            </w:pPr>
          </w:p>
        </w:tc>
        <w:tc>
          <w:tcPr>
            <w:tcW w:w="2161" w:type="dxa"/>
          </w:tcPr>
          <w:p w:rsidR="00226514" w:rsidRPr="00226514" w:rsidRDefault="00226514" w:rsidP="00226514">
            <w:pPr>
              <w:rPr>
                <w:rFonts w:cstheme="minorHAnsi"/>
              </w:rPr>
            </w:pPr>
          </w:p>
        </w:tc>
        <w:tc>
          <w:tcPr>
            <w:tcW w:w="2161" w:type="dxa"/>
          </w:tcPr>
          <w:p w:rsidR="00226514" w:rsidRPr="00226514" w:rsidRDefault="00226514" w:rsidP="00226514">
            <w:pPr>
              <w:rPr>
                <w:rFonts w:cstheme="minorHAnsi"/>
              </w:rPr>
            </w:pPr>
          </w:p>
        </w:tc>
      </w:tr>
      <w:tr w:rsidR="00226514" w:rsidRPr="00226514" w:rsidTr="00226514">
        <w:tc>
          <w:tcPr>
            <w:tcW w:w="2161" w:type="dxa"/>
          </w:tcPr>
          <w:p w:rsidR="00226514" w:rsidRPr="00226514" w:rsidRDefault="00226514" w:rsidP="00226514">
            <w:pPr>
              <w:rPr>
                <w:rFonts w:cstheme="minorHAnsi"/>
              </w:rPr>
            </w:pPr>
          </w:p>
        </w:tc>
        <w:tc>
          <w:tcPr>
            <w:tcW w:w="2161" w:type="dxa"/>
          </w:tcPr>
          <w:p w:rsidR="00226514" w:rsidRPr="00226514" w:rsidRDefault="00226514" w:rsidP="00226514">
            <w:pPr>
              <w:rPr>
                <w:rFonts w:cstheme="minorHAnsi"/>
              </w:rPr>
            </w:pPr>
            <w:proofErr w:type="gramStart"/>
            <w:r w:rsidRPr="00226514">
              <w:rPr>
                <w:rFonts w:cstheme="minorHAnsi"/>
              </w:rPr>
              <w:t>3</w:t>
            </w:r>
            <w:proofErr w:type="gramEnd"/>
          </w:p>
        </w:tc>
        <w:tc>
          <w:tcPr>
            <w:tcW w:w="2161" w:type="dxa"/>
          </w:tcPr>
          <w:p w:rsidR="00226514" w:rsidRPr="00226514" w:rsidRDefault="00226514" w:rsidP="00226514">
            <w:pPr>
              <w:rPr>
                <w:rFonts w:cstheme="minorHAnsi"/>
              </w:rPr>
            </w:pPr>
          </w:p>
        </w:tc>
        <w:tc>
          <w:tcPr>
            <w:tcW w:w="2161" w:type="dxa"/>
          </w:tcPr>
          <w:p w:rsidR="00226514" w:rsidRPr="00226514" w:rsidRDefault="00226514" w:rsidP="00226514">
            <w:pPr>
              <w:rPr>
                <w:rFonts w:cstheme="minorHAnsi"/>
              </w:rPr>
            </w:pPr>
          </w:p>
        </w:tc>
      </w:tr>
      <w:tr w:rsidR="00226514" w:rsidRPr="00226514" w:rsidTr="00226514">
        <w:tc>
          <w:tcPr>
            <w:tcW w:w="2161" w:type="dxa"/>
          </w:tcPr>
          <w:p w:rsidR="00226514" w:rsidRPr="00226514" w:rsidRDefault="00226514" w:rsidP="00226514">
            <w:pPr>
              <w:rPr>
                <w:rFonts w:cstheme="minorHAnsi"/>
              </w:rPr>
            </w:pPr>
          </w:p>
        </w:tc>
        <w:tc>
          <w:tcPr>
            <w:tcW w:w="2161" w:type="dxa"/>
          </w:tcPr>
          <w:p w:rsidR="00226514" w:rsidRPr="00226514" w:rsidRDefault="00226514" w:rsidP="00226514">
            <w:pPr>
              <w:rPr>
                <w:rFonts w:cstheme="minorHAnsi"/>
              </w:rPr>
            </w:pPr>
          </w:p>
        </w:tc>
        <w:tc>
          <w:tcPr>
            <w:tcW w:w="2161" w:type="dxa"/>
          </w:tcPr>
          <w:p w:rsidR="00226514" w:rsidRPr="00226514" w:rsidRDefault="00226514" w:rsidP="00226514">
            <w:pPr>
              <w:rPr>
                <w:rFonts w:cstheme="minorHAnsi"/>
              </w:rPr>
            </w:pPr>
            <w:proofErr w:type="gramStart"/>
            <w:r w:rsidRPr="00226514">
              <w:rPr>
                <w:rFonts w:cstheme="minorHAnsi"/>
              </w:rPr>
              <w:t>9</w:t>
            </w:r>
            <w:proofErr w:type="gramEnd"/>
          </w:p>
        </w:tc>
        <w:tc>
          <w:tcPr>
            <w:tcW w:w="2161" w:type="dxa"/>
          </w:tcPr>
          <w:p w:rsidR="00226514" w:rsidRPr="00226514" w:rsidRDefault="00226514" w:rsidP="00226514">
            <w:pPr>
              <w:rPr>
                <w:rFonts w:cstheme="minorHAnsi"/>
              </w:rPr>
            </w:pPr>
          </w:p>
        </w:tc>
      </w:tr>
      <w:tr w:rsidR="00226514" w:rsidRPr="00226514" w:rsidTr="00226514">
        <w:tc>
          <w:tcPr>
            <w:tcW w:w="2161" w:type="dxa"/>
          </w:tcPr>
          <w:p w:rsidR="00226514" w:rsidRPr="00226514" w:rsidRDefault="00226514" w:rsidP="00226514">
            <w:pPr>
              <w:rPr>
                <w:rFonts w:cstheme="minorHAnsi"/>
              </w:rPr>
            </w:pPr>
          </w:p>
        </w:tc>
        <w:tc>
          <w:tcPr>
            <w:tcW w:w="2161" w:type="dxa"/>
          </w:tcPr>
          <w:p w:rsidR="00226514" w:rsidRPr="00226514" w:rsidRDefault="00226514" w:rsidP="00226514">
            <w:pPr>
              <w:rPr>
                <w:rFonts w:cstheme="minorHAnsi"/>
              </w:rPr>
            </w:pPr>
          </w:p>
        </w:tc>
        <w:tc>
          <w:tcPr>
            <w:tcW w:w="2161" w:type="dxa"/>
          </w:tcPr>
          <w:p w:rsidR="00226514" w:rsidRPr="00226514" w:rsidRDefault="00226514" w:rsidP="00226514">
            <w:pPr>
              <w:rPr>
                <w:rFonts w:cstheme="minorHAnsi"/>
              </w:rPr>
            </w:pPr>
          </w:p>
        </w:tc>
        <w:tc>
          <w:tcPr>
            <w:tcW w:w="2161" w:type="dxa"/>
          </w:tcPr>
          <w:p w:rsidR="00226514" w:rsidRPr="00226514" w:rsidRDefault="00226514" w:rsidP="00226514">
            <w:pPr>
              <w:rPr>
                <w:rFonts w:cstheme="minorHAnsi"/>
              </w:rPr>
            </w:pPr>
            <w:r w:rsidRPr="00226514">
              <w:rPr>
                <w:rFonts w:cstheme="minorHAnsi"/>
              </w:rPr>
              <w:t>27</w:t>
            </w:r>
          </w:p>
        </w:tc>
      </w:tr>
    </w:tbl>
    <w:p w:rsidR="00226514" w:rsidRPr="00226514" w:rsidRDefault="00226514" w:rsidP="00226514">
      <w:pPr>
        <w:rPr>
          <w:rFonts w:cstheme="minorHAnsi"/>
        </w:rPr>
      </w:pPr>
    </w:p>
    <w:p w:rsidR="00226514" w:rsidRPr="00226514" w:rsidRDefault="00226514" w:rsidP="00226514">
      <w:pPr>
        <w:tabs>
          <w:tab w:val="num" w:pos="1065"/>
          <w:tab w:val="left" w:pos="3402"/>
          <w:tab w:val="left" w:pos="5670"/>
        </w:tabs>
        <w:spacing w:after="240" w:line="240" w:lineRule="auto"/>
        <w:jc w:val="both"/>
        <w:rPr>
          <w:rFonts w:cstheme="minorHAnsi"/>
        </w:rPr>
      </w:pPr>
      <w:proofErr w:type="gramStart"/>
      <w:r w:rsidRPr="00226514">
        <w:rPr>
          <w:rFonts w:cstheme="minorHAnsi"/>
        </w:rPr>
        <w:t>6</w:t>
      </w:r>
      <w:proofErr w:type="gramEnd"/>
      <w:r w:rsidRPr="00226514">
        <w:rPr>
          <w:rFonts w:cstheme="minorHAnsi"/>
        </w:rPr>
        <w:t xml:space="preserve">) Receba um número inteiro. Calcule e mostre o seu fatorial </w:t>
      </w:r>
      <w:r w:rsidRPr="00226514">
        <w:rPr>
          <w:rFonts w:cstheme="minorHAnsi"/>
          <w:b/>
        </w:rPr>
        <w:t>recursivamente.</w:t>
      </w:r>
    </w:p>
    <w:p w:rsidR="00226514" w:rsidRPr="00226514" w:rsidRDefault="00226514" w:rsidP="00226514">
      <w:pPr>
        <w:rPr>
          <w:rFonts w:cstheme="minorHAnsi"/>
        </w:rPr>
      </w:pPr>
      <w:proofErr w:type="gramStart"/>
      <w:r w:rsidRPr="00226514">
        <w:rPr>
          <w:rFonts w:cstheme="minorHAnsi"/>
        </w:rPr>
        <w:t>7</w:t>
      </w:r>
      <w:proofErr w:type="gramEnd"/>
      <w:r w:rsidRPr="00226514">
        <w:rPr>
          <w:rFonts w:cstheme="minorHAnsi"/>
        </w:rPr>
        <w:t xml:space="preserve">) Realize </w:t>
      </w:r>
      <w:r w:rsidRPr="00226514">
        <w:rPr>
          <w:rFonts w:cstheme="minorHAnsi"/>
          <w:b/>
        </w:rPr>
        <w:t>recursivamente</w:t>
      </w:r>
      <w:r w:rsidRPr="00226514">
        <w:rPr>
          <w:rFonts w:cstheme="minorHAnsi"/>
        </w:rPr>
        <w:t xml:space="preserve"> a soma de todos os números de 1 a 100.</w:t>
      </w:r>
    </w:p>
    <w:p w:rsidR="00226514" w:rsidRPr="00226514" w:rsidRDefault="00226514" w:rsidP="00226514">
      <w:pPr>
        <w:rPr>
          <w:rFonts w:cstheme="minorHAnsi"/>
        </w:rPr>
      </w:pPr>
      <w:proofErr w:type="gramStart"/>
      <w:r w:rsidRPr="00226514">
        <w:rPr>
          <w:rFonts w:cstheme="minorHAnsi"/>
        </w:rPr>
        <w:t>8</w:t>
      </w:r>
      <w:proofErr w:type="gramEnd"/>
      <w:r w:rsidRPr="00226514">
        <w:rPr>
          <w:rFonts w:cstheme="minorHAnsi"/>
        </w:rPr>
        <w:t xml:space="preserve">) Realize </w:t>
      </w:r>
      <w:r w:rsidRPr="00226514">
        <w:rPr>
          <w:rFonts w:cstheme="minorHAnsi"/>
          <w:b/>
        </w:rPr>
        <w:t>recursivamente</w:t>
      </w:r>
      <w:r w:rsidRPr="00226514">
        <w:rPr>
          <w:rFonts w:cstheme="minorHAnsi"/>
        </w:rPr>
        <w:t xml:space="preserve"> a soma de todos os números pares de 1 a 200</w:t>
      </w:r>
    </w:p>
    <w:p w:rsidR="00226514" w:rsidRPr="00226514" w:rsidRDefault="00226514" w:rsidP="00226514">
      <w:pPr>
        <w:rPr>
          <w:rFonts w:cstheme="minorHAnsi"/>
        </w:rPr>
      </w:pPr>
      <w:proofErr w:type="gramStart"/>
      <w:r w:rsidRPr="00226514">
        <w:rPr>
          <w:rFonts w:cstheme="minorHAnsi"/>
        </w:rPr>
        <w:t>9</w:t>
      </w:r>
      <w:proofErr w:type="gramEnd"/>
      <w:r w:rsidRPr="00226514">
        <w:rPr>
          <w:rFonts w:cstheme="minorHAnsi"/>
        </w:rPr>
        <w:t xml:space="preserve">) Realize </w:t>
      </w:r>
      <w:r w:rsidRPr="00226514">
        <w:rPr>
          <w:rFonts w:cstheme="minorHAnsi"/>
          <w:b/>
        </w:rPr>
        <w:t>recursivamente</w:t>
      </w:r>
      <w:r w:rsidRPr="00226514">
        <w:rPr>
          <w:rFonts w:cstheme="minorHAnsi"/>
        </w:rPr>
        <w:t xml:space="preserve"> a soma de todos os números ímpares de 1 a 300</w:t>
      </w:r>
    </w:p>
    <w:p w:rsidR="0056650C" w:rsidRPr="00226514" w:rsidRDefault="0056650C" w:rsidP="0056650C">
      <w:pPr>
        <w:tabs>
          <w:tab w:val="num" w:pos="1065"/>
          <w:tab w:val="left" w:pos="3402"/>
          <w:tab w:val="left" w:pos="5670"/>
        </w:tabs>
        <w:spacing w:after="24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10</w:t>
      </w:r>
      <w:r w:rsidRPr="00226514">
        <w:rPr>
          <w:rFonts w:cstheme="minorHAnsi"/>
        </w:rPr>
        <w:t>)</w:t>
      </w:r>
      <w:proofErr w:type="gramEnd"/>
      <w:r w:rsidRPr="00226514">
        <w:rPr>
          <w:rFonts w:cstheme="minorHAnsi"/>
        </w:rPr>
        <w:t xml:space="preserve"> Receba um número inteiro. Calcule e mostre a série de Fibonacci </w:t>
      </w:r>
      <w:r w:rsidRPr="00226514">
        <w:rPr>
          <w:rFonts w:cstheme="minorHAnsi"/>
          <w:b/>
        </w:rPr>
        <w:t>recursivamente</w:t>
      </w:r>
      <w:r w:rsidRPr="00226514">
        <w:rPr>
          <w:rFonts w:cstheme="minorHAnsi"/>
        </w:rPr>
        <w:t xml:space="preserve"> até o </w:t>
      </w:r>
    </w:p>
    <w:p w:rsidR="0056650C" w:rsidRDefault="0056650C" w:rsidP="00226514">
      <w:pPr>
        <w:tabs>
          <w:tab w:val="num" w:pos="1065"/>
          <w:tab w:val="left" w:pos="3402"/>
          <w:tab w:val="left" w:pos="5670"/>
        </w:tabs>
        <w:spacing w:after="240" w:line="240" w:lineRule="auto"/>
        <w:jc w:val="both"/>
        <w:rPr>
          <w:rFonts w:cstheme="minorHAnsi"/>
        </w:rPr>
      </w:pPr>
      <w:r w:rsidRPr="00226514">
        <w:rPr>
          <w:rFonts w:cstheme="minorHAnsi"/>
        </w:rPr>
        <w:t>número recebido</w:t>
      </w:r>
    </w:p>
    <w:p w:rsidR="00226514" w:rsidRPr="00226514" w:rsidRDefault="0056650C" w:rsidP="00226514">
      <w:pPr>
        <w:tabs>
          <w:tab w:val="num" w:pos="1065"/>
          <w:tab w:val="left" w:pos="3402"/>
          <w:tab w:val="left" w:pos="5670"/>
        </w:tabs>
        <w:spacing w:after="24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11</w:t>
      </w:r>
      <w:r w:rsidR="00226514" w:rsidRPr="00226514">
        <w:rPr>
          <w:rFonts w:cstheme="minorHAnsi"/>
        </w:rPr>
        <w:t>)</w:t>
      </w:r>
      <w:proofErr w:type="gramEnd"/>
      <w:r w:rsidR="00226514" w:rsidRPr="00226514">
        <w:rPr>
          <w:rFonts w:cstheme="minorHAnsi"/>
        </w:rPr>
        <w:t xml:space="preserve"> Receba um número. Calcule e mostre a série 1 + 1/2 + 1/3 +</w:t>
      </w:r>
      <w:proofErr w:type="gramStart"/>
      <w:r w:rsidR="00226514" w:rsidRPr="00226514">
        <w:rPr>
          <w:rFonts w:cstheme="minorHAnsi"/>
        </w:rPr>
        <w:t xml:space="preserve"> ...</w:t>
      </w:r>
      <w:proofErr w:type="gramEnd"/>
      <w:r w:rsidR="00226514" w:rsidRPr="00226514">
        <w:rPr>
          <w:rFonts w:cstheme="minorHAnsi"/>
        </w:rPr>
        <w:t xml:space="preserve"> + 1/N</w:t>
      </w:r>
      <w:r w:rsidR="00226514">
        <w:rPr>
          <w:rFonts w:cstheme="minorHAnsi"/>
        </w:rPr>
        <w:t xml:space="preserve"> </w:t>
      </w:r>
      <w:r w:rsidR="00226514" w:rsidRPr="00226514">
        <w:rPr>
          <w:rFonts w:cstheme="minorHAnsi"/>
          <w:b/>
        </w:rPr>
        <w:t>recursivamente</w:t>
      </w:r>
      <w:r w:rsidR="00226514" w:rsidRPr="00226514">
        <w:rPr>
          <w:rFonts w:cstheme="minorHAnsi"/>
        </w:rPr>
        <w:t>.</w:t>
      </w:r>
    </w:p>
    <w:p w:rsidR="00226514" w:rsidRPr="00226514" w:rsidRDefault="00226514" w:rsidP="00226514">
      <w:pPr>
        <w:spacing w:line="360" w:lineRule="auto"/>
        <w:ind w:right="23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lastRenderedPageBreak/>
        <w:t>12</w:t>
      </w:r>
      <w:r w:rsidRPr="00226514">
        <w:rPr>
          <w:rFonts w:eastAsia="Times New Roman" w:cstheme="minorHAnsi"/>
        </w:rPr>
        <w:t>)</w:t>
      </w:r>
      <w:proofErr w:type="gramEnd"/>
      <w:r w:rsidRPr="00226514">
        <w:rPr>
          <w:rFonts w:eastAsia="Times New Roman" w:cstheme="minorHAnsi"/>
        </w:rPr>
        <w:t xml:space="preserve"> Elabore um resumo do artigo “A </w:t>
      </w:r>
      <w:proofErr w:type="spellStart"/>
      <w:r w:rsidRPr="00226514">
        <w:rPr>
          <w:rFonts w:eastAsia="Times New Roman" w:cstheme="minorHAnsi"/>
        </w:rPr>
        <w:t>Study</w:t>
      </w:r>
      <w:proofErr w:type="spellEnd"/>
      <w:r w:rsidRPr="00226514">
        <w:rPr>
          <w:rFonts w:eastAsia="Times New Roman" w:cstheme="minorHAnsi"/>
        </w:rPr>
        <w:t xml:space="preserve"> </w:t>
      </w:r>
      <w:proofErr w:type="spellStart"/>
      <w:r w:rsidRPr="00226514">
        <w:rPr>
          <w:rFonts w:eastAsia="Times New Roman" w:cstheme="minorHAnsi"/>
        </w:rPr>
        <w:t>on</w:t>
      </w:r>
      <w:proofErr w:type="spellEnd"/>
      <w:r w:rsidRPr="00226514">
        <w:rPr>
          <w:rFonts w:eastAsia="Times New Roman" w:cstheme="minorHAnsi"/>
        </w:rPr>
        <w:t xml:space="preserve"> Performance </w:t>
      </w:r>
      <w:proofErr w:type="spellStart"/>
      <w:r w:rsidRPr="00226514">
        <w:rPr>
          <w:rFonts w:eastAsia="Times New Roman" w:cstheme="minorHAnsi"/>
        </w:rPr>
        <w:t>Analysis</w:t>
      </w:r>
      <w:proofErr w:type="spellEnd"/>
      <w:r w:rsidRPr="00226514">
        <w:rPr>
          <w:rFonts w:eastAsia="Times New Roman" w:cstheme="minorHAnsi"/>
        </w:rPr>
        <w:t xml:space="preserve"> </w:t>
      </w:r>
      <w:proofErr w:type="spellStart"/>
      <w:r w:rsidRPr="00226514">
        <w:rPr>
          <w:rFonts w:eastAsia="Times New Roman" w:cstheme="minorHAnsi"/>
        </w:rPr>
        <w:t>of</w:t>
      </w:r>
      <w:proofErr w:type="spellEnd"/>
      <w:r w:rsidRPr="00226514">
        <w:rPr>
          <w:rFonts w:eastAsia="Times New Roman" w:cstheme="minorHAnsi"/>
        </w:rPr>
        <w:t xml:space="preserve"> Data </w:t>
      </w:r>
      <w:proofErr w:type="spellStart"/>
      <w:r w:rsidRPr="00226514">
        <w:rPr>
          <w:rFonts w:eastAsia="Times New Roman" w:cstheme="minorHAnsi"/>
        </w:rPr>
        <w:t>Structures</w:t>
      </w:r>
      <w:proofErr w:type="spellEnd"/>
      <w:r w:rsidRPr="00226514">
        <w:rPr>
          <w:rFonts w:eastAsia="Times New Roman" w:cstheme="minorHAnsi"/>
        </w:rPr>
        <w:t>” disponível no link abaixo:</w:t>
      </w:r>
    </w:p>
    <w:p w:rsidR="00226514" w:rsidRPr="008B4DD0" w:rsidRDefault="008B514E" w:rsidP="00226514">
      <w:pPr>
        <w:spacing w:line="360" w:lineRule="auto"/>
        <w:ind w:right="23"/>
        <w:rPr>
          <w:rFonts w:ascii="Times New Roman" w:hAnsi="Times New Roman" w:cs="Times New Roman"/>
          <w:sz w:val="24"/>
          <w:szCs w:val="24"/>
        </w:rPr>
      </w:pPr>
      <w:hyperlink r:id="rId6" w:history="1">
        <w:r w:rsidR="00226514" w:rsidRPr="00226514">
          <w:rPr>
            <w:rStyle w:val="Hyperlink"/>
            <w:rFonts w:cstheme="minorHAnsi"/>
          </w:rPr>
          <w:t>https://www.academia.edu/37436288/A_Study_on_Performance_Analysis_of_Data_Structures?auto=download</w:t>
        </w:r>
      </w:hyperlink>
      <w:bookmarkStart w:id="1" w:name="page6"/>
      <w:bookmarkEnd w:id="1"/>
    </w:p>
    <w:p w:rsidR="00226514" w:rsidRDefault="00226514" w:rsidP="00226514">
      <w:pPr>
        <w:tabs>
          <w:tab w:val="num" w:pos="1065"/>
          <w:tab w:val="left" w:pos="3402"/>
          <w:tab w:val="left" w:pos="5670"/>
        </w:tabs>
        <w:spacing w:after="240" w:line="240" w:lineRule="auto"/>
        <w:jc w:val="both"/>
      </w:pPr>
    </w:p>
    <w:p w:rsidR="005A2123" w:rsidRDefault="005A2123"/>
    <w:p w:rsidR="00226514" w:rsidRDefault="00226514"/>
    <w:sectPr w:rsidR="00226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2533D"/>
    <w:multiLevelType w:val="hybridMultilevel"/>
    <w:tmpl w:val="3448FD6A"/>
    <w:lvl w:ilvl="0" w:tplc="649625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BCDCA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E891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72F1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F031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88FC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0AD3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B615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3AB5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38D6831"/>
    <w:multiLevelType w:val="hybridMultilevel"/>
    <w:tmpl w:val="BF70B9AA"/>
    <w:lvl w:ilvl="0" w:tplc="5D1691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08C1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16BD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6676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7C6E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E05A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EDB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DAAB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C2EF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77F65BA3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272"/>
        </w:tabs>
        <w:ind w:left="1272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14"/>
    <w:rsid w:val="00226514"/>
    <w:rsid w:val="002A59E3"/>
    <w:rsid w:val="003A75FD"/>
    <w:rsid w:val="0056650C"/>
    <w:rsid w:val="005A2123"/>
    <w:rsid w:val="00886B61"/>
    <w:rsid w:val="008B514E"/>
    <w:rsid w:val="00C7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6514"/>
    <w:pPr>
      <w:ind w:left="720"/>
      <w:contextualSpacing/>
    </w:pPr>
  </w:style>
  <w:style w:type="table" w:styleId="Tabelacomgrade">
    <w:name w:val="Table Grid"/>
    <w:basedOn w:val="Tabelanormal"/>
    <w:uiPriority w:val="59"/>
    <w:rsid w:val="0022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2265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6514"/>
    <w:pPr>
      <w:ind w:left="720"/>
      <w:contextualSpacing/>
    </w:pPr>
  </w:style>
  <w:style w:type="table" w:styleId="Tabelacomgrade">
    <w:name w:val="Table Grid"/>
    <w:basedOn w:val="Tabelanormal"/>
    <w:uiPriority w:val="59"/>
    <w:rsid w:val="0022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2265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3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16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837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8431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3895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349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7884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68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816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37436288/A_Study_on_Performance_Analysis_of_Data_Structures?auto=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4</cp:revision>
  <cp:lastPrinted>2021-02-10T19:30:00Z</cp:lastPrinted>
  <dcterms:created xsi:type="dcterms:W3CDTF">2021-02-10T19:29:00Z</dcterms:created>
  <dcterms:modified xsi:type="dcterms:W3CDTF">2021-02-11T19:14:00Z</dcterms:modified>
</cp:coreProperties>
</file>