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2D" w:rsidRPr="00D87771" w:rsidRDefault="00D87771">
      <w:pPr>
        <w:rPr>
          <w:b/>
        </w:rPr>
      </w:pPr>
      <w:r w:rsidRPr="00D87771">
        <w:rPr>
          <w:b/>
        </w:rPr>
        <w:t>Data de entrega: 12/03/2008</w:t>
      </w:r>
    </w:p>
    <w:p w:rsidR="00D87771" w:rsidRDefault="00D87771"/>
    <w:p w:rsidR="00D87771" w:rsidRDefault="00D87771">
      <w:r>
        <w:t xml:space="preserve">Determina a implementação de </w:t>
      </w:r>
      <w:proofErr w:type="gramStart"/>
      <w:r w:rsidRPr="00D87771">
        <w:rPr>
          <w:b/>
          <w:i/>
          <w:lang w:val="en-US"/>
        </w:rPr>
        <w:t>ArrayList</w:t>
      </w:r>
      <w:proofErr w:type="gramEnd"/>
      <w:r>
        <w:t>, considerando:</w:t>
      </w:r>
    </w:p>
    <w:p w:rsidR="00D87771" w:rsidRDefault="00D87771" w:rsidP="00D87771">
      <w:pPr>
        <w:pStyle w:val="PargrafodaLista"/>
        <w:numPr>
          <w:ilvl w:val="0"/>
          <w:numId w:val="1"/>
        </w:numPr>
      </w:pPr>
      <w:r>
        <w:t>Aumento de tamanho do vetor (dinamicamente);</w:t>
      </w:r>
    </w:p>
    <w:p w:rsidR="00D87771" w:rsidRDefault="00D87771" w:rsidP="00D87771">
      <w:pPr>
        <w:pStyle w:val="PargrafodaLista"/>
        <w:numPr>
          <w:ilvl w:val="0"/>
          <w:numId w:val="1"/>
        </w:numPr>
      </w:pPr>
      <w:r>
        <w:t xml:space="preserve">Criar um método para verificar se o vetor está cheio </w:t>
      </w:r>
      <w:proofErr w:type="gramStart"/>
      <w:r>
        <w:t xml:space="preserve">( </w:t>
      </w:r>
      <w:proofErr w:type="gramEnd"/>
      <w:r w:rsidRPr="00D87771">
        <w:rPr>
          <w:b/>
          <w:i/>
        </w:rPr>
        <w:t>isFull()</w:t>
      </w:r>
      <w:r>
        <w:t xml:space="preserve"> );</w:t>
      </w:r>
    </w:p>
    <w:p w:rsidR="00D87771" w:rsidRDefault="00D87771" w:rsidP="00D87771">
      <w:pPr>
        <w:pStyle w:val="PargrafodaLista"/>
        <w:numPr>
          <w:ilvl w:val="0"/>
          <w:numId w:val="1"/>
        </w:numPr>
      </w:pPr>
      <w:r>
        <w:t>Definir o aumento do vetor como uma constante.</w:t>
      </w:r>
    </w:p>
    <w:sectPr w:rsidR="00D87771" w:rsidSect="006B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5B4F"/>
    <w:multiLevelType w:val="hybridMultilevel"/>
    <w:tmpl w:val="5C467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87771"/>
    <w:rsid w:val="006B282D"/>
    <w:rsid w:val="007B3B95"/>
    <w:rsid w:val="00D8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7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205</Characters>
  <Application>Microsoft Office Word</Application>
  <DocSecurity>0</DocSecurity>
  <Lines>1</Lines>
  <Paragraphs>1</Paragraphs>
  <ScaleCrop>false</ScaleCrop>
  <Company>...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</cp:revision>
  <dcterms:created xsi:type="dcterms:W3CDTF">2008-03-05T13:59:00Z</dcterms:created>
  <dcterms:modified xsi:type="dcterms:W3CDTF">2008-03-05T14:08:00Z</dcterms:modified>
</cp:coreProperties>
</file>