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Exercicio: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12/02/2016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Identifique em um estudo de caso ou em uma situacao real um modelo de negocio para ser trabalhado na disciplina. Descreva, de forma sucinta e suficiente, esse modelo. Em que contexto esta? Qual o proposito dele? Quem sao os envolvidos? O que voce tem disponivel hoje?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Descreva, de forma sucinta e suficiente, esse modelo. Em que contexto esta?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Resposta: Existe a ausencia de um local centralizado e de facil acesso para a divulgacao e busca de eventos culturais de uma determinada regiao (Exemplo: Cidade de Florianopolis).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Qual o proposito dele?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Resposta: Possibilitar a divulgação gratuita de qualquer evento cultural existente, para centralizar o máximo de eventos numa mesma plataforma (local). Possibilita-se, assim, tanto aos pequenos quanto aos grandes artistas/produtores, a divulgação igualitária. Com as informaçoes centralizadas, pretende-se tambem facilitar a busca por eventos culturais existentes numa determinada regiao.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Quem sao os envolvidos?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Divulgadores</w:t>
      </w:r>
      <w:r w:rsidDel="00000000" w:rsidR="00000000" w:rsidRPr="00000000">
        <w:rPr>
          <w:highlight w:val="white"/>
          <w:rtl w:val="0"/>
        </w:rPr>
        <w:t xml:space="preserve"> Artistas, produtores de eventos, donos de estabelecimentos que oferecem eventos culturais, setores governamentais que promovem eventos culturais.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Consumidores </w:t>
      </w:r>
      <w:r w:rsidDel="00000000" w:rsidR="00000000" w:rsidRPr="00000000">
        <w:rPr>
          <w:highlight w:val="white"/>
          <w:rtl w:val="0"/>
        </w:rPr>
        <w:t xml:space="preserve">pessoas em geral que desejam encontrar eventos.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Divulgadores de serviços </w:t>
      </w:r>
      <w:r w:rsidDel="00000000" w:rsidR="00000000" w:rsidRPr="00000000">
        <w:rPr>
          <w:highlight w:val="white"/>
          <w:rtl w:val="0"/>
        </w:rPr>
        <w:t xml:space="preserve">donos de estabelecimentos comerciais que irão anunciar serviços adjacentes ao evento publicado.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 que voce tem disponivel hoje?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possuimos uma plataforma web que permite acesso gratuito para postagens e buscas de eventos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 existe um dominio.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Servidor de hospedagem com banco de dados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Desenvolvedor 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Analistas de teste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 de negocio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 de sistema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13/12/2016 - Manha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Aplique uma das técnicas do Planejamento e Monitoração no caso selecionado por sua equipe.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Técnica aplicada: Modelagem do escopo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 existir uma ferramenta web que possibilite cadastrar eventos culturais gratuitamente.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 mesma ferramenta deve possibilitar a consulta dos eventos culturais cadastrados.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 possibilitar utilizar como filtros de pesquisa: geolocalizacao, data, tipo de evento, regiao (cidade), nome do evento e nome do artista.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ferramenta deve possibilitar acesso via internet e dispositivos moveis.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Plataformas mobile suportadas: Android e IOS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13/12/2016 - Tarde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Aplique uma das tecnicas de Elicitacao e Colaboracao no caso selecionado por sua equipe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Arquivo bpmn anexo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19/02/2016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Aplique uma das tecnicas da Analise e Design ou Ciclo de Vida no caso selecionado por sua equipe.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Ex.: regras de negocio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Regras de Negocio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RF 01 - Requisito funcional O sistema deve permitir o cadastro de eventos culturais.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RN 01 - Regra de negocio - Cadastro de eventos culturais.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Podem cadastrar eventos culturais usuarios cadastrados e registrado(logado) no sistema.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data do evento deve ser atual ou futura.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cidade deve estar habilitada para selecao.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Sao obrigatorias as seguintes informacoes: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Nome;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Descricao;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Cidade;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Local;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 do evento;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Hora do evento;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Tipo do evento;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Apos o cadastro do evento, e feita a avaliacao pelo administrador que confirmara a publicacao do evento no site.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 possivel alterar e cancelar o evento.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Os eventos cancelados permanecem visiveis no site ate o dia seguinte ao evento com o aviso de cancelamento em destaque.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RF 02 - O sistema deve permitir a busca de eventos culturais.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RN 02 - Busca de eventos culturais.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Inicialmente sao exibidos os eventos cadastrados no raio de 30 km a partir da localizacao geografica atual do usuario.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 permitido ao usuario refinar a pesquisa atraves das seguintes filtros: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Cidade;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Data do evento;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Tipo de evento.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Tambem e possivel remover o filtro de localizacao geografica.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20/02/2016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Aplique uma das técnicas da Análise de Estratégia no caso selecionado por sua equipe.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Parcerias chave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Empresas de venda de ingressos:</w:t>
      </w:r>
      <w:r w:rsidDel="00000000" w:rsidR="00000000" w:rsidRPr="00000000">
        <w:rPr>
          <w:highlight w:val="white"/>
          <w:rtl w:val="0"/>
        </w:rPr>
        <w:t xml:space="preserve"> com o objetivo de integrar a nossa solução a uma funcionalidade de venda de ingressos, facilitando a venda para quem divulga e a compra para quem busca eventos culturais.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Associação de donos de bares e restaurantes, fundações/secretaria de apoio à cultura, Entidades de classe, Associação brasileira de empresas de eventos e demais órgãos similares: </w:t>
      </w:r>
      <w:r w:rsidDel="00000000" w:rsidR="00000000" w:rsidRPr="00000000">
        <w:rPr>
          <w:highlight w:val="white"/>
          <w:rtl w:val="0"/>
        </w:rPr>
        <w:t xml:space="preserve">com o objetivo de divulgar a solução e incentivar o uso pelos divulgadores de eventos.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Ferramentas de pagamento eletronico: </w:t>
      </w:r>
      <w:r w:rsidDel="00000000" w:rsidR="00000000" w:rsidRPr="00000000">
        <w:rPr>
          <w:highlight w:val="white"/>
          <w:rtl w:val="0"/>
        </w:rPr>
        <w:t xml:space="preserve">recebimento de transacoes financeiras..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Canais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Comunicação:  </w:t>
      </w:r>
      <w:r w:rsidDel="00000000" w:rsidR="00000000" w:rsidRPr="00000000">
        <w:rPr>
          <w:highlight w:val="white"/>
          <w:rtl w:val="0"/>
        </w:rPr>
        <w:t xml:space="preserve">via web, redes sociais e parcerias chave.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Distribuição: </w:t>
      </w:r>
      <w:r w:rsidDel="00000000" w:rsidR="00000000" w:rsidRPr="00000000">
        <w:rPr>
          <w:highlight w:val="white"/>
          <w:rtl w:val="0"/>
        </w:rPr>
        <w:t xml:space="preserve">via web através de acesso livre tanto para quem divulga quanto para quem busca eventos culturais.</w:t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Vendas: </w:t>
      </w:r>
      <w:r w:rsidDel="00000000" w:rsidR="00000000" w:rsidRPr="00000000">
        <w:rPr>
          <w:highlight w:val="white"/>
          <w:rtl w:val="0"/>
        </w:rPr>
        <w:t xml:space="preserve">venda de espaço para publicidade que podera ser adquirida atraves de pagina especifica no proprio site, onde o cliente escolhera o espaco e pagara por ele atraves de ferramenta de parceiros.</w:t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Suporte: </w:t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Tutorias explicativos on-line das funcionalidades do site;</w:t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Funcionalidade para avaliacao do aplicativo mobile;</w:t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Forum para comunicao entre cliente e solucao;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Atividades essenciais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Valor agregado: 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percentual pela venda de ingressos originados através da aplicação</w:t>
      </w:r>
      <w:r w:rsidDel="00000000" w:rsidR="00000000" w:rsidRPr="00000000">
        <w:rPr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venda de anúncios publicitários;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Valor não agregado: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publicação de eventos;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busca de eventos por geo localização e demais filtros;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cadastro do usuário;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Negócio de valor não agregado: 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hospedagem da solução;</w:t>
      </w:r>
    </w:p>
    <w:p w:rsidR="00000000" w:rsidDel="00000000" w:rsidP="00000000" w:rsidRDefault="00000000" w:rsidRPr="00000000" w14:paraId="0000007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manutenção e evolução da aplicação;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gastos com marketing;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Segmentos de clientes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Divulgadores</w:t>
      </w:r>
      <w:r w:rsidDel="00000000" w:rsidR="00000000" w:rsidRPr="00000000">
        <w:rPr>
          <w:highlight w:val="white"/>
          <w:rtl w:val="0"/>
        </w:rPr>
        <w:t xml:space="preserve"> Artistas, produtores de eventos, donos de estabelecimentos que oferecem eventos culturais, setores governamentais que promovem eventos culturais.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Consumidores </w:t>
      </w:r>
      <w:r w:rsidDel="00000000" w:rsidR="00000000" w:rsidRPr="00000000">
        <w:rPr>
          <w:highlight w:val="white"/>
          <w:rtl w:val="0"/>
        </w:rPr>
        <w:t xml:space="preserve">pessoas em geral que desejam encontrar eventos.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Divulgadores de serviços </w:t>
      </w:r>
      <w:r w:rsidDel="00000000" w:rsidR="00000000" w:rsidRPr="00000000">
        <w:rPr>
          <w:highlight w:val="white"/>
          <w:rtl w:val="0"/>
        </w:rPr>
        <w:t xml:space="preserve">donos de estabelecimentos comerciais que irão anunciar serviços adjacentes ao evento publicado.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Principais recursos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Físico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Servidor de hospedagem com banco de dados;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Estações de trabalho;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Acesso a internet;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Humano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Desenvolvedor 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Analistas de teste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 de negocio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 de sistema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Intelectual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Domínio.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Registro da marca.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Estrutura de custos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Principais custos envolvidos: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Mão de obra humana para construção e manutenção da solução;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Marketing da solução;</w:t>
      </w:r>
    </w:p>
    <w:p w:rsidR="00000000" w:rsidDel="00000000" w:rsidP="00000000" w:rsidRDefault="00000000" w:rsidRPr="00000000" w14:paraId="0000009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Estações de trabalho;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Hospedagem da solução;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Proposta de valor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Valores oferecidos ao divulgador de eventos: </w:t>
      </w:r>
    </w:p>
    <w:p w:rsidR="00000000" w:rsidDel="00000000" w:rsidP="00000000" w:rsidRDefault="00000000" w:rsidRPr="00000000" w14:paraId="000000A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publicação de eventos gratuitamente;</w:t>
      </w:r>
    </w:p>
    <w:p w:rsidR="00000000" w:rsidDel="00000000" w:rsidP="00000000" w:rsidRDefault="00000000" w:rsidRPr="00000000" w14:paraId="000000A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venda de ingressos;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Valores oferecidos ao usuário que procura eventos culturais: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busca facilitada de eventos por geo localização e demais filtros;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compra de ingressos;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Valores oferecidos ao interessado em anunciar serviços: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venda de espaço para anúncios publicitários vinculados aos eventos culturais;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Fluxos de Receita</w:t>
      </w:r>
    </w:p>
    <w:p w:rsidR="00000000" w:rsidDel="00000000" w:rsidP="00000000" w:rsidRDefault="00000000" w:rsidRPr="00000000" w14:paraId="000000A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percentual pela venda de ingressos originados através da aplicação</w:t>
      </w:r>
      <w:r w:rsidDel="00000000" w:rsidR="00000000" w:rsidRPr="00000000">
        <w:rPr>
          <w:b w:val="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venda de anúncios publicitários;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Relações com o consumidor</w:t>
      </w:r>
    </w:p>
    <w:p w:rsidR="00000000" w:rsidDel="00000000" w:rsidP="00000000" w:rsidRDefault="00000000" w:rsidRPr="00000000" w14:paraId="000000B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Divulgador de eventos:</w:t>
      </w:r>
      <w:r w:rsidDel="00000000" w:rsidR="00000000" w:rsidRPr="00000000">
        <w:rPr>
          <w:highlight w:val="white"/>
          <w:rtl w:val="0"/>
        </w:rPr>
        <w:t xml:space="preserve"> fornecemos uma ferramenta gratuita para a divulgação de eventos em troca da informação fornecida por ele ao nosso portal;</w:t>
      </w:r>
    </w:p>
    <w:p w:rsidR="00000000" w:rsidDel="00000000" w:rsidP="00000000" w:rsidRDefault="00000000" w:rsidRPr="00000000" w14:paraId="000000B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Usuário que procura eventos culturais:</w:t>
      </w:r>
      <w:r w:rsidDel="00000000" w:rsidR="00000000" w:rsidRPr="00000000">
        <w:rPr>
          <w:highlight w:val="white"/>
          <w:rtl w:val="0"/>
        </w:rPr>
        <w:t xml:space="preserve"> disponibilizamos gratuitamente a informação fornecida pelos divulgadores de eventos;</w:t>
      </w:r>
    </w:p>
    <w:p w:rsidR="00000000" w:rsidDel="00000000" w:rsidP="00000000" w:rsidRDefault="00000000" w:rsidRPr="00000000" w14:paraId="000000B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Anunciante de serviços: </w:t>
      </w:r>
    </w:p>
    <w:p w:rsidR="00000000" w:rsidDel="00000000" w:rsidP="00000000" w:rsidRDefault="00000000" w:rsidRPr="00000000" w14:paraId="000000B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oferecemos espaço publicitário diferenciado em troca de valor monetário;</w:t>
      </w:r>
    </w:p>
    <w:p w:rsidR="00000000" w:rsidDel="00000000" w:rsidP="00000000" w:rsidRDefault="00000000" w:rsidRPr="00000000" w14:paraId="000000B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indicação de venda de ingressos em troca de valor monetário;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Matriz e Papéis e Permissões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matriz de papéis e permissões abaixo lista as principais atividades e responsabilidades dos papéis que utilizarão a solução.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0"/>
        <w:gridCol w:w="1960"/>
        <w:gridCol w:w="2385"/>
        <w:gridCol w:w="2100"/>
        <w:tblGridChange w:id="0">
          <w:tblGrid>
            <w:gridCol w:w="2600"/>
            <w:gridCol w:w="1960"/>
            <w:gridCol w:w="2385"/>
            <w:gridCol w:w="2100"/>
          </w:tblGrid>
        </w:tblGridChange>
      </w:tblGrid>
      <w:tr>
        <w:trPr>
          <w:trHeight w:val="9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Papéis e permissões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 Cadastrado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Usuário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Atividades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Buscar Evento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Cadastrar Evento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Editar Evento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Excluir Evento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Cadastrar Publicidade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Criar Perfil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X</w:t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Editar Perfil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Analisar Evento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