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7A09" w14:textId="77777777" w:rsidR="00527F1B" w:rsidRDefault="00527F1B" w:rsidP="004C0200">
      <w:pPr>
        <w:pStyle w:val="Cabealho"/>
        <w:jc w:val="center"/>
        <w:rPr>
          <w:b/>
          <w:bCs/>
          <w:sz w:val="32"/>
          <w:szCs w:val="32"/>
        </w:rPr>
      </w:pPr>
    </w:p>
    <w:p w14:paraId="6EE9AD0A" w14:textId="3930C7A9" w:rsidR="00260F4A" w:rsidRDefault="00260F4A" w:rsidP="004C020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Grupo 02 – Conserta minha impressora</w:t>
      </w:r>
    </w:p>
    <w:p w14:paraId="29B698E6" w14:textId="0FA603BA" w:rsidR="004833AA" w:rsidRPr="00260F4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260F4A">
        <w:rPr>
          <w:b/>
          <w:bCs/>
          <w:sz w:val="32"/>
          <w:szCs w:val="32"/>
        </w:rPr>
        <w:t>REQUISITOS NÃO FUNCIONAIS</w:t>
      </w:r>
    </w:p>
    <w:p w14:paraId="2F273A5F" w14:textId="0EF72894" w:rsidR="004C0200" w:rsidRPr="00260F4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BAA416" w14:textId="3DAFEB28" w:rsidR="0047686A" w:rsidRPr="00260F4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260F4A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260F4A">
        <w:rPr>
          <w:rFonts w:ascii="Arial" w:hAnsi="Arial" w:cs="Arial"/>
          <w:b/>
          <w:bCs/>
          <w:sz w:val="28"/>
          <w:szCs w:val="28"/>
        </w:rPr>
        <w:t xml:space="preserve"> </w:t>
      </w:r>
      <w:r w:rsidR="00260F4A" w:rsidRPr="00260F4A">
        <w:rPr>
          <w:rFonts w:ascii="Arial" w:hAnsi="Arial" w:cs="Arial"/>
          <w:b/>
          <w:bCs/>
          <w:sz w:val="28"/>
          <w:szCs w:val="28"/>
        </w:rPr>
        <w:t>22</w:t>
      </w:r>
      <w:r w:rsidR="00EB70AA" w:rsidRPr="00260F4A">
        <w:rPr>
          <w:rFonts w:ascii="Arial" w:hAnsi="Arial" w:cs="Arial"/>
          <w:b/>
          <w:bCs/>
          <w:sz w:val="28"/>
          <w:szCs w:val="28"/>
        </w:rPr>
        <w:t>/</w:t>
      </w:r>
      <w:r w:rsidR="002E7725" w:rsidRPr="00260F4A">
        <w:rPr>
          <w:rFonts w:ascii="Arial" w:hAnsi="Arial" w:cs="Arial"/>
          <w:b/>
          <w:bCs/>
          <w:sz w:val="28"/>
          <w:szCs w:val="28"/>
        </w:rPr>
        <w:t>03</w:t>
      </w:r>
      <w:r w:rsidR="00EB70AA" w:rsidRPr="00260F4A">
        <w:rPr>
          <w:rFonts w:ascii="Arial" w:hAnsi="Arial" w:cs="Arial"/>
          <w:b/>
          <w:bCs/>
          <w:sz w:val="28"/>
          <w:szCs w:val="28"/>
        </w:rPr>
        <w:t>/</w:t>
      </w:r>
      <w:r w:rsidR="002E7725" w:rsidRPr="00260F4A">
        <w:rPr>
          <w:rFonts w:ascii="Arial" w:hAnsi="Arial" w:cs="Arial"/>
          <w:b/>
          <w:bCs/>
          <w:sz w:val="28"/>
          <w:szCs w:val="28"/>
        </w:rPr>
        <w:t>2023</w:t>
      </w:r>
    </w:p>
    <w:p w14:paraId="07A0CC04" w14:textId="3EBAC9DB" w:rsidR="007110E0" w:rsidRPr="00260F4A" w:rsidRDefault="007110E0" w:rsidP="00FF5EB5">
      <w:pPr>
        <w:pStyle w:val="Cabealho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8"/>
        <w:gridCol w:w="2535"/>
        <w:gridCol w:w="5388"/>
      </w:tblGrid>
      <w:tr w:rsidR="004C0200" w:rsidRPr="00260F4A" w14:paraId="01B43147" w14:textId="77777777" w:rsidTr="007522B7">
        <w:trPr>
          <w:trHeight w:val="58"/>
        </w:trPr>
        <w:tc>
          <w:tcPr>
            <w:tcW w:w="1378" w:type="dxa"/>
            <w:shd w:val="clear" w:color="auto" w:fill="BDD6EE" w:themeFill="accent1" w:themeFillTint="66"/>
            <w:vAlign w:val="center"/>
          </w:tcPr>
          <w:p w14:paraId="3BFE876E" w14:textId="1F4E3D4B" w:rsidR="004C0200" w:rsidRPr="00260F4A" w:rsidRDefault="009E72BE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60F4A">
              <w:rPr>
                <w:rFonts w:ascii="Arial" w:hAnsi="Arial" w:cs="Arial"/>
                <w:b/>
                <w:bCs/>
                <w:sz w:val="28"/>
                <w:szCs w:val="28"/>
              </w:rPr>
              <w:t>Número</w:t>
            </w:r>
          </w:p>
        </w:tc>
        <w:tc>
          <w:tcPr>
            <w:tcW w:w="2535" w:type="dxa"/>
            <w:shd w:val="clear" w:color="auto" w:fill="BDD6EE" w:themeFill="accent1" w:themeFillTint="66"/>
            <w:vAlign w:val="center"/>
          </w:tcPr>
          <w:p w14:paraId="2E9E6A18" w14:textId="5C4D7CC3" w:rsidR="004C0200" w:rsidRPr="00260F4A" w:rsidRDefault="009E72BE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60F4A">
              <w:rPr>
                <w:rFonts w:ascii="Arial" w:hAnsi="Arial" w:cs="Arial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5388" w:type="dxa"/>
            <w:shd w:val="clear" w:color="auto" w:fill="BDD6EE" w:themeFill="accent1" w:themeFillTint="66"/>
            <w:vAlign w:val="center"/>
          </w:tcPr>
          <w:p w14:paraId="0E58DA1D" w14:textId="5A2A0252" w:rsidR="004C0200" w:rsidRPr="00260F4A" w:rsidRDefault="009E72BE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60F4A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</w:tr>
      <w:tr w:rsidR="004C0200" w:rsidRPr="00260F4A" w14:paraId="2FF197B7" w14:textId="77777777" w:rsidTr="007522B7">
        <w:tc>
          <w:tcPr>
            <w:tcW w:w="1378" w:type="dxa"/>
          </w:tcPr>
          <w:p w14:paraId="78D320BE" w14:textId="242BAB94" w:rsidR="004C0200" w:rsidRPr="00527F1B" w:rsidRDefault="009E72BE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RNF01</w:t>
            </w:r>
          </w:p>
        </w:tc>
        <w:tc>
          <w:tcPr>
            <w:tcW w:w="2535" w:type="dxa"/>
          </w:tcPr>
          <w:p w14:paraId="569C22D1" w14:textId="187449C6" w:rsidR="004C0200" w:rsidRPr="00527F1B" w:rsidRDefault="00C21960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Usabilidade</w:t>
            </w:r>
          </w:p>
        </w:tc>
        <w:tc>
          <w:tcPr>
            <w:tcW w:w="5388" w:type="dxa"/>
          </w:tcPr>
          <w:p w14:paraId="3EF09E31" w14:textId="55B5D159" w:rsidR="004C0200" w:rsidRPr="00260F4A" w:rsidRDefault="000A3BD9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O aplicativo deve ser </w:t>
            </w:r>
            <w:r w:rsidR="00160515" w:rsidRPr="00260F4A">
              <w:rPr>
                <w:rFonts w:ascii="Arial" w:hAnsi="Arial" w:cs="Arial"/>
                <w:color w:val="000000"/>
                <w:sz w:val="28"/>
                <w:szCs w:val="28"/>
              </w:rPr>
              <w:t>intuitivo</w:t>
            </w: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160515"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e </w:t>
            </w:r>
            <w:r w:rsidR="00160515" w:rsidRPr="00FF5EB5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autoexplicativo</w:t>
            </w:r>
            <w:r w:rsidR="00FF5EB5" w:rsidRPr="00FF5EB5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(??)</w:t>
            </w:r>
            <w:r w:rsidR="00160515" w:rsidRPr="00FF5EB5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,</w:t>
            </w:r>
            <w:r w:rsidR="00160515"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710548" w:rsidRPr="00260F4A">
              <w:rPr>
                <w:rFonts w:ascii="Arial" w:hAnsi="Arial" w:cs="Arial"/>
                <w:color w:val="000000"/>
                <w:sz w:val="28"/>
                <w:szCs w:val="28"/>
              </w:rPr>
              <w:t>tornando-s</w:t>
            </w: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e acessível a todas as pessoas, independentemente de sua familiaridade com tecnologia.</w:t>
            </w:r>
          </w:p>
        </w:tc>
      </w:tr>
      <w:tr w:rsidR="004C0200" w:rsidRPr="00260F4A" w14:paraId="25B4EEF6" w14:textId="77777777" w:rsidTr="007522B7">
        <w:tc>
          <w:tcPr>
            <w:tcW w:w="1378" w:type="dxa"/>
          </w:tcPr>
          <w:p w14:paraId="6256201E" w14:textId="092D94B6" w:rsidR="004C0200" w:rsidRPr="00527F1B" w:rsidRDefault="009E72BE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RNF02</w:t>
            </w:r>
          </w:p>
        </w:tc>
        <w:tc>
          <w:tcPr>
            <w:tcW w:w="2535" w:type="dxa"/>
          </w:tcPr>
          <w:p w14:paraId="1D1B1A88" w14:textId="45C9877F" w:rsidR="004C0200" w:rsidRPr="00527F1B" w:rsidRDefault="00C21960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Segurança</w:t>
            </w:r>
          </w:p>
        </w:tc>
        <w:tc>
          <w:tcPr>
            <w:tcW w:w="5388" w:type="dxa"/>
          </w:tcPr>
          <w:p w14:paraId="0C7059D3" w14:textId="77777777" w:rsidR="00A075A5" w:rsidRPr="00260F4A" w:rsidRDefault="000A3BD9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O aplicativo deve garantir a privacidade dos dados dos doadores, bem como proteger as informações sensíveis de possíveis ataques cibernéticos.</w:t>
            </w:r>
            <w:r w:rsidR="0030380F"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33D5A202" w14:textId="521385C4" w:rsidR="004C0200" w:rsidRPr="00260F4A" w:rsidRDefault="00A075A5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Os dados de usuário devem ser criptografados</w:t>
            </w:r>
            <w:r w:rsidR="00115531"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 para maior segurança</w:t>
            </w: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260F4A" w:rsidRPr="00260F4A" w14:paraId="1F8C3409" w14:textId="77777777" w:rsidTr="007522B7">
        <w:tc>
          <w:tcPr>
            <w:tcW w:w="1378" w:type="dxa"/>
          </w:tcPr>
          <w:p w14:paraId="5D42FCC5" w14:textId="5E1B71CA" w:rsidR="00260F4A" w:rsidRPr="00527F1B" w:rsidRDefault="00260F4A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RNF03</w:t>
            </w:r>
          </w:p>
        </w:tc>
        <w:tc>
          <w:tcPr>
            <w:tcW w:w="2535" w:type="dxa"/>
          </w:tcPr>
          <w:p w14:paraId="6DE7F8D1" w14:textId="1B6A31C3" w:rsidR="00260F4A" w:rsidRPr="00527F1B" w:rsidRDefault="00260F4A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Dependabilidade</w:t>
            </w:r>
          </w:p>
        </w:tc>
        <w:tc>
          <w:tcPr>
            <w:tcW w:w="5388" w:type="dxa"/>
          </w:tcPr>
          <w:p w14:paraId="77414F4D" w14:textId="247D741C" w:rsidR="00260F4A" w:rsidRPr="00260F4A" w:rsidRDefault="00260F4A" w:rsidP="00FF5EB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FF0000"/>
                <w:sz w:val="28"/>
                <w:szCs w:val="28"/>
                <w:u w:val="single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O aplicativo deve ser confiável e ter um sistema de backup</w:t>
            </w:r>
            <w:r w:rsidR="00FF5EB5">
              <w:rPr>
                <w:rFonts w:ascii="Arial" w:hAnsi="Arial" w:cs="Arial"/>
                <w:color w:val="000000"/>
                <w:sz w:val="28"/>
                <w:szCs w:val="28"/>
              </w:rPr>
              <w:t xml:space="preserve"> (</w:t>
            </w:r>
            <w:r w:rsidR="00FF5EB5" w:rsidRPr="00FF5EB5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como e </w:t>
            </w:r>
            <w:proofErr w:type="spellStart"/>
            <w:r w:rsidR="00FF5EB5" w:rsidRPr="00FF5EB5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acada</w:t>
            </w:r>
            <w:proofErr w:type="spellEnd"/>
            <w:r w:rsidR="00FF5EB5" w:rsidRPr="00FF5EB5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quanto tempo??)</w:t>
            </w: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 para garantir a integridade dos dados. O aplicativo também deve estar disponível 24 horas, por dia, 7 dias por semana, para que os usuários possam agendar doações a qualquer momento, sendo os backups realizados de preferência no horário noturno</w:t>
            </w:r>
          </w:p>
        </w:tc>
      </w:tr>
      <w:tr w:rsidR="00260F4A" w:rsidRPr="00260F4A" w14:paraId="386E6CA2" w14:textId="77777777" w:rsidTr="007522B7">
        <w:tc>
          <w:tcPr>
            <w:tcW w:w="1378" w:type="dxa"/>
          </w:tcPr>
          <w:p w14:paraId="1D3508A0" w14:textId="597428C9" w:rsidR="00260F4A" w:rsidRPr="00527F1B" w:rsidRDefault="00260F4A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RNF04</w:t>
            </w:r>
          </w:p>
        </w:tc>
        <w:tc>
          <w:tcPr>
            <w:tcW w:w="2535" w:type="dxa"/>
          </w:tcPr>
          <w:p w14:paraId="16989873" w14:textId="2031E159" w:rsidR="00260F4A" w:rsidRPr="00527F1B" w:rsidRDefault="00260F4A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Portabilidade</w:t>
            </w:r>
          </w:p>
        </w:tc>
        <w:tc>
          <w:tcPr>
            <w:tcW w:w="5388" w:type="dxa"/>
          </w:tcPr>
          <w:p w14:paraId="771D41B3" w14:textId="7BDC2345" w:rsidR="00260F4A" w:rsidRPr="00260F4A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O aplicativo deverá rodar em qualquer sistema operacional Android, a partir da versão 10</w:t>
            </w:r>
            <w:r w:rsidR="00FF5EB5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.</w:t>
            </w:r>
          </w:p>
        </w:tc>
      </w:tr>
      <w:tr w:rsidR="00260F4A" w:rsidRPr="00260F4A" w14:paraId="1F2C4CAD" w14:textId="77777777" w:rsidTr="007522B7">
        <w:tc>
          <w:tcPr>
            <w:tcW w:w="1378" w:type="dxa"/>
          </w:tcPr>
          <w:p w14:paraId="63FE957D" w14:textId="32F5EB55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RNF05</w:t>
            </w:r>
          </w:p>
        </w:tc>
        <w:tc>
          <w:tcPr>
            <w:tcW w:w="2535" w:type="dxa"/>
          </w:tcPr>
          <w:p w14:paraId="38B9BAAC" w14:textId="570759F0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Escalabilidade</w:t>
            </w:r>
          </w:p>
        </w:tc>
        <w:tc>
          <w:tcPr>
            <w:tcW w:w="5388" w:type="dxa"/>
          </w:tcPr>
          <w:p w14:paraId="483B1F4B" w14:textId="0C982DB1" w:rsidR="00260F4A" w:rsidRPr="00260F4A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O sistema deve ser capaz de crescer e se adaptar às mudanças de demanda sem afetar o desempenho ou a funcionalidade.</w:t>
            </w:r>
            <w:r w:rsidR="00FF5EB5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FF5EB5" w:rsidRPr="00FF5EB5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????</w:t>
            </w:r>
          </w:p>
        </w:tc>
      </w:tr>
      <w:tr w:rsidR="00260F4A" w:rsidRPr="00260F4A" w14:paraId="0413FB03" w14:textId="77777777" w:rsidTr="007522B7">
        <w:tc>
          <w:tcPr>
            <w:tcW w:w="1378" w:type="dxa"/>
          </w:tcPr>
          <w:p w14:paraId="6512D3F1" w14:textId="2571EF59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RNF06</w:t>
            </w:r>
          </w:p>
        </w:tc>
        <w:tc>
          <w:tcPr>
            <w:tcW w:w="2535" w:type="dxa"/>
          </w:tcPr>
          <w:p w14:paraId="1E59AF1A" w14:textId="5D7BBF20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Desenvolvimento</w:t>
            </w:r>
          </w:p>
        </w:tc>
        <w:tc>
          <w:tcPr>
            <w:tcW w:w="5388" w:type="dxa"/>
          </w:tcPr>
          <w:p w14:paraId="719F3728" w14:textId="3947876D" w:rsidR="00260F4A" w:rsidRPr="00260F4A" w:rsidRDefault="00260F4A" w:rsidP="00FF5EB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desenvolvido utilizando as tecnologias framework </w:t>
            </w:r>
            <w:proofErr w:type="spellStart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react</w:t>
            </w:r>
            <w:proofErr w:type="spellEnd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native</w:t>
            </w:r>
            <w:proofErr w:type="spellEnd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, biblioteca de componentes material UI e linguagem </w:t>
            </w:r>
            <w:proofErr w:type="spellStart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typescript</w:t>
            </w:r>
            <w:proofErr w:type="spellEnd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  <w:r w:rsidR="00FF5EB5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FF5EB5" w:rsidRPr="00FF5EB5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(essa é uma exigência do cliente ou do </w:t>
            </w:r>
            <w:proofErr w:type="spellStart"/>
            <w:r w:rsidR="00FF5EB5" w:rsidRPr="00FF5EB5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dev</w:t>
            </w:r>
            <w:proofErr w:type="spellEnd"/>
            <w:r w:rsidR="00FF5EB5" w:rsidRPr="00FF5EB5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??)</w:t>
            </w:r>
          </w:p>
        </w:tc>
      </w:tr>
      <w:tr w:rsidR="00260F4A" w:rsidRPr="00260F4A" w14:paraId="2E55FEA9" w14:textId="77777777" w:rsidTr="007522B7">
        <w:tc>
          <w:tcPr>
            <w:tcW w:w="1378" w:type="dxa"/>
          </w:tcPr>
          <w:p w14:paraId="06EDD07B" w14:textId="26BEF8C9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RNF07</w:t>
            </w:r>
          </w:p>
        </w:tc>
        <w:tc>
          <w:tcPr>
            <w:tcW w:w="2535" w:type="dxa"/>
          </w:tcPr>
          <w:p w14:paraId="6C63BB73" w14:textId="45436A0A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Legais</w:t>
            </w:r>
          </w:p>
        </w:tc>
        <w:tc>
          <w:tcPr>
            <w:tcW w:w="5388" w:type="dxa"/>
          </w:tcPr>
          <w:p w14:paraId="491B1088" w14:textId="4DCCC1DA" w:rsidR="00260F4A" w:rsidRPr="00260F4A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O aplicativo deve atender às normas e regulamentações aplicáveis, como a Lei Geral de Proteção de Dados (LGPD) no Brasil.</w:t>
            </w:r>
          </w:p>
        </w:tc>
      </w:tr>
      <w:tr w:rsidR="00260F4A" w:rsidRPr="00260F4A" w14:paraId="1F67F4A2" w14:textId="77777777" w:rsidTr="007522B7">
        <w:tc>
          <w:tcPr>
            <w:tcW w:w="1378" w:type="dxa"/>
          </w:tcPr>
          <w:p w14:paraId="6D3DA011" w14:textId="3D08A6EB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</w:t>
            </w:r>
            <w:r w:rsidR="007522B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535" w:type="dxa"/>
          </w:tcPr>
          <w:p w14:paraId="7032A256" w14:textId="77D81EE5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Eficiência</w:t>
            </w:r>
          </w:p>
        </w:tc>
        <w:tc>
          <w:tcPr>
            <w:tcW w:w="5388" w:type="dxa"/>
          </w:tcPr>
          <w:p w14:paraId="618AA850" w14:textId="09CBF395" w:rsidR="00260F4A" w:rsidRPr="00260F4A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O aplicativo deverá apresentar sua página inicial ao usuário em uma taxa de menos de 2 segundos, e as operações de consulta de datas devem responder em até 3 segundos.</w:t>
            </w:r>
          </w:p>
        </w:tc>
      </w:tr>
      <w:tr w:rsidR="00260F4A" w:rsidRPr="00260F4A" w14:paraId="634352CE" w14:textId="77777777" w:rsidTr="007522B7">
        <w:tc>
          <w:tcPr>
            <w:tcW w:w="1378" w:type="dxa"/>
          </w:tcPr>
          <w:p w14:paraId="5A5E0C58" w14:textId="7BE5D497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</w:t>
            </w:r>
            <w:r w:rsidR="007522B7">
              <w:rPr>
                <w:rFonts w:ascii="Arial" w:hAnsi="Arial" w:cs="Arial"/>
                <w:b/>
                <w:bCs/>
                <w:sz w:val="28"/>
                <w:szCs w:val="28"/>
              </w:rPr>
              <w:t>09</w:t>
            </w:r>
          </w:p>
        </w:tc>
        <w:tc>
          <w:tcPr>
            <w:tcW w:w="2535" w:type="dxa"/>
          </w:tcPr>
          <w:p w14:paraId="650C8041" w14:textId="1BECC3BF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Requisitos de Integração</w:t>
            </w:r>
          </w:p>
        </w:tc>
        <w:tc>
          <w:tcPr>
            <w:tcW w:w="5388" w:type="dxa"/>
          </w:tcPr>
          <w:p w14:paraId="2BA13A38" w14:textId="08232AB5" w:rsidR="00260F4A" w:rsidRPr="00260F4A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estar integrado com um banco de dados </w:t>
            </w:r>
            <w:proofErr w:type="spellStart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SQLite</w:t>
            </w:r>
            <w:proofErr w:type="spellEnd"/>
            <w:r w:rsidR="00FF5EB5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260F4A" w:rsidRPr="00260F4A" w14:paraId="7457E93C" w14:textId="77777777" w:rsidTr="007522B7">
        <w:tc>
          <w:tcPr>
            <w:tcW w:w="1378" w:type="dxa"/>
          </w:tcPr>
          <w:p w14:paraId="4CBE2924" w14:textId="635F30DD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RNF1</w:t>
            </w:r>
            <w:r w:rsidR="007522B7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535" w:type="dxa"/>
          </w:tcPr>
          <w:p w14:paraId="363D305B" w14:textId="4D71DFB9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Acessibilidade</w:t>
            </w:r>
          </w:p>
        </w:tc>
        <w:tc>
          <w:tcPr>
            <w:tcW w:w="5388" w:type="dxa"/>
          </w:tcPr>
          <w:p w14:paraId="6474EA93" w14:textId="4318B475" w:rsidR="00260F4A" w:rsidRPr="00260F4A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Garantir que o sistema seja acessível e utilizável para pessoas com deficiências, incluindo deficiências visuais, auditivas, motoras ou cognitivas</w:t>
            </w:r>
            <w:r w:rsidRPr="00260F4A">
              <w:rPr>
                <w:rFonts w:ascii="Arial" w:hAnsi="Arial" w:cs="Arial"/>
                <w:color w:val="FF0000"/>
                <w:sz w:val="28"/>
                <w:szCs w:val="28"/>
              </w:rPr>
              <w:t>.</w:t>
            </w:r>
          </w:p>
        </w:tc>
      </w:tr>
      <w:tr w:rsidR="00260F4A" w:rsidRPr="00B6308C" w14:paraId="5A7B9ABC" w14:textId="77777777" w:rsidTr="007522B7">
        <w:tc>
          <w:tcPr>
            <w:tcW w:w="1378" w:type="dxa"/>
          </w:tcPr>
          <w:p w14:paraId="0D484592" w14:textId="6E3691F4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RNF1</w:t>
            </w:r>
            <w:r w:rsidR="007522B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535" w:type="dxa"/>
          </w:tcPr>
          <w:p w14:paraId="28A1AA29" w14:textId="469BA77C" w:rsidR="00260F4A" w:rsidRPr="00527F1B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Manutenibilidade</w:t>
            </w:r>
          </w:p>
        </w:tc>
        <w:tc>
          <w:tcPr>
            <w:tcW w:w="5388" w:type="dxa"/>
          </w:tcPr>
          <w:p w14:paraId="5D09C29B" w14:textId="1426E2DD" w:rsidR="00260F4A" w:rsidRPr="00260F4A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O sistema deve ser fácil de manter e atualizar, com código limpo e documentado e processos de implantação claros.</w:t>
            </w:r>
          </w:p>
        </w:tc>
      </w:tr>
    </w:tbl>
    <w:p w14:paraId="3561E543" w14:textId="476AE103" w:rsidR="004C0200" w:rsidRDefault="004C0200" w:rsidP="00527F1B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6EE7" w14:textId="77777777" w:rsidR="00A54E01" w:rsidRDefault="00A54E01">
      <w:r>
        <w:separator/>
      </w:r>
    </w:p>
  </w:endnote>
  <w:endnote w:type="continuationSeparator" w:id="0">
    <w:p w14:paraId="4C2CFC93" w14:textId="77777777" w:rsidR="00A54E01" w:rsidRDefault="00A54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3DC1" w14:textId="77777777" w:rsidR="00A54E01" w:rsidRDefault="00A54E01">
      <w:r>
        <w:separator/>
      </w:r>
    </w:p>
  </w:footnote>
  <w:footnote w:type="continuationSeparator" w:id="0">
    <w:p w14:paraId="3192A8AA" w14:textId="77777777" w:rsidR="00A54E01" w:rsidRDefault="00A54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4DA1A1DB" w:rsidR="00F44B39" w:rsidRDefault="00527F1B">
    <w:pPr>
      <w:pStyle w:val="Cabealho"/>
    </w:pPr>
    <w:r>
      <w:rPr>
        <w:noProof/>
      </w:rPr>
      <w:drawing>
        <wp:inline distT="0" distB="0" distL="0" distR="0" wp14:anchorId="591FCE8E" wp14:editId="3443FF5E">
          <wp:extent cx="5753100" cy="714375"/>
          <wp:effectExtent l="0" t="0" r="0" b="0"/>
          <wp:docPr id="5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2AEF" w14:textId="4CCB3A3B" w:rsidR="00527F1B" w:rsidRDefault="00527F1B" w:rsidP="0083568F">
    <w:pPr>
      <w:pStyle w:val="Cabealho"/>
      <w:rPr>
        <w:rFonts w:ascii="Arial" w:hAnsi="Arial" w:cs="Arial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B85C3F3" wp14:editId="2FB8E09B">
          <wp:simplePos x="0" y="0"/>
          <wp:positionH relativeFrom="column">
            <wp:posOffset>1270</wp:posOffset>
          </wp:positionH>
          <wp:positionV relativeFrom="paragraph">
            <wp:posOffset>-5715</wp:posOffset>
          </wp:positionV>
          <wp:extent cx="5753100" cy="714375"/>
          <wp:effectExtent l="0" t="0" r="0" b="9525"/>
          <wp:wrapNone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38C93D" w14:textId="77777777" w:rsidR="00527F1B" w:rsidRDefault="00527F1B" w:rsidP="0083568F">
    <w:pPr>
      <w:pStyle w:val="Cabealho"/>
      <w:rPr>
        <w:rFonts w:ascii="Arial" w:hAnsi="Arial" w:cs="Arial"/>
        <w:b/>
        <w:bCs/>
      </w:rPr>
    </w:pPr>
  </w:p>
  <w:p w14:paraId="3E8D4815" w14:textId="453B92C6" w:rsidR="00527F1B" w:rsidRDefault="00527F1B" w:rsidP="00527F1B">
    <w:pPr>
      <w:pStyle w:val="Cabealho"/>
      <w:tabs>
        <w:tab w:val="clear" w:pos="8838"/>
        <w:tab w:val="left" w:pos="4419"/>
      </w:tabs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3292"/>
    <w:multiLevelType w:val="multilevel"/>
    <w:tmpl w:val="B154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B2CFA"/>
    <w:multiLevelType w:val="multilevel"/>
    <w:tmpl w:val="6EA6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688411">
    <w:abstractNumId w:val="6"/>
  </w:num>
  <w:num w:numId="2" w16cid:durableId="19940708">
    <w:abstractNumId w:val="1"/>
  </w:num>
  <w:num w:numId="3" w16cid:durableId="1545479991">
    <w:abstractNumId w:val="2"/>
  </w:num>
  <w:num w:numId="4" w16cid:durableId="1818305726">
    <w:abstractNumId w:val="0"/>
  </w:num>
  <w:num w:numId="5" w16cid:durableId="1542016619">
    <w:abstractNumId w:val="4"/>
  </w:num>
  <w:num w:numId="6" w16cid:durableId="647324904">
    <w:abstractNumId w:val="5"/>
  </w:num>
  <w:num w:numId="7" w16cid:durableId="1050570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3BD9"/>
    <w:rsid w:val="000A4C82"/>
    <w:rsid w:val="000A5772"/>
    <w:rsid w:val="000A6843"/>
    <w:rsid w:val="000C368C"/>
    <w:rsid w:val="000E392C"/>
    <w:rsid w:val="00107D53"/>
    <w:rsid w:val="00115531"/>
    <w:rsid w:val="00125552"/>
    <w:rsid w:val="00137196"/>
    <w:rsid w:val="00140433"/>
    <w:rsid w:val="00145221"/>
    <w:rsid w:val="00153B25"/>
    <w:rsid w:val="00154B4B"/>
    <w:rsid w:val="00156E01"/>
    <w:rsid w:val="00160515"/>
    <w:rsid w:val="001760E9"/>
    <w:rsid w:val="00187C38"/>
    <w:rsid w:val="001B16F0"/>
    <w:rsid w:val="001B27BB"/>
    <w:rsid w:val="001B3C84"/>
    <w:rsid w:val="001E480B"/>
    <w:rsid w:val="002028B1"/>
    <w:rsid w:val="002173DD"/>
    <w:rsid w:val="00222D3D"/>
    <w:rsid w:val="002269E2"/>
    <w:rsid w:val="002304C8"/>
    <w:rsid w:val="00252755"/>
    <w:rsid w:val="0025730B"/>
    <w:rsid w:val="00260F4A"/>
    <w:rsid w:val="00266490"/>
    <w:rsid w:val="00271B49"/>
    <w:rsid w:val="00285372"/>
    <w:rsid w:val="00295DF2"/>
    <w:rsid w:val="002A2912"/>
    <w:rsid w:val="002B02FB"/>
    <w:rsid w:val="002B07F2"/>
    <w:rsid w:val="002D6DD9"/>
    <w:rsid w:val="002E7725"/>
    <w:rsid w:val="0030380F"/>
    <w:rsid w:val="00312C3E"/>
    <w:rsid w:val="0033503F"/>
    <w:rsid w:val="00336052"/>
    <w:rsid w:val="00336B55"/>
    <w:rsid w:val="00353D64"/>
    <w:rsid w:val="003651C0"/>
    <w:rsid w:val="003670F8"/>
    <w:rsid w:val="00384AF7"/>
    <w:rsid w:val="003C127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235"/>
    <w:rsid w:val="004833AA"/>
    <w:rsid w:val="00495D50"/>
    <w:rsid w:val="004B2EB3"/>
    <w:rsid w:val="004C0200"/>
    <w:rsid w:val="004D1B29"/>
    <w:rsid w:val="004D37EB"/>
    <w:rsid w:val="004F1394"/>
    <w:rsid w:val="004F2569"/>
    <w:rsid w:val="00527F1B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20E9"/>
    <w:rsid w:val="006274C7"/>
    <w:rsid w:val="00647D6D"/>
    <w:rsid w:val="00660055"/>
    <w:rsid w:val="00662D80"/>
    <w:rsid w:val="00666855"/>
    <w:rsid w:val="0067537B"/>
    <w:rsid w:val="00677AEF"/>
    <w:rsid w:val="006C34E0"/>
    <w:rsid w:val="006D3FFC"/>
    <w:rsid w:val="006D6906"/>
    <w:rsid w:val="006E77DC"/>
    <w:rsid w:val="00710548"/>
    <w:rsid w:val="007110E0"/>
    <w:rsid w:val="007116DA"/>
    <w:rsid w:val="007522B7"/>
    <w:rsid w:val="00755FC9"/>
    <w:rsid w:val="007862DB"/>
    <w:rsid w:val="007A741B"/>
    <w:rsid w:val="007E3B66"/>
    <w:rsid w:val="007E694A"/>
    <w:rsid w:val="007F6DF2"/>
    <w:rsid w:val="00804B43"/>
    <w:rsid w:val="0083172E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0FF4"/>
    <w:rsid w:val="00916A49"/>
    <w:rsid w:val="00917553"/>
    <w:rsid w:val="009210DC"/>
    <w:rsid w:val="00932FF8"/>
    <w:rsid w:val="009516B9"/>
    <w:rsid w:val="009552F3"/>
    <w:rsid w:val="00956041"/>
    <w:rsid w:val="00957EBA"/>
    <w:rsid w:val="00961D3D"/>
    <w:rsid w:val="00971787"/>
    <w:rsid w:val="00975813"/>
    <w:rsid w:val="009A39D3"/>
    <w:rsid w:val="009B24A0"/>
    <w:rsid w:val="009B4DAD"/>
    <w:rsid w:val="009C6DC4"/>
    <w:rsid w:val="009E72BE"/>
    <w:rsid w:val="009F4261"/>
    <w:rsid w:val="00A075A5"/>
    <w:rsid w:val="00A21973"/>
    <w:rsid w:val="00A42727"/>
    <w:rsid w:val="00A43506"/>
    <w:rsid w:val="00A4633C"/>
    <w:rsid w:val="00A54E01"/>
    <w:rsid w:val="00A61713"/>
    <w:rsid w:val="00A7381C"/>
    <w:rsid w:val="00A80C2C"/>
    <w:rsid w:val="00A86096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35D10"/>
    <w:rsid w:val="00B523B2"/>
    <w:rsid w:val="00B619A3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2367"/>
    <w:rsid w:val="00BF3B8A"/>
    <w:rsid w:val="00C21960"/>
    <w:rsid w:val="00C51D39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1937"/>
    <w:rsid w:val="00DA4232"/>
    <w:rsid w:val="00DA6C12"/>
    <w:rsid w:val="00DC7D54"/>
    <w:rsid w:val="00DD5FB1"/>
    <w:rsid w:val="00DE586A"/>
    <w:rsid w:val="00DF03AE"/>
    <w:rsid w:val="00DF6651"/>
    <w:rsid w:val="00DF7D33"/>
    <w:rsid w:val="00E41F02"/>
    <w:rsid w:val="00E54919"/>
    <w:rsid w:val="00E75174"/>
    <w:rsid w:val="00E83C0B"/>
    <w:rsid w:val="00E975BD"/>
    <w:rsid w:val="00EA0120"/>
    <w:rsid w:val="00EA4A8A"/>
    <w:rsid w:val="00EB3C73"/>
    <w:rsid w:val="00EB70A8"/>
    <w:rsid w:val="00EB70AA"/>
    <w:rsid w:val="00EF1128"/>
    <w:rsid w:val="00EF6834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2D93"/>
    <w:rsid w:val="00FA696A"/>
    <w:rsid w:val="00FB1900"/>
    <w:rsid w:val="00FC70A9"/>
    <w:rsid w:val="00FD377B"/>
    <w:rsid w:val="00FE7EF8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0A3B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FD6DC6844449BA3BA02C168FB11C" ma:contentTypeVersion="5" ma:contentTypeDescription="Crie um novo documento." ma:contentTypeScope="" ma:versionID="91d6faf6fb56af826ec14f4ec7e8d02f">
  <xsd:schema xmlns:xsd="http://www.w3.org/2001/XMLSchema" xmlns:xs="http://www.w3.org/2001/XMLSchema" xmlns:p="http://schemas.microsoft.com/office/2006/metadata/properties" xmlns:ns2="6f041274-e0b7-4a4c-9bab-98448d9ef632" xmlns:ns3="687905b6-0d28-4148-81c4-dff3e49c91e6" targetNamespace="http://schemas.microsoft.com/office/2006/metadata/properties" ma:root="true" ma:fieldsID="fc362f0de601967f2ac07157c32c3a68" ns2:_="" ns3:_="">
    <xsd:import namespace="6f041274-e0b7-4a4c-9bab-98448d9ef632"/>
    <xsd:import namespace="687905b6-0d28-4148-81c4-dff3e49c9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41274-e0b7-4a4c-9bab-98448d9e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905b6-0d28-4148-81c4-dff3e49c9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689570-AD66-4DFE-9B12-C4AACE76C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41274-e0b7-4a4c-9bab-98448d9ef632"/>
    <ds:schemaRef ds:uri="687905b6-0d28-4148-81c4-dff3e49c9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39</cp:revision>
  <cp:lastPrinted>2004-02-18T23:29:00Z</cp:lastPrinted>
  <dcterms:created xsi:type="dcterms:W3CDTF">2023-03-19T20:09:00Z</dcterms:created>
  <dcterms:modified xsi:type="dcterms:W3CDTF">2023-03-23T14:42:00Z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0x01010083A6FD6DC6844449BA3BA02C168FB11C</vt:lpwstr>
  </property>
</Properties>
</file>