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A41" w14:textId="77777777" w:rsidR="007639BF" w:rsidRDefault="007A421D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A98BD45" w14:textId="77777777" w:rsidR="007639BF" w:rsidRDefault="007639BF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0A20239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623BE560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2EDB7536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2C55AF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15</w:t>
      </w:r>
      <w:r>
        <w:rPr>
          <w:rFonts w:ascii="Arial" w:eastAsia="Arial" w:hAnsi="Arial" w:cs="Arial"/>
          <w:b/>
          <w:sz w:val="28"/>
          <w:szCs w:val="28"/>
        </w:rPr>
        <w:t>/</w:t>
      </w:r>
      <w:r>
        <w:rPr>
          <w:rFonts w:ascii="Arial" w:eastAsia="Arial" w:hAnsi="Arial" w:cs="Arial"/>
          <w:b/>
          <w:color w:val="000000"/>
          <w:sz w:val="28"/>
          <w:szCs w:val="28"/>
        </w:rPr>
        <w:t>0</w:t>
      </w: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>/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color w:val="000000"/>
          <w:sz w:val="28"/>
          <w:szCs w:val="28"/>
        </w:rPr>
        <w:t>023</w:t>
      </w:r>
    </w:p>
    <w:p w14:paraId="23DFF5D7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E6F5B9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r>
        <w:rPr>
          <w:rFonts w:ascii="Arial" w:eastAsia="Arial" w:hAnsi="Arial" w:cs="Arial"/>
          <w:b/>
          <w:color w:val="000000"/>
          <w:sz w:val="26"/>
          <w:szCs w:val="26"/>
        </w:rPr>
        <w:t>Conserta minha impressora</w:t>
      </w:r>
    </w:p>
    <w:p w14:paraId="746D9205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A87C586" w14:textId="77777777" w:rsidR="007639BF" w:rsidRDefault="007639BF" w:rsidP="00752C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AE3A42B" w14:textId="0E4F8AAD" w:rsidR="00637674" w:rsidRDefault="007A421D" w:rsidP="006376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5B6C3BB4" w14:textId="5FD46581" w:rsidR="00096FDA" w:rsidRDefault="00C45AD6" w:rsidP="00C45AD6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Idade:_____</w:t>
      </w:r>
    </w:p>
    <w:p w14:paraId="240C4D8C" w14:textId="55485A73" w:rsidR="00C45AD6" w:rsidRDefault="00C45AD6" w:rsidP="00C45AD6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Sexo</w:t>
      </w:r>
      <w:r w:rsidR="000250BE">
        <w:rPr>
          <w:color w:val="000000"/>
        </w:rPr>
        <w:t>:</w:t>
      </w:r>
    </w:p>
    <w:p w14:paraId="71E11089" w14:textId="3E2B062E" w:rsidR="000250BE" w:rsidRDefault="00F204B4" w:rsidP="000250BE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Feminino.</w:t>
      </w:r>
    </w:p>
    <w:p w14:paraId="5301099A" w14:textId="0969E2B6" w:rsidR="00F204B4" w:rsidRPr="00C45AD6" w:rsidRDefault="00F204B4" w:rsidP="000250BE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Masculino.</w:t>
      </w:r>
    </w:p>
    <w:p w14:paraId="74D4EA3A" w14:textId="607F7B89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Você realiza ou já realizou doação de Sangue? </w:t>
      </w:r>
    </w:p>
    <w:p w14:paraId="3F7C5716" w14:textId="3E17FFA3" w:rsidR="009E1D85" w:rsidRPr="00752CAA" w:rsidRDefault="009E1D85" w:rsidP="00752CAA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52CAA">
        <w:t>Sim</w:t>
      </w:r>
    </w:p>
    <w:p w14:paraId="376F2195" w14:textId="446D93B8" w:rsidR="009E1D85" w:rsidRDefault="009E1D85" w:rsidP="00752CAA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52CAA">
        <w:t>Não</w:t>
      </w:r>
    </w:p>
    <w:p w14:paraId="2872591C" w14:textId="77777777" w:rsidR="009E1D85" w:rsidRDefault="009E1D85" w:rsidP="00752CAA">
      <w:pPr>
        <w:spacing w:line="360" w:lineRule="auto"/>
        <w:ind w:left="1420"/>
        <w:jc w:val="both"/>
      </w:pPr>
    </w:p>
    <w:p w14:paraId="0A899887" w14:textId="365E20E9" w:rsidR="009E1D85" w:rsidRDefault="00E616E6" w:rsidP="00E616E6">
      <w:pPr>
        <w:spacing w:line="360" w:lineRule="auto"/>
        <w:ind w:firstLine="360"/>
        <w:jc w:val="both"/>
      </w:pPr>
      <w:r>
        <w:t>*</w:t>
      </w:r>
      <w:r w:rsidR="009E1D85">
        <w:t xml:space="preserve">Se sim pula para </w:t>
      </w:r>
      <w:r w:rsidR="00752CAA">
        <w:t>questão 5</w:t>
      </w:r>
      <w:r w:rsidR="009E1D85">
        <w:t>, se</w:t>
      </w:r>
      <w:r w:rsidR="00637674">
        <w:t xml:space="preserve"> </w:t>
      </w:r>
      <w:r w:rsidR="009E1D85">
        <w:t xml:space="preserve">não vai para </w:t>
      </w:r>
      <w:r w:rsidR="00752CAA">
        <w:t xml:space="preserve">a questão </w:t>
      </w:r>
      <w:r>
        <w:t>4</w:t>
      </w:r>
      <w:r w:rsidR="00752CAA">
        <w:t>.</w:t>
      </w:r>
    </w:p>
    <w:p w14:paraId="6AD5559F" w14:textId="77777777" w:rsidR="00752CAA" w:rsidRDefault="00752CAA" w:rsidP="00752CAA">
      <w:pPr>
        <w:spacing w:line="360" w:lineRule="auto"/>
        <w:ind w:left="1420"/>
        <w:jc w:val="both"/>
      </w:pPr>
    </w:p>
    <w:p w14:paraId="1432065A" w14:textId="4301A75A" w:rsidR="00752CAA" w:rsidRDefault="00752CAA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Quais funcionalidades esperam de um sistema de agendamento para doação de sangue?</w:t>
      </w:r>
    </w:p>
    <w:p w14:paraId="1677FD02" w14:textId="77777777" w:rsidR="00752CAA" w:rsidRDefault="00752CAA" w:rsidP="00752CAA">
      <w:pPr>
        <w:spacing w:line="360" w:lineRule="auto"/>
        <w:ind w:left="1420"/>
        <w:jc w:val="both"/>
      </w:pPr>
    </w:p>
    <w:p w14:paraId="340A72E5" w14:textId="0B939AD1" w:rsidR="009E1D85" w:rsidRDefault="009E1D85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Voc</w:t>
      </w:r>
      <w:r w:rsidR="00752CAA">
        <w:t>ê</w:t>
      </w:r>
      <w:r>
        <w:t xml:space="preserve"> doou:</w:t>
      </w:r>
    </w:p>
    <w:p w14:paraId="18951A0D" w14:textId="7620B699" w:rsidR="009E1D85" w:rsidRDefault="00752CAA" w:rsidP="00752CAA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P</w:t>
      </w:r>
      <w:r w:rsidR="009E1D85">
        <w:t xml:space="preserve">ara o banco de sangue </w:t>
      </w:r>
    </w:p>
    <w:p w14:paraId="42A91467" w14:textId="7C814F0B" w:rsidR="009E1D85" w:rsidRDefault="00752CAA" w:rsidP="00752CAA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E</w:t>
      </w:r>
      <w:r w:rsidR="009E1D85">
        <w:t>xclusivamente para uma pessoa (amigo, parente ou desconhecido)</w:t>
      </w:r>
    </w:p>
    <w:p w14:paraId="64B85DE7" w14:textId="42BD0FB1" w:rsidR="009E1D85" w:rsidRDefault="00752CAA" w:rsidP="00752CAA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O</w:t>
      </w:r>
      <w:r w:rsidR="009E1D85">
        <w:t>utro motivo</w:t>
      </w:r>
    </w:p>
    <w:p w14:paraId="1FC8A970" w14:textId="77777777" w:rsidR="009E1D85" w:rsidRDefault="009E1D85" w:rsidP="00752CAA">
      <w:pPr>
        <w:pStyle w:val="PargrafodaLista"/>
        <w:spacing w:line="360" w:lineRule="auto"/>
        <w:jc w:val="both"/>
      </w:pPr>
    </w:p>
    <w:p w14:paraId="1A7CE1B5" w14:textId="0C9EAA09" w:rsidR="009E1D85" w:rsidRDefault="009E1D85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Se doou para uma pessoa específica, como ficou sabendo da necessidade?</w:t>
      </w:r>
    </w:p>
    <w:p w14:paraId="283B735C" w14:textId="72C34C2E" w:rsidR="009E1D85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Redes sociais.</w:t>
      </w:r>
    </w:p>
    <w:p w14:paraId="494E69E9" w14:textId="3521B3BB" w:rsidR="00637674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Amigos.</w:t>
      </w:r>
    </w:p>
    <w:p w14:paraId="68F8E0DA" w14:textId="3F1253FE" w:rsidR="00637674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Familiares.</w:t>
      </w:r>
    </w:p>
    <w:p w14:paraId="3D2D0BB8" w14:textId="04FE54A9" w:rsidR="00637674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Outro________.</w:t>
      </w:r>
    </w:p>
    <w:p w14:paraId="3E6718EA" w14:textId="77777777" w:rsidR="009E1D85" w:rsidRDefault="009E1D85" w:rsidP="00752CAA">
      <w:pPr>
        <w:pStyle w:val="PargrafodaLista"/>
        <w:spacing w:line="360" w:lineRule="auto"/>
        <w:jc w:val="both"/>
      </w:pPr>
    </w:p>
    <w:p w14:paraId="272AB36D" w14:textId="77777777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Com qual frequência você realiza doação de sangue? </w:t>
      </w:r>
    </w:p>
    <w:p w14:paraId="46146ABF" w14:textId="6C1FFB23" w:rsidR="009E1D85" w:rsidRPr="00752CAA" w:rsidRDefault="009E1D85" w:rsidP="00752CAA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752CAA">
        <w:t>1 vez ao ano</w:t>
      </w:r>
      <w:r w:rsidR="00752CAA" w:rsidRPr="00752CAA">
        <w:t>.</w:t>
      </w:r>
    </w:p>
    <w:p w14:paraId="36F6A164" w14:textId="725FFEE6" w:rsidR="00752CAA" w:rsidRPr="00752CAA" w:rsidRDefault="00752CAA" w:rsidP="00752CAA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752CAA">
        <w:t xml:space="preserve">2 </w:t>
      </w:r>
      <w:r w:rsidR="009E1D85" w:rsidRPr="00752CAA">
        <w:t>vezes ao ano</w:t>
      </w:r>
      <w:r w:rsidRPr="00752CAA">
        <w:t>.</w:t>
      </w:r>
    </w:p>
    <w:p w14:paraId="4B83F6B0" w14:textId="23600D9A" w:rsidR="009E1D85" w:rsidRPr="00752CAA" w:rsidRDefault="00752CAA" w:rsidP="00752CAA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752CAA">
        <w:t>Três vezes ou mais.</w:t>
      </w:r>
    </w:p>
    <w:p w14:paraId="1553D382" w14:textId="1DC8955D" w:rsidR="009E1D85" w:rsidRDefault="00752CAA" w:rsidP="00637674">
      <w:pPr>
        <w:spacing w:line="360" w:lineRule="auto"/>
        <w:ind w:firstLine="360"/>
        <w:jc w:val="both"/>
      </w:pPr>
      <w:r w:rsidRPr="00752CAA">
        <w:t xml:space="preserve">*De acordo com o ministério da </w:t>
      </w:r>
      <w:proofErr w:type="gramStart"/>
      <w:r w:rsidRPr="00752CAA">
        <w:t>saúde,  o</w:t>
      </w:r>
      <w:proofErr w:type="gramEnd"/>
      <w:r w:rsidRPr="00752CAA">
        <w:t xml:space="preserve"> intervalo mínimo entre uma doação de sangue e outra é de dois meses para os homens e de três meses para as mulheres.</w:t>
      </w:r>
      <w:r w:rsidR="00E616E6">
        <w:rPr>
          <w:rStyle w:val="Refdenotaderodap"/>
        </w:rPr>
        <w:footnoteReference w:id="1"/>
      </w:r>
    </w:p>
    <w:p w14:paraId="33A6717C" w14:textId="68B67A2A" w:rsidR="009E1D85" w:rsidRDefault="009E1D85" w:rsidP="00752CAA">
      <w:pPr>
        <w:spacing w:line="360" w:lineRule="auto"/>
        <w:ind w:left="1420"/>
        <w:jc w:val="both"/>
      </w:pPr>
    </w:p>
    <w:p w14:paraId="768C4AA4" w14:textId="77777777" w:rsidR="009E1D85" w:rsidRDefault="009E1D85" w:rsidP="00752CAA">
      <w:pPr>
        <w:spacing w:line="360" w:lineRule="auto"/>
        <w:ind w:left="1420"/>
        <w:jc w:val="both"/>
      </w:pPr>
    </w:p>
    <w:p w14:paraId="2C3215EB" w14:textId="2832965B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Você realiza o agendamento antecipadamente? </w:t>
      </w:r>
    </w:p>
    <w:p w14:paraId="6482F868" w14:textId="11F635F3" w:rsidR="009E1D85" w:rsidRDefault="009E1D85" w:rsidP="00637674">
      <w:pPr>
        <w:pStyle w:val="PargrafodaLista"/>
        <w:numPr>
          <w:ilvl w:val="0"/>
          <w:numId w:val="25"/>
        </w:numPr>
        <w:spacing w:line="360" w:lineRule="auto"/>
        <w:jc w:val="both"/>
      </w:pPr>
      <w:r>
        <w:t>Sim</w:t>
      </w:r>
    </w:p>
    <w:p w14:paraId="3474791C" w14:textId="64003946" w:rsidR="009E1D85" w:rsidRDefault="009E1D85" w:rsidP="00637674">
      <w:pPr>
        <w:pStyle w:val="PargrafodaLista"/>
        <w:numPr>
          <w:ilvl w:val="0"/>
          <w:numId w:val="25"/>
        </w:numPr>
        <w:spacing w:line="360" w:lineRule="auto"/>
        <w:jc w:val="both"/>
      </w:pPr>
      <w:r>
        <w:t>N</w:t>
      </w:r>
      <w:r w:rsidR="00752CAA">
        <w:t>ã</w:t>
      </w:r>
      <w:r>
        <w:t>o</w:t>
      </w:r>
    </w:p>
    <w:p w14:paraId="77A225BE" w14:textId="78F0D692" w:rsidR="00637674" w:rsidRDefault="00637674" w:rsidP="00637674">
      <w:pPr>
        <w:spacing w:line="360" w:lineRule="auto"/>
        <w:ind w:firstLine="360"/>
        <w:jc w:val="both"/>
      </w:pPr>
      <w:r>
        <w:t xml:space="preserve"> *Se sim, redireciona para a pergunta 7.</w:t>
      </w:r>
    </w:p>
    <w:p w14:paraId="75EA9FD8" w14:textId="2FCCC9F3" w:rsidR="009E1D85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Por onde realiza o agendamento? </w:t>
      </w:r>
    </w:p>
    <w:p w14:paraId="7285955F" w14:textId="2F46145B" w:rsidR="009E1D85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Pessoalmente na própria instituição.</w:t>
      </w:r>
      <w:r w:rsidR="007A421D">
        <w:t xml:space="preserve"> </w:t>
      </w:r>
    </w:p>
    <w:p w14:paraId="32009C70" w14:textId="53F145F8" w:rsidR="009E1D85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Telefone/celular através de ligação.</w:t>
      </w:r>
    </w:p>
    <w:p w14:paraId="6C4907D1" w14:textId="6F9E6AF9" w:rsidR="00637674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Aplicativo.</w:t>
      </w:r>
    </w:p>
    <w:p w14:paraId="2B7AC65F" w14:textId="352581B2" w:rsidR="00637674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Site.</w:t>
      </w:r>
    </w:p>
    <w:p w14:paraId="31299538" w14:textId="56026690" w:rsidR="00637674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Não realizo.</w:t>
      </w:r>
    </w:p>
    <w:p w14:paraId="735E10CF" w14:textId="475EA01B" w:rsidR="009E1D85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Enfrenta ou já enfrentou alguma dificuldade para realizar o agendamento? </w:t>
      </w:r>
    </w:p>
    <w:p w14:paraId="1D5EAFBF" w14:textId="2303DFAA" w:rsidR="009E1D85" w:rsidRDefault="009E1D85" w:rsidP="00637674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Sim</w:t>
      </w:r>
    </w:p>
    <w:p w14:paraId="7E958C5E" w14:textId="3A8BC68B" w:rsidR="009E1D85" w:rsidRDefault="009E1D85" w:rsidP="00637674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Não</w:t>
      </w:r>
    </w:p>
    <w:p w14:paraId="75A27643" w14:textId="561BABAA" w:rsidR="007639BF" w:rsidRDefault="007A421D" w:rsidP="00752CAA">
      <w:pPr>
        <w:spacing w:line="360" w:lineRule="auto"/>
        <w:ind w:left="1060"/>
        <w:jc w:val="both"/>
      </w:pPr>
      <w:r>
        <w:t xml:space="preserve"> </w:t>
      </w:r>
    </w:p>
    <w:p w14:paraId="55C0A753" w14:textId="4C56072B" w:rsidR="009E1D85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Já utilizou algum app para agendamento de coleta de sangue?</w:t>
      </w:r>
    </w:p>
    <w:p w14:paraId="7656DF53" w14:textId="7820BF82" w:rsidR="009E1D85" w:rsidRDefault="009E1D85" w:rsidP="00637674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>Sim</w:t>
      </w:r>
    </w:p>
    <w:p w14:paraId="06E16992" w14:textId="77777777" w:rsidR="00637674" w:rsidRDefault="00752CAA" w:rsidP="00637674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>Não</w:t>
      </w:r>
    </w:p>
    <w:p w14:paraId="53AF900C" w14:textId="77777777" w:rsidR="00637674" w:rsidRDefault="00752CAA" w:rsidP="00637674">
      <w:pPr>
        <w:spacing w:line="360" w:lineRule="auto"/>
        <w:ind w:firstLine="720"/>
        <w:jc w:val="both"/>
      </w:pPr>
      <w:r>
        <w:t>*Se sim, redireciona para a seguinte pergunta:</w:t>
      </w:r>
    </w:p>
    <w:p w14:paraId="291DACCE" w14:textId="1E984C30" w:rsidR="009E1D85" w:rsidRDefault="00637674" w:rsidP="00637674">
      <w:pPr>
        <w:spacing w:line="360" w:lineRule="auto"/>
        <w:ind w:firstLine="720"/>
        <w:jc w:val="both"/>
      </w:pPr>
      <w:r>
        <w:t xml:space="preserve"> </w:t>
      </w:r>
      <w:r w:rsidR="007A421D">
        <w:t>Como foi a experiência</w:t>
      </w:r>
      <w:r w:rsidR="00752CAA">
        <w:t xml:space="preserve"> usando o aplicativo</w:t>
      </w:r>
      <w:r w:rsidR="007A421D">
        <w:t xml:space="preserve">? </w:t>
      </w:r>
    </w:p>
    <w:p w14:paraId="6AAC0C4A" w14:textId="35D7A362" w:rsidR="009E1D85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Ótimo</w:t>
      </w:r>
    </w:p>
    <w:p w14:paraId="2CA3C0AB" w14:textId="66F4680F" w:rsidR="00752CAA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Bom</w:t>
      </w:r>
    </w:p>
    <w:p w14:paraId="4948E256" w14:textId="20C57523" w:rsidR="00752CAA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Regular</w:t>
      </w:r>
    </w:p>
    <w:p w14:paraId="522B748A" w14:textId="3F153558" w:rsidR="00752CAA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Ruim</w:t>
      </w:r>
    </w:p>
    <w:p w14:paraId="60F31483" w14:textId="77777777" w:rsidR="00637674" w:rsidRDefault="00637674" w:rsidP="00637674">
      <w:pPr>
        <w:spacing w:line="360" w:lineRule="auto"/>
        <w:ind w:firstLine="360"/>
        <w:jc w:val="both"/>
      </w:pPr>
    </w:p>
    <w:p w14:paraId="749FD3C9" w14:textId="1136088F" w:rsidR="007639BF" w:rsidRDefault="00752CAA" w:rsidP="00637674">
      <w:pPr>
        <w:spacing w:line="360" w:lineRule="auto"/>
        <w:ind w:firstLine="720"/>
        <w:jc w:val="both"/>
      </w:pPr>
      <w:r>
        <w:t>Após a pessoa responder, deverá justificar a resposta.</w:t>
      </w:r>
    </w:p>
    <w:p w14:paraId="735B15EA" w14:textId="77777777" w:rsidR="00752CAA" w:rsidRDefault="00752CAA" w:rsidP="00752CAA">
      <w:pPr>
        <w:spacing w:line="360" w:lineRule="auto"/>
        <w:jc w:val="both"/>
      </w:pPr>
    </w:p>
    <w:p w14:paraId="328CB224" w14:textId="48DA8881" w:rsidR="007639BF" w:rsidRDefault="00637674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</w:t>
      </w:r>
      <w:r w:rsidR="007A421D">
        <w:t xml:space="preserve">Caso você nunca tenha doado sangue, qual seria a principal razão por não ter doado? </w:t>
      </w:r>
    </w:p>
    <w:p w14:paraId="5A9AED1D" w14:textId="5B59C1B1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Qual seria a principal razão pela qual você doaria sangue? </w:t>
      </w:r>
    </w:p>
    <w:p w14:paraId="048749CE" w14:textId="3EAC549C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Você tem alguma preocupação em relação à doação de sangue? Se sim, quais são elas? </w:t>
      </w:r>
    </w:p>
    <w:p w14:paraId="55271643" w14:textId="0BDF5620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Você acredita que notificação sobre a necessidade de doação de sangue por meio de aplicativo ajudaria a saber a atual realidade dos bancos de sangue? </w:t>
      </w:r>
    </w:p>
    <w:p w14:paraId="578DEB8B" w14:textId="614459EF" w:rsidR="007639BF" w:rsidRDefault="00637674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</w:t>
      </w:r>
      <w:r w:rsidR="007A421D">
        <w:t xml:space="preserve">Que recursos você gostaria que o aplicativo oferecesse para facilitar o processo de doação de sangue? </w:t>
      </w:r>
    </w:p>
    <w:p w14:paraId="7A922037" w14:textId="395E8E04" w:rsidR="007639BF" w:rsidRDefault="00637674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</w:t>
      </w:r>
      <w:r w:rsidR="007A421D">
        <w:t xml:space="preserve">Você acredita que saber que um determinado tipo sanguíneo está em falta na sua região te motivaria a doar? </w:t>
      </w:r>
    </w:p>
    <w:p w14:paraId="52EACD53" w14:textId="5047E41D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O que você acha que pode ser feito para incentivar mais pessoas a doar sangue regularmente? </w:t>
      </w:r>
    </w:p>
    <w:p w14:paraId="14D3BFFF" w14:textId="39695BB3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Você possui alguma sugestão</w:t>
      </w:r>
      <w:r w:rsidR="009E1D85">
        <w:t xml:space="preserve"> para a nossa aplicação</w:t>
      </w:r>
      <w:r>
        <w:t xml:space="preserve">? </w:t>
      </w:r>
    </w:p>
    <w:p w14:paraId="7A490B4D" w14:textId="18C4F7CD" w:rsidR="007639BF" w:rsidRDefault="007639BF" w:rsidP="00637674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5F438DE5" w14:textId="77777777" w:rsidR="007639BF" w:rsidRDefault="007639BF" w:rsidP="00752C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</w:p>
    <w:p w14:paraId="3DA76D06" w14:textId="77777777" w:rsidR="007639BF" w:rsidRDefault="007A421D" w:rsidP="00752C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0BE2E8D7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</w:pPr>
    </w:p>
    <w:p w14:paraId="3DF1E6E8" w14:textId="66606355" w:rsidR="007639BF" w:rsidRPr="00FF42DC" w:rsidRDefault="007A421D" w:rsidP="00FF4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Após o resultado das pesquisas (nova versão), colocar aqui os resultados da pesquisa, textos, </w:t>
      </w:r>
      <w:proofErr w:type="gramStart"/>
      <w:r>
        <w:rPr>
          <w:color w:val="000000"/>
        </w:rPr>
        <w:t>gráficos e etc.</w:t>
      </w:r>
      <w:proofErr w:type="gramEnd"/>
    </w:p>
    <w:sectPr w:rsidR="007639BF" w:rsidRPr="00FF42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831A" w14:textId="77777777" w:rsidR="0097226C" w:rsidRDefault="0097226C">
      <w:r>
        <w:separator/>
      </w:r>
    </w:p>
  </w:endnote>
  <w:endnote w:type="continuationSeparator" w:id="0">
    <w:p w14:paraId="1EC2744C" w14:textId="77777777" w:rsidR="0097226C" w:rsidRDefault="0097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2176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16DB" w14:textId="044B5902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C83F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EA24" w14:textId="77777777" w:rsidR="0097226C" w:rsidRDefault="0097226C">
      <w:r>
        <w:separator/>
      </w:r>
    </w:p>
  </w:footnote>
  <w:footnote w:type="continuationSeparator" w:id="0">
    <w:p w14:paraId="61BB567E" w14:textId="77777777" w:rsidR="0097226C" w:rsidRDefault="0097226C">
      <w:r>
        <w:continuationSeparator/>
      </w:r>
    </w:p>
  </w:footnote>
  <w:footnote w:id="1">
    <w:p w14:paraId="3316C8C2" w14:textId="0EC2B9C7" w:rsidR="00E616E6" w:rsidRDefault="00E616E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3F0D3D">
          <w:rPr>
            <w:rStyle w:val="Hyperlink"/>
          </w:rPr>
          <w:t>https://www.gov.br/saude/pt-br/composicao/saes/sangue#:~:text=O%20intervalo%20mínimo%20entre%20uma,três%20meses%20para%20as%20mulheres</w:t>
        </w:r>
      </w:hyperlink>
      <w:r w:rsidRPr="00E616E6">
        <w:t>.</w:t>
      </w:r>
      <w:r>
        <w:t xml:space="preserve"> Acessado em 22 de </w:t>
      </w:r>
      <w:proofErr w:type="gramStart"/>
      <w:r>
        <w:t>Março</w:t>
      </w:r>
      <w:proofErr w:type="gramEnd"/>
      <w:r>
        <w:t xml:space="preserve"> de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87FE" w14:textId="59A255D7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FAD3539" wp14:editId="75C78A26">
          <wp:simplePos x="0" y="0"/>
          <wp:positionH relativeFrom="margin">
            <wp:posOffset>114300</wp:posOffset>
          </wp:positionH>
          <wp:positionV relativeFrom="page">
            <wp:posOffset>38100</wp:posOffset>
          </wp:positionV>
          <wp:extent cx="5400040" cy="669925"/>
          <wp:effectExtent l="0" t="0" r="0" b="0"/>
          <wp:wrapNone/>
          <wp:docPr id="18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B71C" w14:textId="67F2C28B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671E4C86" wp14:editId="41DF46BE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5400040" cy="669925"/>
          <wp:effectExtent l="0" t="0" r="0" b="0"/>
          <wp:wrapNone/>
          <wp:docPr id="17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B15BB5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A17DA83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C02C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FB7"/>
    <w:multiLevelType w:val="hybridMultilevel"/>
    <w:tmpl w:val="B4D260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C0153"/>
    <w:multiLevelType w:val="multilevel"/>
    <w:tmpl w:val="0BC04958"/>
    <w:lvl w:ilvl="0">
      <w:start w:val="4"/>
      <w:numFmt w:val="decimal"/>
      <w:lvlText w:val="%1."/>
      <w:lvlJc w:val="left"/>
      <w:pPr>
        <w:ind w:left="1494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54" w:hanging="360"/>
      </w:pPr>
      <w:rPr>
        <w:u w:val="none"/>
      </w:rPr>
    </w:lvl>
  </w:abstractNum>
  <w:abstractNum w:abstractNumId="2" w15:restartNumberingAfterBreak="0">
    <w:nsid w:val="0B154407"/>
    <w:multiLevelType w:val="multilevel"/>
    <w:tmpl w:val="0A68A8F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106AA9"/>
    <w:multiLevelType w:val="hybridMultilevel"/>
    <w:tmpl w:val="92181E3E"/>
    <w:lvl w:ilvl="0" w:tplc="D60C2310">
      <w:start w:val="2"/>
      <w:numFmt w:val="decimal"/>
      <w:lvlText w:val="%1"/>
      <w:lvlJc w:val="left"/>
      <w:pPr>
        <w:ind w:left="1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4070568"/>
    <w:multiLevelType w:val="hybridMultilevel"/>
    <w:tmpl w:val="400A0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0037"/>
    <w:multiLevelType w:val="multilevel"/>
    <w:tmpl w:val="B42ED6BE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A51268"/>
    <w:multiLevelType w:val="hybridMultilevel"/>
    <w:tmpl w:val="B6D00092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2E285F8B"/>
    <w:multiLevelType w:val="hybridMultilevel"/>
    <w:tmpl w:val="238894CE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373C35CE"/>
    <w:multiLevelType w:val="multilevel"/>
    <w:tmpl w:val="AB30D01A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FD4CEC"/>
    <w:multiLevelType w:val="hybridMultilevel"/>
    <w:tmpl w:val="7A381E42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3D953154"/>
    <w:multiLevelType w:val="hybridMultilevel"/>
    <w:tmpl w:val="4FBC6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AA0010"/>
    <w:multiLevelType w:val="hybridMultilevel"/>
    <w:tmpl w:val="3356D5B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4C220ABC"/>
    <w:multiLevelType w:val="hybridMultilevel"/>
    <w:tmpl w:val="EB3ACF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972F36"/>
    <w:multiLevelType w:val="multilevel"/>
    <w:tmpl w:val="DA8A77F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CC26D9"/>
    <w:multiLevelType w:val="multilevel"/>
    <w:tmpl w:val="18DACB8E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9F718B"/>
    <w:multiLevelType w:val="hybridMultilevel"/>
    <w:tmpl w:val="3F0863F8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6" w15:restartNumberingAfterBreak="0">
    <w:nsid w:val="5B2430ED"/>
    <w:multiLevelType w:val="multilevel"/>
    <w:tmpl w:val="775EB14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965910"/>
    <w:multiLevelType w:val="multilevel"/>
    <w:tmpl w:val="FD7ADE7E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AF304F"/>
    <w:multiLevelType w:val="multilevel"/>
    <w:tmpl w:val="08806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B3CF6"/>
    <w:multiLevelType w:val="hybridMultilevel"/>
    <w:tmpl w:val="BFB88D34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0" w15:restartNumberingAfterBreak="0">
    <w:nsid w:val="6B462594"/>
    <w:multiLevelType w:val="multilevel"/>
    <w:tmpl w:val="CC080D7E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E16457"/>
    <w:multiLevelType w:val="multilevel"/>
    <w:tmpl w:val="F9A4C8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EE5A2B"/>
    <w:multiLevelType w:val="multilevel"/>
    <w:tmpl w:val="E550EA9C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A02E46"/>
    <w:multiLevelType w:val="hybridMultilevel"/>
    <w:tmpl w:val="EF227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D08D7"/>
    <w:multiLevelType w:val="multilevel"/>
    <w:tmpl w:val="94BC6C1E"/>
    <w:lvl w:ilvl="0">
      <w:start w:val="1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F86BA7"/>
    <w:multiLevelType w:val="multilevel"/>
    <w:tmpl w:val="8A8A79D2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1F0FA4"/>
    <w:multiLevelType w:val="multilevel"/>
    <w:tmpl w:val="6664A83C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49806030">
    <w:abstractNumId w:val="16"/>
  </w:num>
  <w:num w:numId="2" w16cid:durableId="1511528257">
    <w:abstractNumId w:val="22"/>
  </w:num>
  <w:num w:numId="3" w16cid:durableId="358505843">
    <w:abstractNumId w:val="25"/>
  </w:num>
  <w:num w:numId="4" w16cid:durableId="827139853">
    <w:abstractNumId w:val="18"/>
  </w:num>
  <w:num w:numId="5" w16cid:durableId="1238631404">
    <w:abstractNumId w:val="1"/>
  </w:num>
  <w:num w:numId="6" w16cid:durableId="1185439276">
    <w:abstractNumId w:val="2"/>
  </w:num>
  <w:num w:numId="7" w16cid:durableId="182209460">
    <w:abstractNumId w:val="8"/>
  </w:num>
  <w:num w:numId="8" w16cid:durableId="1211841010">
    <w:abstractNumId w:val="26"/>
  </w:num>
  <w:num w:numId="9" w16cid:durableId="1280532614">
    <w:abstractNumId w:val="13"/>
  </w:num>
  <w:num w:numId="10" w16cid:durableId="1091777471">
    <w:abstractNumId w:val="20"/>
  </w:num>
  <w:num w:numId="11" w16cid:durableId="1301181436">
    <w:abstractNumId w:val="24"/>
  </w:num>
  <w:num w:numId="12" w16cid:durableId="2126924723">
    <w:abstractNumId w:val="5"/>
  </w:num>
  <w:num w:numId="13" w16cid:durableId="282612511">
    <w:abstractNumId w:val="21"/>
  </w:num>
  <w:num w:numId="14" w16cid:durableId="169221478">
    <w:abstractNumId w:val="14"/>
  </w:num>
  <w:num w:numId="15" w16cid:durableId="542526097">
    <w:abstractNumId w:val="17"/>
  </w:num>
  <w:num w:numId="16" w16cid:durableId="65688867">
    <w:abstractNumId w:val="3"/>
  </w:num>
  <w:num w:numId="17" w16cid:durableId="229730486">
    <w:abstractNumId w:val="19"/>
  </w:num>
  <w:num w:numId="18" w16cid:durableId="2317108">
    <w:abstractNumId w:val="4"/>
  </w:num>
  <w:num w:numId="19" w16cid:durableId="1740785384">
    <w:abstractNumId w:val="23"/>
  </w:num>
  <w:num w:numId="20" w16cid:durableId="981083005">
    <w:abstractNumId w:val="7"/>
  </w:num>
  <w:num w:numId="21" w16cid:durableId="458644956">
    <w:abstractNumId w:val="0"/>
  </w:num>
  <w:num w:numId="22" w16cid:durableId="731195222">
    <w:abstractNumId w:val="9"/>
  </w:num>
  <w:num w:numId="23" w16cid:durableId="1674215384">
    <w:abstractNumId w:val="15"/>
  </w:num>
  <w:num w:numId="24" w16cid:durableId="1866939973">
    <w:abstractNumId w:val="6"/>
  </w:num>
  <w:num w:numId="25" w16cid:durableId="499349860">
    <w:abstractNumId w:val="11"/>
  </w:num>
  <w:num w:numId="26" w16cid:durableId="1008213348">
    <w:abstractNumId w:val="12"/>
  </w:num>
  <w:num w:numId="27" w16cid:durableId="1265310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BF"/>
    <w:rsid w:val="000250BE"/>
    <w:rsid w:val="00096FDA"/>
    <w:rsid w:val="000B5250"/>
    <w:rsid w:val="00254290"/>
    <w:rsid w:val="00284146"/>
    <w:rsid w:val="00400BD0"/>
    <w:rsid w:val="00637674"/>
    <w:rsid w:val="00752CAA"/>
    <w:rsid w:val="007639BF"/>
    <w:rsid w:val="007A421D"/>
    <w:rsid w:val="008971BC"/>
    <w:rsid w:val="0097226C"/>
    <w:rsid w:val="009E1D85"/>
    <w:rsid w:val="00A5044A"/>
    <w:rsid w:val="00B7155B"/>
    <w:rsid w:val="00C45AD6"/>
    <w:rsid w:val="00E616E6"/>
    <w:rsid w:val="00F204B4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A319"/>
  <w15:docId w15:val="{A3E86B21-8D84-40E3-8C78-8944399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E1D8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16E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16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16E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616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br/saude/pt-br/composicao/saes/sangue#:~:text=O%20intervalo%20m&#237;nimo%20entre%20uma,tr&#234;s%20meses%20para%20as%20mulher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929B86B8C074CB72753DC0260395F" ma:contentTypeVersion="13" ma:contentTypeDescription="Create a new document." ma:contentTypeScope="" ma:versionID="5a65d441705f8e5837683053567ca1a2">
  <xsd:schema xmlns:xsd="http://www.w3.org/2001/XMLSchema" xmlns:xs="http://www.w3.org/2001/XMLSchema" xmlns:p="http://schemas.microsoft.com/office/2006/metadata/properties" xmlns:ns3="ba728429-ee71-4a52-8366-5136cc13df2e" xmlns:ns4="5c4597af-cd20-4951-b3eb-574d790760a9" targetNamespace="http://schemas.microsoft.com/office/2006/metadata/properties" ma:root="true" ma:fieldsID="c43a95b6d814dd9ad26cadecfbf2b546" ns3:_="" ns4:_="">
    <xsd:import namespace="ba728429-ee71-4a52-8366-5136cc13df2e"/>
    <xsd:import namespace="5c4597af-cd20-4951-b3eb-574d790760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28429-ee71-4a52-8366-5136cc13df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597af-cd20-4951-b3eb-574d79076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597af-cd20-4951-b3eb-574d790760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6094-F420-4F41-87AB-D6FE9A7A1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28429-ee71-4a52-8366-5136cc13df2e"/>
    <ds:schemaRef ds:uri="5c4597af-cd20-4951-b3eb-574d790760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D7A76-673C-4F84-B0F0-5CFB7788B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FEB6-FF4C-4523-AD93-87A70CEBB572}">
  <ds:schemaRefs>
    <ds:schemaRef ds:uri="http://schemas.microsoft.com/office/2006/metadata/properties"/>
    <ds:schemaRef ds:uri="http://schemas.microsoft.com/office/infopath/2007/PartnerControls"/>
    <ds:schemaRef ds:uri="5c4597af-cd20-4951-b3eb-574d790760a9"/>
  </ds:schemaRefs>
</ds:datastoreItem>
</file>

<file path=customXml/itemProps4.xml><?xml version="1.0" encoding="utf-8"?>
<ds:datastoreItem xmlns:ds="http://schemas.openxmlformats.org/officeDocument/2006/customXml" ds:itemID="{A99C9DDA-3FF6-4714-A742-29AC683F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 CIRIACA SANTOS</cp:lastModifiedBy>
  <cp:revision>3</cp:revision>
  <dcterms:created xsi:type="dcterms:W3CDTF">2023-03-23T01:22:00Z</dcterms:created>
  <dcterms:modified xsi:type="dcterms:W3CDTF">2023-03-23T01:27:00Z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0x01010041E929B86B8C074CB72753DC0260395F</vt:lpwstr>
  </property>
</Properties>
</file>