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Erros e Bugs Encontrados — QA Estabelecimento</w:t>
      </w:r>
    </w:p>
    <w:p>
      <w:r>
        <w:rPr>
          <w:b/>
        </w:rPr>
        <w:t xml:space="preserve">Módulo: </w:t>
      </w:r>
      <w:r>
        <w:t>Cadastro/Edição de Estabelecimento (front-end)</w:t>
        <w:br/>
      </w:r>
      <w:r>
        <w:rPr>
          <w:b/>
        </w:rPr>
        <w:t xml:space="preserve">Execução: </w:t>
      </w:r>
      <w:r>
        <w:t>2026-08-18, ~00:30–00:42 UTC</w:t>
        <w:br/>
      </w:r>
      <w:r>
        <w:rPr>
          <w:b/>
        </w:rPr>
        <w:t xml:space="preserve">Origem: </w:t>
      </w:r>
      <w:r>
        <w:t>docs/prd/estabelecimento-validacao/resultado-2026-08-17.md (test-plan de 54 casos, TC-E001 a TC-E054)</w:t>
        <w:br/>
      </w:r>
      <w:r>
        <w:rPr>
          <w:b/>
        </w:rPr>
        <w:t xml:space="preserve">Ambiente: </w:t>
      </w:r>
      <w:r>
        <w:t>Frontend http://localhost:3001, backend sgsm core http://localhost:8080, backend auth http://localhost:8081 — execução ao vivo via Playwright MCP, sem mocks.</w:t>
      </w:r>
    </w:p>
    <w:p>
      <w:pPr>
        <w:pStyle w:val="Heading1"/>
      </w:pPr>
      <w:r>
        <w:t>Resumo</w:t>
      </w:r>
    </w:p>
    <w:p>
      <w:r>
        <w:rPr>
          <w:b/>
        </w:rPr>
        <w:t>48/54 aprovados · 5 falhas · 1 não-testável</w:t>
        <w:br/>
      </w:r>
      <w:r>
        <w:t>Casos com falha: TC-E011, TC-E019, TC-E040, TC-E049, TC-E054</w:t>
        <w:br/>
      </w:r>
      <w:r>
        <w:t>Caso não-testável: TC-E042 (comportamento by-design do &lt;select&gt; de UF, não é bug)</w:t>
      </w:r>
    </w:p>
    <w:p>
      <w:pPr>
        <w:pStyle w:val="Heading1"/>
      </w:pPr>
      <w:r>
        <w:t>Casos com falha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TC-ID</w:t>
            </w:r>
          </w:p>
        </w:tc>
        <w:tc>
          <w:tcPr>
            <w:tcW w:type="dxa" w:w="2880"/>
          </w:tcPr>
          <w:p>
            <w:r>
              <w:t>Bug relacionado</w:t>
            </w:r>
          </w:p>
        </w:tc>
        <w:tc>
          <w:tcPr>
            <w:tcW w:type="dxa" w:w="2880"/>
          </w:tcPr>
          <w:p>
            <w:r>
              <w:t>Resumo da falha</w:t>
            </w:r>
          </w:p>
        </w:tc>
      </w:tr>
      <w:tr>
        <w:tc>
          <w:tcPr>
            <w:tcW w:type="dxa" w:w="2880"/>
          </w:tcPr>
          <w:p>
            <w:r>
              <w:t>TC-E011</w:t>
            </w:r>
          </w:p>
        </w:tc>
        <w:tc>
          <w:tcPr>
            <w:tcW w:type="dxa" w:w="2880"/>
          </w:tcPr>
          <w:p>
            <w:r>
              <w:t>BUG 1</w:t>
            </w:r>
          </w:p>
        </w:tc>
        <w:tc>
          <w:tcPr>
            <w:tcW w:type="dxa" w:w="2880"/>
          </w:tcPr>
          <w:p>
            <w:r>
              <w:t>Telefone vazio bloqueia o Salvar na criação, apesar de o campo ser opcional.</w:t>
            </w:r>
          </w:p>
        </w:tc>
      </w:tr>
      <w:tr>
        <w:tc>
          <w:tcPr>
            <w:tcW w:type="dxa" w:w="2880"/>
          </w:tcPr>
          <w:p>
            <w:r>
              <w:t>TC-E019</w:t>
            </w:r>
          </w:p>
        </w:tc>
        <w:tc>
          <w:tcPr>
            <w:tcW w:type="dxa" w:w="2880"/>
          </w:tcPr>
          <w:p>
            <w:r>
              <w:t>BUG 2</w:t>
            </w:r>
          </w:p>
        </w:tc>
        <w:tc>
          <w:tcPr>
            <w:tcW w:type="dxa" w:w="2880"/>
          </w:tcPr>
          <w:p>
            <w:r>
              <w:t>E-mail vazio na edição não é bloqueado pelo front — nenhum erro exibido.</w:t>
            </w:r>
          </w:p>
        </w:tc>
      </w:tr>
      <w:tr>
        <w:tc>
          <w:tcPr>
            <w:tcW w:type="dxa" w:w="2880"/>
          </w:tcPr>
          <w:p>
            <w:r>
              <w:t>TC-E040</w:t>
            </w:r>
          </w:p>
        </w:tc>
        <w:tc>
          <w:tcPr>
            <w:tcW w:type="dxa" w:w="2880"/>
          </w:tcPr>
          <w:p>
            <w:r>
              <w:t>BUG 3 (menor)</w:t>
            </w:r>
          </w:p>
        </w:tc>
        <w:tc>
          <w:tcPr>
            <w:tcW w:type="dxa" w:w="2880"/>
          </w:tcPr>
          <w:p>
            <w:r>
              <w:t>Dígito digitado em Cidade é removido silenciosamente, sem erro exibido (esperado pelo plano).</w:t>
            </w:r>
          </w:p>
        </w:tc>
      </w:tr>
      <w:tr>
        <w:tc>
          <w:tcPr>
            <w:tcW w:type="dxa" w:w="2880"/>
          </w:tcPr>
          <w:p>
            <w:r>
              <w:t>TC-E049</w:t>
            </w:r>
          </w:p>
        </w:tc>
        <w:tc>
          <w:tcPr>
            <w:tcW w:type="dxa" w:w="2880"/>
          </w:tcPr>
          <w:p>
            <w:r>
              <w:t>BUG 2</w:t>
            </w:r>
          </w:p>
        </w:tc>
        <w:tc>
          <w:tcPr>
            <w:tcW w:type="dxa" w:w="2880"/>
          </w:tcPr>
          <w:p>
            <w:r>
              <w:t>Mesmo bug de TC-E019, confirmado no fluxo de edição real com PUT.</w:t>
            </w:r>
          </w:p>
        </w:tc>
      </w:tr>
      <w:tr>
        <w:tc>
          <w:tcPr>
            <w:tcW w:type="dxa" w:w="2880"/>
          </w:tcPr>
          <w:p>
            <w:r>
              <w:t>TC-E054</w:t>
            </w:r>
          </w:p>
        </w:tc>
        <w:tc>
          <w:tcPr>
            <w:tcW w:type="dxa" w:w="2880"/>
          </w:tcPr>
          <w:p>
            <w:r>
              <w:t>BUG 4</w:t>
            </w:r>
          </w:p>
        </w:tc>
        <w:tc>
          <w:tcPr>
            <w:tcW w:type="dxa" w:w="2880"/>
          </w:tcPr>
          <w:p>
            <w:r>
              <w:t>Filtro de cidade na listagem não filtra os resultados.</w:t>
            </w:r>
          </w:p>
        </w:tc>
      </w:tr>
    </w:tbl>
    <w:p/>
    <w:p>
      <w:pPr>
        <w:pStyle w:val="Heading1"/>
      </w:pPr>
      <w:r>
        <w:t>BUG 1 — Telefone vazio bloqueia o cadastro apesar de ser documentado como opcional</w:t>
      </w:r>
    </w:p>
    <w:p>
      <w:r>
        <w:rPr>
          <w:b/>
        </w:rPr>
        <w:t xml:space="preserve">Casos afetados: </w:t>
      </w:r>
      <w:r>
        <w:t>TC-E011</w:t>
      </w:r>
    </w:p>
    <w:p>
      <w:pPr>
        <w:pStyle w:val="Heading2"/>
      </w:pPr>
      <w:r>
        <w:t>Sintoma</w:t>
      </w:r>
    </w:p>
    <w:p>
      <w:r>
        <w:t>Ao deixar o campo Telefone vazio na criação de um estabelecimento, o formulário exibe o erro "Telefone deve estar no formato (11) 3333-4444 (fixo) ou (11) 98888-7777 (celular)" e o botão Salvar fica bloqueado (nenhum POST é disparado), mesmo com todos os outros campos válidos.</w:t>
      </w:r>
    </w:p>
    <w:p>
      <w:pPr>
        <w:pStyle w:val="Heading2"/>
      </w:pPr>
      <w:r>
        <w:t>Causa raiz</w:t>
      </w:r>
    </w:p>
    <w:p>
      <w:r>
        <w:t>Identificada em src/utils/validateEstabelecimento.ts, linhas 57-62:</w:t>
      </w:r>
    </w:p>
    <w:p>
      <w:pPr>
        <w:ind w:left="360"/>
      </w:pPr>
      <w:r>
        <w:rPr>
          <w:rFonts w:ascii="Consolas" w:hAnsi="Consolas"/>
          <w:sz w:val="18"/>
        </w:rPr>
        <w:t>const telefone = form.telefone?.trim() ?? ''</w:t>
        <w:br/>
        <w:t>if (!isEdicao || telefone) {</w:t>
        <w:br/>
        <w:t xml:space="preserve">  if (!TELEFONE_REGEX.test(telefone)) {</w:t>
        <w:br/>
        <w:t xml:space="preserve">    errors.telefone = 'Telefone deve estar no formato (11) 3333-4444 (fixo) ou (11) 98888-7777 (celular)'</w:t>
        <w:br/>
        <w:t xml:space="preserve">  }</w:t>
        <w:br/>
        <w:t>}</w:t>
        <w:br/>
        <w:br/>
        <w:t>O guard "if (!isEdicao || telefone)" é o mesmo padrão usado para campos OBRIGATÓRIOS (nome, cnpj, logradouro etc.): na criação (isEdicao === false) a condição é sempre verdadeira, então a regex é testada mesmo com telefone === '', e string vazia nunca casa com TELEFONE_REGEX. O campo Complemento, que é de fato opcional, usa o padrão correto (linha 87-90: "if (complemento &amp;&amp; complemento.length &gt; 100)" — só valida se houver valor). Telefone deveria seguir o mesmo padrão do Complemento.</w:t>
      </w:r>
    </w:p>
    <w:p>
      <w:pPr>
        <w:pStyle w:val="Heading2"/>
      </w:pPr>
      <w:r>
        <w:t>Evidência</w:t>
      </w:r>
    </w:p>
    <w:p>
      <w:r>
        <w:t>Com telefone vazio e demais campos válidos, a captura de rede mostrou apenas os 2 GETs de listagem, sem nenhum POST /estabelecimentos após clicar em Salvar.</w:t>
      </w:r>
    </w:p>
    <w:p>
      <w:pPr>
        <w:pStyle w:val="Heading2"/>
      </w:pPr>
      <w:r>
        <w:t>Impacto</w:t>
      </w:r>
    </w:p>
    <w:p>
      <w:r>
        <w:t>Usuários não conseguem cadastrar estabelecimento sem informar telefone, contrariando a intenção documentada no próprio código (label "Telefone (opcional)") e a modelagem do tipo (telefone?: string).</w:t>
      </w:r>
    </w:p>
    <w:p>
      <w:pPr>
        <w:pStyle w:val="Heading2"/>
      </w:pPr>
      <w:r>
        <w:t>Correção sugerida (não aplicada)</w:t>
      </w:r>
    </w:p>
    <w:p>
      <w:r>
        <w:t>Trocar o guard para o mesmo padrão do Complemento: só validar o formato se telefone tiver conteúdo, independente de isEdicao.</w:t>
      </w:r>
    </w:p>
    <w:p>
      <w:pPr>
        <w:pStyle w:val="Heading1"/>
      </w:pPr>
      <w:r>
        <w:t>BUG 2 — E-mail vazio na edição não é bloqueado pelo front-end</w:t>
      </w:r>
    </w:p>
    <w:p>
      <w:r>
        <w:rPr>
          <w:b/>
        </w:rPr>
        <w:t xml:space="preserve">Casos afetados: </w:t>
      </w:r>
      <w:r>
        <w:t>TC-E019, TC-E049</w:t>
      </w:r>
    </w:p>
    <w:p>
      <w:pPr>
        <w:pStyle w:val="Heading2"/>
      </w:pPr>
      <w:r>
        <w:t>Sintoma</w:t>
      </w:r>
    </w:p>
    <w:p>
      <w:r>
        <w:t>Ao abrir a edição de um estabelecimento e apagar o e-mail, nenhum erro é exibido e o Salvar prossegue normalmente, disparando PUT /estabelecimentos/{id} com "email": null no corpo. O backend preserva o e-mail original na resposta, mas o front-end não protege esse campo como a documentação (test-plan, comentários do código) afirma que deveria.</w:t>
      </w:r>
    </w:p>
    <w:p>
      <w:pPr>
        <w:pStyle w:val="Heading2"/>
      </w:pPr>
      <w:r>
        <w:t>Causa raiz</w:t>
      </w:r>
    </w:p>
    <w:p>
      <w:r>
        <w:t>Identificada em src/utils/validateEstabelecimento.ts, linhas 64-71:</w:t>
      </w:r>
    </w:p>
    <w:p>
      <w:pPr>
        <w:ind w:left="360"/>
      </w:pPr>
      <w:r>
        <w:rPr>
          <w:rFonts w:ascii="Consolas" w:hAnsi="Consolas"/>
          <w:sz w:val="18"/>
        </w:rPr>
        <w:t>const email = form.email?.trim() ?? ''</w:t>
        <w:br/>
        <w:t>if (!isEdicao || email) {</w:t>
        <w:br/>
        <w:t xml:space="preserve">  if (!email) {</w:t>
        <w:br/>
        <w:t xml:space="preserve">    errors.email = 'E-mail é obrigatório'</w:t>
        <w:br/>
        <w:t xml:space="preserve">  } else if (!EMAIL_REGEX.test(email)) {</w:t>
        <w:br/>
        <w:t xml:space="preserve">    errors.email = 'E-mail inválido'</w:t>
        <w:br/>
        <w:t xml:space="preserve">  }</w:t>
        <w:br/>
        <w:t>}</w:t>
        <w:br/>
        <w:br/>
        <w:t>O guard "if (!isEdicao || email)" é IDÊNTICO ao usado em todos os campos que devem virar opcionais na edição (nome, cnpj, logradouro, número, bairro, cep, cidade, uf). Quando isEdicao === true e email === '', a condição inteira é false e o bloco de validação é pulado — exatamente o comportamento de "campo vazio = não alterar" que o restante do formulário tem. Não há lógica especial tratando e-mail como exceção, contradizendo o comentário do topo do arquivo e o comportamento esperado no test-plan.</w:t>
      </w:r>
    </w:p>
    <w:p>
      <w:pPr>
        <w:pStyle w:val="Heading2"/>
      </w:pPr>
      <w:r>
        <w:t>Evidência</w:t>
      </w:r>
    </w:p>
    <w:p>
      <w:r>
        <w:t>Request body do PUT: {"telefone":"...","email":null,"logradouro":"Av. Paulista",...}. Response body: {"id":"e1ab112c-...","email":"contato@clinica.com",...} — o backend manteve o valor antigo, ignorando o null.</w:t>
      </w:r>
    </w:p>
    <w:p>
      <w:pPr>
        <w:pStyle w:val="Heading2"/>
      </w:pPr>
      <w:r>
        <w:t>Impacto</w:t>
      </w:r>
    </w:p>
    <w:p>
      <w:r>
        <w:t>O usuário não recebe nenhum feedback visual de que o e-mail é obrigatório ao editar; a única razão do dado não ser perdido hoje é uma proteção do backend, fora deste repositório. Se o backend algum dia aceitar null para esse campo, o e-mail seria apagado silenciosamente.</w:t>
      </w:r>
    </w:p>
    <w:p>
      <w:pPr>
        <w:pStyle w:val="Heading2"/>
      </w:pPr>
      <w:r>
        <w:t>Correção sugerida (não aplicada)</w:t>
      </w:r>
    </w:p>
    <w:p>
      <w:r>
        <w:t>Remover o guard "if (!isEdicao || email)" para o campo e-mail e validar incondicionalmente, como o comentário do arquivo já documenta a intenção.</w:t>
      </w:r>
    </w:p>
    <w:p>
      <w:pPr>
        <w:pStyle w:val="Heading1"/>
      </w:pPr>
      <w:r>
        <w:t>BUG 3 — Cidade com dígito não gera erro de formato (menor)</w:t>
      </w:r>
    </w:p>
    <w:p>
      <w:r>
        <w:rPr>
          <w:b/>
        </w:rPr>
        <w:t xml:space="preserve">Casos afetados: </w:t>
      </w:r>
      <w:r>
        <w:t>TC-E040</w:t>
      </w:r>
    </w:p>
    <w:p>
      <w:pPr>
        <w:pStyle w:val="Heading2"/>
      </w:pPr>
      <w:r>
        <w:t>Sintoma</w:t>
      </w:r>
    </w:p>
    <w:p>
      <w:r>
        <w:t>Digitar "Sao Paulo1" no campo Cidade não produz nenhum erro; o dígito é silenciosamente removido pela máscara e o campo fica "Sao Paulo".</w:t>
      </w:r>
    </w:p>
    <w:p>
      <w:pPr>
        <w:pStyle w:val="Heading2"/>
      </w:pPr>
      <w:r>
        <w:t>Causa raiz</w:t>
      </w:r>
    </w:p>
    <w:p>
      <w:r>
        <w:t>Identificada em src/pages/EstabelecimentosPage.tsx, linha 78 (setField):</w:t>
      </w:r>
    </w:p>
    <w:p>
      <w:pPr>
        <w:ind w:left="360"/>
      </w:pPr>
      <w:r>
        <w:rPr>
          <w:rFonts w:ascii="Consolas" w:hAnsi="Consolas"/>
          <w:sz w:val="18"/>
        </w:rPr>
        <w:t>else if (key === 'cidade') valorTratado = formatCidade(valorTratado)</w:t>
        <w:br/>
        <w:br/>
        <w:t>formatCidade (src/utils/masks.ts, linha 19-21) remove dígitos do valor ANTES de ele chegar à validação — mesmo padrão do campo Número (TC-E025).</w:t>
      </w:r>
    </w:p>
    <w:p>
      <w:pPr>
        <w:pStyle w:val="Heading2"/>
      </w:pPr>
      <w:r>
        <w:t>Evidência</w:t>
      </w:r>
    </w:p>
    <w:p>
      <w:r>
        <w:t>Não foi coletada evidência de rede específica; comportamento confirmado via inspeção do valor do campo após digitação (DOM), consistente em repetições.</w:t>
      </w:r>
    </w:p>
    <w:p>
      <w:pPr>
        <w:pStyle w:val="Heading2"/>
      </w:pPr>
      <w:r>
        <w:t>Impacto</w:t>
      </w:r>
    </w:p>
    <w:p>
      <w:r>
        <w:t>Não é necessariamente um bug funcional — o dado final salvo nunca tem números, então a regra de negócio "cidade não tem número" é respeitada. Porém o resultado observado diverge do texto do test-plan, que esperava um erro de formato visível. Mesma classe de inconsistência máscara-vs-regex já sinalizada no plano para o campo Número — vale unificar a expectativa documentada, não necessariamente o código.</w:t>
      </w:r>
    </w:p>
    <w:p>
      <w:pPr>
        <w:pStyle w:val="Heading1"/>
      </w:pPr>
      <w:r>
        <w:t>BUG 4 — Filtro de Cidade na listagem não filtra</w:t>
      </w:r>
    </w:p>
    <w:p>
      <w:r>
        <w:rPr>
          <w:b/>
        </w:rPr>
        <w:t xml:space="preserve">Casos afetados: </w:t>
      </w:r>
      <w:r>
        <w:t>TC-E054</w:t>
      </w:r>
    </w:p>
    <w:p>
      <w:pPr>
        <w:pStyle w:val="Heading2"/>
      </w:pPr>
      <w:r>
        <w:t>Sintoma</w:t>
      </w:r>
    </w:p>
    <w:p>
      <w:r>
        <w:t>Ao digitar "Goiânia" no campo "Filtrar por cidade…", a lista continuou trazendo os 3 estabelecimentos cadastrados, incluindo um com cidade "São Paulo", sem nenhuma relação com o texto digitado. Os filtros de status (ativo) e UF, testados no mesmo fluxo, funcionaram corretamente.</w:t>
      </w:r>
    </w:p>
    <w:p>
      <w:pPr>
        <w:pStyle w:val="Heading2"/>
      </w:pPr>
      <w:r>
        <w:t>Causa raiz</w:t>
      </w:r>
    </w:p>
    <w:p>
      <w:r>
        <w:t>Não identificável no código deste repositório (frontend). src/hooks/useEstabelecimentos.ts apenas repassa o parâmetro cidade para a API (estabelecimentoService.listar(filtros) -&gt; api.get(BASE, { params: filtros })) sem nenhum filtro client-side adicional para uf/cidade/status.</w:t>
      </w:r>
    </w:p>
    <w:p>
      <w:pPr>
        <w:pStyle w:val="Heading2"/>
      </w:pPr>
      <w:r>
        <w:t>Evidência</w:t>
      </w:r>
    </w:p>
    <w:p>
      <w:r>
        <w:t>Requisição GET /v1/api/estabelecimentos?uf=GO&amp;cidade=Goi%C3%A2nia retornou 200 OK com um array contendo os 3 registros, incluindo um com {"nome":"Clínica São Lucas","cidade":"São Paulo","uf":"GO"}.</w:t>
      </w:r>
    </w:p>
    <w:p>
      <w:pPr>
        <w:pStyle w:val="Heading2"/>
      </w:pPr>
      <w:r>
        <w:t>Impacto</w:t>
      </w:r>
    </w:p>
    <w:p>
      <w:r>
        <w:t>O filtro de cidade depende inteiramente do backend sgsm core (porta 8080), fora deste repositório. Recomenda-se investigar o endpoint GET /estabelecimentos do serviço sgsm (parâmetro cidade) para confirmar se está sendo aplicado na query — não é um bug de frontend.</w:t>
      </w:r>
    </w:p>
    <w:p>
      <w:pPr>
        <w:pStyle w:val="Heading1"/>
      </w:pPr>
      <w:r>
        <w:t>Não-testável (não é bug)</w:t>
      </w:r>
    </w:p>
    <w:p>
      <w:r>
        <w:t>TC-E042 — O &lt;select&gt; de UF não tem opção em branco e o formulário inicial (emptyForm em EstabelecimentosPage.tsx, linha 27) já define uf: 'SP' como valor padrão. Não existe caminho de UI para deixar UF "não selecionada" — comportamento by-design, não é um defeito.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