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 completos, sacos de menor valor em kg, lote e validade). Os sacos de menor valor entram diretamente em kg e somam ao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cronómetro, indicar operadores e acompanhar o consumo.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das horas de almoço e integra o controlo de qualidade da linha Honetop hora a hora.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 e gere o horário; cada geração alterna as horas de almoço, ficando sempre diferente da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primeira hora indique a sala e a tarefa no formato "Sala / Tarefa" (ex.: Honetop / Selar); nas horas seguintes repete-se apenas a sala.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Limpeza fica sempre às 17:00 e Saída às 18:00, mesmo ao propagar a sala às restantes horas.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Pode eliminar horários já gerados através do botão Eliminar em cada cartão do histórico.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Controlo de qualidade (linha Honetop):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envelope no canto superior direito do quadro Honetop pisca a vermelho e emite um sinal sonoro quando há perguntas por responder na hora atual.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de cada hora são: Zona de produção limpa e sem objetos estranhos? / Teste de arranque executado? / Selamento validado? / Lote validado? — cada uma com resposta OK ou NOK.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Apenas na primeira hora (09:00) há a pergunta adicional: Teste organolético com resultado ok?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Qualquer resposta NOK bloqueia o arranque da linha até ser corrigida.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controlo de qualidade e os alarmes não são executados às 17:00 (Limpeza) nem às 18:00 (Saída).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Nota: o sinal sonoro toca após a primeira interação com a página (política de autoplay dos navegadores).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disponíveis apenas para administradores.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2026-09-15T09:58:23.466Z</dcterms:created>
  <dcterms:modified xsi:type="dcterms:W3CDTF">2026-09-15T09:58:23.469Z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