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D3" w:rsidRPr="00003489" w:rsidRDefault="00692696" w:rsidP="007D6471">
      <w:pPr>
        <w:pStyle w:val="Title"/>
        <w:pBdr>
          <w:top w:val="single" w:sz="8" w:space="1" w:color="365F91" w:themeColor="accent1" w:themeShade="BF"/>
          <w:bottom w:val="single" w:sz="8" w:space="4" w:color="365F91" w:themeColor="accent1" w:themeShade="BF"/>
        </w:pBdr>
        <w:shd w:val="clear" w:color="auto" w:fill="F2F2F2" w:themeFill="background1" w:themeFillShade="F2"/>
        <w:jc w:val="center"/>
        <w:rPr>
          <w:b/>
          <w:caps w:val="0"/>
          <w:smallCaps/>
          <w:color w:val="365F91" w:themeColor="accent1" w:themeShade="BF"/>
        </w:rPr>
      </w:pPr>
      <w:r w:rsidRPr="00003489">
        <w:rPr>
          <w:b/>
          <w:caps w:val="0"/>
          <w:smallCaps/>
          <w:color w:val="365F91" w:themeColor="accent1" w:themeShade="BF"/>
        </w:rPr>
        <w:t>Projektidee „</w:t>
      </w:r>
      <w:proofErr w:type="spellStart"/>
      <w:r w:rsidRPr="00003489">
        <w:rPr>
          <w:b/>
          <w:caps w:val="0"/>
          <w:smallCaps/>
          <w:color w:val="365F91" w:themeColor="accent1" w:themeShade="BF"/>
        </w:rPr>
        <w:t>AirTicket</w:t>
      </w:r>
      <w:proofErr w:type="spellEnd"/>
      <w:r w:rsidRPr="00003489">
        <w:rPr>
          <w:b/>
          <w:caps w:val="0"/>
          <w:smallCaps/>
          <w:color w:val="365F91" w:themeColor="accent1" w:themeShade="BF"/>
        </w:rPr>
        <w:t>“</w:t>
      </w:r>
    </w:p>
    <w:p w:rsidR="00010769" w:rsidRPr="00276449" w:rsidRDefault="005A6BC7" w:rsidP="00276449">
      <w:pPr>
        <w:pStyle w:val="Heading1"/>
      </w:pPr>
      <w:r w:rsidRPr="00276449">
        <w:t>Ziel</w:t>
      </w:r>
    </w:p>
    <w:p w:rsidR="00512C0B" w:rsidRPr="004638DF" w:rsidRDefault="00512C0B" w:rsidP="00436D84">
      <w:pPr>
        <w:jc w:val="both"/>
      </w:pPr>
      <w:r w:rsidRPr="004638DF">
        <w:t xml:space="preserve">Mit unserem Projekt </w:t>
      </w:r>
      <w:r w:rsidR="00A829D5" w:rsidRPr="004638DF">
        <w:t>„</w:t>
      </w:r>
      <w:proofErr w:type="spellStart"/>
      <w:r w:rsidR="00A829D5" w:rsidRPr="004638DF">
        <w:t>AirTicket</w:t>
      </w:r>
      <w:proofErr w:type="spellEnd"/>
      <w:r w:rsidR="00A829D5" w:rsidRPr="004638DF">
        <w:t xml:space="preserve">“ </w:t>
      </w:r>
      <w:r w:rsidRPr="004638DF">
        <w:t xml:space="preserve">wollen wir eine umfassende </w:t>
      </w:r>
      <w:proofErr w:type="spellStart"/>
      <w:r w:rsidRPr="004638DF">
        <w:t>Ticketing</w:t>
      </w:r>
      <w:proofErr w:type="spellEnd"/>
      <w:r w:rsidRPr="004638DF">
        <w:t>-</w:t>
      </w:r>
      <w:r w:rsidR="00A021C6" w:rsidRPr="004638DF">
        <w:t>Lösung</w:t>
      </w:r>
      <w:r w:rsidR="00913E20" w:rsidRPr="004638DF">
        <w:t xml:space="preserve"> für eine kleine Flugg</w:t>
      </w:r>
      <w:r w:rsidR="00913E20" w:rsidRPr="004638DF">
        <w:t>e</w:t>
      </w:r>
      <w:r w:rsidR="00913E20" w:rsidRPr="004638DF">
        <w:t>sellschaft</w:t>
      </w:r>
      <w:r w:rsidRPr="004638DF">
        <w:t xml:space="preserve"> realisiere</w:t>
      </w:r>
      <w:r w:rsidR="00913E20" w:rsidRPr="004638DF">
        <w:t>n. Ziel dabei ist es, der Gesellschaft</w:t>
      </w:r>
      <w:r w:rsidRPr="004638DF">
        <w:t xml:space="preserve"> eine ganzheitliche Lösu</w:t>
      </w:r>
      <w:r w:rsidR="00913E20" w:rsidRPr="004638DF">
        <w:t>ng anzubieten, über welche ihre</w:t>
      </w:r>
      <w:r w:rsidRPr="004638DF">
        <w:t xml:space="preserve"> Passagiere alle Funktionen rund um die Flugbuchung</w:t>
      </w:r>
      <w:r w:rsidR="00913E20" w:rsidRPr="004638DF">
        <w:t>/Check-in</w:t>
      </w:r>
      <w:r w:rsidRPr="004638DF">
        <w:t xml:space="preserve"> erledigen können.</w:t>
      </w:r>
    </w:p>
    <w:p w:rsidR="005A6BC7" w:rsidRDefault="005A6BC7" w:rsidP="00276449">
      <w:pPr>
        <w:pStyle w:val="Heading1"/>
      </w:pPr>
      <w:r w:rsidRPr="004D39E3">
        <w:t>Produkteinsatz</w:t>
      </w:r>
    </w:p>
    <w:p w:rsidR="005A6BC7" w:rsidRPr="003127D1" w:rsidRDefault="005A6BC7" w:rsidP="003127D1">
      <w:pPr>
        <w:pStyle w:val="Heading2"/>
      </w:pPr>
      <w:r w:rsidRPr="003127D1">
        <w:t>Anwendungsbereich</w:t>
      </w:r>
    </w:p>
    <w:p w:rsidR="00512C0B" w:rsidRDefault="00512C0B" w:rsidP="004638DF">
      <w:r>
        <w:t>Unsere Website kann kommerziell genutzt werden. Als potent</w:t>
      </w:r>
      <w:r w:rsidR="00913E20">
        <w:t>iellen Kunden sehen wir kleinere</w:t>
      </w:r>
      <w:r>
        <w:t xml:space="preserve"> </w:t>
      </w:r>
      <w:r w:rsidR="00913E20">
        <w:t>Flu</w:t>
      </w:r>
      <w:r w:rsidR="00913E20">
        <w:t>g</w:t>
      </w:r>
      <w:r w:rsidR="00913E20">
        <w:t xml:space="preserve">gesellschaften. Das System kann </w:t>
      </w:r>
      <w:r>
        <w:t>ohne grossen Aufwand auch auf andere Anwendungsbereiche po</w:t>
      </w:r>
      <w:r>
        <w:t>r</w:t>
      </w:r>
      <w:r>
        <w:t>tiert werden (z.B. Kinos).</w:t>
      </w:r>
    </w:p>
    <w:p w:rsidR="005A6BC7" w:rsidRDefault="005A6BC7" w:rsidP="003127D1">
      <w:pPr>
        <w:pStyle w:val="Heading2"/>
      </w:pPr>
      <w:r w:rsidRPr="004D39E3">
        <w:t>Zielgruppen</w:t>
      </w:r>
    </w:p>
    <w:p w:rsidR="004D39E3" w:rsidRPr="004D39E3" w:rsidRDefault="00512C0B" w:rsidP="00EC1B54">
      <w:pPr>
        <w:jc w:val="both"/>
      </w:pPr>
      <w:r>
        <w:t>Zielgruppe sind in erster Linie jüngere Kunden, die es gewohnt sind ihre Reisen online zu planen u</w:t>
      </w:r>
      <w:r w:rsidR="00913E20">
        <w:t>nd zu buchen. Das System soll es aber</w:t>
      </w:r>
      <w:r>
        <w:t xml:space="preserve"> auch unerfahrenen Nutzern erlauben, einfach und schnell ein T</w:t>
      </w:r>
      <w:r w:rsidR="00913E20">
        <w:t>icket für einen Flug zu erstehen</w:t>
      </w:r>
      <w:r>
        <w:t>.</w:t>
      </w:r>
    </w:p>
    <w:p w:rsidR="005A6BC7" w:rsidRPr="004D39E3" w:rsidRDefault="005A6BC7" w:rsidP="00276449">
      <w:pPr>
        <w:pStyle w:val="Heading1"/>
      </w:pPr>
      <w:r w:rsidRPr="004D39E3">
        <w:t>Produktinformationen</w:t>
      </w:r>
    </w:p>
    <w:p w:rsidR="005A6BC7" w:rsidRDefault="005A6BC7" w:rsidP="003127D1">
      <w:pPr>
        <w:pStyle w:val="Heading2"/>
      </w:pPr>
      <w:r w:rsidRPr="004D39E3">
        <w:t>Arbeitsabläufe</w:t>
      </w:r>
    </w:p>
    <w:p w:rsidR="00D03190" w:rsidRPr="00483E03" w:rsidRDefault="00D03190" w:rsidP="00511266">
      <w:pPr>
        <w:pStyle w:val="ListParagraph"/>
        <w:numPr>
          <w:ilvl w:val="0"/>
          <w:numId w:val="6"/>
        </w:numPr>
        <w:spacing w:after="60"/>
        <w:ind w:left="284" w:hanging="284"/>
        <w:contextualSpacing w:val="0"/>
        <w:jc w:val="both"/>
        <w:rPr>
          <w:b/>
        </w:rPr>
      </w:pPr>
      <w:r w:rsidRPr="00483E03">
        <w:rPr>
          <w:b/>
        </w:rPr>
        <w:t>Benutzer können sich auf der Seite registrieren und einloggen.</w:t>
      </w:r>
    </w:p>
    <w:p w:rsidR="00511266" w:rsidRPr="00511266" w:rsidRDefault="00D03190" w:rsidP="00511266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</w:pPr>
      <w:r w:rsidRPr="00667612">
        <w:rPr>
          <w:i/>
        </w:rPr>
        <w:t>Ablauf:</w:t>
      </w:r>
    </w:p>
    <w:p w:rsidR="00D03190" w:rsidRDefault="00D03190" w:rsidP="00511266">
      <w:pPr>
        <w:pStyle w:val="ListParagraph"/>
        <w:spacing w:after="60"/>
        <w:ind w:left="568"/>
        <w:contextualSpacing w:val="0"/>
        <w:jc w:val="both"/>
      </w:pPr>
      <w:r>
        <w:t xml:space="preserve">Ein Benutzer registriert </w:t>
      </w:r>
      <w:proofErr w:type="gramStart"/>
      <w:r>
        <w:t>sich mittels Formular bei der Website.</w:t>
      </w:r>
      <w:proofErr w:type="gramEnd"/>
      <w:r>
        <w:t xml:space="preserve"> Nach der Registration kann sich der Benutzer einloggen und hat </w:t>
      </w:r>
      <w:r w:rsidR="008311B9">
        <w:t xml:space="preserve">anschliessend </w:t>
      </w:r>
      <w:r>
        <w:t>Zugriff auf die Benutzerfunktionen der Website</w:t>
      </w:r>
      <w:r w:rsidR="008311B9">
        <w:t>.</w:t>
      </w:r>
    </w:p>
    <w:p w:rsidR="00511266" w:rsidRPr="00511266" w:rsidRDefault="00D03190" w:rsidP="00511266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</w:pPr>
      <w:r w:rsidRPr="00667612">
        <w:rPr>
          <w:i/>
        </w:rPr>
        <w:t>technische Umsetzung:</w:t>
      </w:r>
    </w:p>
    <w:p w:rsidR="00D03190" w:rsidRDefault="00D03190" w:rsidP="00511266">
      <w:pPr>
        <w:pStyle w:val="ListParagraph"/>
        <w:spacing w:after="120"/>
        <w:ind w:left="568"/>
        <w:contextualSpacing w:val="0"/>
        <w:jc w:val="both"/>
      </w:pPr>
      <w:r>
        <w:t>Das Erfassen der Benutzerdaten geschieht über ein Web-Formular. Die Daten werden in einer MySQL-Datenbank gespeichert.</w:t>
      </w:r>
      <w:r w:rsidR="00497170">
        <w:t xml:space="preserve"> Der Login erfolgt dann über eine neu erzeugte Session.</w:t>
      </w:r>
    </w:p>
    <w:p w:rsidR="00D03190" w:rsidRPr="00483E03" w:rsidRDefault="00D03190" w:rsidP="00511266">
      <w:pPr>
        <w:pStyle w:val="ListParagraph"/>
        <w:numPr>
          <w:ilvl w:val="0"/>
          <w:numId w:val="6"/>
        </w:numPr>
        <w:spacing w:after="60"/>
        <w:ind w:left="284" w:hanging="284"/>
        <w:contextualSpacing w:val="0"/>
        <w:jc w:val="both"/>
        <w:rPr>
          <w:b/>
        </w:rPr>
      </w:pPr>
      <w:r w:rsidRPr="00483E03">
        <w:rPr>
          <w:b/>
        </w:rPr>
        <w:t>Angemeldete Benutzer können für einen Flug ein Ticket kaufen.</w:t>
      </w:r>
    </w:p>
    <w:p w:rsidR="00511266" w:rsidRDefault="006C6BC9" w:rsidP="00511266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  <w:rPr>
          <w:i/>
        </w:rPr>
      </w:pPr>
      <w:r>
        <w:rPr>
          <w:i/>
        </w:rPr>
        <w:t>Ablauf:</w:t>
      </w:r>
    </w:p>
    <w:p w:rsidR="00D03190" w:rsidRPr="006C6BC9" w:rsidRDefault="00D03190" w:rsidP="007A13EF">
      <w:pPr>
        <w:pStyle w:val="ListParagraph"/>
        <w:spacing w:after="60"/>
        <w:ind w:left="567"/>
        <w:contextualSpacing w:val="0"/>
        <w:jc w:val="both"/>
        <w:rPr>
          <w:i/>
        </w:rPr>
      </w:pPr>
      <w:r w:rsidRPr="006C6BC9">
        <w:t xml:space="preserve">Ein angemeldeter Benutzer kann sich ein Ticket für einen Flug aus einer </w:t>
      </w:r>
      <w:r w:rsidR="00A8054A" w:rsidRPr="006C6BC9">
        <w:t xml:space="preserve">vordefinierten </w:t>
      </w:r>
      <w:r w:rsidRPr="006C6BC9">
        <w:t>Au</w:t>
      </w:r>
      <w:r w:rsidRPr="006C6BC9">
        <w:t>s</w:t>
      </w:r>
      <w:r w:rsidRPr="006C6BC9">
        <w:t>wahl von Flügen kaufen.</w:t>
      </w:r>
    </w:p>
    <w:p w:rsidR="00511266" w:rsidRDefault="006C6BC9" w:rsidP="00511266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  <w:rPr>
          <w:i/>
        </w:rPr>
      </w:pPr>
      <w:r>
        <w:rPr>
          <w:i/>
        </w:rPr>
        <w:t>technische Umsetzung:</w:t>
      </w:r>
    </w:p>
    <w:p w:rsidR="00053EF8" w:rsidRDefault="00A8054A" w:rsidP="00511266">
      <w:pPr>
        <w:pStyle w:val="ListParagraph"/>
        <w:spacing w:after="60"/>
        <w:ind w:left="568"/>
        <w:contextualSpacing w:val="0"/>
        <w:jc w:val="both"/>
      </w:pPr>
      <w:r w:rsidRPr="006C6BC9">
        <w:t>Die angebotenen Flüge werden in einer MySQL-Datenbank erfasst und auf der Website in Form einer Liste integriert. Kauft ein Kunde ein Ticket</w:t>
      </w:r>
      <w:r w:rsidR="0044264D">
        <w:t>,</w:t>
      </w:r>
      <w:r w:rsidRPr="006C6BC9">
        <w:t xml:space="preserve"> wird dies in der Datenbank erfasst (SQL-Insert) und eine Relation zwischen Kunde und Ticket hergestellt.</w:t>
      </w:r>
    </w:p>
    <w:p w:rsidR="00053EF8" w:rsidRDefault="00053EF8" w:rsidP="00053EF8">
      <w:r>
        <w:br w:type="page"/>
      </w:r>
    </w:p>
    <w:p w:rsidR="001F3047" w:rsidRPr="00483E03" w:rsidRDefault="001F3047" w:rsidP="00851CFC">
      <w:pPr>
        <w:pStyle w:val="ListParagraph"/>
        <w:numPr>
          <w:ilvl w:val="0"/>
          <w:numId w:val="6"/>
        </w:numPr>
        <w:spacing w:after="60"/>
        <w:ind w:left="284" w:hanging="284"/>
        <w:contextualSpacing w:val="0"/>
        <w:jc w:val="both"/>
        <w:rPr>
          <w:b/>
        </w:rPr>
      </w:pPr>
      <w:r w:rsidRPr="00483E03">
        <w:rPr>
          <w:b/>
        </w:rPr>
        <w:lastRenderedPageBreak/>
        <w:t>Angemeldete Benutzer können für einen Flug in einem Flugzeug einen Sitz buchen.</w:t>
      </w:r>
    </w:p>
    <w:p w:rsidR="00851CFC" w:rsidRDefault="00271BD9" w:rsidP="00851CFC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  <w:rPr>
          <w:i/>
        </w:rPr>
      </w:pPr>
      <w:r>
        <w:rPr>
          <w:i/>
        </w:rPr>
        <w:t>Ablauf:</w:t>
      </w:r>
    </w:p>
    <w:p w:rsidR="00A8054A" w:rsidRPr="00271BD9" w:rsidRDefault="00A8054A" w:rsidP="00851CFC">
      <w:pPr>
        <w:pStyle w:val="ListParagraph"/>
        <w:spacing w:after="120"/>
        <w:ind w:left="567"/>
        <w:contextualSpacing w:val="0"/>
        <w:jc w:val="both"/>
        <w:rPr>
          <w:i/>
        </w:rPr>
      </w:pPr>
      <w:r w:rsidRPr="00271BD9">
        <w:t>Der Benutzer hat die Möglichkeit</w:t>
      </w:r>
      <w:r w:rsidR="0044264D">
        <w:t>,</w:t>
      </w:r>
      <w:r w:rsidRPr="00271BD9">
        <w:t xml:space="preserve"> auf der Website für den von ihm erworbenen Flug einen Sitz im jeweiligen </w:t>
      </w:r>
      <w:proofErr w:type="gramStart"/>
      <w:r w:rsidRPr="00271BD9">
        <w:t>Flugzeug mitte</w:t>
      </w:r>
      <w:r w:rsidR="00FF6918" w:rsidRPr="00271BD9">
        <w:t xml:space="preserve">ls </w:t>
      </w:r>
      <w:proofErr w:type="spellStart"/>
      <w:r w:rsidR="00FF6918" w:rsidRPr="00271BD9">
        <w:t>Sitz</w:t>
      </w:r>
      <w:r w:rsidRPr="00271BD9">
        <w:t>plan</w:t>
      </w:r>
      <w:proofErr w:type="spellEnd"/>
      <w:proofErr w:type="gramEnd"/>
      <w:r w:rsidRPr="00271BD9">
        <w:t xml:space="preserve"> auszuwählen bzw. zu reservieren.</w:t>
      </w:r>
    </w:p>
    <w:p w:rsidR="00C01F58" w:rsidRDefault="00A11883" w:rsidP="00851CFC">
      <w:pPr>
        <w:pStyle w:val="ListParagraph"/>
        <w:spacing w:after="60"/>
        <w:ind w:hanging="153"/>
        <w:contextualSpacing w:val="0"/>
        <w:jc w:val="both"/>
      </w:pPr>
      <w:r>
        <w:rPr>
          <w:noProof/>
          <w:lang w:val="en-US"/>
        </w:rPr>
        <w:drawing>
          <wp:inline distT="0" distB="0" distL="0" distR="0" wp14:anchorId="7E4BB362" wp14:editId="392DAC51">
            <wp:extent cx="4124325" cy="14124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zp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83" w:rsidRPr="00EF03CC" w:rsidRDefault="00C01F58" w:rsidP="00851CFC">
      <w:pPr>
        <w:pStyle w:val="Caption"/>
        <w:spacing w:after="120"/>
        <w:ind w:firstLine="567"/>
        <w:jc w:val="both"/>
        <w:rPr>
          <w:b w:val="0"/>
        </w:rPr>
      </w:pPr>
      <w:r w:rsidRPr="00EF03CC">
        <w:t xml:space="preserve">Abbildung </w:t>
      </w:r>
      <w:fldSimple w:instr=" SEQ Abbildung \* ARABIC ">
        <w:r w:rsidR="00107A6F">
          <w:rPr>
            <w:noProof/>
          </w:rPr>
          <w:t>1</w:t>
        </w:r>
      </w:fldSimple>
      <w:r w:rsidRPr="00EF03CC">
        <w:t>:</w:t>
      </w:r>
      <w:r w:rsidRPr="00EF03CC">
        <w:rPr>
          <w:b w:val="0"/>
          <w:i/>
        </w:rPr>
        <w:t xml:space="preserve"> </w:t>
      </w:r>
      <w:r w:rsidRPr="00EF03CC">
        <w:rPr>
          <w:b w:val="0"/>
        </w:rPr>
        <w:t>mögliche Darstellung eines Sitzplans</w:t>
      </w:r>
    </w:p>
    <w:p w:rsidR="00851CFC" w:rsidRDefault="00A8054A" w:rsidP="00851CFC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  <w:rPr>
          <w:i/>
        </w:rPr>
      </w:pPr>
      <w:r w:rsidRPr="00EF03CC">
        <w:rPr>
          <w:i/>
        </w:rPr>
        <w:t>technische Umsetzung:</w:t>
      </w:r>
    </w:p>
    <w:p w:rsidR="00A8054A" w:rsidRPr="00EF03CC" w:rsidRDefault="00FF6918" w:rsidP="00851CFC">
      <w:pPr>
        <w:pStyle w:val="ListParagraph"/>
        <w:spacing w:after="120"/>
        <w:ind w:left="567"/>
        <w:contextualSpacing w:val="0"/>
        <w:jc w:val="both"/>
        <w:rPr>
          <w:i/>
        </w:rPr>
      </w:pPr>
      <w:r w:rsidRPr="00EF03CC">
        <w:t>Der gewünschte Sitzplatz wird reserviert, falls er noch verfügbar ist, und in der Da</w:t>
      </w:r>
      <w:r w:rsidR="00F7080D" w:rsidRPr="00EF03CC">
        <w:t>tenbank ei</w:t>
      </w:r>
      <w:r w:rsidR="00F7080D" w:rsidRPr="00EF03CC">
        <w:t>n</w:t>
      </w:r>
      <w:r w:rsidR="00F7080D" w:rsidRPr="00EF03CC">
        <w:t>getragen</w:t>
      </w:r>
      <w:r w:rsidRPr="00EF03CC">
        <w:t>.</w:t>
      </w:r>
    </w:p>
    <w:p w:rsidR="001F3047" w:rsidRPr="00483E03" w:rsidRDefault="001F3047" w:rsidP="00A2248F">
      <w:pPr>
        <w:pStyle w:val="ListParagraph"/>
        <w:numPr>
          <w:ilvl w:val="0"/>
          <w:numId w:val="6"/>
        </w:numPr>
        <w:spacing w:after="60"/>
        <w:ind w:left="284" w:hanging="284"/>
        <w:contextualSpacing w:val="0"/>
        <w:jc w:val="both"/>
        <w:rPr>
          <w:b/>
        </w:rPr>
      </w:pPr>
      <w:r w:rsidRPr="00483E03">
        <w:rPr>
          <w:b/>
        </w:rPr>
        <w:t>Angemeldete Benutzer können ihre eingecheckten Flüge mit Sitz ansehen.</w:t>
      </w:r>
    </w:p>
    <w:p w:rsidR="00A2248F" w:rsidRPr="00A2248F" w:rsidRDefault="00A2248F" w:rsidP="00A2248F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  <w:rPr>
          <w:i/>
        </w:rPr>
      </w:pPr>
      <w:r w:rsidRPr="00A2248F">
        <w:rPr>
          <w:i/>
        </w:rPr>
        <w:t>Ablauf:</w:t>
      </w:r>
    </w:p>
    <w:p w:rsidR="00FF6918" w:rsidRPr="00A2248F" w:rsidRDefault="00FF6918" w:rsidP="007A13EF">
      <w:pPr>
        <w:pStyle w:val="ListParagraph"/>
        <w:spacing w:after="60"/>
        <w:ind w:left="567"/>
        <w:contextualSpacing w:val="0"/>
        <w:jc w:val="both"/>
      </w:pPr>
      <w:r w:rsidRPr="00A2248F">
        <w:t>Auf einer eigenen Seite erhält der Benutzer eine Übersicht über alle seine e</w:t>
      </w:r>
      <w:r w:rsidR="00F7080D" w:rsidRPr="00A2248F">
        <w:t>ingecheckten Flüge und Sitzplatzreservationen</w:t>
      </w:r>
      <w:r w:rsidRPr="00A2248F">
        <w:t>.</w:t>
      </w:r>
    </w:p>
    <w:p w:rsidR="00A2248F" w:rsidRPr="00A2248F" w:rsidRDefault="00F7080D" w:rsidP="00A2248F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  <w:rPr>
          <w:i/>
        </w:rPr>
      </w:pPr>
      <w:r w:rsidRPr="00A2248F">
        <w:rPr>
          <w:i/>
        </w:rPr>
        <w:t>t</w:t>
      </w:r>
      <w:r w:rsidR="00A2248F" w:rsidRPr="00A2248F">
        <w:rPr>
          <w:i/>
        </w:rPr>
        <w:t>echnische Umsetzung:</w:t>
      </w:r>
    </w:p>
    <w:p w:rsidR="00FF6918" w:rsidRPr="00A2248F" w:rsidRDefault="00FF6918" w:rsidP="00A2248F">
      <w:pPr>
        <w:pStyle w:val="ListParagraph"/>
        <w:spacing w:after="120"/>
        <w:ind w:left="567"/>
        <w:contextualSpacing w:val="0"/>
        <w:jc w:val="both"/>
      </w:pPr>
      <w:r w:rsidRPr="00A2248F">
        <w:t>Die Daten für diese Übersichtsseite werden via SQL-Abfrage aus der Datenbank geladen und dargestellt.</w:t>
      </w:r>
    </w:p>
    <w:p w:rsidR="001F3047" w:rsidRPr="00483E03" w:rsidRDefault="001F3047" w:rsidP="007A13EF">
      <w:pPr>
        <w:pStyle w:val="ListParagraph"/>
        <w:numPr>
          <w:ilvl w:val="0"/>
          <w:numId w:val="6"/>
        </w:numPr>
        <w:spacing w:after="60"/>
        <w:ind w:left="284" w:hanging="284"/>
        <w:contextualSpacing w:val="0"/>
        <w:jc w:val="both"/>
        <w:rPr>
          <w:b/>
        </w:rPr>
      </w:pPr>
      <w:r w:rsidRPr="00483E03">
        <w:rPr>
          <w:b/>
        </w:rPr>
        <w:t xml:space="preserve">Angemeldete Benutzer können ihre eingecheckten Flüge mit Sitz </w:t>
      </w:r>
      <w:r w:rsidR="002A419E">
        <w:rPr>
          <w:b/>
        </w:rPr>
        <w:t>stornieren</w:t>
      </w:r>
      <w:r w:rsidRPr="00483E03">
        <w:rPr>
          <w:b/>
        </w:rPr>
        <w:t>.</w:t>
      </w:r>
    </w:p>
    <w:p w:rsidR="007A13EF" w:rsidRDefault="007A13EF" w:rsidP="007A13EF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  <w:rPr>
          <w:i/>
        </w:rPr>
      </w:pPr>
      <w:r>
        <w:rPr>
          <w:i/>
        </w:rPr>
        <w:t>Ablauf:</w:t>
      </w:r>
    </w:p>
    <w:p w:rsidR="00F7080D" w:rsidRPr="007A13EF" w:rsidRDefault="00F7080D" w:rsidP="00A566EE">
      <w:pPr>
        <w:pStyle w:val="ListParagraph"/>
        <w:spacing w:after="60"/>
        <w:ind w:left="567"/>
        <w:contextualSpacing w:val="0"/>
        <w:jc w:val="both"/>
      </w:pPr>
      <w:r w:rsidRPr="007A13EF">
        <w:t xml:space="preserve">Ein Benutzer kann via Stornierungsbutton auf der Website einen Flug </w:t>
      </w:r>
      <w:r w:rsidR="002A419E">
        <w:t>stornieren</w:t>
      </w:r>
      <w:r w:rsidRPr="007A13EF">
        <w:t>.</w:t>
      </w:r>
    </w:p>
    <w:p w:rsidR="007A13EF" w:rsidRDefault="007A13EF" w:rsidP="00A566EE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  <w:rPr>
          <w:i/>
        </w:rPr>
      </w:pPr>
      <w:r>
        <w:rPr>
          <w:i/>
        </w:rPr>
        <w:t>technische Umsetzung:</w:t>
      </w:r>
    </w:p>
    <w:p w:rsidR="00F7080D" w:rsidRPr="007A13EF" w:rsidRDefault="00F7080D" w:rsidP="00A566EE">
      <w:pPr>
        <w:pStyle w:val="ListParagraph"/>
        <w:spacing w:after="120"/>
        <w:ind w:left="567"/>
        <w:contextualSpacing w:val="0"/>
        <w:jc w:val="both"/>
      </w:pPr>
      <w:r w:rsidRPr="007A13EF">
        <w:t>Storniert der Benutzer einen seiner Flüge</w:t>
      </w:r>
      <w:r w:rsidR="0044264D">
        <w:t>,</w:t>
      </w:r>
      <w:r w:rsidRPr="007A13EF">
        <w:t xml:space="preserve"> wird dieser mit einem SQL-Delete aus der Date</w:t>
      </w:r>
      <w:r w:rsidRPr="007A13EF">
        <w:t>n</w:t>
      </w:r>
      <w:r w:rsidRPr="007A13EF">
        <w:t>bank gelöscht.</w:t>
      </w:r>
    </w:p>
    <w:p w:rsidR="001F3047" w:rsidRPr="00483E03" w:rsidRDefault="001F3047" w:rsidP="00A566EE">
      <w:pPr>
        <w:pStyle w:val="ListParagraph"/>
        <w:numPr>
          <w:ilvl w:val="0"/>
          <w:numId w:val="6"/>
        </w:numPr>
        <w:spacing w:after="60"/>
        <w:ind w:left="284" w:hanging="284"/>
        <w:contextualSpacing w:val="0"/>
        <w:jc w:val="both"/>
        <w:rPr>
          <w:b/>
        </w:rPr>
      </w:pPr>
      <w:r w:rsidRPr="00483E03">
        <w:rPr>
          <w:b/>
        </w:rPr>
        <w:t>Angemeldete Benutzer können ihre eingecheckten Flüge mit Sitz ändern.</w:t>
      </w:r>
    </w:p>
    <w:p w:rsidR="00186E65" w:rsidRPr="00186E65" w:rsidRDefault="00186E65" w:rsidP="00A566EE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  <w:rPr>
          <w:i/>
        </w:rPr>
      </w:pPr>
      <w:r w:rsidRPr="00186E65">
        <w:rPr>
          <w:i/>
        </w:rPr>
        <w:t>Ablauf:</w:t>
      </w:r>
    </w:p>
    <w:p w:rsidR="00F7080D" w:rsidRDefault="00F7080D" w:rsidP="00A566EE">
      <w:pPr>
        <w:pStyle w:val="ListParagraph"/>
        <w:spacing w:after="60"/>
        <w:ind w:left="567"/>
        <w:contextualSpacing w:val="0"/>
        <w:jc w:val="both"/>
      </w:pPr>
      <w:r>
        <w:t>Will ein Benutzer seinen Sitzplatz im Flugzeug ändern</w:t>
      </w:r>
      <w:proofErr w:type="gramStart"/>
      <w:r>
        <w:t>, kann</w:t>
      </w:r>
      <w:proofErr w:type="gramEnd"/>
      <w:r>
        <w:t xml:space="preserve"> er dies über einen speziellen Bu</w:t>
      </w:r>
      <w:r>
        <w:t>t</w:t>
      </w:r>
      <w:r>
        <w:t>ton vornehmen. Er wird dann auf die Sitzplatz-Reservationsseite weitergeleitet und kann sich einen neuen Sitzplatz auswählen, sofern dieser noch ver</w:t>
      </w:r>
      <w:r w:rsidR="00186E65">
        <w:t>fügbar ist.</w:t>
      </w:r>
    </w:p>
    <w:p w:rsidR="00186E65" w:rsidRPr="00186E65" w:rsidRDefault="00186E65" w:rsidP="00A566EE">
      <w:pPr>
        <w:pStyle w:val="ListParagraph"/>
        <w:numPr>
          <w:ilvl w:val="1"/>
          <w:numId w:val="6"/>
        </w:numPr>
        <w:spacing w:after="0"/>
        <w:ind w:left="568" w:hanging="284"/>
        <w:contextualSpacing w:val="0"/>
        <w:jc w:val="both"/>
        <w:rPr>
          <w:i/>
        </w:rPr>
      </w:pPr>
      <w:r w:rsidRPr="00186E65">
        <w:rPr>
          <w:i/>
        </w:rPr>
        <w:t>technische Umsetzung:</w:t>
      </w:r>
    </w:p>
    <w:p w:rsidR="00F7080D" w:rsidRPr="00070D89" w:rsidRDefault="00F7080D" w:rsidP="00A566EE">
      <w:pPr>
        <w:pStyle w:val="ListParagraph"/>
        <w:spacing w:after="120"/>
        <w:ind w:left="567"/>
        <w:contextualSpacing w:val="0"/>
        <w:jc w:val="both"/>
      </w:pPr>
      <w:r>
        <w:t>Der neue Sitzplatz wird in die Datenbank via SQL-Update ein</w:t>
      </w:r>
      <w:r w:rsidR="00186E65">
        <w:t>getragen.</w:t>
      </w:r>
    </w:p>
    <w:p w:rsidR="005A6BC7" w:rsidRDefault="005A6BC7" w:rsidP="00A566EE">
      <w:pPr>
        <w:pStyle w:val="Heading2"/>
        <w:jc w:val="both"/>
      </w:pPr>
      <w:r w:rsidRPr="004D39E3">
        <w:t>Abgrenzungen</w:t>
      </w:r>
    </w:p>
    <w:p w:rsidR="00C01F58" w:rsidRDefault="00C01F58" w:rsidP="00A566EE">
      <w:pPr>
        <w:spacing w:after="120"/>
        <w:jc w:val="both"/>
      </w:pPr>
      <w:r>
        <w:t>Von folgenden</w:t>
      </w:r>
      <w:r w:rsidR="00797501">
        <w:t xml:space="preserve"> Abgrenzungen wird ausgegangen:</w:t>
      </w:r>
    </w:p>
    <w:p w:rsidR="00C01F58" w:rsidRDefault="00C01F58" w:rsidP="00A566EE">
      <w:pPr>
        <w:pStyle w:val="ListParagraph"/>
        <w:numPr>
          <w:ilvl w:val="0"/>
          <w:numId w:val="9"/>
        </w:numPr>
        <w:spacing w:after="60"/>
        <w:ind w:left="284" w:hanging="284"/>
        <w:contextualSpacing w:val="0"/>
        <w:jc w:val="both"/>
      </w:pPr>
      <w:r>
        <w:t>Ein Benutzer kann nur für sich selber ein Ticket pro Flug kaufen. Tickets für andere Personen kö</w:t>
      </w:r>
      <w:r>
        <w:t>n</w:t>
      </w:r>
      <w:r>
        <w:t>nen nicht erworben werden.</w:t>
      </w:r>
    </w:p>
    <w:p w:rsidR="00C01F58" w:rsidRPr="004D39E3" w:rsidRDefault="00C01F58" w:rsidP="00A566EE">
      <w:pPr>
        <w:pStyle w:val="ListParagraph"/>
        <w:numPr>
          <w:ilvl w:val="0"/>
          <w:numId w:val="9"/>
        </w:numPr>
        <w:spacing w:after="60"/>
        <w:ind w:left="284" w:hanging="284"/>
        <w:contextualSpacing w:val="0"/>
        <w:jc w:val="both"/>
      </w:pPr>
      <w:r>
        <w:t>Ein funktionierender Bezahlvorgang</w:t>
      </w:r>
      <w:r w:rsidR="003A3351">
        <w:t xml:space="preserve"> (Kreditkarte, PayPal etc.)</w:t>
      </w:r>
      <w:r>
        <w:t xml:space="preserve"> wird nicht implementiert.</w:t>
      </w:r>
    </w:p>
    <w:p w:rsidR="005A6BC7" w:rsidRDefault="005A6BC7" w:rsidP="00A566EE">
      <w:pPr>
        <w:pStyle w:val="Heading2"/>
        <w:jc w:val="both"/>
      </w:pPr>
      <w:r w:rsidRPr="004D39E3">
        <w:lastRenderedPageBreak/>
        <w:t>Erweiterungen</w:t>
      </w:r>
    </w:p>
    <w:p w:rsidR="003A3351" w:rsidRDefault="003A3351" w:rsidP="00A566EE">
      <w:pPr>
        <w:spacing w:after="120"/>
        <w:jc w:val="both"/>
      </w:pPr>
      <w:r>
        <w:t xml:space="preserve">Möglichkeiten zur </w:t>
      </w:r>
      <w:r w:rsidR="00524666">
        <w:t>Erweiterung</w:t>
      </w:r>
      <w:r>
        <w:t xml:space="preserve"> sehen wir in folgenden Funktionen:</w:t>
      </w:r>
    </w:p>
    <w:p w:rsidR="004D39E3" w:rsidRDefault="003A3351" w:rsidP="00A566EE">
      <w:pPr>
        <w:pStyle w:val="ListParagraph"/>
        <w:numPr>
          <w:ilvl w:val="0"/>
          <w:numId w:val="9"/>
        </w:numPr>
        <w:spacing w:after="60"/>
        <w:ind w:left="284" w:hanging="284"/>
        <w:contextualSpacing w:val="0"/>
        <w:jc w:val="both"/>
      </w:pPr>
      <w:r>
        <w:t>E</w:t>
      </w:r>
      <w:r w:rsidR="00524666">
        <w:t>in Benutzer</w:t>
      </w:r>
      <w:r>
        <w:t xml:space="preserve"> kann</w:t>
      </w:r>
      <w:r w:rsidR="00524666">
        <w:t xml:space="preserve"> für mehrere Personen den Check-</w:t>
      </w:r>
      <w:r w:rsidR="0001581C">
        <w:t>In</w:t>
      </w:r>
      <w:r w:rsidR="00524666">
        <w:t xml:space="preserve"> durchführen </w:t>
      </w:r>
      <w:r w:rsidR="0001581C">
        <w:t>und somit mehrere S</w:t>
      </w:r>
      <w:r>
        <w:t xml:space="preserve">itzplätze auswählen, ändern oder den Flug </w:t>
      </w:r>
      <w:r w:rsidR="00B302B8">
        <w:t>stornieren</w:t>
      </w:r>
      <w:r w:rsidR="00524666">
        <w:t>.</w:t>
      </w:r>
    </w:p>
    <w:p w:rsidR="003A3351" w:rsidRDefault="003A3351" w:rsidP="00A566EE">
      <w:pPr>
        <w:pStyle w:val="ListParagraph"/>
        <w:numPr>
          <w:ilvl w:val="0"/>
          <w:numId w:val="9"/>
        </w:numPr>
        <w:spacing w:after="60"/>
        <w:ind w:left="284" w:hanging="284"/>
        <w:contextualSpacing w:val="0"/>
        <w:jc w:val="both"/>
      </w:pPr>
      <w:r>
        <w:t>Tickets können online ausgedruckt werden (</w:t>
      </w:r>
      <w:r w:rsidR="004579D9">
        <w:t>„</w:t>
      </w:r>
      <w:proofErr w:type="spellStart"/>
      <w:r>
        <w:t>Print@Home</w:t>
      </w:r>
      <w:proofErr w:type="spellEnd"/>
      <w:r w:rsidR="004579D9">
        <w:t>“</w:t>
      </w:r>
      <w:r>
        <w:t>).</w:t>
      </w:r>
    </w:p>
    <w:p w:rsidR="00901B67" w:rsidRDefault="00901B67" w:rsidP="00A566EE">
      <w:pPr>
        <w:pStyle w:val="ListParagraph"/>
        <w:numPr>
          <w:ilvl w:val="0"/>
          <w:numId w:val="9"/>
        </w:numPr>
        <w:spacing w:after="60"/>
        <w:ind w:left="284" w:hanging="284"/>
        <w:contextualSpacing w:val="0"/>
        <w:jc w:val="both"/>
      </w:pPr>
      <w:r>
        <w:t>Integration eines Online-Fahrplans für die An-/Abreise mit öffentlichen Verkehrsmitteln.</w:t>
      </w:r>
    </w:p>
    <w:p w:rsidR="00901B67" w:rsidRPr="004D39E3" w:rsidRDefault="00901B67" w:rsidP="00A566EE">
      <w:pPr>
        <w:pStyle w:val="ListParagraph"/>
        <w:numPr>
          <w:ilvl w:val="0"/>
          <w:numId w:val="9"/>
        </w:numPr>
        <w:spacing w:after="60"/>
        <w:ind w:left="284" w:hanging="284"/>
        <w:contextualSpacing w:val="0"/>
        <w:jc w:val="both"/>
      </w:pPr>
      <w:r>
        <w:t>Support-Funktionen</w:t>
      </w:r>
    </w:p>
    <w:p w:rsidR="005A6BC7" w:rsidRPr="004D39E3" w:rsidRDefault="005A6BC7" w:rsidP="00276449">
      <w:pPr>
        <w:pStyle w:val="Heading1"/>
      </w:pPr>
      <w:r w:rsidRPr="004D39E3">
        <w:t>Gruppen-Vorkenntnisse</w:t>
      </w:r>
    </w:p>
    <w:p w:rsidR="005A6BC7" w:rsidRDefault="005A6BC7" w:rsidP="003127D1">
      <w:pPr>
        <w:pStyle w:val="Heading2"/>
      </w:pPr>
      <w:r w:rsidRPr="004D39E3">
        <w:t xml:space="preserve">Claudio </w:t>
      </w:r>
      <w:proofErr w:type="spellStart"/>
      <w:r w:rsidRPr="004D39E3">
        <w:t>Federer</w:t>
      </w:r>
      <w:proofErr w:type="spellEnd"/>
    </w:p>
    <w:p w:rsidR="00A60CD7" w:rsidRDefault="00CB53CA" w:rsidP="00B8375E">
      <w:pPr>
        <w:spacing w:after="60"/>
        <w:jc w:val="both"/>
      </w:pPr>
      <w:r>
        <w:t>Im Jahr 2010 begann ich eine zweijährige verkürzte Lehre als Applikati</w:t>
      </w:r>
      <w:r w:rsidR="008E6B22">
        <w:t>onsentwickler bei der UBS (Way</w:t>
      </w:r>
      <w:r w:rsidR="00E65F6A">
        <w:t>-</w:t>
      </w:r>
      <w:proofErr w:type="spellStart"/>
      <w:r w:rsidR="008E6B22">
        <w:t>Up</w:t>
      </w:r>
      <w:proofErr w:type="spellEnd"/>
      <w:r>
        <w:t>-Programm)</w:t>
      </w:r>
      <w:r w:rsidR="008E6B22">
        <w:t>.</w:t>
      </w:r>
      <w:r>
        <w:t xml:space="preserve"> Nach 7 Monaten theoretischer Grundbildung in Cobol un</w:t>
      </w:r>
      <w:r w:rsidR="008E6B22">
        <w:t>d Java absolvierte ich einen 15-</w:t>
      </w:r>
      <w:r>
        <w:t>monatigen Einsat</w:t>
      </w:r>
      <w:r w:rsidR="00A60CD7">
        <w:t>z in einem Projektteam der UBS.</w:t>
      </w:r>
    </w:p>
    <w:p w:rsidR="00A60CD7" w:rsidRDefault="00CB53CA" w:rsidP="00B8375E">
      <w:pPr>
        <w:spacing w:after="60"/>
        <w:jc w:val="both"/>
      </w:pPr>
      <w:r>
        <w:t>Mein Team war verantwortlich für die Applikationen des Zahlungsverkehrs. Meine Aufgaben umfas</w:t>
      </w:r>
      <w:r>
        <w:t>s</w:t>
      </w:r>
      <w:r>
        <w:t>ten die Neuentwicklung von Batch-Programme</w:t>
      </w:r>
      <w:r w:rsidR="0044264D">
        <w:t>n (in Cobol) nach Spezifikation</w:t>
      </w:r>
      <w:r>
        <w:t xml:space="preserve"> sowie das Design von solchen Programmen. Zudem war ich für unsere </w:t>
      </w:r>
      <w:proofErr w:type="spellStart"/>
      <w:r>
        <w:t>Pendenzenverwaltung</w:t>
      </w:r>
      <w:proofErr w:type="spellEnd"/>
      <w:r>
        <w:t xml:space="preserve"> (Access-Tool)</w:t>
      </w:r>
      <w:r w:rsidR="008E6B22">
        <w:t xml:space="preserve"> zuständig</w:t>
      </w:r>
      <w:r>
        <w:t>. Die Projektmethode</w:t>
      </w:r>
      <w:r w:rsidR="008E6B22">
        <w:t>,</w:t>
      </w:r>
      <w:r>
        <w:t xml:space="preserve"> die wir dabei angewendet haben</w:t>
      </w:r>
      <w:r w:rsidR="008E6B22">
        <w:t>, war</w:t>
      </w:r>
      <w:r>
        <w:t xml:space="preserve"> SDLC (Software Developme</w:t>
      </w:r>
      <w:r w:rsidR="00A60CD7">
        <w:t xml:space="preserve">nt </w:t>
      </w:r>
      <w:proofErr w:type="spellStart"/>
      <w:r w:rsidR="00A60CD7">
        <w:t>Lifecycle</w:t>
      </w:r>
      <w:proofErr w:type="spellEnd"/>
      <w:r w:rsidR="00A60CD7">
        <w:t>).</w:t>
      </w:r>
    </w:p>
    <w:p w:rsidR="00CB53CA" w:rsidRDefault="00CB53CA" w:rsidP="00753F9C">
      <w:pPr>
        <w:jc w:val="both"/>
      </w:pPr>
      <w:r>
        <w:t>Bezüglich Webtechnologie</w:t>
      </w:r>
      <w:r w:rsidR="00913E20">
        <w:t>n</w:t>
      </w:r>
      <w:r>
        <w:t xml:space="preserve"> besitze ich nur Erfahrungen aus der Grundausbildung (ca. 5-6 Wochen Webtechnologie). Diese Kenntnisse umfassen </w:t>
      </w:r>
      <w:r w:rsidR="00295505">
        <w:t>HTML</w:t>
      </w:r>
      <w:r>
        <w:t xml:space="preserve"> und </w:t>
      </w:r>
      <w:r w:rsidR="00295505">
        <w:t>PHP</w:t>
      </w:r>
      <w:r>
        <w:t>. Projekterfahrung habe ich in diese</w:t>
      </w:r>
      <w:r w:rsidR="00913E20">
        <w:t>m Bereich</w:t>
      </w:r>
      <w:r>
        <w:t xml:space="preserve"> nicht. </w:t>
      </w:r>
    </w:p>
    <w:p w:rsidR="005A6BC7" w:rsidRDefault="005A6BC7" w:rsidP="003127D1">
      <w:pPr>
        <w:pStyle w:val="Heading2"/>
      </w:pPr>
      <w:r w:rsidRPr="004D39E3">
        <w:t>Fabio Germann</w:t>
      </w:r>
    </w:p>
    <w:p w:rsidR="00A60CD7" w:rsidRDefault="00262673" w:rsidP="00B8375E">
      <w:pPr>
        <w:spacing w:after="60"/>
        <w:jc w:val="both"/>
        <w:rPr>
          <w:lang w:val="de-DE"/>
        </w:rPr>
      </w:pPr>
      <w:r w:rsidRPr="00262673">
        <w:rPr>
          <w:lang w:val="de-DE"/>
        </w:rPr>
        <w:t xml:space="preserve">Vor 3 Jahren habe </w:t>
      </w:r>
      <w:proofErr w:type="gramStart"/>
      <w:r w:rsidRPr="00262673">
        <w:rPr>
          <w:lang w:val="de-DE"/>
        </w:rPr>
        <w:t xml:space="preserve">ich die mathematisch-naturwissenschaftliche </w:t>
      </w:r>
      <w:r w:rsidR="00913E20">
        <w:rPr>
          <w:lang w:val="de-DE"/>
        </w:rPr>
        <w:t>Matur</w:t>
      </w:r>
      <w:proofErr w:type="gramEnd"/>
      <w:r w:rsidR="00913E20">
        <w:rPr>
          <w:lang w:val="de-DE"/>
        </w:rPr>
        <w:t xml:space="preserve"> abgeschlossen. Seit</w:t>
      </w:r>
      <w:r w:rsidRPr="00262673">
        <w:rPr>
          <w:lang w:val="de-DE"/>
        </w:rPr>
        <w:t>dem habe ich über Umwege durch die Rekrutenschule und einen gescheiterten Versuch an der ETH drei Prakt</w:t>
      </w:r>
      <w:r w:rsidRPr="00262673">
        <w:rPr>
          <w:lang w:val="de-DE"/>
        </w:rPr>
        <w:t>i</w:t>
      </w:r>
      <w:r w:rsidRPr="00262673">
        <w:rPr>
          <w:lang w:val="de-DE"/>
        </w:rPr>
        <w:t>ka im</w:t>
      </w:r>
      <w:r w:rsidR="00A60CD7">
        <w:rPr>
          <w:lang w:val="de-DE"/>
        </w:rPr>
        <w:t xml:space="preserve"> Bereich Informatik absolviert.</w:t>
      </w:r>
    </w:p>
    <w:p w:rsidR="009F092F" w:rsidRDefault="00262673" w:rsidP="00B8375E">
      <w:pPr>
        <w:spacing w:after="60"/>
        <w:jc w:val="both"/>
        <w:rPr>
          <w:lang w:val="de-DE"/>
        </w:rPr>
      </w:pPr>
      <w:r w:rsidRPr="00262673">
        <w:rPr>
          <w:lang w:val="de-DE"/>
        </w:rPr>
        <w:t>Ich habe bereits Erfahrung in Java, PHP, C# und Eiffel (5 Jahre). Bezüglich Webtechnologien kenne ich mich vor allem in PHP aus (4 Jahre). Projekterfahrung habe ich hauptsächlich bei Webprojekten (Webshops und KMU Webseiten)</w:t>
      </w:r>
      <w:r w:rsidR="00913E20">
        <w:rPr>
          <w:lang w:val="de-DE"/>
        </w:rPr>
        <w:t xml:space="preserve"> gesammelt</w:t>
      </w:r>
      <w:r w:rsidRPr="00262673">
        <w:rPr>
          <w:lang w:val="de-DE"/>
        </w:rPr>
        <w:t xml:space="preserve">. Eine spezielle Methodik wurde </w:t>
      </w:r>
      <w:r w:rsidR="00913E20">
        <w:rPr>
          <w:lang w:val="de-DE"/>
        </w:rPr>
        <w:t xml:space="preserve">dabei </w:t>
      </w:r>
      <w:r w:rsidRPr="00262673">
        <w:rPr>
          <w:lang w:val="de-DE"/>
        </w:rPr>
        <w:t>nicht angewe</w:t>
      </w:r>
      <w:r w:rsidRPr="00262673">
        <w:rPr>
          <w:lang w:val="de-DE"/>
        </w:rPr>
        <w:t>n</w:t>
      </w:r>
      <w:r w:rsidRPr="00262673">
        <w:rPr>
          <w:lang w:val="de-DE"/>
        </w:rPr>
        <w:t>det.</w:t>
      </w:r>
    </w:p>
    <w:p w:rsidR="00262673" w:rsidRPr="00262673" w:rsidRDefault="00262673" w:rsidP="00753F9C">
      <w:pPr>
        <w:jc w:val="both"/>
        <w:rPr>
          <w:lang w:val="de-DE"/>
        </w:rPr>
      </w:pPr>
      <w:r w:rsidRPr="00262673">
        <w:rPr>
          <w:lang w:val="de-DE"/>
        </w:rPr>
        <w:t xml:space="preserve">Projekterfahrung habe ich nur beschränkt, da ich nie in </w:t>
      </w:r>
      <w:proofErr w:type="spellStart"/>
      <w:r w:rsidRPr="00262673">
        <w:rPr>
          <w:lang w:val="de-DE"/>
        </w:rPr>
        <w:t>grösseren</w:t>
      </w:r>
      <w:proofErr w:type="spellEnd"/>
      <w:r w:rsidRPr="00262673">
        <w:rPr>
          <w:lang w:val="de-DE"/>
        </w:rPr>
        <w:t xml:space="preserve"> Teams (&gt;2 Personen) gearbeitet habe.</w:t>
      </w:r>
    </w:p>
    <w:p w:rsidR="005A6BC7" w:rsidRDefault="005A6BC7" w:rsidP="00753F9C">
      <w:pPr>
        <w:pStyle w:val="Heading2"/>
        <w:jc w:val="both"/>
      </w:pPr>
      <w:r w:rsidRPr="004D39E3">
        <w:t xml:space="preserve">Alessandro </w:t>
      </w:r>
      <w:proofErr w:type="spellStart"/>
      <w:r w:rsidRPr="004D39E3">
        <w:t>Monsorno</w:t>
      </w:r>
      <w:proofErr w:type="spellEnd"/>
    </w:p>
    <w:p w:rsidR="00E65F6A" w:rsidRDefault="002D629D" w:rsidP="00B8375E">
      <w:pPr>
        <w:spacing w:after="60"/>
        <w:jc w:val="both"/>
      </w:pPr>
      <w:r>
        <w:t>Nach Bestehen de</w:t>
      </w:r>
      <w:r w:rsidR="00913E20">
        <w:t>r gymnasialen Maturität (</w:t>
      </w:r>
      <w:r>
        <w:t>Kantonsschule Frauenfeld</w:t>
      </w:r>
      <w:r w:rsidR="00913E20">
        <w:t>)</w:t>
      </w:r>
      <w:r>
        <w:t xml:space="preserve"> bewarb ich mich bei der UBS für eine verkürzte (sog. Way-</w:t>
      </w:r>
      <w:proofErr w:type="spellStart"/>
      <w:r>
        <w:t>Up</w:t>
      </w:r>
      <w:proofErr w:type="spellEnd"/>
      <w:r w:rsidR="0044264D">
        <w:t>) Lehre</w:t>
      </w:r>
      <w:r>
        <w:t xml:space="preserve"> als Informatiker Richtung Applikationsentwicklung. </w:t>
      </w:r>
      <w:r w:rsidR="008910D3">
        <w:t>Die Dauer einer solchen Lehre beträ</w:t>
      </w:r>
      <w:r w:rsidR="00E65F6A">
        <w:t>gt zwei Jahre.</w:t>
      </w:r>
    </w:p>
    <w:p w:rsidR="00E65F6A" w:rsidRDefault="002D629D" w:rsidP="00B8375E">
      <w:pPr>
        <w:spacing w:after="60"/>
        <w:jc w:val="both"/>
      </w:pPr>
      <w:r>
        <w:t>Das erste halbe Jahr der Lehre stand ganz im Zeichen der Ausbildung</w:t>
      </w:r>
      <w:proofErr w:type="gramStart"/>
      <w:r>
        <w:t>, während</w:t>
      </w:r>
      <w:proofErr w:type="gramEnd"/>
      <w:r>
        <w:t xml:space="preserve"> der wir uns über die verschiedenen Module Wissen aneigneten. Unter anderem lernten wir in dieser Zeit die Progra</w:t>
      </w:r>
      <w:r>
        <w:t>m</w:t>
      </w:r>
      <w:r>
        <w:t>miersprache Cobol</w:t>
      </w:r>
      <w:r w:rsidR="00C967DC">
        <w:t xml:space="preserve"> sowie</w:t>
      </w:r>
      <w:r>
        <w:t xml:space="preserve"> </w:t>
      </w:r>
      <w:r w:rsidR="00C967DC">
        <w:t xml:space="preserve">etwas HTML, CSS </w:t>
      </w:r>
      <w:r>
        <w:t xml:space="preserve">und PHP. </w:t>
      </w:r>
      <w:r w:rsidR="001808A6">
        <w:t>Nach dieser anfänglichen Ausbildungsph</w:t>
      </w:r>
      <w:r w:rsidR="001808A6">
        <w:t>a</w:t>
      </w:r>
      <w:r w:rsidR="001808A6">
        <w:t xml:space="preserve">se </w:t>
      </w:r>
      <w:r w:rsidR="001808A6">
        <w:lastRenderedPageBreak/>
        <w:t>f</w:t>
      </w:r>
      <w:r w:rsidR="00913E20">
        <w:t>olgte der Praxiseinsatz, welchen</w:t>
      </w:r>
      <w:r w:rsidR="001808A6">
        <w:t xml:space="preserve"> ich in einem Projektteam verbrachte. Das Projekt umfasste die E</w:t>
      </w:r>
      <w:r w:rsidR="001808A6">
        <w:t>r</w:t>
      </w:r>
      <w:r w:rsidR="001808A6">
        <w:t>stellung von Steuerprodukten</w:t>
      </w:r>
      <w:r w:rsidR="00E65F6A">
        <w:t>.</w:t>
      </w:r>
    </w:p>
    <w:p w:rsidR="00E65F6A" w:rsidRDefault="001808A6" w:rsidP="00B8375E">
      <w:pPr>
        <w:spacing w:after="60"/>
        <w:jc w:val="both"/>
      </w:pPr>
      <w:r>
        <w:t xml:space="preserve">Meine Aufgabe war es, das Team als Entwickler zu unterstützen. Häufige Aufgaben waren der Einbau von neuen Funktionen bzw. </w:t>
      </w:r>
      <w:r w:rsidR="002E5CE2">
        <w:t>Anforderungen</w:t>
      </w:r>
      <w:r>
        <w:t xml:space="preserve"> in bestehende Programme</w:t>
      </w:r>
      <w:r w:rsidR="00264FCA">
        <w:t xml:space="preserve"> (Batch, Services)</w:t>
      </w:r>
      <w:r>
        <w:t xml:space="preserve"> als auch das Erstellen von neuen Modulen.</w:t>
      </w:r>
      <w:r w:rsidR="00991014">
        <w:t xml:space="preserve"> Letzteres war auch </w:t>
      </w:r>
      <w:r w:rsidR="007F0BA4">
        <w:t xml:space="preserve">Bestandteil </w:t>
      </w:r>
      <w:r w:rsidR="00991014">
        <w:t>meiner Praxisarbeit (IPA).</w:t>
      </w:r>
      <w:r w:rsidR="00125B9D">
        <w:t xml:space="preserve"> In den Pr</w:t>
      </w:r>
      <w:r w:rsidR="00125B9D">
        <w:t>o</w:t>
      </w:r>
      <w:r w:rsidR="00125B9D">
        <w:t>jektteams der UBS wurde</w:t>
      </w:r>
      <w:r w:rsidR="00C75959">
        <w:t xml:space="preserve"> nach SDLC gearbeitet, das</w:t>
      </w:r>
      <w:r w:rsidR="00C002E9">
        <w:t xml:space="preserve"> auf </w:t>
      </w:r>
      <w:r w:rsidR="00B456EC">
        <w:t xml:space="preserve">RUP </w:t>
      </w:r>
      <w:r w:rsidR="00C002E9">
        <w:t xml:space="preserve">(Rational Unified </w:t>
      </w:r>
      <w:proofErr w:type="spellStart"/>
      <w:r w:rsidR="00C002E9">
        <w:t>Process</w:t>
      </w:r>
      <w:proofErr w:type="spellEnd"/>
      <w:r w:rsidR="00C002E9">
        <w:t xml:space="preserve">) </w:t>
      </w:r>
      <w:r w:rsidR="00B456EC">
        <w:t>von IBM b</w:t>
      </w:r>
      <w:r w:rsidR="00B456EC">
        <w:t>e</w:t>
      </w:r>
      <w:r w:rsidR="00B456EC">
        <w:t>ruht.</w:t>
      </w:r>
    </w:p>
    <w:p w:rsidR="004D39E3" w:rsidRPr="004D39E3" w:rsidRDefault="00FB3E77" w:rsidP="00753F9C">
      <w:pPr>
        <w:jc w:val="both"/>
      </w:pPr>
      <w:r>
        <w:t xml:space="preserve">Neben dem Praxiseinsatz wurde die Informatikausbildung fortgesetzt – so lernte ich Java und musste zum Teil auch </w:t>
      </w:r>
      <w:r w:rsidR="00B76FDA">
        <w:t xml:space="preserve">wieder </w:t>
      </w:r>
      <w:r>
        <w:t>Webtechnologien anwenden (PHP in Verbindung mit MySQL).</w:t>
      </w:r>
      <w:r w:rsidR="006A2975">
        <w:t xml:space="preserve"> Projekterfahrung </w:t>
      </w:r>
      <w:r w:rsidR="003D3D65">
        <w:t>konnte</w:t>
      </w:r>
      <w:r w:rsidR="006A2975">
        <w:t xml:space="preserve"> ich in diesem Bereich jedoch nicht</w:t>
      </w:r>
      <w:r w:rsidR="003D3D65">
        <w:t xml:space="preserve"> sammeln</w:t>
      </w:r>
      <w:r w:rsidR="006A2975">
        <w:t>.</w:t>
      </w:r>
    </w:p>
    <w:p w:rsidR="005A6BC7" w:rsidRDefault="005A6BC7" w:rsidP="00753F9C">
      <w:pPr>
        <w:pStyle w:val="Heading2"/>
        <w:jc w:val="both"/>
      </w:pPr>
      <w:r w:rsidRPr="004D39E3">
        <w:t xml:space="preserve">Moritz </w:t>
      </w:r>
      <w:proofErr w:type="spellStart"/>
      <w:r w:rsidRPr="004D39E3">
        <w:t>Zollinger</w:t>
      </w:r>
      <w:proofErr w:type="spellEnd"/>
    </w:p>
    <w:p w:rsidR="00767B4A" w:rsidRDefault="00767B4A" w:rsidP="00B8375E">
      <w:pPr>
        <w:spacing w:after="60"/>
        <w:jc w:val="both"/>
      </w:pPr>
      <w:r>
        <w:t xml:space="preserve">Im Jahr 2006 begann ich eine vierjährige Lehre als Applikationsentwickler und arbeitete danach </w:t>
      </w:r>
      <w:r w:rsidR="00C50252">
        <w:t>zirk</w:t>
      </w:r>
      <w:r>
        <w:t xml:space="preserve">a </w:t>
      </w:r>
      <w:r w:rsidR="00C50252">
        <w:t xml:space="preserve">für weitere </w:t>
      </w:r>
      <w:r>
        <w:t xml:space="preserve">zwei Jahre </w:t>
      </w:r>
      <w:r w:rsidR="002E1207">
        <w:t>als Java-</w:t>
      </w:r>
      <w:r>
        <w:t>Engineer. Während der Lehrzeit erlernte ich PL/1 sowie Java.</w:t>
      </w:r>
    </w:p>
    <w:p w:rsidR="00767B4A" w:rsidRDefault="00767B4A" w:rsidP="00B8375E">
      <w:pPr>
        <w:spacing w:after="60"/>
        <w:jc w:val="both"/>
      </w:pPr>
      <w:r>
        <w:t xml:space="preserve">Das Team, welchem ich </w:t>
      </w:r>
      <w:r w:rsidR="00EE4521">
        <w:t>etwa</w:t>
      </w:r>
      <w:r>
        <w:t xml:space="preserve"> drei Jahre lang angehörte, war verantwortlich für die Anpassung und den Einsatz des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Servers. In diesem Umfeld arbeitete ich mit vielen Java EE (Java Enterprise Edition) Standards wie EJB3s (Enterprise Java </w:t>
      </w:r>
      <w:proofErr w:type="spellStart"/>
      <w:r>
        <w:t>Beans</w:t>
      </w:r>
      <w:proofErr w:type="spellEnd"/>
      <w:r>
        <w:t xml:space="preserve"> 3.0), </w:t>
      </w:r>
      <w:r w:rsidR="005E0DAB">
        <w:t xml:space="preserve">JSF (Java Server </w:t>
      </w:r>
      <w:proofErr w:type="spellStart"/>
      <w:r w:rsidR="005E0DAB">
        <w:t>Faces</w:t>
      </w:r>
      <w:proofErr w:type="spellEnd"/>
      <w:r w:rsidR="005E0DAB">
        <w:t>) und im S</w:t>
      </w:r>
      <w:r>
        <w:t>peziellen mit Web Services.</w:t>
      </w:r>
    </w:p>
    <w:p w:rsidR="00767B4A" w:rsidRDefault="00767B4A" w:rsidP="00B8375E">
      <w:pPr>
        <w:spacing w:after="60"/>
        <w:jc w:val="both"/>
      </w:pPr>
      <w:r>
        <w:t>Im Bereich von Weboberflächen arbeitete ich einige Monate und setzte</w:t>
      </w:r>
      <w:r w:rsidRPr="006004E5">
        <w:t xml:space="preserve"> </w:t>
      </w:r>
      <w:r>
        <w:t>XHTML</w:t>
      </w:r>
      <w:proofErr w:type="gramStart"/>
      <w:r>
        <w:t>, CSS</w:t>
      </w:r>
      <w:proofErr w:type="gramEnd"/>
      <w:r>
        <w:t xml:space="preserve"> und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Seam</w:t>
      </w:r>
      <w:proofErr w:type="spellEnd"/>
      <w:r>
        <w:t xml:space="preserve"> ein. Mit JSF und </w:t>
      </w:r>
      <w:proofErr w:type="spellStart"/>
      <w:r>
        <w:t>Seam</w:t>
      </w:r>
      <w:proofErr w:type="spellEnd"/>
      <w:r>
        <w:t xml:space="preserve"> realisierte ich ebenf</w:t>
      </w:r>
      <w:r w:rsidR="00C52C70">
        <w:t>alls meine Lehrabschlussarbeit.</w:t>
      </w:r>
    </w:p>
    <w:p w:rsidR="00767B4A" w:rsidRDefault="00767B4A" w:rsidP="00B8375E">
      <w:pPr>
        <w:spacing w:after="240"/>
        <w:jc w:val="both"/>
      </w:pPr>
      <w:r>
        <w:t>Als Mitarbeiter wirkte ich während 6 Jahren in mehreren kleinen</w:t>
      </w:r>
      <w:r w:rsidR="007801EE">
        <w:t xml:space="preserve"> und </w:t>
      </w:r>
      <w:r>
        <w:t>grossen</w:t>
      </w:r>
      <w:r w:rsidR="007801EE">
        <w:t xml:space="preserve">, </w:t>
      </w:r>
      <w:r>
        <w:t xml:space="preserve">auch internationalen Projekten mit und war teilweise </w:t>
      </w:r>
      <w:r w:rsidR="00F70B17">
        <w:t xml:space="preserve">für </w:t>
      </w:r>
      <w:r>
        <w:t>Offshore Mitarbeiter</w:t>
      </w:r>
      <w:r w:rsidR="00F70B17">
        <w:t xml:space="preserve"> verantwortlich</w:t>
      </w:r>
      <w:r w:rsidR="006671F6">
        <w:t>. In meinem</w:t>
      </w:r>
      <w:r>
        <w:t xml:space="preserve"> letzten Sof</w:t>
      </w:r>
      <w:r>
        <w:t>t</w:t>
      </w:r>
      <w:r>
        <w:t xml:space="preserve">wareprojekt kam </w:t>
      </w:r>
      <w:proofErr w:type="spellStart"/>
      <w:r>
        <w:t>Scrum</w:t>
      </w:r>
      <w:proofErr w:type="spellEnd"/>
      <w:r>
        <w:t xml:space="preserve"> als Methodik zum Einsatz.</w:t>
      </w:r>
    </w:p>
    <w:tbl>
      <w:tblPr>
        <w:tblStyle w:val="LightShading-Accent1"/>
        <w:tblW w:w="9214" w:type="dxa"/>
        <w:tblLook w:val="04A0" w:firstRow="1" w:lastRow="0" w:firstColumn="1" w:lastColumn="0" w:noHBand="0" w:noVBand="1"/>
      </w:tblPr>
      <w:tblGrid>
        <w:gridCol w:w="2235"/>
        <w:gridCol w:w="4252"/>
        <w:gridCol w:w="2727"/>
      </w:tblGrid>
      <w:tr w:rsidR="00767B4A" w:rsidTr="00457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767B4A" w:rsidRPr="00C940C6" w:rsidRDefault="00767B4A" w:rsidP="004638DF">
            <w:pPr>
              <w:rPr>
                <w:color w:val="auto"/>
                <w:sz w:val="20"/>
                <w:szCs w:val="20"/>
              </w:rPr>
            </w:pPr>
            <w:proofErr w:type="spellStart"/>
            <w:r w:rsidRPr="00C940C6">
              <w:rPr>
                <w:color w:val="auto"/>
                <w:sz w:val="20"/>
                <w:szCs w:val="20"/>
              </w:rPr>
              <w:t>JBoss</w:t>
            </w:r>
            <w:proofErr w:type="spellEnd"/>
            <w:r w:rsidRPr="00C940C6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940C6">
              <w:rPr>
                <w:color w:val="auto"/>
                <w:sz w:val="20"/>
                <w:szCs w:val="20"/>
              </w:rPr>
              <w:t>Application</w:t>
            </w:r>
            <w:proofErr w:type="spellEnd"/>
            <w:r w:rsidRPr="00C940C6">
              <w:rPr>
                <w:color w:val="auto"/>
                <w:sz w:val="20"/>
                <w:szCs w:val="20"/>
              </w:rPr>
              <w:t xml:space="preserve"> Server</w:t>
            </w:r>
          </w:p>
        </w:tc>
        <w:tc>
          <w:tcPr>
            <w:tcW w:w="4252" w:type="dxa"/>
            <w:shd w:val="clear" w:color="auto" w:fill="auto"/>
          </w:tcPr>
          <w:p w:rsidR="00767B4A" w:rsidRPr="00C940C6" w:rsidRDefault="00457CF9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Applikation Server-</w:t>
            </w:r>
            <w:r w:rsidR="00767B4A" w:rsidRPr="00C940C6">
              <w:rPr>
                <w:b w:val="0"/>
                <w:color w:val="auto"/>
                <w:sz w:val="20"/>
                <w:szCs w:val="20"/>
              </w:rPr>
              <w:t>Software für Java EE Anwe</w:t>
            </w:r>
            <w:r w:rsidR="00767B4A" w:rsidRPr="00C940C6">
              <w:rPr>
                <w:b w:val="0"/>
                <w:color w:val="auto"/>
                <w:sz w:val="20"/>
                <w:szCs w:val="20"/>
              </w:rPr>
              <w:t>n</w:t>
            </w:r>
            <w:r w:rsidR="00767B4A" w:rsidRPr="00C940C6">
              <w:rPr>
                <w:b w:val="0"/>
                <w:color w:val="auto"/>
                <w:sz w:val="20"/>
                <w:szCs w:val="20"/>
              </w:rPr>
              <w:t xml:space="preserve">dungen der Firma </w:t>
            </w:r>
            <w:proofErr w:type="spellStart"/>
            <w:r w:rsidR="00767B4A" w:rsidRPr="00C940C6">
              <w:rPr>
                <w:b w:val="0"/>
                <w:color w:val="auto"/>
                <w:sz w:val="20"/>
                <w:szCs w:val="20"/>
              </w:rPr>
              <w:t>Red</w:t>
            </w:r>
            <w:proofErr w:type="spellEnd"/>
            <w:r w:rsidR="00767B4A" w:rsidRPr="00C940C6">
              <w:rPr>
                <w:b w:val="0"/>
                <w:color w:val="auto"/>
                <w:sz w:val="20"/>
                <w:szCs w:val="20"/>
              </w:rPr>
              <w:t xml:space="preserve"> Hat</w:t>
            </w:r>
          </w:p>
        </w:tc>
        <w:tc>
          <w:tcPr>
            <w:tcW w:w="2727" w:type="dxa"/>
            <w:shd w:val="clear" w:color="auto" w:fill="auto"/>
          </w:tcPr>
          <w:p w:rsidR="00767B4A" w:rsidRPr="00C940C6" w:rsidRDefault="0044264D" w:rsidP="00C94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hyperlink r:id="rId10" w:history="1">
              <w:r w:rsidR="00767B4A" w:rsidRPr="00C940C6">
                <w:rPr>
                  <w:rStyle w:val="Hyperlink"/>
                  <w:b w:val="0"/>
                  <w:color w:val="365F91" w:themeColor="accent1" w:themeShade="BF"/>
                  <w:sz w:val="20"/>
                  <w:szCs w:val="20"/>
                  <w:u w:val="none"/>
                </w:rPr>
                <w:t>https://www.jboss.org/jbossas</w:t>
              </w:r>
            </w:hyperlink>
          </w:p>
        </w:tc>
      </w:tr>
      <w:tr w:rsidR="00767B4A" w:rsidTr="00457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767B4A" w:rsidRPr="00C940C6" w:rsidRDefault="00767B4A" w:rsidP="004638DF">
            <w:pPr>
              <w:rPr>
                <w:color w:val="auto"/>
                <w:sz w:val="20"/>
                <w:szCs w:val="20"/>
              </w:rPr>
            </w:pPr>
            <w:proofErr w:type="spellStart"/>
            <w:r w:rsidRPr="00C940C6">
              <w:rPr>
                <w:color w:val="auto"/>
                <w:sz w:val="20"/>
                <w:szCs w:val="20"/>
              </w:rPr>
              <w:t>JBoss</w:t>
            </w:r>
            <w:proofErr w:type="spellEnd"/>
            <w:r w:rsidRPr="00C940C6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940C6">
              <w:rPr>
                <w:color w:val="auto"/>
                <w:sz w:val="20"/>
                <w:szCs w:val="20"/>
              </w:rPr>
              <w:t>Seam</w:t>
            </w:r>
            <w:proofErr w:type="spellEnd"/>
          </w:p>
        </w:tc>
        <w:tc>
          <w:tcPr>
            <w:tcW w:w="425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767B4A" w:rsidRPr="00C940C6" w:rsidRDefault="00767B4A" w:rsidP="00463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940C6">
              <w:rPr>
                <w:color w:val="auto"/>
                <w:sz w:val="20"/>
                <w:szCs w:val="20"/>
              </w:rPr>
              <w:t>Framework</w:t>
            </w:r>
            <w:r w:rsidR="00457CF9">
              <w:rPr>
                <w:color w:val="auto"/>
                <w:sz w:val="20"/>
                <w:szCs w:val="20"/>
              </w:rPr>
              <w:t>, um Internet-</w:t>
            </w:r>
            <w:r w:rsidRPr="00C940C6">
              <w:rPr>
                <w:color w:val="auto"/>
                <w:sz w:val="20"/>
                <w:szCs w:val="20"/>
              </w:rPr>
              <w:t>Applikatio</w:t>
            </w:r>
            <w:r w:rsidR="00457CF9">
              <w:rPr>
                <w:color w:val="auto"/>
                <w:sz w:val="20"/>
                <w:szCs w:val="20"/>
              </w:rPr>
              <w:t>nen mit Java zu entwickeln</w:t>
            </w:r>
          </w:p>
        </w:tc>
        <w:tc>
          <w:tcPr>
            <w:tcW w:w="272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767B4A" w:rsidRPr="00C940C6" w:rsidRDefault="0044264D" w:rsidP="00C94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1" w:history="1">
              <w:r w:rsidR="00767B4A" w:rsidRPr="00C940C6">
                <w:rPr>
                  <w:rStyle w:val="Hyperlink"/>
                  <w:color w:val="365F91" w:themeColor="accent1" w:themeShade="BF"/>
                  <w:sz w:val="20"/>
                  <w:szCs w:val="20"/>
                  <w:u w:val="none"/>
                </w:rPr>
                <w:t>http://seamframework.org</w:t>
              </w:r>
            </w:hyperlink>
          </w:p>
        </w:tc>
      </w:tr>
      <w:tr w:rsidR="00767B4A" w:rsidTr="00457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767B4A" w:rsidRPr="00C940C6" w:rsidRDefault="00767B4A" w:rsidP="004638DF">
            <w:pPr>
              <w:rPr>
                <w:color w:val="auto"/>
                <w:sz w:val="20"/>
                <w:szCs w:val="20"/>
              </w:rPr>
            </w:pPr>
            <w:proofErr w:type="spellStart"/>
            <w:r w:rsidRPr="00C940C6">
              <w:rPr>
                <w:color w:val="auto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252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767B4A" w:rsidRPr="00C940C6" w:rsidRDefault="00457CF9" w:rsidP="0046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Methodik für Softwareprojekte</w:t>
            </w:r>
          </w:p>
        </w:tc>
        <w:tc>
          <w:tcPr>
            <w:tcW w:w="272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</w:tcPr>
          <w:p w:rsidR="00767B4A" w:rsidRPr="00C940C6" w:rsidRDefault="0044264D" w:rsidP="00C94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2" w:history="1">
              <w:r w:rsidR="00767B4A" w:rsidRPr="00C940C6">
                <w:rPr>
                  <w:rStyle w:val="Hyperlink"/>
                  <w:color w:val="365F91" w:themeColor="accent1" w:themeShade="BF"/>
                  <w:sz w:val="20"/>
                  <w:szCs w:val="20"/>
                  <w:u w:val="none"/>
                </w:rPr>
                <w:t>http://www.scrumalliance.org</w:t>
              </w:r>
            </w:hyperlink>
            <w:r w:rsidR="00767B4A" w:rsidRPr="00C940C6">
              <w:rPr>
                <w:sz w:val="20"/>
                <w:szCs w:val="20"/>
              </w:rPr>
              <w:t xml:space="preserve"> </w:t>
            </w:r>
            <w:hyperlink r:id="rId13" w:history="1">
              <w:r w:rsidR="00767B4A" w:rsidRPr="00C940C6">
                <w:rPr>
                  <w:rStyle w:val="Hyperlink"/>
                  <w:color w:val="365F91" w:themeColor="accent1" w:themeShade="BF"/>
                  <w:sz w:val="20"/>
                  <w:szCs w:val="20"/>
                  <w:u w:val="none"/>
                </w:rPr>
                <w:t>http://www.scrum.org</w:t>
              </w:r>
            </w:hyperlink>
          </w:p>
        </w:tc>
      </w:tr>
    </w:tbl>
    <w:p w:rsidR="00C52C70" w:rsidRDefault="00C52C70" w:rsidP="00C52C70">
      <w:r>
        <w:br w:type="page"/>
      </w:r>
    </w:p>
    <w:p w:rsidR="005A6BC7" w:rsidRPr="004D39E3" w:rsidRDefault="005A6BC7" w:rsidP="00276449">
      <w:pPr>
        <w:pStyle w:val="Heading1"/>
      </w:pPr>
      <w:r w:rsidRPr="004D39E3">
        <w:lastRenderedPageBreak/>
        <w:t>Anhang</w:t>
      </w:r>
    </w:p>
    <w:p w:rsidR="005A6BC7" w:rsidRPr="004D39E3" w:rsidRDefault="005A6BC7" w:rsidP="003127D1">
      <w:pPr>
        <w:pStyle w:val="Heading2"/>
        <w:rPr>
          <w:lang w:val="en-US"/>
        </w:rPr>
      </w:pPr>
      <w:proofErr w:type="spellStart"/>
      <w:r w:rsidRPr="004D39E3">
        <w:rPr>
          <w:lang w:val="en-US"/>
        </w:rPr>
        <w:t>Ideengruppen</w:t>
      </w:r>
      <w:proofErr w:type="spellEnd"/>
    </w:p>
    <w:p w:rsidR="005A6BC7" w:rsidRPr="00AC35A9" w:rsidRDefault="00C613A8" w:rsidP="00AC35A9">
      <w:pPr>
        <w:pStyle w:val="Heading3"/>
      </w:pPr>
      <w:r w:rsidRPr="00AC35A9">
        <w:t>Navigat</w:t>
      </w:r>
      <w:r w:rsidR="005A6BC7" w:rsidRPr="00AC35A9">
        <w:t>ion</w:t>
      </w:r>
    </w:p>
    <w:p w:rsidR="008A7ABA" w:rsidRPr="009A77F2" w:rsidRDefault="008A7ABA" w:rsidP="008562B3">
      <w:pPr>
        <w:jc w:val="both"/>
      </w:pPr>
      <w:r>
        <w:t xml:space="preserve">Bei dieser Ideengruppe geht es darum, eine Webapplikation zu programmieren, mit der man Routen für </w:t>
      </w:r>
      <w:proofErr w:type="spellStart"/>
      <w:r>
        <w:t>Offroad-Trails</w:t>
      </w:r>
      <w:proofErr w:type="spellEnd"/>
      <w:r>
        <w:t xml:space="preserve"> für Mountainbiker erstellen kann.</w:t>
      </w:r>
    </w:p>
    <w:p w:rsidR="005A6BC7" w:rsidRDefault="005A6BC7" w:rsidP="008562B3">
      <w:pPr>
        <w:pStyle w:val="Heading3"/>
        <w:jc w:val="both"/>
      </w:pPr>
      <w:r w:rsidRPr="004D39E3">
        <w:t>Social Network</w:t>
      </w:r>
    </w:p>
    <w:p w:rsidR="004D39E3" w:rsidRPr="008A7ABA" w:rsidRDefault="008A7ABA" w:rsidP="008562B3">
      <w:pPr>
        <w:jc w:val="both"/>
      </w:pPr>
      <w:r>
        <w:t>Das Ziel der Umsetzung dieser Ideengruppe wäre es,</w:t>
      </w:r>
      <w:r w:rsidR="00F64416">
        <w:t xml:space="preserve"> eine simple </w:t>
      </w:r>
      <w:proofErr w:type="spellStart"/>
      <w:r w:rsidR="00F64416">
        <w:t>Social</w:t>
      </w:r>
      <w:proofErr w:type="spellEnd"/>
      <w:r w:rsidR="00F64416">
        <w:t xml:space="preserve"> Network Pla</w:t>
      </w:r>
      <w:r w:rsidR="0064295A">
        <w:t>t</w:t>
      </w:r>
      <w:r w:rsidR="007F594C">
        <w:t>t</w:t>
      </w:r>
      <w:r w:rsidR="0064295A">
        <w:t xml:space="preserve">form für die Studierenden </w:t>
      </w:r>
      <w:r>
        <w:t>der ZHAW anzubieten.</w:t>
      </w:r>
    </w:p>
    <w:p w:rsidR="005A6BC7" w:rsidRDefault="005A6BC7" w:rsidP="008562B3">
      <w:pPr>
        <w:pStyle w:val="Heading3"/>
        <w:jc w:val="both"/>
      </w:pPr>
      <w:r w:rsidRPr="004D39E3">
        <w:t>Ticket-System</w:t>
      </w:r>
    </w:p>
    <w:p w:rsidR="008A7ABA" w:rsidRPr="00214A1F" w:rsidRDefault="008A7ABA" w:rsidP="008562B3">
      <w:pPr>
        <w:jc w:val="both"/>
      </w:pPr>
      <w:r>
        <w:t>Mit einem Ti</w:t>
      </w:r>
      <w:r w:rsidR="0064295A">
        <w:t xml:space="preserve">cket-System ermöglichen wir es </w:t>
      </w:r>
      <w:r>
        <w:t>einem Unternehmen</w:t>
      </w:r>
      <w:r w:rsidR="0064295A">
        <w:t>,</w:t>
      </w:r>
      <w:r>
        <w:t xml:space="preserve"> ein zuverlässiges </w:t>
      </w:r>
      <w:proofErr w:type="spellStart"/>
      <w:r>
        <w:t>Ticketing</w:t>
      </w:r>
      <w:proofErr w:type="spellEnd"/>
      <w:r>
        <w:t>-System zur Verfügung zu stellen</w:t>
      </w:r>
      <w:proofErr w:type="gramStart"/>
      <w:r>
        <w:t>, das</w:t>
      </w:r>
      <w:proofErr w:type="gramEnd"/>
      <w:r>
        <w:t xml:space="preserve"> in unterschiedlichen Branchen eingesetzt werden kann.</w:t>
      </w:r>
    </w:p>
    <w:p w:rsidR="005A6BC7" w:rsidRDefault="005A6BC7" w:rsidP="008562B3">
      <w:pPr>
        <w:pStyle w:val="Heading3"/>
        <w:jc w:val="both"/>
      </w:pPr>
      <w:r w:rsidRPr="004D39E3">
        <w:t>Rating-</w:t>
      </w:r>
      <w:proofErr w:type="spellStart"/>
      <w:r w:rsidRPr="004D39E3">
        <w:t>Plat</w:t>
      </w:r>
      <w:r w:rsidR="007F594C">
        <w:t>t</w:t>
      </w:r>
      <w:r w:rsidRPr="004D39E3">
        <w:t>form</w:t>
      </w:r>
      <w:proofErr w:type="spellEnd"/>
    </w:p>
    <w:p w:rsidR="008A7ABA" w:rsidRPr="00CC13E5" w:rsidRDefault="008A7ABA" w:rsidP="008562B3">
      <w:pPr>
        <w:jc w:val="both"/>
      </w:pPr>
      <w:r>
        <w:t>Eine R</w:t>
      </w:r>
      <w:r w:rsidR="007D1D4A">
        <w:t>ating-Pla</w:t>
      </w:r>
      <w:r w:rsidR="007F594C">
        <w:t>t</w:t>
      </w:r>
      <w:r w:rsidR="007D1D4A">
        <w:t>tform bietet den Usern</w:t>
      </w:r>
      <w:r>
        <w:t xml:space="preserve"> die Möglichkeit</w:t>
      </w:r>
      <w:r w:rsidR="007D1D4A">
        <w:t>,</w:t>
      </w:r>
      <w:r>
        <w:t xml:space="preserve"> Produkte innerhalb einer Kategorie zu b</w:t>
      </w:r>
      <w:r>
        <w:t>e</w:t>
      </w:r>
      <w:r>
        <w:t>werten und untereinander zu vergleichen.</w:t>
      </w:r>
    </w:p>
    <w:p w:rsidR="005A6BC7" w:rsidRDefault="005A6BC7" w:rsidP="008562B3">
      <w:pPr>
        <w:pStyle w:val="Heading3"/>
        <w:jc w:val="both"/>
      </w:pPr>
      <w:r w:rsidRPr="004D39E3">
        <w:t>Community</w:t>
      </w:r>
    </w:p>
    <w:p w:rsidR="004E2B7A" w:rsidRDefault="008A7ABA" w:rsidP="008562B3">
      <w:pPr>
        <w:jc w:val="both"/>
      </w:pPr>
      <w:r>
        <w:t>Mit einer Community-Website können verschiedene Interessensgruppen wie Vereine sich online austauschen und deren Mitglieder informieren. Dies könnte in Form eines Forums realisiert werden.</w:t>
      </w:r>
    </w:p>
    <w:p w:rsidR="004E2B7A" w:rsidRDefault="004E2B7A" w:rsidP="004E2B7A">
      <w:r>
        <w:br w:type="page"/>
      </w:r>
    </w:p>
    <w:p w:rsidR="005A6BC7" w:rsidRPr="004D39E3" w:rsidRDefault="005A6BC7" w:rsidP="003127D1">
      <w:pPr>
        <w:pStyle w:val="Heading2"/>
      </w:pPr>
      <w:r w:rsidRPr="004D39E3">
        <w:lastRenderedPageBreak/>
        <w:t>Bewertung der Projektideen</w:t>
      </w:r>
    </w:p>
    <w:tbl>
      <w:tblPr>
        <w:tblStyle w:val="LightList-Accent1"/>
        <w:tblW w:w="9322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985"/>
        <w:gridCol w:w="1275"/>
        <w:gridCol w:w="2410"/>
      </w:tblGrid>
      <w:tr w:rsidR="00DF608D" w:rsidTr="00041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Kriterium</w:t>
            </w:r>
          </w:p>
        </w:tc>
        <w:tc>
          <w:tcPr>
            <w:tcW w:w="2126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Erklärung</w:t>
            </w:r>
          </w:p>
        </w:tc>
        <w:tc>
          <w:tcPr>
            <w:tcW w:w="1985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Skala (1 – 4)</w:t>
            </w:r>
          </w:p>
        </w:tc>
        <w:tc>
          <w:tcPr>
            <w:tcW w:w="1275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Gewich</w:t>
            </w:r>
            <w:r w:rsidR="006E2770">
              <w:rPr>
                <w:sz w:val="20"/>
                <w:szCs w:val="20"/>
              </w:rPr>
              <w:t xml:space="preserve">tung </w:t>
            </w:r>
          </w:p>
        </w:tc>
        <w:tc>
          <w:tcPr>
            <w:tcW w:w="2410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Begründung</w:t>
            </w:r>
          </w:p>
        </w:tc>
      </w:tr>
      <w:tr w:rsidR="008A7ABA" w:rsidTr="0004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7ABA" w:rsidRPr="00A952A2" w:rsidRDefault="008A7ABA" w:rsidP="006E2770">
            <w:pPr>
              <w:jc w:val="both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Realisierbarkeit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Definiert, inwiefern die Projektidee umsetzbar ist.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1: schlecht</w:t>
            </w:r>
            <w:r w:rsidR="00DF474B">
              <w:rPr>
                <w:sz w:val="20"/>
                <w:szCs w:val="20"/>
              </w:rPr>
              <w:br/>
            </w:r>
            <w:r w:rsidRPr="00A952A2">
              <w:rPr>
                <w:sz w:val="20"/>
                <w:szCs w:val="20"/>
              </w:rPr>
              <w:t>realisierbar</w:t>
            </w:r>
          </w:p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4: gut umsetzbar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Da das Projektzi</w:t>
            </w:r>
            <w:r w:rsidR="0064295A" w:rsidRPr="00A952A2">
              <w:rPr>
                <w:sz w:val="20"/>
                <w:szCs w:val="20"/>
              </w:rPr>
              <w:t>el erreicht werden muss, ist dies</w:t>
            </w:r>
            <w:r w:rsidRPr="00A952A2">
              <w:rPr>
                <w:sz w:val="20"/>
                <w:szCs w:val="20"/>
              </w:rPr>
              <w:t xml:space="preserve"> ein wichtiges Kriterium.</w:t>
            </w:r>
          </w:p>
        </w:tc>
      </w:tr>
      <w:tr w:rsidR="008A7ABA" w:rsidTr="00041211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F2F2F2" w:themeFill="background1" w:themeFillShade="F2"/>
          </w:tcPr>
          <w:p w:rsidR="008A7ABA" w:rsidRPr="00A952A2" w:rsidRDefault="008A7ABA" w:rsidP="006E2770">
            <w:pPr>
              <w:jc w:val="both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Originalität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Wie ausgefallen ist die Idee (Vorkommen)</w:t>
            </w:r>
            <w:r w:rsidR="0044264D">
              <w:rPr>
                <w:sz w:val="20"/>
                <w:szCs w:val="20"/>
              </w:rPr>
              <w:t>?</w:t>
            </w:r>
            <w:bookmarkStart w:id="0" w:name="_GoBack"/>
            <w:bookmarkEnd w:id="0"/>
          </w:p>
        </w:tc>
        <w:tc>
          <w:tcPr>
            <w:tcW w:w="1985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1: geringe Originalität</w:t>
            </w:r>
          </w:p>
          <w:p w:rsidR="008A7ABA" w:rsidRPr="00A952A2" w:rsidRDefault="008A7ABA" w:rsidP="0072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4: hohe Originalität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Nicht ein allzu wichtiger Faktor für uns, da uns die Abdeckung der Funktion</w:t>
            </w:r>
            <w:r w:rsidRPr="00A952A2">
              <w:rPr>
                <w:sz w:val="20"/>
                <w:szCs w:val="20"/>
              </w:rPr>
              <w:t>a</w:t>
            </w:r>
            <w:r w:rsidRPr="00A952A2">
              <w:rPr>
                <w:sz w:val="20"/>
                <w:szCs w:val="20"/>
              </w:rPr>
              <w:t>litäten wichtiger erscheint.</w:t>
            </w:r>
          </w:p>
        </w:tc>
      </w:tr>
      <w:tr w:rsidR="008A7ABA" w:rsidTr="0004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7ABA" w:rsidRPr="00A952A2" w:rsidRDefault="008A7ABA" w:rsidP="006E2770">
            <w:pPr>
              <w:jc w:val="both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Interesse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Motivation der Gruppe für die Umsetzung dieser Idee.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1: wenig Motivation</w:t>
            </w:r>
          </w:p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4: hohe Motivation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Ein gewisses Interesse muss vorhanden sein, um ein erfolgreiches Projekt durchführen zu können.</w:t>
            </w:r>
          </w:p>
        </w:tc>
      </w:tr>
      <w:tr w:rsidR="008A7ABA" w:rsidTr="00041211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F2F2F2" w:themeFill="background1" w:themeFillShade="F2"/>
          </w:tcPr>
          <w:p w:rsidR="008A7ABA" w:rsidRPr="00A952A2" w:rsidRDefault="008A7ABA" w:rsidP="006E2770">
            <w:pPr>
              <w:jc w:val="both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Vorkenntnisse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Erfahrungen in diesem Bereich.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8A7ABA" w:rsidRPr="00A952A2" w:rsidRDefault="00DF474B" w:rsidP="0072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keine</w:t>
            </w:r>
            <w:r>
              <w:rPr>
                <w:sz w:val="20"/>
                <w:szCs w:val="20"/>
              </w:rPr>
              <w:br/>
            </w:r>
            <w:r w:rsidR="008A7ABA" w:rsidRPr="00A952A2">
              <w:rPr>
                <w:sz w:val="20"/>
                <w:szCs w:val="20"/>
              </w:rPr>
              <w:t>Vorkenntnisse</w:t>
            </w:r>
          </w:p>
          <w:p w:rsidR="008A7ABA" w:rsidRPr="00A952A2" w:rsidRDefault="008A7ABA" w:rsidP="0072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4: viel Erfahrung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Vorkenntnisse erleichtern die Arbeit und steigern die Qualität des Produktes.</w:t>
            </w:r>
          </w:p>
        </w:tc>
      </w:tr>
      <w:tr w:rsidR="008A7ABA" w:rsidTr="0004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7ABA" w:rsidRPr="00A952A2" w:rsidRDefault="008A7ABA" w:rsidP="006E2770">
            <w:pPr>
              <w:jc w:val="both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Zeitaufwand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Wie viel Zeit eingeplant werden muss, um die Mindestanforderungen abzudecken.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1: geringer</w:t>
            </w:r>
            <w:r w:rsidR="00DF474B">
              <w:rPr>
                <w:sz w:val="20"/>
                <w:szCs w:val="20"/>
              </w:rPr>
              <w:br/>
            </w:r>
            <w:r w:rsidRPr="00A952A2">
              <w:rPr>
                <w:sz w:val="20"/>
                <w:szCs w:val="20"/>
              </w:rPr>
              <w:t>Zeitaufwand</w:t>
            </w:r>
          </w:p>
          <w:p w:rsidR="008A7ABA" w:rsidRPr="00A952A2" w:rsidRDefault="008A7ABA" w:rsidP="00DF4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4: sehr hoher</w:t>
            </w:r>
            <w:r w:rsidR="00DF474B">
              <w:rPr>
                <w:sz w:val="20"/>
                <w:szCs w:val="20"/>
              </w:rPr>
              <w:br/>
            </w:r>
            <w:r w:rsidRPr="00A952A2">
              <w:rPr>
                <w:sz w:val="20"/>
                <w:szCs w:val="20"/>
              </w:rPr>
              <w:t>Zeitaufwand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7ABA" w:rsidRPr="00A952A2" w:rsidRDefault="008A7ABA" w:rsidP="0072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„Killer“-Kriterium für die erfolgreiche Durchfü</w:t>
            </w:r>
            <w:r w:rsidRPr="00A952A2">
              <w:rPr>
                <w:sz w:val="20"/>
                <w:szCs w:val="20"/>
              </w:rPr>
              <w:t>h</w:t>
            </w:r>
            <w:r w:rsidRPr="00A952A2">
              <w:rPr>
                <w:sz w:val="20"/>
                <w:szCs w:val="20"/>
              </w:rPr>
              <w:t>rung.</w:t>
            </w:r>
          </w:p>
        </w:tc>
      </w:tr>
    </w:tbl>
    <w:p w:rsidR="008A7ABA" w:rsidRDefault="008A7ABA" w:rsidP="004638DF"/>
    <w:tbl>
      <w:tblPr>
        <w:tblStyle w:val="LightList-Accent1"/>
        <w:tblW w:w="9322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26"/>
        <w:gridCol w:w="1162"/>
        <w:gridCol w:w="1022"/>
        <w:gridCol w:w="1441"/>
        <w:gridCol w:w="1369"/>
        <w:gridCol w:w="1266"/>
      </w:tblGrid>
      <w:tr w:rsidR="00722BCF" w:rsidTr="007F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Ideengruppe</w:t>
            </w:r>
          </w:p>
        </w:tc>
        <w:tc>
          <w:tcPr>
            <w:tcW w:w="1526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Realisierbarkeit</w:t>
            </w:r>
          </w:p>
        </w:tc>
        <w:tc>
          <w:tcPr>
            <w:tcW w:w="1162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Originalität</w:t>
            </w:r>
          </w:p>
        </w:tc>
        <w:tc>
          <w:tcPr>
            <w:tcW w:w="1022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Interesse</w:t>
            </w:r>
          </w:p>
        </w:tc>
        <w:tc>
          <w:tcPr>
            <w:tcW w:w="1441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Vorkenntnisse</w:t>
            </w:r>
          </w:p>
        </w:tc>
        <w:tc>
          <w:tcPr>
            <w:tcW w:w="1369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Zeitaufwand</w:t>
            </w:r>
          </w:p>
        </w:tc>
        <w:tc>
          <w:tcPr>
            <w:tcW w:w="1266" w:type="dxa"/>
            <w:shd w:val="clear" w:color="auto" w:fill="365F91" w:themeFill="accent1" w:themeFillShade="BF"/>
          </w:tcPr>
          <w:p w:rsidR="008A7ABA" w:rsidRPr="00CB6757" w:rsidRDefault="008A7ABA" w:rsidP="00463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757">
              <w:rPr>
                <w:sz w:val="20"/>
                <w:szCs w:val="20"/>
              </w:rPr>
              <w:t>Auswertung</w:t>
            </w:r>
          </w:p>
        </w:tc>
      </w:tr>
      <w:tr w:rsidR="00722BCF" w:rsidTr="007F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7ABA" w:rsidRPr="00A952A2" w:rsidRDefault="008A7ABA" w:rsidP="004638DF">
            <w:pPr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Navigation</w:t>
            </w:r>
          </w:p>
        </w:tc>
        <w:tc>
          <w:tcPr>
            <w:tcW w:w="1526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--</w:t>
            </w:r>
          </w:p>
        </w:tc>
        <w:tc>
          <w:tcPr>
            <w:tcW w:w="1162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++</w:t>
            </w:r>
          </w:p>
        </w:tc>
        <w:tc>
          <w:tcPr>
            <w:tcW w:w="1022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+</w:t>
            </w: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--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--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7ABA" w:rsidRPr="00332A4D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32A4D">
              <w:rPr>
                <w:b/>
                <w:sz w:val="20"/>
                <w:szCs w:val="20"/>
              </w:rPr>
              <w:t>18</w:t>
            </w:r>
          </w:p>
        </w:tc>
      </w:tr>
      <w:tr w:rsidR="00722BCF" w:rsidTr="007F594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shd w:val="clear" w:color="auto" w:fill="F2F2F2" w:themeFill="background1" w:themeFillShade="F2"/>
          </w:tcPr>
          <w:p w:rsidR="008A7ABA" w:rsidRPr="00A952A2" w:rsidRDefault="008A7ABA" w:rsidP="004638DF">
            <w:pPr>
              <w:rPr>
                <w:sz w:val="20"/>
                <w:szCs w:val="20"/>
              </w:rPr>
            </w:pPr>
            <w:proofErr w:type="spellStart"/>
            <w:r w:rsidRPr="00A952A2">
              <w:rPr>
                <w:sz w:val="20"/>
                <w:szCs w:val="20"/>
              </w:rPr>
              <w:t>Social</w:t>
            </w:r>
            <w:proofErr w:type="spellEnd"/>
            <w:r w:rsidRPr="00A952A2">
              <w:rPr>
                <w:sz w:val="20"/>
                <w:szCs w:val="20"/>
              </w:rPr>
              <w:t xml:space="preserve"> Network</w:t>
            </w:r>
          </w:p>
        </w:tc>
        <w:tc>
          <w:tcPr>
            <w:tcW w:w="1526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+</w:t>
            </w:r>
          </w:p>
        </w:tc>
        <w:tc>
          <w:tcPr>
            <w:tcW w:w="1022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</w:t>
            </w:r>
          </w:p>
        </w:tc>
        <w:tc>
          <w:tcPr>
            <w:tcW w:w="1441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</w:t>
            </w:r>
          </w:p>
        </w:tc>
        <w:tc>
          <w:tcPr>
            <w:tcW w:w="1266" w:type="dxa"/>
            <w:shd w:val="clear" w:color="auto" w:fill="F2F2F2" w:themeFill="background1" w:themeFillShade="F2"/>
          </w:tcPr>
          <w:p w:rsidR="008A7ABA" w:rsidRPr="00332A4D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32A4D">
              <w:rPr>
                <w:b/>
                <w:sz w:val="20"/>
                <w:szCs w:val="20"/>
              </w:rPr>
              <w:t>23</w:t>
            </w:r>
          </w:p>
        </w:tc>
      </w:tr>
      <w:tr w:rsidR="00722BCF" w:rsidTr="007F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8A7ABA" w:rsidRPr="00332A4D" w:rsidRDefault="008A7ABA" w:rsidP="004638DF">
            <w:pPr>
              <w:rPr>
                <w:sz w:val="20"/>
                <w:szCs w:val="20"/>
              </w:rPr>
            </w:pPr>
            <w:r w:rsidRPr="00332A4D">
              <w:rPr>
                <w:sz w:val="20"/>
                <w:szCs w:val="20"/>
              </w:rPr>
              <w:t>Ticket-System</w:t>
            </w:r>
          </w:p>
        </w:tc>
        <w:tc>
          <w:tcPr>
            <w:tcW w:w="152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8A7ABA" w:rsidRPr="00332A4D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2A4D">
              <w:rPr>
                <w:sz w:val="20"/>
                <w:szCs w:val="20"/>
              </w:rPr>
              <w:t>+</w:t>
            </w:r>
          </w:p>
        </w:tc>
        <w:tc>
          <w:tcPr>
            <w:tcW w:w="1162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8A7ABA" w:rsidRPr="00332A4D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2A4D">
              <w:rPr>
                <w:sz w:val="20"/>
                <w:szCs w:val="20"/>
              </w:rPr>
              <w:t>+</w:t>
            </w:r>
          </w:p>
        </w:tc>
        <w:tc>
          <w:tcPr>
            <w:tcW w:w="1022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8A7ABA" w:rsidRPr="00332A4D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2A4D">
              <w:rPr>
                <w:sz w:val="20"/>
                <w:szCs w:val="20"/>
              </w:rPr>
              <w:t>++</w:t>
            </w: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8A7ABA" w:rsidRPr="00332A4D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2A4D">
              <w:rPr>
                <w:sz w:val="20"/>
                <w:szCs w:val="20"/>
              </w:rPr>
              <w:t>+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8A7ABA" w:rsidRPr="00332A4D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2A4D">
              <w:rPr>
                <w:sz w:val="20"/>
                <w:szCs w:val="20"/>
              </w:rPr>
              <w:t>+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A7ABA" w:rsidRPr="00332A4D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32A4D">
              <w:rPr>
                <w:b/>
                <w:sz w:val="20"/>
                <w:szCs w:val="20"/>
              </w:rPr>
              <w:t>35</w:t>
            </w:r>
          </w:p>
        </w:tc>
      </w:tr>
      <w:tr w:rsidR="00722BCF" w:rsidTr="007F594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shd w:val="clear" w:color="auto" w:fill="F2F2F2" w:themeFill="background1" w:themeFillShade="F2"/>
            <w:tcMar>
              <w:right w:w="0" w:type="dxa"/>
            </w:tcMar>
          </w:tcPr>
          <w:p w:rsidR="008A7ABA" w:rsidRPr="00A952A2" w:rsidRDefault="008A7ABA" w:rsidP="004638DF">
            <w:pPr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Rating-Plat</w:t>
            </w:r>
            <w:r w:rsidR="007F594C">
              <w:rPr>
                <w:sz w:val="20"/>
                <w:szCs w:val="20"/>
              </w:rPr>
              <w:t>t</w:t>
            </w:r>
            <w:r w:rsidRPr="00A952A2">
              <w:rPr>
                <w:sz w:val="20"/>
                <w:szCs w:val="20"/>
              </w:rPr>
              <w:t>form</w:t>
            </w:r>
          </w:p>
        </w:tc>
        <w:tc>
          <w:tcPr>
            <w:tcW w:w="1526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+</w:t>
            </w:r>
          </w:p>
        </w:tc>
        <w:tc>
          <w:tcPr>
            <w:tcW w:w="1022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</w:t>
            </w:r>
          </w:p>
        </w:tc>
        <w:tc>
          <w:tcPr>
            <w:tcW w:w="1441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8A7ABA" w:rsidRPr="00A952A2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</w:t>
            </w:r>
          </w:p>
        </w:tc>
        <w:tc>
          <w:tcPr>
            <w:tcW w:w="1266" w:type="dxa"/>
            <w:shd w:val="clear" w:color="auto" w:fill="F2F2F2" w:themeFill="background1" w:themeFillShade="F2"/>
          </w:tcPr>
          <w:p w:rsidR="008A7ABA" w:rsidRPr="00332A4D" w:rsidRDefault="008A7ABA" w:rsidP="00722B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32A4D">
              <w:rPr>
                <w:b/>
                <w:sz w:val="20"/>
                <w:szCs w:val="20"/>
              </w:rPr>
              <w:t>23</w:t>
            </w:r>
          </w:p>
        </w:tc>
      </w:tr>
      <w:tr w:rsidR="00722BCF" w:rsidTr="007F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7ABA" w:rsidRPr="00A952A2" w:rsidRDefault="008A7ABA" w:rsidP="004638DF">
            <w:pPr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Community</w:t>
            </w:r>
          </w:p>
        </w:tc>
        <w:tc>
          <w:tcPr>
            <w:tcW w:w="1526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+</w:t>
            </w:r>
          </w:p>
        </w:tc>
        <w:tc>
          <w:tcPr>
            <w:tcW w:w="1162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--</w:t>
            </w:r>
          </w:p>
        </w:tc>
        <w:tc>
          <w:tcPr>
            <w:tcW w:w="1022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+</w:t>
            </w: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+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:rsidR="008A7ABA" w:rsidRPr="00A952A2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52A2">
              <w:rPr>
                <w:sz w:val="20"/>
                <w:szCs w:val="20"/>
              </w:rPr>
              <w:t>+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7ABA" w:rsidRPr="00332A4D" w:rsidRDefault="008A7ABA" w:rsidP="00722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32A4D">
              <w:rPr>
                <w:b/>
                <w:sz w:val="20"/>
                <w:szCs w:val="20"/>
              </w:rPr>
              <w:t>31</w:t>
            </w:r>
          </w:p>
        </w:tc>
      </w:tr>
    </w:tbl>
    <w:p w:rsidR="00C613A8" w:rsidRPr="00F7103C" w:rsidRDefault="00452036" w:rsidP="00107A6F">
      <w:pPr>
        <w:spacing w:before="60"/>
        <w:rPr>
          <w:sz w:val="20"/>
          <w:szCs w:val="20"/>
        </w:rPr>
      </w:pPr>
      <w:r w:rsidRPr="00F7103C">
        <w:rPr>
          <w:sz w:val="20"/>
          <w:szCs w:val="20"/>
        </w:rPr>
        <w:t xml:space="preserve">Erläuterung Skala: </w:t>
      </w:r>
      <w:r w:rsidR="008A7ABA" w:rsidRPr="00F7103C">
        <w:rPr>
          <w:sz w:val="20"/>
          <w:szCs w:val="20"/>
        </w:rPr>
        <w:t xml:space="preserve">-- </w:t>
      </w:r>
      <w:r w:rsidRPr="00F7103C">
        <w:rPr>
          <w:sz w:val="20"/>
          <w:szCs w:val="20"/>
        </w:rPr>
        <w:t>= 1</w:t>
      </w:r>
      <w:r w:rsidR="000F7BCC" w:rsidRPr="00F7103C">
        <w:rPr>
          <w:sz w:val="20"/>
          <w:szCs w:val="20"/>
        </w:rPr>
        <w:t xml:space="preserve"> ,</w:t>
      </w:r>
      <w:r w:rsidR="008C184B" w:rsidRPr="00F7103C">
        <w:rPr>
          <w:sz w:val="20"/>
          <w:szCs w:val="20"/>
        </w:rPr>
        <w:t xml:space="preserve"> - = 2</w:t>
      </w:r>
      <w:r w:rsidR="000F7BCC" w:rsidRPr="00F7103C">
        <w:rPr>
          <w:sz w:val="20"/>
          <w:szCs w:val="20"/>
        </w:rPr>
        <w:t xml:space="preserve"> ,</w:t>
      </w:r>
      <w:r w:rsidR="008C184B" w:rsidRPr="00F7103C">
        <w:rPr>
          <w:sz w:val="20"/>
          <w:szCs w:val="20"/>
        </w:rPr>
        <w:t xml:space="preserve"> + = 3</w:t>
      </w:r>
      <w:r w:rsidR="000F7BCC" w:rsidRPr="00F7103C">
        <w:rPr>
          <w:sz w:val="20"/>
          <w:szCs w:val="20"/>
        </w:rPr>
        <w:t xml:space="preserve"> ,</w:t>
      </w:r>
      <w:r w:rsidRPr="00F7103C">
        <w:rPr>
          <w:sz w:val="20"/>
          <w:szCs w:val="20"/>
        </w:rPr>
        <w:t xml:space="preserve"> ++ = 4</w:t>
      </w:r>
    </w:p>
    <w:sectPr w:rsidR="00C613A8" w:rsidRPr="00F7103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91C" w:rsidRDefault="0087091C" w:rsidP="004638DF">
      <w:r>
        <w:separator/>
      </w:r>
    </w:p>
    <w:p w:rsidR="0087091C" w:rsidRDefault="0087091C" w:rsidP="004638DF"/>
  </w:endnote>
  <w:endnote w:type="continuationSeparator" w:id="0">
    <w:p w:rsidR="0087091C" w:rsidRDefault="0087091C" w:rsidP="004638DF">
      <w:r>
        <w:continuationSeparator/>
      </w:r>
    </w:p>
    <w:p w:rsidR="0087091C" w:rsidRDefault="0087091C" w:rsidP="004638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651291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7A3DF7" w:rsidRDefault="007A3DF7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3EB016BD" wp14:editId="04651C91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Beschreibung: 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06841" w:rsidRPr="007A3DF7" w:rsidRDefault="007A3DF7" w:rsidP="00C9545E">
        <w:pPr>
          <w:pStyle w:val="Footer"/>
          <w:jc w:val="center"/>
          <w:rPr>
            <w:sz w:val="18"/>
            <w:szCs w:val="18"/>
          </w:rPr>
        </w:pPr>
        <w:r w:rsidRPr="00F7103C">
          <w:rPr>
            <w:sz w:val="18"/>
            <w:szCs w:val="18"/>
          </w:rPr>
          <w:fldChar w:fldCharType="begin"/>
        </w:r>
        <w:r w:rsidRPr="00F7103C">
          <w:rPr>
            <w:sz w:val="18"/>
            <w:szCs w:val="18"/>
          </w:rPr>
          <w:instrText>PAGE    \* MERGEFORMAT</w:instrText>
        </w:r>
        <w:r w:rsidRPr="00F7103C">
          <w:rPr>
            <w:sz w:val="18"/>
            <w:szCs w:val="18"/>
          </w:rPr>
          <w:fldChar w:fldCharType="separate"/>
        </w:r>
        <w:r w:rsidR="0044264D" w:rsidRPr="0044264D">
          <w:rPr>
            <w:noProof/>
            <w:sz w:val="18"/>
            <w:szCs w:val="18"/>
            <w:lang w:val="de-DE"/>
          </w:rPr>
          <w:t>6</w:t>
        </w:r>
        <w:r w:rsidRPr="00F7103C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91C" w:rsidRDefault="0087091C" w:rsidP="004638DF">
      <w:r>
        <w:separator/>
      </w:r>
    </w:p>
    <w:p w:rsidR="0087091C" w:rsidRDefault="0087091C" w:rsidP="004638DF"/>
  </w:footnote>
  <w:footnote w:type="continuationSeparator" w:id="0">
    <w:p w:rsidR="0087091C" w:rsidRDefault="0087091C" w:rsidP="004638DF">
      <w:r>
        <w:continuationSeparator/>
      </w:r>
    </w:p>
    <w:p w:rsidR="0087091C" w:rsidRDefault="0087091C" w:rsidP="004638D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841" w:rsidRPr="00F7103C" w:rsidRDefault="007B19F2" w:rsidP="00C9545E">
    <w:pPr>
      <w:pStyle w:val="Header"/>
      <w:rPr>
        <w:sz w:val="18"/>
        <w:szCs w:val="18"/>
        <w:lang w:val="en-US"/>
      </w:rPr>
    </w:pPr>
    <w:r w:rsidRPr="00F7103C">
      <w:rPr>
        <w:sz w:val="18"/>
        <w:szCs w:val="18"/>
        <w:lang w:val="en-US"/>
      </w:rPr>
      <w:t>PS-IT12</w:t>
    </w:r>
    <w:r w:rsidR="001E076F" w:rsidRPr="00F7103C">
      <w:rPr>
        <w:sz w:val="18"/>
        <w:szCs w:val="18"/>
        <w:lang w:val="en-US"/>
      </w:rPr>
      <w:tab/>
    </w:r>
    <w:proofErr w:type="spellStart"/>
    <w:r w:rsidR="00692696" w:rsidRPr="00F7103C">
      <w:rPr>
        <w:sz w:val="18"/>
        <w:szCs w:val="18"/>
        <w:lang w:val="en-US"/>
      </w:rPr>
      <w:t>AirTicket</w:t>
    </w:r>
    <w:proofErr w:type="spellEnd"/>
    <w:r w:rsidR="001E076F" w:rsidRPr="00F7103C">
      <w:rPr>
        <w:sz w:val="18"/>
        <w:szCs w:val="18"/>
        <w:lang w:val="en-US"/>
      </w:rPr>
      <w:tab/>
    </w:r>
    <w:proofErr w:type="spellStart"/>
    <w:r w:rsidR="001E076F" w:rsidRPr="00F7103C">
      <w:rPr>
        <w:sz w:val="18"/>
        <w:szCs w:val="18"/>
        <w:lang w:val="en-US"/>
      </w:rPr>
      <w:t>Gruppe</w:t>
    </w:r>
    <w:proofErr w:type="spellEnd"/>
    <w:r w:rsidR="001E076F" w:rsidRPr="00F7103C">
      <w:rPr>
        <w:sz w:val="18"/>
        <w:szCs w:val="18"/>
        <w:lang w:val="en-US"/>
      </w:rPr>
      <w:t xml:space="preserve"> 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4DE7"/>
    <w:multiLevelType w:val="hybridMultilevel"/>
    <w:tmpl w:val="BC325AEC"/>
    <w:lvl w:ilvl="0" w:tplc="6A0E2F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D252E"/>
    <w:multiLevelType w:val="hybridMultilevel"/>
    <w:tmpl w:val="166ED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F4375"/>
    <w:multiLevelType w:val="hybridMultilevel"/>
    <w:tmpl w:val="397C94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F7AB8"/>
    <w:multiLevelType w:val="multilevel"/>
    <w:tmpl w:val="E11A40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355AD1"/>
    <w:multiLevelType w:val="hybridMultilevel"/>
    <w:tmpl w:val="843A4E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36638"/>
    <w:multiLevelType w:val="hybridMultilevel"/>
    <w:tmpl w:val="88EC2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B6875"/>
    <w:multiLevelType w:val="hybridMultilevel"/>
    <w:tmpl w:val="5D8A0B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77F7C"/>
    <w:multiLevelType w:val="hybridMultilevel"/>
    <w:tmpl w:val="CA2E052E"/>
    <w:lvl w:ilvl="0" w:tplc="2CF88D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95819"/>
    <w:multiLevelType w:val="hybridMultilevel"/>
    <w:tmpl w:val="14486B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769"/>
    <w:rsid w:val="00003489"/>
    <w:rsid w:val="00006E91"/>
    <w:rsid w:val="00010769"/>
    <w:rsid w:val="0001581C"/>
    <w:rsid w:val="00041211"/>
    <w:rsid w:val="00053EF8"/>
    <w:rsid w:val="000A2A21"/>
    <w:rsid w:val="000D797C"/>
    <w:rsid w:val="000F07F4"/>
    <w:rsid w:val="000F7BCC"/>
    <w:rsid w:val="001019D9"/>
    <w:rsid w:val="00107A6F"/>
    <w:rsid w:val="00125B9D"/>
    <w:rsid w:val="00164492"/>
    <w:rsid w:val="00176E86"/>
    <w:rsid w:val="001808A6"/>
    <w:rsid w:val="00186E65"/>
    <w:rsid w:val="001D2932"/>
    <w:rsid w:val="001E076F"/>
    <w:rsid w:val="001F3047"/>
    <w:rsid w:val="002139F6"/>
    <w:rsid w:val="002225FF"/>
    <w:rsid w:val="002612CD"/>
    <w:rsid w:val="00262673"/>
    <w:rsid w:val="002647F2"/>
    <w:rsid w:val="00264FCA"/>
    <w:rsid w:val="00271BD9"/>
    <w:rsid w:val="00276449"/>
    <w:rsid w:val="00295505"/>
    <w:rsid w:val="002A419E"/>
    <w:rsid w:val="002D629D"/>
    <w:rsid w:val="002E1207"/>
    <w:rsid w:val="002E5CE2"/>
    <w:rsid w:val="002F4144"/>
    <w:rsid w:val="00301F51"/>
    <w:rsid w:val="00306798"/>
    <w:rsid w:val="003127D1"/>
    <w:rsid w:val="00332A4D"/>
    <w:rsid w:val="00365EAE"/>
    <w:rsid w:val="00371E63"/>
    <w:rsid w:val="003910A8"/>
    <w:rsid w:val="00394690"/>
    <w:rsid w:val="003A3351"/>
    <w:rsid w:val="003D3D65"/>
    <w:rsid w:val="003E3285"/>
    <w:rsid w:val="00436D84"/>
    <w:rsid w:val="0044264D"/>
    <w:rsid w:val="00452036"/>
    <w:rsid w:val="004579D9"/>
    <w:rsid w:val="00457CF9"/>
    <w:rsid w:val="00460ED3"/>
    <w:rsid w:val="004638DF"/>
    <w:rsid w:val="00482EE0"/>
    <w:rsid w:val="00483E03"/>
    <w:rsid w:val="00497170"/>
    <w:rsid w:val="004A3770"/>
    <w:rsid w:val="004D39E3"/>
    <w:rsid w:val="004E2B7A"/>
    <w:rsid w:val="004E67DA"/>
    <w:rsid w:val="00511266"/>
    <w:rsid w:val="00512C0B"/>
    <w:rsid w:val="00524666"/>
    <w:rsid w:val="00562EC7"/>
    <w:rsid w:val="005A6BC7"/>
    <w:rsid w:val="005B3CE0"/>
    <w:rsid w:val="005B63A8"/>
    <w:rsid w:val="005C7BCF"/>
    <w:rsid w:val="005E0DAB"/>
    <w:rsid w:val="005F05B3"/>
    <w:rsid w:val="005F4B22"/>
    <w:rsid w:val="0064295A"/>
    <w:rsid w:val="006671F6"/>
    <w:rsid w:val="00667612"/>
    <w:rsid w:val="00692696"/>
    <w:rsid w:val="006937DD"/>
    <w:rsid w:val="006A2975"/>
    <w:rsid w:val="006C6BC9"/>
    <w:rsid w:val="006E2770"/>
    <w:rsid w:val="00722BCF"/>
    <w:rsid w:val="007356B0"/>
    <w:rsid w:val="00735FBC"/>
    <w:rsid w:val="00753F9C"/>
    <w:rsid w:val="00767B4A"/>
    <w:rsid w:val="0077568D"/>
    <w:rsid w:val="007801EE"/>
    <w:rsid w:val="00790CAC"/>
    <w:rsid w:val="00797501"/>
    <w:rsid w:val="007A13EF"/>
    <w:rsid w:val="007A3DF7"/>
    <w:rsid w:val="007B19F2"/>
    <w:rsid w:val="007D1D4A"/>
    <w:rsid w:val="007D6471"/>
    <w:rsid w:val="007F0BA4"/>
    <w:rsid w:val="007F594C"/>
    <w:rsid w:val="00813583"/>
    <w:rsid w:val="008311B9"/>
    <w:rsid w:val="00851CFC"/>
    <w:rsid w:val="008562B3"/>
    <w:rsid w:val="0087091C"/>
    <w:rsid w:val="008910D3"/>
    <w:rsid w:val="008A7ABA"/>
    <w:rsid w:val="008C184B"/>
    <w:rsid w:val="008E0068"/>
    <w:rsid w:val="008E6B22"/>
    <w:rsid w:val="00901B67"/>
    <w:rsid w:val="009068F6"/>
    <w:rsid w:val="00913E20"/>
    <w:rsid w:val="009166EC"/>
    <w:rsid w:val="00953216"/>
    <w:rsid w:val="00991014"/>
    <w:rsid w:val="009F092F"/>
    <w:rsid w:val="00A021C6"/>
    <w:rsid w:val="00A11883"/>
    <w:rsid w:val="00A12C1A"/>
    <w:rsid w:val="00A17C90"/>
    <w:rsid w:val="00A2100E"/>
    <w:rsid w:val="00A2248F"/>
    <w:rsid w:val="00A566EE"/>
    <w:rsid w:val="00A60CD7"/>
    <w:rsid w:val="00A63DF2"/>
    <w:rsid w:val="00A77C58"/>
    <w:rsid w:val="00A8054A"/>
    <w:rsid w:val="00A829D5"/>
    <w:rsid w:val="00A952A2"/>
    <w:rsid w:val="00AC35A9"/>
    <w:rsid w:val="00AF2BFE"/>
    <w:rsid w:val="00AF68C7"/>
    <w:rsid w:val="00B302B8"/>
    <w:rsid w:val="00B456EC"/>
    <w:rsid w:val="00B55AD0"/>
    <w:rsid w:val="00B76FDA"/>
    <w:rsid w:val="00B8375E"/>
    <w:rsid w:val="00B9135B"/>
    <w:rsid w:val="00B960EA"/>
    <w:rsid w:val="00C002E9"/>
    <w:rsid w:val="00C01F58"/>
    <w:rsid w:val="00C06841"/>
    <w:rsid w:val="00C30043"/>
    <w:rsid w:val="00C50252"/>
    <w:rsid w:val="00C52C70"/>
    <w:rsid w:val="00C613A8"/>
    <w:rsid w:val="00C75959"/>
    <w:rsid w:val="00C940C6"/>
    <w:rsid w:val="00C9545E"/>
    <w:rsid w:val="00C967DC"/>
    <w:rsid w:val="00CA7A4F"/>
    <w:rsid w:val="00CB1657"/>
    <w:rsid w:val="00CB53CA"/>
    <w:rsid w:val="00CB6757"/>
    <w:rsid w:val="00D03190"/>
    <w:rsid w:val="00D314C6"/>
    <w:rsid w:val="00D33DBF"/>
    <w:rsid w:val="00D72FE1"/>
    <w:rsid w:val="00DD7723"/>
    <w:rsid w:val="00DF474B"/>
    <w:rsid w:val="00DF608D"/>
    <w:rsid w:val="00DF76CD"/>
    <w:rsid w:val="00E02CD4"/>
    <w:rsid w:val="00E15D93"/>
    <w:rsid w:val="00E31246"/>
    <w:rsid w:val="00E51D23"/>
    <w:rsid w:val="00E61256"/>
    <w:rsid w:val="00E65F6A"/>
    <w:rsid w:val="00E71C5D"/>
    <w:rsid w:val="00EC1B54"/>
    <w:rsid w:val="00EC6841"/>
    <w:rsid w:val="00EE4521"/>
    <w:rsid w:val="00EF03CC"/>
    <w:rsid w:val="00F64416"/>
    <w:rsid w:val="00F7080D"/>
    <w:rsid w:val="00F70B17"/>
    <w:rsid w:val="00F7103C"/>
    <w:rsid w:val="00F84354"/>
    <w:rsid w:val="00FA27A0"/>
    <w:rsid w:val="00FB3E77"/>
    <w:rsid w:val="00FC5934"/>
    <w:rsid w:val="00FE1223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DF"/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449"/>
    <w:pPr>
      <w:keepNext/>
      <w:keepLines/>
      <w:numPr>
        <w:numId w:val="1"/>
      </w:numPr>
      <w:pBdr>
        <w:bottom w:val="single" w:sz="8" w:space="1" w:color="4F81BD" w:themeColor="accent1"/>
      </w:pBdr>
      <w:spacing w:before="480" w:after="120"/>
      <w:ind w:left="357" w:hanging="357"/>
      <w:outlineLvl w:val="0"/>
    </w:pPr>
    <w:rPr>
      <w:rFonts w:eastAsiaTheme="majorEastAsia"/>
      <w:b/>
      <w:bCs/>
      <w:cap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7D1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eastAsiaTheme="majorEastAsia"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5A9"/>
    <w:pPr>
      <w:keepNext/>
      <w:keepLines/>
      <w:numPr>
        <w:ilvl w:val="2"/>
        <w:numId w:val="1"/>
      </w:numPr>
      <w:spacing w:before="200" w:after="60"/>
      <w:ind w:left="567" w:hanging="567"/>
      <w:outlineLvl w:val="2"/>
    </w:pPr>
    <w:rPr>
      <w:rFonts w:eastAsiaTheme="majorEastAsia"/>
      <w:b/>
      <w:bCs/>
      <w:color w:val="548DD4" w:themeColor="text2" w:themeTint="99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4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4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4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8DF"/>
    <w:pPr>
      <w:pBdr>
        <w:top w:val="single" w:sz="8" w:space="1" w:color="4F81BD" w:themeColor="accent1"/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aps/>
      <w:color w:val="17365D" w:themeColor="text2" w:themeShade="BF"/>
      <w:spacing w:val="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DF"/>
    <w:rPr>
      <w:rFonts w:eastAsiaTheme="majorEastAsia" w:cstheme="minorHAnsi"/>
      <w:caps/>
      <w:color w:val="17365D" w:themeColor="text2" w:themeShade="BF"/>
      <w:spacing w:val="5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449"/>
    <w:rPr>
      <w:rFonts w:eastAsiaTheme="majorEastAsia" w:cstheme="minorHAnsi"/>
      <w:b/>
      <w:bCs/>
      <w:cap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7D1"/>
    <w:rPr>
      <w:rFonts w:eastAsiaTheme="majorEastAsia" w:cstheme="minorHAnsi"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35A9"/>
    <w:rPr>
      <w:rFonts w:eastAsiaTheme="majorEastAsia" w:cstheme="minorHAnsi"/>
      <w:b/>
      <w:bCs/>
      <w:color w:val="548DD4" w:themeColor="text2" w:themeTint="99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4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4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4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314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4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14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314C6"/>
    <w:rPr>
      <w:b/>
      <w:bCs/>
    </w:rPr>
  </w:style>
  <w:style w:type="character" w:styleId="Emphasis">
    <w:name w:val="Emphasis"/>
    <w:basedOn w:val="DefaultParagraphFont"/>
    <w:uiPriority w:val="20"/>
    <w:qFormat/>
    <w:rsid w:val="00D314C6"/>
    <w:rPr>
      <w:i/>
      <w:iCs/>
    </w:rPr>
  </w:style>
  <w:style w:type="paragraph" w:styleId="NoSpacing">
    <w:name w:val="No Spacing"/>
    <w:link w:val="NoSpacingChar"/>
    <w:uiPriority w:val="1"/>
    <w:qFormat/>
    <w:rsid w:val="00D314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39E3"/>
  </w:style>
  <w:style w:type="paragraph" w:styleId="ListParagraph">
    <w:name w:val="List Paragraph"/>
    <w:basedOn w:val="Normal"/>
    <w:uiPriority w:val="34"/>
    <w:qFormat/>
    <w:rsid w:val="00D3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14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314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4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314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314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314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314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3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4C6"/>
    <w:pPr>
      <w:outlineLvl w:val="9"/>
    </w:pPr>
  </w:style>
  <w:style w:type="table" w:styleId="LightList-Accent1">
    <w:name w:val="Light List Accent 1"/>
    <w:basedOn w:val="TableNormal"/>
    <w:uiPriority w:val="61"/>
    <w:rsid w:val="008A7ABA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767B4A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7B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7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7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83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C940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DF"/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449"/>
    <w:pPr>
      <w:keepNext/>
      <w:keepLines/>
      <w:numPr>
        <w:numId w:val="1"/>
      </w:numPr>
      <w:pBdr>
        <w:bottom w:val="single" w:sz="8" w:space="1" w:color="4F81BD" w:themeColor="accent1"/>
      </w:pBdr>
      <w:spacing w:before="480" w:after="120"/>
      <w:ind w:left="357" w:hanging="357"/>
      <w:outlineLvl w:val="0"/>
    </w:pPr>
    <w:rPr>
      <w:rFonts w:eastAsiaTheme="majorEastAsia"/>
      <w:b/>
      <w:bCs/>
      <w:cap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7D1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eastAsiaTheme="majorEastAsia"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5A9"/>
    <w:pPr>
      <w:keepNext/>
      <w:keepLines/>
      <w:numPr>
        <w:ilvl w:val="2"/>
        <w:numId w:val="1"/>
      </w:numPr>
      <w:spacing w:before="200" w:after="60"/>
      <w:ind w:left="567" w:hanging="567"/>
      <w:outlineLvl w:val="2"/>
    </w:pPr>
    <w:rPr>
      <w:rFonts w:eastAsiaTheme="majorEastAsia"/>
      <w:b/>
      <w:bCs/>
      <w:color w:val="548DD4" w:themeColor="text2" w:themeTint="99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4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4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4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8DF"/>
    <w:pPr>
      <w:pBdr>
        <w:top w:val="single" w:sz="8" w:space="1" w:color="4F81BD" w:themeColor="accent1"/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aps/>
      <w:color w:val="17365D" w:themeColor="text2" w:themeShade="BF"/>
      <w:spacing w:val="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DF"/>
    <w:rPr>
      <w:rFonts w:eastAsiaTheme="majorEastAsia" w:cstheme="minorHAnsi"/>
      <w:caps/>
      <w:color w:val="17365D" w:themeColor="text2" w:themeShade="BF"/>
      <w:spacing w:val="5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449"/>
    <w:rPr>
      <w:rFonts w:eastAsiaTheme="majorEastAsia" w:cstheme="minorHAnsi"/>
      <w:b/>
      <w:bCs/>
      <w:cap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7D1"/>
    <w:rPr>
      <w:rFonts w:eastAsiaTheme="majorEastAsia" w:cstheme="minorHAnsi"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35A9"/>
    <w:rPr>
      <w:rFonts w:eastAsiaTheme="majorEastAsia" w:cstheme="minorHAnsi"/>
      <w:b/>
      <w:bCs/>
      <w:color w:val="548DD4" w:themeColor="text2" w:themeTint="99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4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4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4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314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4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14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314C6"/>
    <w:rPr>
      <w:b/>
      <w:bCs/>
    </w:rPr>
  </w:style>
  <w:style w:type="character" w:styleId="Emphasis">
    <w:name w:val="Emphasis"/>
    <w:basedOn w:val="DefaultParagraphFont"/>
    <w:uiPriority w:val="20"/>
    <w:qFormat/>
    <w:rsid w:val="00D314C6"/>
    <w:rPr>
      <w:i/>
      <w:iCs/>
    </w:rPr>
  </w:style>
  <w:style w:type="paragraph" w:styleId="NoSpacing">
    <w:name w:val="No Spacing"/>
    <w:link w:val="NoSpacingChar"/>
    <w:uiPriority w:val="1"/>
    <w:qFormat/>
    <w:rsid w:val="00D314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39E3"/>
  </w:style>
  <w:style w:type="paragraph" w:styleId="ListParagraph">
    <w:name w:val="List Paragraph"/>
    <w:basedOn w:val="Normal"/>
    <w:uiPriority w:val="34"/>
    <w:qFormat/>
    <w:rsid w:val="00D3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14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314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4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314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314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314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314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3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4C6"/>
    <w:pPr>
      <w:outlineLvl w:val="9"/>
    </w:pPr>
  </w:style>
  <w:style w:type="table" w:styleId="LightList-Accent1">
    <w:name w:val="Light List Accent 1"/>
    <w:basedOn w:val="TableNormal"/>
    <w:uiPriority w:val="61"/>
    <w:rsid w:val="008A7ABA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767B4A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7B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7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7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83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C940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amframework.org" TargetMode="External"/><Relationship Id="rId12" Type="http://schemas.openxmlformats.org/officeDocument/2006/relationships/hyperlink" Target="http://www.scrumalliance.org" TargetMode="External"/><Relationship Id="rId13" Type="http://schemas.openxmlformats.org/officeDocument/2006/relationships/hyperlink" Target="http://www.scrum.org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https://www.jboss.org/jbossa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4C4A6-BDF2-744D-87DC-FF1E2949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1542</Words>
  <Characters>8790</Characters>
  <Application>Microsoft Macintosh Word</Application>
  <DocSecurity>4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Fabio Germann</cp:lastModifiedBy>
  <cp:revision>2</cp:revision>
  <cp:lastPrinted>2012-10-07T18:45:00Z</cp:lastPrinted>
  <dcterms:created xsi:type="dcterms:W3CDTF">2012-12-16T14:41:00Z</dcterms:created>
  <dcterms:modified xsi:type="dcterms:W3CDTF">2012-12-16T14:41:00Z</dcterms:modified>
</cp:coreProperties>
</file>