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8D26" w14:textId="77777777" w:rsidR="006E1A73" w:rsidRPr="006E1A73" w:rsidRDefault="006E1A73" w:rsidP="006E1A73">
      <w:pPr>
        <w:numPr>
          <w:ilvl w:val="0"/>
          <w:numId w:val="3"/>
        </w:numPr>
      </w:pPr>
      <w:r w:rsidRPr="006E1A73">
        <w:rPr>
          <w:b/>
          <w:bCs/>
        </w:rPr>
        <w:t>Frage: Wann ist der frühestmögliche Bezugstermin?</w:t>
      </w:r>
    </w:p>
    <w:p w14:paraId="09DFD847" w14:textId="77777777" w:rsidR="006E1A73" w:rsidRPr="006E1A73" w:rsidRDefault="006E1A73" w:rsidP="006E1A73">
      <w:pPr>
        <w:numPr>
          <w:ilvl w:val="0"/>
          <w:numId w:val="4"/>
        </w:numPr>
      </w:pPr>
      <w:r w:rsidRPr="006E1A73">
        <w:t>Der Bezug ist ab dem 1. Oktober 2026 möglich.</w:t>
      </w:r>
    </w:p>
    <w:p w14:paraId="16DF22C8" w14:textId="77777777" w:rsidR="006E1A73" w:rsidRPr="006E1A73" w:rsidRDefault="006E1A73" w:rsidP="006E1A73">
      <w:pPr>
        <w:numPr>
          <w:ilvl w:val="0"/>
          <w:numId w:val="5"/>
        </w:numPr>
      </w:pPr>
      <w:r w:rsidRPr="006E1A73">
        <w:rPr>
          <w:b/>
          <w:bCs/>
        </w:rPr>
        <w:t>Frage: Ist ein Parkplatz in der Einstellhalle im Mietzins enthalten?</w:t>
      </w:r>
    </w:p>
    <w:p w14:paraId="09461007" w14:textId="77777777" w:rsidR="006E1A73" w:rsidRPr="006E1A73" w:rsidRDefault="006E1A73" w:rsidP="006E1A73">
      <w:pPr>
        <w:numPr>
          <w:ilvl w:val="0"/>
          <w:numId w:val="6"/>
        </w:numPr>
      </w:pPr>
      <w:r w:rsidRPr="006E1A73">
        <w:t>Parkplätze in der Einstellhalle können separat zum Mietzins für CHF 130.00 pro Monat dazu gemietet werden. Besucherparkplätze stehen kostenlos zur Verfügung.</w:t>
      </w:r>
    </w:p>
    <w:p w14:paraId="5FE186F3" w14:textId="77777777" w:rsidR="006E1A73" w:rsidRPr="006E1A73" w:rsidRDefault="006E1A73" w:rsidP="006E1A73">
      <w:pPr>
        <w:numPr>
          <w:ilvl w:val="0"/>
          <w:numId w:val="7"/>
        </w:numPr>
      </w:pPr>
      <w:r w:rsidRPr="006E1A73">
        <w:rPr>
          <w:b/>
          <w:bCs/>
        </w:rPr>
        <w:t>Frage: Sind Haustiere in der Überbauung erlaubt?</w:t>
      </w:r>
    </w:p>
    <w:p w14:paraId="6A031122" w14:textId="77777777" w:rsidR="006E1A73" w:rsidRPr="006E1A73" w:rsidRDefault="006E1A73" w:rsidP="006E1A73">
      <w:pPr>
        <w:numPr>
          <w:ilvl w:val="0"/>
          <w:numId w:val="8"/>
        </w:numPr>
      </w:pPr>
      <w:r w:rsidRPr="006E1A73">
        <w:t>Haustiere sind nur mit vorgängiger schriftlicher Zustimmung der Verwaltung erlaubt.</w:t>
      </w:r>
    </w:p>
    <w:p w14:paraId="12B54508" w14:textId="77777777" w:rsidR="006E1A73" w:rsidRPr="006E1A73" w:rsidRDefault="006E1A73" w:rsidP="006E1A73">
      <w:pPr>
        <w:numPr>
          <w:ilvl w:val="0"/>
          <w:numId w:val="9"/>
        </w:numPr>
      </w:pPr>
      <w:r w:rsidRPr="006E1A73">
        <w:rPr>
          <w:b/>
          <w:bCs/>
        </w:rPr>
        <w:t>Frage: Welche Unterlagen werden für die Bewerbung benötigt?</w:t>
      </w:r>
    </w:p>
    <w:p w14:paraId="27D6E8D5" w14:textId="1A409449" w:rsidR="006E1A73" w:rsidRPr="006E1A73" w:rsidRDefault="006E1A73" w:rsidP="006E1A73">
      <w:pPr>
        <w:pStyle w:val="Listenabsatz"/>
        <w:numPr>
          <w:ilvl w:val="0"/>
          <w:numId w:val="11"/>
        </w:numPr>
      </w:pPr>
      <w:r w:rsidRPr="006E1A73">
        <w:t xml:space="preserve">Für die Bewerbung werden ein aktueller Betreibungsregisterauszug (nicht älter als drei Monate), ein vollständig ausgefülltes Anmeldeformular sowie Kopien der Ausweise aller Vertragsparteien benötigt. </w:t>
      </w:r>
    </w:p>
    <w:p w14:paraId="5E61F9E9" w14:textId="795F0700" w:rsidR="006E1A73" w:rsidRPr="006E1A73" w:rsidRDefault="006E1A73" w:rsidP="006E1A73"/>
    <w:sectPr w:rsidR="006E1A73" w:rsidRPr="006E1A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7C78"/>
    <w:multiLevelType w:val="multilevel"/>
    <w:tmpl w:val="BC9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418D1"/>
    <w:multiLevelType w:val="multilevel"/>
    <w:tmpl w:val="62AE1C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C54DA"/>
    <w:multiLevelType w:val="hybridMultilevel"/>
    <w:tmpl w:val="65C0FBAA"/>
    <w:lvl w:ilvl="0" w:tplc="0D6C35B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D218C"/>
    <w:multiLevelType w:val="hybridMultilevel"/>
    <w:tmpl w:val="A838ED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60DAF"/>
    <w:multiLevelType w:val="hybridMultilevel"/>
    <w:tmpl w:val="27787618"/>
    <w:lvl w:ilvl="0" w:tplc="65F280A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834CB"/>
    <w:multiLevelType w:val="multilevel"/>
    <w:tmpl w:val="199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B6F72"/>
    <w:multiLevelType w:val="multilevel"/>
    <w:tmpl w:val="6B8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861A2"/>
    <w:multiLevelType w:val="multilevel"/>
    <w:tmpl w:val="9BD6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33DC3"/>
    <w:multiLevelType w:val="multilevel"/>
    <w:tmpl w:val="2820D1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E38B9"/>
    <w:multiLevelType w:val="multilevel"/>
    <w:tmpl w:val="B4584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63035"/>
    <w:multiLevelType w:val="multilevel"/>
    <w:tmpl w:val="5B24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222384">
    <w:abstractNumId w:val="2"/>
  </w:num>
  <w:num w:numId="2" w16cid:durableId="1828276854">
    <w:abstractNumId w:val="3"/>
  </w:num>
  <w:num w:numId="3" w16cid:durableId="470293800">
    <w:abstractNumId w:val="10"/>
  </w:num>
  <w:num w:numId="4" w16cid:durableId="317923955">
    <w:abstractNumId w:val="6"/>
  </w:num>
  <w:num w:numId="5" w16cid:durableId="1835218543">
    <w:abstractNumId w:val="8"/>
  </w:num>
  <w:num w:numId="6" w16cid:durableId="1841500038">
    <w:abstractNumId w:val="0"/>
  </w:num>
  <w:num w:numId="7" w16cid:durableId="131096066">
    <w:abstractNumId w:val="9"/>
  </w:num>
  <w:num w:numId="8" w16cid:durableId="1809124162">
    <w:abstractNumId w:val="5"/>
  </w:num>
  <w:num w:numId="9" w16cid:durableId="1708918511">
    <w:abstractNumId w:val="1"/>
  </w:num>
  <w:num w:numId="10" w16cid:durableId="869224539">
    <w:abstractNumId w:val="7"/>
  </w:num>
  <w:num w:numId="11" w16cid:durableId="421419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73"/>
    <w:rsid w:val="006E1A73"/>
    <w:rsid w:val="00D8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5523A"/>
  <w15:chartTrackingRefBased/>
  <w15:docId w15:val="{0BFF3D51-EF05-4FD4-AA61-62FEF270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1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1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1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1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1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1A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1A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1A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1A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1A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1A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1A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1A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1A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1A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1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620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Iannelli</dc:creator>
  <cp:keywords/>
  <dc:description/>
  <cp:lastModifiedBy>Fabio Iannelli</cp:lastModifiedBy>
  <cp:revision>1</cp:revision>
  <dcterms:created xsi:type="dcterms:W3CDTF">2026-05-27T13:47:00Z</dcterms:created>
  <dcterms:modified xsi:type="dcterms:W3CDTF">2026-05-27T13:52:00Z</dcterms:modified>
</cp:coreProperties>
</file>