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4DD0" w:rsidRDefault="00D14DD0" w:rsidP="00D14DD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  <w:lang w:val="es-ES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es-ES"/>
        </w:rPr>
        <w:t>UNIVERSIDAD PERUANA LOS ANDES</w:t>
      </w:r>
    </w:p>
    <w:p w:rsidR="00D14DD0" w:rsidRDefault="00D14DD0" w:rsidP="00D14DD0">
      <w:pPr>
        <w:spacing w:after="0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val="es-ES"/>
        </w:rPr>
      </w:pPr>
      <w:r>
        <w:rPr>
          <w:rFonts w:ascii="Times New Roman" w:eastAsia="Times New Roman" w:hAnsi="Times New Roman" w:cs="Times New Roman"/>
          <w:sz w:val="36"/>
          <w:szCs w:val="36"/>
          <w:lang w:val="es-ES"/>
        </w:rPr>
        <w:t>FACULTAD DE INGENIERÍA</w:t>
      </w:r>
    </w:p>
    <w:p w:rsidR="00D14DD0" w:rsidRDefault="00D14DD0" w:rsidP="00D14DD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s-ES"/>
        </w:rPr>
      </w:pPr>
      <w:r>
        <w:rPr>
          <w:rFonts w:ascii="Times New Roman" w:eastAsia="Times New Roman" w:hAnsi="Times New Roman" w:cs="Times New Roman"/>
          <w:sz w:val="32"/>
          <w:szCs w:val="32"/>
          <w:lang w:val="es-ES"/>
        </w:rPr>
        <w:t xml:space="preserve">ESCUELA PROFESIONAL DE INGENIERÍA DE SISTEMAS Y COMPUTACIÓN   </w:t>
      </w:r>
    </w:p>
    <w:p w:rsidR="00D14DD0" w:rsidRDefault="00D14DD0" w:rsidP="00D14DD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s-ES"/>
        </w:rPr>
      </w:pPr>
      <w:r>
        <w:rPr>
          <w:noProof/>
        </w:rPr>
        <w:drawing>
          <wp:anchor distT="114300" distB="114300" distL="114300" distR="114300" simplePos="0" relativeHeight="251660288" behindDoc="0" locked="0" layoutInCell="1" allowOverlap="1" wp14:anchorId="5F06DCEF" wp14:editId="2556A906">
            <wp:simplePos x="0" y="0"/>
            <wp:positionH relativeFrom="column">
              <wp:posOffset>2364105</wp:posOffset>
            </wp:positionH>
            <wp:positionV relativeFrom="paragraph">
              <wp:posOffset>166370</wp:posOffset>
            </wp:positionV>
            <wp:extent cx="1567180" cy="1584325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180" cy="1584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14DD0" w:rsidRDefault="00D14DD0" w:rsidP="00D14DD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s-ES"/>
        </w:rPr>
      </w:pPr>
    </w:p>
    <w:p w:rsidR="00D14DD0" w:rsidRDefault="00D14DD0" w:rsidP="00D14DD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s-ES"/>
        </w:rPr>
      </w:pPr>
    </w:p>
    <w:p w:rsidR="00D14DD0" w:rsidRDefault="00D14DD0" w:rsidP="00D14DD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s-ES"/>
        </w:rPr>
      </w:pPr>
    </w:p>
    <w:p w:rsidR="00D14DD0" w:rsidRDefault="00D14DD0" w:rsidP="00D14DD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s-ES"/>
        </w:rPr>
      </w:pPr>
    </w:p>
    <w:p w:rsidR="00D14DD0" w:rsidRDefault="00D14DD0" w:rsidP="00D14DD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s-ES"/>
        </w:rPr>
      </w:pPr>
    </w:p>
    <w:p w:rsidR="00D14DD0" w:rsidRDefault="00D14DD0" w:rsidP="00D14DD0">
      <w:pPr>
        <w:spacing w:after="0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val="es-ES"/>
        </w:rPr>
      </w:pPr>
    </w:p>
    <w:p w:rsidR="00D14DD0" w:rsidRDefault="00D14DD0" w:rsidP="00D14DD0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  <w:lang w:val="es-ES"/>
        </w:rPr>
      </w:pPr>
    </w:p>
    <w:tbl>
      <w:tblPr>
        <w:tblpPr w:leftFromText="180" w:rightFromText="180" w:vertAnchor="text" w:horzAnchor="margin" w:tblpXSpec="center" w:tblpY="-90"/>
        <w:tblW w:w="9030" w:type="dxa"/>
        <w:tblBorders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030"/>
      </w:tblGrid>
      <w:tr w:rsidR="00D14DD0" w:rsidRPr="00D14DD0" w:rsidTr="00D14DD0">
        <w:trPr>
          <w:trHeight w:val="735"/>
        </w:trPr>
        <w:tc>
          <w:tcPr>
            <w:tcW w:w="9030" w:type="dxa"/>
            <w:tcBorders>
              <w:top w:val="single" w:sz="12" w:space="0" w:color="1F1F1F"/>
              <w:left w:val="single" w:sz="12" w:space="0" w:color="1F1F1F"/>
              <w:bottom w:val="single" w:sz="12" w:space="0" w:color="000000"/>
              <w:right w:val="single" w:sz="12" w:space="0" w:color="1F1F1F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:rsidR="00D14DD0" w:rsidRPr="007563DE" w:rsidRDefault="002C5DB6" w:rsidP="00D14DD0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32"/>
                <w:szCs w:val="32"/>
                <w:lang w:val="es-E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s-ES"/>
              </w:rPr>
              <w:t xml:space="preserve">DESARROLLO DE APPS </w:t>
            </w:r>
            <w:bookmarkStart w:id="0" w:name="_GoBack"/>
            <w:bookmarkEnd w:id="0"/>
          </w:p>
        </w:tc>
      </w:tr>
    </w:tbl>
    <w:p w:rsidR="00D14DD0" w:rsidRDefault="00D14DD0" w:rsidP="00D14DD0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</w:pPr>
    </w:p>
    <w:p w:rsidR="00D14DD0" w:rsidRDefault="00D14DD0" w:rsidP="00D14DD0">
      <w:pPr>
        <w:spacing w:after="0"/>
        <w:ind w:left="2160" w:hanging="720"/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  <w:t>INTEGRANTES:</w:t>
      </w:r>
    </w:p>
    <w:p w:rsidR="00D14DD0" w:rsidRDefault="00D14DD0" w:rsidP="00D14DD0">
      <w:pPr>
        <w:numPr>
          <w:ilvl w:val="0"/>
          <w:numId w:val="10"/>
        </w:numPr>
        <w:spacing w:after="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ROMANI VILLANUEVA Fabiola Fariza</w:t>
      </w:r>
    </w:p>
    <w:p w:rsidR="00D14DD0" w:rsidRDefault="00D14DD0" w:rsidP="00D14DD0">
      <w:pPr>
        <w:spacing w:after="0"/>
        <w:ind w:left="1800" w:hanging="360"/>
        <w:rPr>
          <w:rFonts w:ascii="Times New Roman" w:eastAsia="Times New Roman" w:hAnsi="Times New Roman" w:cs="Times New Roman"/>
          <w:b/>
          <w:bCs/>
          <w:sz w:val="14"/>
          <w:szCs w:val="14"/>
        </w:rPr>
      </w:pPr>
    </w:p>
    <w:p w:rsidR="00D14DD0" w:rsidRDefault="00D14DD0" w:rsidP="00D14DD0">
      <w:pPr>
        <w:spacing w:after="0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D14DD0" w:rsidRDefault="00D14DD0" w:rsidP="00D14DD0">
      <w:pPr>
        <w:spacing w:after="0"/>
        <w:ind w:left="2160" w:hanging="72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DOCENTE:</w:t>
      </w:r>
    </w:p>
    <w:p w:rsidR="00D14DD0" w:rsidRPr="007563DE" w:rsidRDefault="00D14DD0" w:rsidP="00D14DD0">
      <w:pPr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lang w:val="es-ES"/>
        </w:rPr>
      </w:pPr>
      <w:r w:rsidRPr="007563DE">
        <w:rPr>
          <w:rFonts w:ascii="Times New Roman" w:eastAsia="Times New Roman" w:hAnsi="Times New Roman" w:cs="Times New Roman"/>
          <w:sz w:val="14"/>
          <w:szCs w:val="14"/>
          <w:lang w:val="es-ES"/>
        </w:rPr>
        <w:t xml:space="preserve"> </w:t>
      </w:r>
      <w:r w:rsidRPr="007563DE">
        <w:rPr>
          <w:rFonts w:ascii="Times New Roman" w:eastAsia="Times New Roman" w:hAnsi="Times New Roman" w:cs="Times New Roman"/>
          <w:sz w:val="28"/>
          <w:szCs w:val="28"/>
          <w:lang w:val="es-ES"/>
        </w:rPr>
        <w:t xml:space="preserve">ING. </w:t>
      </w:r>
      <w:r w:rsidRPr="007563DE">
        <w:rPr>
          <w:rFonts w:ascii="Times New Roman" w:hAnsi="Times New Roman" w:cs="Times New Roman"/>
          <w:bCs/>
          <w:color w:val="242424"/>
          <w:sz w:val="28"/>
          <w:szCs w:val="28"/>
          <w:shd w:val="clear" w:color="auto" w:fill="FFFFFF"/>
        </w:rPr>
        <w:t>FERNANDEZ BEJARANO</w:t>
      </w:r>
      <w:r>
        <w:rPr>
          <w:rFonts w:ascii="Times New Roman" w:hAnsi="Times New Roman" w:cs="Times New Roman"/>
          <w:bCs/>
          <w:color w:val="242424"/>
          <w:sz w:val="28"/>
          <w:szCs w:val="28"/>
          <w:shd w:val="clear" w:color="auto" w:fill="FFFFFF"/>
        </w:rPr>
        <w:t xml:space="preserve"> Raul Enrique </w:t>
      </w:r>
    </w:p>
    <w:p w:rsidR="00D14DD0" w:rsidRPr="007563DE" w:rsidRDefault="00D14DD0" w:rsidP="00D14DD0">
      <w:pPr>
        <w:spacing w:after="0"/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</w:pPr>
      <w:r w:rsidRPr="007563DE"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  <w:t xml:space="preserve"> </w:t>
      </w:r>
    </w:p>
    <w:p w:rsidR="00D14DD0" w:rsidRPr="007563DE" w:rsidRDefault="00D14DD0" w:rsidP="00D14DD0">
      <w:pPr>
        <w:spacing w:after="0"/>
        <w:ind w:left="2160" w:hanging="720"/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</w:pPr>
      <w:r w:rsidRPr="007563DE"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  <w:t>CICLO:  IV</w:t>
      </w:r>
    </w:p>
    <w:p w:rsidR="00D14DD0" w:rsidRPr="007563DE" w:rsidRDefault="00D14DD0" w:rsidP="00D14DD0">
      <w:pPr>
        <w:spacing w:after="0"/>
        <w:ind w:left="2160" w:hanging="720"/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</w:pPr>
      <w:r w:rsidRPr="007563DE"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  <w:t xml:space="preserve"> </w:t>
      </w:r>
    </w:p>
    <w:p w:rsidR="00D14DD0" w:rsidRPr="007563DE" w:rsidRDefault="00D14DD0" w:rsidP="00D14DD0">
      <w:pPr>
        <w:spacing w:after="0"/>
        <w:ind w:left="2160" w:hanging="720"/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</w:pPr>
      <w:r w:rsidRPr="007563DE"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  <w:t>CODIGO: U00058J</w:t>
      </w:r>
    </w:p>
    <w:p w:rsidR="00D14DD0" w:rsidRPr="007563DE" w:rsidRDefault="00D14DD0" w:rsidP="00D14DD0">
      <w:pPr>
        <w:spacing w:after="0"/>
        <w:ind w:left="2160" w:hanging="720"/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</w:pPr>
      <w:r w:rsidRPr="007563DE"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  <w:t xml:space="preserve"> </w:t>
      </w:r>
    </w:p>
    <w:p w:rsidR="00D14DD0" w:rsidRPr="007563DE" w:rsidRDefault="00D14DD0" w:rsidP="00D14DD0">
      <w:pPr>
        <w:spacing w:after="0"/>
        <w:ind w:left="2160" w:hanging="720"/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</w:pPr>
      <w:r w:rsidRPr="007563DE"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  <w:t>SECCIÓN: A1</w:t>
      </w:r>
    </w:p>
    <w:p w:rsidR="00D14DD0" w:rsidRPr="007563DE" w:rsidRDefault="00D14DD0" w:rsidP="00D14DD0">
      <w:pPr>
        <w:ind w:left="2160" w:hanging="720"/>
        <w:rPr>
          <w:rFonts w:ascii="Times New Roman" w:eastAsia="Times New Roman" w:hAnsi="Times New Roman" w:cs="Times New Roman"/>
          <w:b/>
          <w:bCs/>
          <w:sz w:val="28"/>
          <w:szCs w:val="28"/>
          <w:lang w:val="es-ES"/>
        </w:rPr>
      </w:pPr>
    </w:p>
    <w:p w:rsidR="00D14DD0" w:rsidRPr="007563DE" w:rsidRDefault="00D14DD0" w:rsidP="00D14DD0">
      <w:pPr>
        <w:ind w:left="1417"/>
        <w:rPr>
          <w:rFonts w:ascii="Times New Roman" w:eastAsia="Times New Roman" w:hAnsi="Times New Roman" w:cs="Times New Roman"/>
          <w:sz w:val="28"/>
          <w:szCs w:val="28"/>
          <w:lang w:val="es-ES"/>
        </w:rPr>
      </w:pPr>
    </w:p>
    <w:p w:rsidR="00D14DD0" w:rsidRPr="007563DE" w:rsidRDefault="00D14DD0" w:rsidP="00D14DD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7563D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HUANCAYO - PERÚ</w:t>
      </w:r>
    </w:p>
    <w:p w:rsidR="00D14DD0" w:rsidRPr="007563DE" w:rsidRDefault="00D14DD0" w:rsidP="00D14DD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</w:pPr>
      <w:r w:rsidRPr="007563DE">
        <w:rPr>
          <w:rFonts w:ascii="Times New Roman" w:eastAsia="Times New Roman" w:hAnsi="Times New Roman" w:cs="Times New Roman"/>
          <w:b/>
          <w:bCs/>
          <w:sz w:val="24"/>
          <w:szCs w:val="24"/>
          <w:lang w:val="es-ES"/>
        </w:rPr>
        <w:t>2026</w:t>
      </w:r>
    </w:p>
    <w:p w:rsidR="00D14DD0" w:rsidRDefault="00D14DD0" w:rsidP="00D14DD0">
      <w:pPr>
        <w:rPr>
          <w:lang w:val="es-ES"/>
        </w:rPr>
      </w:pPr>
    </w:p>
    <w:p w:rsidR="003272C2" w:rsidRPr="00D14DD0" w:rsidRDefault="00D14DD0" w:rsidP="00D14DD0">
      <w:pPr>
        <w:spacing w:after="160" w:line="259" w:lineRule="auto"/>
        <w:rPr>
          <w:lang w:val="es-ES"/>
        </w:rPr>
      </w:pPr>
      <w:r>
        <w:rPr>
          <w:lang w:val="es-ES"/>
        </w:rPr>
        <w:br w:type="page"/>
      </w:r>
    </w:p>
    <w:p w:rsidR="003272C2" w:rsidRPr="002C5DB6" w:rsidRDefault="00B03679">
      <w:pPr>
        <w:pStyle w:val="Ttulo1"/>
        <w:rPr>
          <w:color w:val="auto"/>
          <w:lang w:val="es-ES"/>
        </w:rPr>
      </w:pPr>
      <w:r w:rsidRPr="002C5DB6">
        <w:rPr>
          <w:color w:val="auto"/>
          <w:lang w:val="es-ES"/>
        </w:rPr>
        <w:lastRenderedPageBreak/>
        <w:t>1</w:t>
      </w:r>
      <w:r w:rsidRPr="002C5DB6">
        <w:rPr>
          <w:color w:val="auto"/>
          <w:lang w:val="es-ES"/>
        </w:rPr>
        <w:t>. INTRODUCCIÓN</w:t>
      </w:r>
    </w:p>
    <w:p w:rsidR="003272C2" w:rsidRPr="00D14DD0" w:rsidRDefault="00B03679">
      <w:pPr>
        <w:rPr>
          <w:lang w:val="es-ES"/>
        </w:rPr>
      </w:pPr>
      <w:r w:rsidRPr="00D14DD0">
        <w:rPr>
          <w:lang w:val="es-ES"/>
        </w:rPr>
        <w:t>El presente informe documenta el desarrollo de la Actividad N.° 03 del curso Desarrollo de Aplicaciones I, cuyo tema es la Programación Orientada a Objetos. Se implementaron dos aplicaciones web en Apache Net</w:t>
      </w:r>
      <w:r w:rsidRPr="00D14DD0">
        <w:rPr>
          <w:lang w:val="es-ES"/>
        </w:rPr>
        <w:t>Beans mediante Java y JSP: un sistema para calcular la compra de productos por docenas y otro para calcular la compra de pasajes de la ruta Lima–Huancayo. Cada sistema recibe datos mediante un formulario y presenta los resultados solicitados.</w:t>
      </w:r>
    </w:p>
    <w:p w:rsidR="003272C2" w:rsidRPr="00D14DD0" w:rsidRDefault="00B03679">
      <w:pPr>
        <w:rPr>
          <w:lang w:val="es-ES"/>
        </w:rPr>
      </w:pPr>
      <w:r w:rsidRPr="00D14DD0">
        <w:rPr>
          <w:lang w:val="es-ES"/>
        </w:rPr>
        <w:t xml:space="preserve">La lógica de </w:t>
      </w:r>
      <w:r w:rsidRPr="00D14DD0">
        <w:rPr>
          <w:lang w:val="es-ES"/>
        </w:rPr>
        <w:t>cálculo se organizó en clases Java dentro del paquete modelo. La presentación se desarrolló en páginas JSP y los estilos visuales se separaron en hojas CSS independientes.</w:t>
      </w:r>
    </w:p>
    <w:p w:rsidR="003272C2" w:rsidRPr="002C5DB6" w:rsidRDefault="00B03679">
      <w:pPr>
        <w:pStyle w:val="Ttulo1"/>
        <w:rPr>
          <w:color w:val="auto"/>
          <w:lang w:val="es-ES"/>
        </w:rPr>
      </w:pPr>
      <w:r w:rsidRPr="002C5DB6">
        <w:rPr>
          <w:color w:val="auto"/>
          <w:lang w:val="es-ES"/>
        </w:rPr>
        <w:t>2. OBJETIVOS</w:t>
      </w:r>
    </w:p>
    <w:p w:rsidR="003272C2" w:rsidRPr="002C5DB6" w:rsidRDefault="00B03679">
      <w:pPr>
        <w:pStyle w:val="Ttulo2"/>
        <w:rPr>
          <w:color w:val="auto"/>
          <w:lang w:val="es-ES"/>
        </w:rPr>
      </w:pPr>
      <w:r w:rsidRPr="002C5DB6">
        <w:rPr>
          <w:color w:val="auto"/>
          <w:lang w:val="es-ES"/>
        </w:rPr>
        <w:t>2.1 Objetivo general</w:t>
      </w:r>
    </w:p>
    <w:p w:rsidR="003272C2" w:rsidRPr="00D14DD0" w:rsidRDefault="00B03679">
      <w:pPr>
        <w:rPr>
          <w:lang w:val="es-ES"/>
        </w:rPr>
      </w:pPr>
      <w:r w:rsidRPr="00D14DD0">
        <w:rPr>
          <w:lang w:val="es-ES"/>
        </w:rPr>
        <w:t>Implementar aplicaciones web aplicando programació</w:t>
      </w:r>
      <w:r w:rsidRPr="00D14DD0">
        <w:rPr>
          <w:lang w:val="es-ES"/>
        </w:rPr>
        <w:t>n orientada a objetos, validación de datos y diseño de interfaces.</w:t>
      </w:r>
    </w:p>
    <w:p w:rsidR="003272C2" w:rsidRDefault="00B03679">
      <w:pPr>
        <w:pStyle w:val="Ttulo2"/>
      </w:pPr>
      <w:r w:rsidRPr="002C5DB6">
        <w:rPr>
          <w:color w:val="auto"/>
        </w:rPr>
        <w:t>2.2 Objetivos específicos</w:t>
      </w:r>
    </w:p>
    <w:p w:rsidR="003272C2" w:rsidRPr="00D14DD0" w:rsidRDefault="00B03679">
      <w:pPr>
        <w:pStyle w:val="Listaconvietas"/>
        <w:rPr>
          <w:lang w:val="es-ES"/>
        </w:rPr>
      </w:pPr>
      <w:r w:rsidRPr="00D14DD0">
        <w:rPr>
          <w:lang w:val="es-ES"/>
        </w:rPr>
        <w:t>Aplicar condiciones para calcular importes, descuentos, pagos y obsequios.</w:t>
      </w:r>
    </w:p>
    <w:p w:rsidR="003272C2" w:rsidRPr="00D14DD0" w:rsidRDefault="00B03679">
      <w:pPr>
        <w:pStyle w:val="Listaconvietas"/>
        <w:rPr>
          <w:lang w:val="es-ES"/>
        </w:rPr>
      </w:pPr>
      <w:r w:rsidRPr="00D14DD0">
        <w:rPr>
          <w:lang w:val="es-ES"/>
        </w:rPr>
        <w:t>Organizar atributos y operaciones en clases Java.</w:t>
      </w:r>
    </w:p>
    <w:p w:rsidR="003272C2" w:rsidRPr="00D14DD0" w:rsidRDefault="00B03679">
      <w:pPr>
        <w:pStyle w:val="Listaconvietas"/>
        <w:rPr>
          <w:lang w:val="es-ES"/>
        </w:rPr>
      </w:pPr>
      <w:r w:rsidRPr="00D14DD0">
        <w:rPr>
          <w:lang w:val="es-ES"/>
        </w:rPr>
        <w:t xml:space="preserve">Conectar las clases con páginas JSP </w:t>
      </w:r>
      <w:r w:rsidRPr="00D14DD0">
        <w:rPr>
          <w:lang w:val="es-ES"/>
        </w:rPr>
        <w:t>para ingresar datos y mostrar resultados.</w:t>
      </w:r>
    </w:p>
    <w:p w:rsidR="003272C2" w:rsidRPr="00D14DD0" w:rsidRDefault="00B03679">
      <w:pPr>
        <w:pStyle w:val="Listaconvietas"/>
        <w:rPr>
          <w:lang w:val="es-ES"/>
        </w:rPr>
      </w:pPr>
      <w:r w:rsidRPr="00D14DD0">
        <w:rPr>
          <w:lang w:val="es-ES"/>
        </w:rPr>
        <w:t>Diseñar formularios y tarjetas de resultados con CSS.</w:t>
      </w:r>
    </w:p>
    <w:p w:rsidR="003272C2" w:rsidRPr="00D14DD0" w:rsidRDefault="00B03679">
      <w:pPr>
        <w:pStyle w:val="Listaconvietas"/>
        <w:rPr>
          <w:lang w:val="es-ES"/>
        </w:rPr>
      </w:pPr>
      <w:r w:rsidRPr="00D14DD0">
        <w:rPr>
          <w:lang w:val="es-ES"/>
        </w:rPr>
        <w:t>Verificar el funcionamiento mediante datos de prueba.</w:t>
      </w:r>
    </w:p>
    <w:p w:rsidR="003272C2" w:rsidRPr="002C5DB6" w:rsidRDefault="00B03679">
      <w:pPr>
        <w:pStyle w:val="Ttulo1"/>
        <w:rPr>
          <w:color w:val="auto"/>
        </w:rPr>
      </w:pPr>
      <w:r w:rsidRPr="002C5DB6">
        <w:rPr>
          <w:color w:val="auto"/>
        </w:rPr>
        <w:t>3. HERRAMIENTAS Y ESTRUCTURA</w:t>
      </w:r>
    </w:p>
    <w:p w:rsidR="003272C2" w:rsidRPr="00D14DD0" w:rsidRDefault="00B03679">
      <w:pPr>
        <w:pStyle w:val="Listaconvietas"/>
        <w:rPr>
          <w:lang w:val="es-ES"/>
        </w:rPr>
      </w:pPr>
      <w:r w:rsidRPr="00D14DD0">
        <w:rPr>
          <w:lang w:val="es-ES"/>
        </w:rPr>
        <w:t>Apache NetBeans: entorno de desarrollo.</w:t>
      </w:r>
    </w:p>
    <w:p w:rsidR="003272C2" w:rsidRPr="00D14DD0" w:rsidRDefault="00B03679">
      <w:pPr>
        <w:pStyle w:val="Listaconvietas"/>
        <w:rPr>
          <w:lang w:val="es-ES"/>
        </w:rPr>
      </w:pPr>
      <w:r w:rsidRPr="00D14DD0">
        <w:rPr>
          <w:lang w:val="es-ES"/>
        </w:rPr>
        <w:t>Java: lenguaje de programación de las</w:t>
      </w:r>
      <w:r w:rsidRPr="00D14DD0">
        <w:rPr>
          <w:lang w:val="es-ES"/>
        </w:rPr>
        <w:t xml:space="preserve"> clases y cálculos.</w:t>
      </w:r>
    </w:p>
    <w:p w:rsidR="003272C2" w:rsidRPr="00D14DD0" w:rsidRDefault="00B03679">
      <w:pPr>
        <w:pStyle w:val="Listaconvietas"/>
        <w:rPr>
          <w:lang w:val="es-ES"/>
        </w:rPr>
      </w:pPr>
      <w:r w:rsidRPr="00D14DD0">
        <w:rPr>
          <w:lang w:val="es-ES"/>
        </w:rPr>
        <w:t>JSP: procesamiento de formularios y presentación dinámica.</w:t>
      </w:r>
    </w:p>
    <w:p w:rsidR="003272C2" w:rsidRPr="00D14DD0" w:rsidRDefault="00B03679">
      <w:pPr>
        <w:pStyle w:val="Listaconvietas"/>
        <w:rPr>
          <w:lang w:val="es-ES"/>
        </w:rPr>
      </w:pPr>
      <w:r w:rsidRPr="00D14DD0">
        <w:rPr>
          <w:lang w:val="es-ES"/>
        </w:rPr>
        <w:t>HTML: estructura de las páginas.</w:t>
      </w:r>
    </w:p>
    <w:p w:rsidR="003272C2" w:rsidRPr="00D14DD0" w:rsidRDefault="00B03679">
      <w:pPr>
        <w:pStyle w:val="Listaconvietas"/>
        <w:rPr>
          <w:lang w:val="es-ES"/>
        </w:rPr>
      </w:pPr>
      <w:r w:rsidRPr="00D14DD0">
        <w:rPr>
          <w:lang w:val="es-ES"/>
        </w:rPr>
        <w:t>CSS: presentación visual de las interfaces.</w:t>
      </w:r>
    </w:p>
    <w:p w:rsidR="003272C2" w:rsidRPr="00D14DD0" w:rsidRDefault="00B03679">
      <w:pPr>
        <w:rPr>
          <w:lang w:val="es-ES"/>
        </w:rPr>
      </w:pPr>
      <w:r w:rsidRPr="00D14DD0">
        <w:rPr>
          <w:lang w:val="es-ES"/>
        </w:rPr>
        <w:t>Estructura general de archivos:</w:t>
      </w:r>
    </w:p>
    <w:p w:rsidR="003272C2" w:rsidRPr="00D14DD0" w:rsidRDefault="00B03679">
      <w:pPr>
        <w:shd w:val="clear" w:color="auto" w:fill="F1F4F8"/>
        <w:spacing w:after="160"/>
        <w:ind w:left="216"/>
        <w:rPr>
          <w:lang w:val="es-ES"/>
        </w:rPr>
      </w:pPr>
      <w:r w:rsidRPr="00D14DD0">
        <w:rPr>
          <w:rFonts w:ascii="Consolas" w:hAnsi="Consolas"/>
          <w:sz w:val="15"/>
          <w:lang w:val="es-ES"/>
        </w:rPr>
        <w:t>Source Packages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>└── modelo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├── Tienda.java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└── Transporte.ja</w:t>
      </w:r>
      <w:r w:rsidRPr="00D14DD0">
        <w:rPr>
          <w:rFonts w:ascii="Consolas" w:hAnsi="Consolas"/>
          <w:sz w:val="15"/>
          <w:lang w:val="es-ES"/>
        </w:rPr>
        <w:t>va</w:t>
      </w:r>
      <w:r w:rsidRPr="00D14DD0">
        <w:rPr>
          <w:lang w:val="es-ES"/>
        </w:rPr>
        <w:br/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>Web Pages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>├── index.jsp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>├── transporte.jsp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>└── css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├── estilos.css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└── transporte.css</w:t>
      </w:r>
    </w:p>
    <w:p w:rsidR="003272C2" w:rsidRPr="00D14DD0" w:rsidRDefault="00B03679">
      <w:pPr>
        <w:rPr>
          <w:lang w:val="es-ES"/>
        </w:rPr>
      </w:pPr>
      <w:r w:rsidRPr="00D14DD0">
        <w:rPr>
          <w:lang w:val="es-ES"/>
        </w:rPr>
        <w:t xml:space="preserve">index.jsp utiliza estilos.css para la tienda. transporte.jsp utiliza transporte.css para el sistema de pasajes. Así, el diseño de una página no reemplaza el </w:t>
      </w:r>
      <w:r w:rsidRPr="00D14DD0">
        <w:rPr>
          <w:lang w:val="es-ES"/>
        </w:rPr>
        <w:t>de la otra.</w:t>
      </w:r>
    </w:p>
    <w:p w:rsidR="003272C2" w:rsidRPr="002C5DB6" w:rsidRDefault="00B03679">
      <w:pPr>
        <w:pStyle w:val="Ttulo1"/>
        <w:rPr>
          <w:color w:val="auto"/>
          <w:lang w:val="es-ES"/>
        </w:rPr>
      </w:pPr>
      <w:r w:rsidRPr="002C5DB6">
        <w:rPr>
          <w:color w:val="auto"/>
          <w:lang w:val="es-ES"/>
        </w:rPr>
        <w:lastRenderedPageBreak/>
        <w:t>4. ACTIVIDAD 01: SISTEMA DE VENTA DE UNA TIENDA</w:t>
      </w:r>
    </w:p>
    <w:p w:rsidR="003272C2" w:rsidRPr="002C5DB6" w:rsidRDefault="00B03679">
      <w:pPr>
        <w:pStyle w:val="Ttulo2"/>
        <w:rPr>
          <w:color w:val="auto"/>
          <w:lang w:val="es-ES"/>
        </w:rPr>
      </w:pPr>
      <w:r w:rsidRPr="002C5DB6">
        <w:rPr>
          <w:color w:val="auto"/>
          <w:lang w:val="es-ES"/>
        </w:rPr>
        <w:t>4.1 Enunciado</w:t>
      </w:r>
    </w:p>
    <w:p w:rsidR="003272C2" w:rsidRPr="00D14DD0" w:rsidRDefault="00B03679">
      <w:pPr>
        <w:rPr>
          <w:lang w:val="es-ES"/>
        </w:rPr>
      </w:pPr>
      <w:r w:rsidRPr="00D14DD0">
        <w:rPr>
          <w:lang w:val="es-ES"/>
        </w:rPr>
        <w:t xml:space="preserve">La tienda vende un producto por docenas. Si se compran 10 docenas o más, aplica 20 % de descuento; si se compran menos de 10, aplica 10 %. Cuando el importe a pagar es mayor o igual </w:t>
      </w:r>
      <w:r w:rsidRPr="00D14DD0">
        <w:rPr>
          <w:lang w:val="es-ES"/>
        </w:rPr>
        <w:t>a S/ 200, entrega 2 lapiceros por cada docena; si es menor, no entrega lapiceros. Se ingresan el precio por docena y la cantidad.</w:t>
      </w:r>
    </w:p>
    <w:p w:rsidR="003272C2" w:rsidRPr="002C5DB6" w:rsidRDefault="00B03679">
      <w:pPr>
        <w:pStyle w:val="Ttulo2"/>
        <w:rPr>
          <w:color w:val="auto"/>
          <w:lang w:val="es-ES"/>
        </w:rPr>
      </w:pPr>
      <w:r w:rsidRPr="002C5DB6">
        <w:rPr>
          <w:color w:val="auto"/>
          <w:lang w:val="es-ES"/>
        </w:rPr>
        <w:t>4.2 Reglas de cálculo</w:t>
      </w:r>
    </w:p>
    <w:tbl>
      <w:tblPr>
        <w:tblStyle w:val="Sombreadoclaro-nfasis1"/>
        <w:tblW w:w="0" w:type="auto"/>
        <w:shd w:val="clear" w:color="auto" w:fill="FDE9D9" w:themeFill="accent6" w:themeFillTint="33"/>
        <w:tblLook w:val="04A0" w:firstRow="1" w:lastRow="0" w:firstColumn="1" w:lastColumn="0" w:noHBand="0" w:noVBand="1"/>
      </w:tblPr>
      <w:tblGrid>
        <w:gridCol w:w="4968"/>
        <w:gridCol w:w="4968"/>
      </w:tblGrid>
      <w:tr w:rsidR="00D14DD0" w:rsidRPr="00D14DD0" w:rsidTr="00D14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FDE9D9" w:themeFill="accent6" w:themeFillTint="33"/>
          </w:tcPr>
          <w:p w:rsidR="003272C2" w:rsidRPr="00D14DD0" w:rsidRDefault="00B03679">
            <w:pPr>
              <w:rPr>
                <w:color w:val="auto"/>
              </w:rPr>
            </w:pPr>
            <w:r w:rsidRPr="00D14DD0">
              <w:rPr>
                <w:color w:val="auto"/>
              </w:rPr>
              <w:t>Concepto</w:t>
            </w:r>
          </w:p>
        </w:tc>
        <w:tc>
          <w:tcPr>
            <w:tcW w:w="4968" w:type="dxa"/>
            <w:shd w:val="clear" w:color="auto" w:fill="FDE9D9" w:themeFill="accent6" w:themeFillTint="33"/>
          </w:tcPr>
          <w:p w:rsidR="003272C2" w:rsidRPr="00D14DD0" w:rsidRDefault="00B036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14DD0">
              <w:rPr>
                <w:color w:val="auto"/>
              </w:rPr>
              <w:t>Regla</w:t>
            </w:r>
          </w:p>
        </w:tc>
      </w:tr>
      <w:tr w:rsidR="00D14DD0" w:rsidRPr="00D14DD0" w:rsidTr="00D14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FDE9D9" w:themeFill="accent6" w:themeFillTint="33"/>
          </w:tcPr>
          <w:p w:rsidR="003272C2" w:rsidRPr="00D14DD0" w:rsidRDefault="00B03679">
            <w:pPr>
              <w:rPr>
                <w:color w:val="auto"/>
              </w:rPr>
            </w:pPr>
            <w:r w:rsidRPr="00D14DD0">
              <w:rPr>
                <w:color w:val="auto"/>
              </w:rPr>
              <w:t>Importe de compra</w:t>
            </w:r>
          </w:p>
        </w:tc>
        <w:tc>
          <w:tcPr>
            <w:tcW w:w="4968" w:type="dxa"/>
            <w:shd w:val="clear" w:color="auto" w:fill="FDE9D9" w:themeFill="accent6" w:themeFillTint="33"/>
          </w:tcPr>
          <w:p w:rsidR="003272C2" w:rsidRPr="00D14DD0" w:rsidRDefault="00B03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ES"/>
              </w:rPr>
            </w:pPr>
            <w:r w:rsidRPr="00D14DD0">
              <w:rPr>
                <w:color w:val="auto"/>
                <w:lang w:val="es-ES"/>
              </w:rPr>
              <w:t>Precio por docena × cantidad de docenas</w:t>
            </w:r>
          </w:p>
        </w:tc>
      </w:tr>
      <w:tr w:rsidR="00D14DD0" w:rsidRPr="00D14DD0" w:rsidTr="00D14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FDE9D9" w:themeFill="accent6" w:themeFillTint="33"/>
          </w:tcPr>
          <w:p w:rsidR="003272C2" w:rsidRPr="00D14DD0" w:rsidRDefault="00B03679">
            <w:pPr>
              <w:rPr>
                <w:color w:val="auto"/>
              </w:rPr>
            </w:pPr>
            <w:r w:rsidRPr="00D14DD0">
              <w:rPr>
                <w:color w:val="auto"/>
              </w:rPr>
              <w:t>Descuento</w:t>
            </w:r>
          </w:p>
        </w:tc>
        <w:tc>
          <w:tcPr>
            <w:tcW w:w="4968" w:type="dxa"/>
            <w:shd w:val="clear" w:color="auto" w:fill="FDE9D9" w:themeFill="accent6" w:themeFillTint="33"/>
          </w:tcPr>
          <w:p w:rsidR="003272C2" w:rsidRPr="00D14DD0" w:rsidRDefault="00B03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ES"/>
              </w:rPr>
            </w:pPr>
            <w:r w:rsidRPr="00D14DD0">
              <w:rPr>
                <w:color w:val="auto"/>
                <w:lang w:val="es-ES"/>
              </w:rPr>
              <w:t xml:space="preserve">20 % si cantidad ≥ </w:t>
            </w:r>
            <w:r w:rsidRPr="00D14DD0">
              <w:rPr>
                <w:color w:val="auto"/>
                <w:lang w:val="es-ES"/>
              </w:rPr>
              <w:t>10; en caso contrario, 10 %</w:t>
            </w:r>
          </w:p>
        </w:tc>
      </w:tr>
      <w:tr w:rsidR="00D14DD0" w:rsidRPr="00D14DD0" w:rsidTr="00D14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FDE9D9" w:themeFill="accent6" w:themeFillTint="33"/>
          </w:tcPr>
          <w:p w:rsidR="003272C2" w:rsidRPr="00D14DD0" w:rsidRDefault="00B03679">
            <w:pPr>
              <w:rPr>
                <w:color w:val="auto"/>
              </w:rPr>
            </w:pPr>
            <w:r w:rsidRPr="00D14DD0">
              <w:rPr>
                <w:color w:val="auto"/>
              </w:rPr>
              <w:t>Importe a pagar</w:t>
            </w:r>
          </w:p>
        </w:tc>
        <w:tc>
          <w:tcPr>
            <w:tcW w:w="4968" w:type="dxa"/>
            <w:shd w:val="clear" w:color="auto" w:fill="FDE9D9" w:themeFill="accent6" w:themeFillTint="33"/>
          </w:tcPr>
          <w:p w:rsidR="003272C2" w:rsidRPr="00D14DD0" w:rsidRDefault="00B03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14DD0">
              <w:rPr>
                <w:color w:val="auto"/>
              </w:rPr>
              <w:t>Importe de compra − descuento</w:t>
            </w:r>
          </w:p>
        </w:tc>
      </w:tr>
      <w:tr w:rsidR="00D14DD0" w:rsidRPr="00D14DD0" w:rsidTr="00D14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FDE9D9" w:themeFill="accent6" w:themeFillTint="33"/>
          </w:tcPr>
          <w:p w:rsidR="003272C2" w:rsidRPr="00D14DD0" w:rsidRDefault="00B03679">
            <w:pPr>
              <w:rPr>
                <w:color w:val="auto"/>
              </w:rPr>
            </w:pPr>
            <w:r w:rsidRPr="00D14DD0">
              <w:rPr>
                <w:color w:val="auto"/>
              </w:rPr>
              <w:t>Lapiceros</w:t>
            </w:r>
          </w:p>
        </w:tc>
        <w:tc>
          <w:tcPr>
            <w:tcW w:w="4968" w:type="dxa"/>
            <w:shd w:val="clear" w:color="auto" w:fill="FDE9D9" w:themeFill="accent6" w:themeFillTint="33"/>
          </w:tcPr>
          <w:p w:rsidR="003272C2" w:rsidRPr="00D14DD0" w:rsidRDefault="00B03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s-ES"/>
              </w:rPr>
            </w:pPr>
            <w:r w:rsidRPr="00D14DD0">
              <w:rPr>
                <w:color w:val="auto"/>
                <w:lang w:val="es-ES"/>
              </w:rPr>
              <w:t>2 por docena si pago ≥ S/ 200; en caso contrario, 0</w:t>
            </w:r>
          </w:p>
        </w:tc>
      </w:tr>
    </w:tbl>
    <w:p w:rsidR="003272C2" w:rsidRPr="002C5DB6" w:rsidRDefault="00B03679">
      <w:pPr>
        <w:pStyle w:val="Ttulo2"/>
        <w:rPr>
          <w:color w:val="auto"/>
          <w:lang w:val="es-ES"/>
        </w:rPr>
      </w:pPr>
      <w:r w:rsidRPr="002C5DB6">
        <w:rPr>
          <w:color w:val="auto"/>
          <w:lang w:val="es-ES"/>
        </w:rPr>
        <w:t>4.3 Clase Java: Tienda.java</w:t>
      </w:r>
    </w:p>
    <w:p w:rsidR="003272C2" w:rsidRPr="00D14DD0" w:rsidRDefault="00B03679">
      <w:pPr>
        <w:shd w:val="clear" w:color="auto" w:fill="F1F4F8"/>
        <w:spacing w:after="160"/>
        <w:ind w:left="216"/>
        <w:rPr>
          <w:lang w:val="es-ES"/>
        </w:rPr>
      </w:pPr>
      <w:r w:rsidRPr="00D14DD0">
        <w:rPr>
          <w:rFonts w:ascii="Consolas" w:hAnsi="Consolas"/>
          <w:sz w:val="15"/>
          <w:lang w:val="es-ES"/>
        </w:rPr>
        <w:t>package modelo;</w:t>
      </w:r>
      <w:r w:rsidRPr="00D14DD0">
        <w:rPr>
          <w:lang w:val="es-ES"/>
        </w:rPr>
        <w:br/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>public class Tienda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private double precioDocena;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private int c</w:t>
      </w:r>
      <w:r w:rsidRPr="00D14DD0">
        <w:rPr>
          <w:rFonts w:ascii="Consolas" w:hAnsi="Consolas"/>
          <w:sz w:val="15"/>
          <w:lang w:val="es-ES"/>
        </w:rPr>
        <w:t>antidadDocenas;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private double importeCompra;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private double descuento;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private double importePagar;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private int lapiceros;</w:t>
      </w:r>
      <w:r w:rsidRPr="00D14DD0">
        <w:rPr>
          <w:lang w:val="es-ES"/>
        </w:rPr>
        <w:br/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Tienda(double precioDocena, int cantidadDocenas)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this.precioDocena = precioDocena;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thi</w:t>
      </w:r>
      <w:r w:rsidRPr="00D14DD0">
        <w:rPr>
          <w:rFonts w:ascii="Consolas" w:hAnsi="Consolas"/>
          <w:sz w:val="15"/>
          <w:lang w:val="es-ES"/>
        </w:rPr>
        <w:t>s.cantidadDocenas = cantidadDocenas;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}</w:t>
      </w:r>
      <w:r w:rsidRPr="00D14DD0">
        <w:rPr>
          <w:lang w:val="es-ES"/>
        </w:rPr>
        <w:br/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void calcularCompra()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importeCompra = precioDocena * cantidadDocenas;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}</w:t>
      </w:r>
      <w:r w:rsidRPr="00D14DD0">
        <w:rPr>
          <w:lang w:val="es-ES"/>
        </w:rPr>
        <w:br/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void calcularDescuento()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if (cantidadDocenas &gt;= 10)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    descuento = importeCompra *</w:t>
      </w:r>
      <w:r w:rsidRPr="00D14DD0">
        <w:rPr>
          <w:rFonts w:ascii="Consolas" w:hAnsi="Consolas"/>
          <w:sz w:val="15"/>
          <w:lang w:val="es-ES"/>
        </w:rPr>
        <w:t xml:space="preserve"> 0.20;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} else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    descuento = importeCompra * 0.10;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}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}</w:t>
      </w:r>
      <w:r w:rsidRPr="00D14DD0">
        <w:rPr>
          <w:lang w:val="es-ES"/>
        </w:rPr>
        <w:br/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void calcularPago()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importePagar = importeCompra - descuento;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}</w:t>
      </w:r>
      <w:r w:rsidRPr="00D14DD0">
        <w:rPr>
          <w:lang w:val="es-ES"/>
        </w:rPr>
        <w:br/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void calcularLapiceros()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if (importePagar &gt;= 200)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</w:t>
      </w:r>
      <w:r w:rsidRPr="00D14DD0">
        <w:rPr>
          <w:rFonts w:ascii="Consolas" w:hAnsi="Consolas"/>
          <w:sz w:val="15"/>
          <w:lang w:val="es-ES"/>
        </w:rPr>
        <w:t xml:space="preserve">      lapiceros = cantidadDocenas * 2;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} else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    lapiceros = 0;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}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}</w:t>
      </w:r>
      <w:r w:rsidRPr="00D14DD0">
        <w:rPr>
          <w:lang w:val="es-ES"/>
        </w:rPr>
        <w:br/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void calcularTodo()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calcularCompra();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calcularDescuento();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calcularPago();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calcularLapiceros();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}</w:t>
      </w:r>
      <w:r w:rsidRPr="00D14DD0">
        <w:rPr>
          <w:lang w:val="es-ES"/>
        </w:rPr>
        <w:br/>
      </w:r>
      <w:r w:rsidRPr="00D14DD0">
        <w:rPr>
          <w:lang w:val="es-ES"/>
        </w:rPr>
        <w:lastRenderedPageBreak/>
        <w:br/>
      </w:r>
      <w:r w:rsidRPr="00D14DD0">
        <w:rPr>
          <w:rFonts w:ascii="Consolas" w:hAnsi="Consolas"/>
          <w:sz w:val="15"/>
          <w:lang w:val="es-ES"/>
        </w:rPr>
        <w:t xml:space="preserve">    public double getImporteCompra() { return importeCompra; }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double getDescuento() { return descuento; }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double getImportePagar() { return importePagar; }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int getLapiceros() { return lapiceros; }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int getCantida</w:t>
      </w:r>
      <w:r w:rsidRPr="00D14DD0">
        <w:rPr>
          <w:rFonts w:ascii="Consolas" w:hAnsi="Consolas"/>
          <w:sz w:val="15"/>
          <w:lang w:val="es-ES"/>
        </w:rPr>
        <w:t>dDocenas() { return cantidadDocenas; }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>}</w:t>
      </w:r>
    </w:p>
    <w:p w:rsidR="003272C2" w:rsidRPr="00D14DD0" w:rsidRDefault="00B03679">
      <w:pPr>
        <w:rPr>
          <w:lang w:val="es-ES"/>
        </w:rPr>
      </w:pPr>
      <w:r w:rsidRPr="00D14DD0">
        <w:rPr>
          <w:lang w:val="es-ES"/>
        </w:rPr>
        <w:t>La clase Tienda encapsula los datos de entrada y los resultados. calcularTodo() ejecuta en orden los métodos de cálculo. Los métodos get permiten que la página JSP consulte los resultados.</w:t>
      </w:r>
    </w:p>
    <w:p w:rsidR="003272C2" w:rsidRPr="002C5DB6" w:rsidRDefault="00B03679">
      <w:pPr>
        <w:pStyle w:val="Ttulo2"/>
        <w:rPr>
          <w:color w:val="auto"/>
          <w:lang w:val="es-ES"/>
        </w:rPr>
      </w:pPr>
      <w:r w:rsidRPr="002C5DB6">
        <w:rPr>
          <w:color w:val="auto"/>
          <w:lang w:val="es-ES"/>
        </w:rPr>
        <w:t>4.4 Página web y diseño</w:t>
      </w:r>
    </w:p>
    <w:p w:rsidR="003272C2" w:rsidRPr="00D14DD0" w:rsidRDefault="00B03679">
      <w:pPr>
        <w:rPr>
          <w:lang w:val="es-ES"/>
        </w:rPr>
      </w:pPr>
      <w:r w:rsidRPr="00D14DD0">
        <w:rPr>
          <w:lang w:val="es-ES"/>
        </w:rPr>
        <w:t>in</w:t>
      </w:r>
      <w:r w:rsidRPr="00D14DD0">
        <w:rPr>
          <w:lang w:val="es-ES"/>
        </w:rPr>
        <w:t>dex.jsp recibe el precio por docena y la cantidad de docenas. Comprueba que los datos sean numéricos y mayores que cero, crea un objeto Tienda, ejecuta calcularTodo() y muestra importe de compra, descuento, pago final y lapiceros. El CSS de esta página pre</w:t>
      </w:r>
      <w:r w:rsidRPr="00D14DD0">
        <w:rPr>
          <w:lang w:val="es-ES"/>
        </w:rPr>
        <w:t>senta encabezado azul, formulario en tarjeta y resultados.</w:t>
      </w:r>
    </w:p>
    <w:p w:rsidR="003272C2" w:rsidRPr="002C5DB6" w:rsidRDefault="00B03679">
      <w:pPr>
        <w:pStyle w:val="Ttulo1"/>
        <w:rPr>
          <w:color w:val="auto"/>
          <w:lang w:val="es-ES"/>
        </w:rPr>
      </w:pPr>
      <w:r w:rsidRPr="002C5DB6">
        <w:rPr>
          <w:color w:val="auto"/>
          <w:lang w:val="es-ES"/>
        </w:rPr>
        <w:t>5. ACTIVIDAD 02: TRANSPORTES LIMA–HUANCAYO</w:t>
      </w:r>
    </w:p>
    <w:p w:rsidR="003272C2" w:rsidRPr="002C5DB6" w:rsidRDefault="00B03679">
      <w:pPr>
        <w:pStyle w:val="Ttulo2"/>
        <w:rPr>
          <w:color w:val="auto"/>
          <w:lang w:val="es-ES"/>
        </w:rPr>
      </w:pPr>
      <w:r w:rsidRPr="002C5DB6">
        <w:rPr>
          <w:color w:val="auto"/>
          <w:lang w:val="es-ES"/>
        </w:rPr>
        <w:t>5.1 Enunciado</w:t>
      </w:r>
    </w:p>
    <w:p w:rsidR="003272C2" w:rsidRPr="00D14DD0" w:rsidRDefault="00B03679">
      <w:pPr>
        <w:rPr>
          <w:lang w:val="es-ES"/>
        </w:rPr>
      </w:pPr>
      <w:r w:rsidRPr="00D14DD0">
        <w:rPr>
          <w:lang w:val="es-ES"/>
        </w:rPr>
        <w:t xml:space="preserve">La empresa cubre la ruta Lima–Huancayo en los turnos mañana y noche. El precio del pasaje es S/ 37.50 en ambos turnos. Se descuenta 8 % por </w:t>
      </w:r>
      <w:r w:rsidRPr="00D14DD0">
        <w:rPr>
          <w:lang w:val="es-ES"/>
        </w:rPr>
        <w:t>15 pasajes o más y 5 % por menos de 15. Si el importe a pagar es mayor a S/ 200, se entregan 2 caramelos por boleto; si es menor o igual, no se entregan caramelos.</w:t>
      </w:r>
    </w:p>
    <w:p w:rsidR="003272C2" w:rsidRPr="002C5DB6" w:rsidRDefault="00B03679">
      <w:pPr>
        <w:pStyle w:val="Ttulo2"/>
        <w:rPr>
          <w:color w:val="auto"/>
        </w:rPr>
      </w:pPr>
      <w:r w:rsidRPr="002C5DB6">
        <w:rPr>
          <w:color w:val="auto"/>
        </w:rPr>
        <w:t>5.2 Reglas de cálculo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272C2" w:rsidTr="00D14D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EEECE1" w:themeFill="background2"/>
          </w:tcPr>
          <w:p w:rsidR="003272C2" w:rsidRPr="00D14DD0" w:rsidRDefault="00B03679">
            <w:pPr>
              <w:rPr>
                <w:color w:val="auto"/>
              </w:rPr>
            </w:pPr>
            <w:r w:rsidRPr="00D14DD0">
              <w:rPr>
                <w:color w:val="auto"/>
              </w:rPr>
              <w:t>Concepto</w:t>
            </w:r>
          </w:p>
        </w:tc>
        <w:tc>
          <w:tcPr>
            <w:tcW w:w="4968" w:type="dxa"/>
            <w:shd w:val="clear" w:color="auto" w:fill="EEECE1" w:themeFill="background2"/>
          </w:tcPr>
          <w:p w:rsidR="003272C2" w:rsidRPr="00D14DD0" w:rsidRDefault="00B036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14DD0">
              <w:rPr>
                <w:color w:val="auto"/>
              </w:rPr>
              <w:t>Regla</w:t>
            </w:r>
          </w:p>
        </w:tc>
      </w:tr>
      <w:tr w:rsidR="003272C2" w:rsidTr="00D14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EEECE1" w:themeFill="background2"/>
          </w:tcPr>
          <w:p w:rsidR="003272C2" w:rsidRPr="00D14DD0" w:rsidRDefault="00B03679">
            <w:pPr>
              <w:rPr>
                <w:color w:val="auto"/>
              </w:rPr>
            </w:pPr>
            <w:r w:rsidRPr="00D14DD0">
              <w:rPr>
                <w:color w:val="auto"/>
              </w:rPr>
              <w:t>Precio unitario</w:t>
            </w:r>
          </w:p>
        </w:tc>
        <w:tc>
          <w:tcPr>
            <w:tcW w:w="4968" w:type="dxa"/>
            <w:shd w:val="clear" w:color="auto" w:fill="EEECE1" w:themeFill="background2"/>
          </w:tcPr>
          <w:p w:rsidR="003272C2" w:rsidRPr="00D14DD0" w:rsidRDefault="00B03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D14DD0">
              <w:rPr>
                <w:color w:val="auto"/>
              </w:rPr>
              <w:t>S/ 37.50, mañana y noche</w:t>
            </w:r>
          </w:p>
        </w:tc>
      </w:tr>
      <w:tr w:rsidR="003272C2" w:rsidTr="00D14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EEECE1" w:themeFill="background2"/>
          </w:tcPr>
          <w:p w:rsidR="003272C2" w:rsidRPr="00D14DD0" w:rsidRDefault="00B03679">
            <w:pPr>
              <w:rPr>
                <w:color w:val="auto"/>
              </w:rPr>
            </w:pPr>
            <w:r w:rsidRPr="00D14DD0">
              <w:rPr>
                <w:color w:val="auto"/>
              </w:rPr>
              <w:t xml:space="preserve">Importe de </w:t>
            </w:r>
            <w:r w:rsidRPr="00D14DD0">
              <w:rPr>
                <w:color w:val="auto"/>
              </w:rPr>
              <w:t>compra</w:t>
            </w:r>
          </w:p>
        </w:tc>
        <w:tc>
          <w:tcPr>
            <w:tcW w:w="4968" w:type="dxa"/>
            <w:shd w:val="clear" w:color="auto" w:fill="EEECE1" w:themeFill="background2"/>
          </w:tcPr>
          <w:p w:rsidR="003272C2" w:rsidRPr="00D14DD0" w:rsidRDefault="00B03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14DD0">
              <w:rPr>
                <w:color w:val="auto"/>
              </w:rPr>
              <w:t>S/ 37.50 × cantidad de pasajes</w:t>
            </w:r>
          </w:p>
        </w:tc>
      </w:tr>
      <w:tr w:rsidR="003272C2" w:rsidRPr="00D14DD0" w:rsidTr="00D14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EEECE1" w:themeFill="background2"/>
          </w:tcPr>
          <w:p w:rsidR="003272C2" w:rsidRPr="00D14DD0" w:rsidRDefault="00B03679">
            <w:pPr>
              <w:rPr>
                <w:color w:val="auto"/>
              </w:rPr>
            </w:pPr>
            <w:r w:rsidRPr="00D14DD0">
              <w:rPr>
                <w:color w:val="auto"/>
              </w:rPr>
              <w:t>Descuento</w:t>
            </w:r>
          </w:p>
        </w:tc>
        <w:tc>
          <w:tcPr>
            <w:tcW w:w="4968" w:type="dxa"/>
            <w:shd w:val="clear" w:color="auto" w:fill="EEECE1" w:themeFill="background2"/>
          </w:tcPr>
          <w:p w:rsidR="003272C2" w:rsidRPr="00D14DD0" w:rsidRDefault="00B03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ES"/>
              </w:rPr>
            </w:pPr>
            <w:r w:rsidRPr="00D14DD0">
              <w:rPr>
                <w:color w:val="auto"/>
                <w:lang w:val="es-ES"/>
              </w:rPr>
              <w:t>8 % si cantidad ≥ 15; de lo contrario, 5 %</w:t>
            </w:r>
          </w:p>
        </w:tc>
      </w:tr>
      <w:tr w:rsidR="003272C2" w:rsidTr="00D14D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EEECE1" w:themeFill="background2"/>
          </w:tcPr>
          <w:p w:rsidR="003272C2" w:rsidRPr="00D14DD0" w:rsidRDefault="00B03679">
            <w:pPr>
              <w:rPr>
                <w:color w:val="auto"/>
              </w:rPr>
            </w:pPr>
            <w:r w:rsidRPr="00D14DD0">
              <w:rPr>
                <w:color w:val="auto"/>
              </w:rPr>
              <w:t>Importe a pagar</w:t>
            </w:r>
          </w:p>
        </w:tc>
        <w:tc>
          <w:tcPr>
            <w:tcW w:w="4968" w:type="dxa"/>
            <w:shd w:val="clear" w:color="auto" w:fill="EEECE1" w:themeFill="background2"/>
          </w:tcPr>
          <w:p w:rsidR="003272C2" w:rsidRPr="00D14DD0" w:rsidRDefault="00B03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D14DD0">
              <w:rPr>
                <w:color w:val="auto"/>
              </w:rPr>
              <w:t>Importe de compra − descuento</w:t>
            </w:r>
          </w:p>
        </w:tc>
      </w:tr>
      <w:tr w:rsidR="003272C2" w:rsidRPr="00D14DD0" w:rsidTr="00D14D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EEECE1" w:themeFill="background2"/>
          </w:tcPr>
          <w:p w:rsidR="003272C2" w:rsidRPr="00D14DD0" w:rsidRDefault="00B03679">
            <w:pPr>
              <w:rPr>
                <w:color w:val="auto"/>
              </w:rPr>
            </w:pPr>
            <w:r w:rsidRPr="00D14DD0">
              <w:rPr>
                <w:color w:val="auto"/>
              </w:rPr>
              <w:t>Caramelos</w:t>
            </w:r>
          </w:p>
        </w:tc>
        <w:tc>
          <w:tcPr>
            <w:tcW w:w="4968" w:type="dxa"/>
            <w:shd w:val="clear" w:color="auto" w:fill="EEECE1" w:themeFill="background2"/>
          </w:tcPr>
          <w:p w:rsidR="003272C2" w:rsidRPr="00D14DD0" w:rsidRDefault="00B03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lang w:val="es-ES"/>
              </w:rPr>
            </w:pPr>
            <w:r w:rsidRPr="00D14DD0">
              <w:rPr>
                <w:color w:val="auto"/>
                <w:lang w:val="es-ES"/>
              </w:rPr>
              <w:t>2 por boleto si pago &gt; S/ 200; de lo contrario, 0</w:t>
            </w:r>
          </w:p>
        </w:tc>
      </w:tr>
    </w:tbl>
    <w:p w:rsidR="003272C2" w:rsidRPr="002C5DB6" w:rsidRDefault="00B03679">
      <w:pPr>
        <w:pStyle w:val="Ttulo2"/>
        <w:rPr>
          <w:color w:val="auto"/>
          <w:lang w:val="es-ES"/>
        </w:rPr>
      </w:pPr>
      <w:r w:rsidRPr="002C5DB6">
        <w:rPr>
          <w:color w:val="auto"/>
          <w:lang w:val="es-ES"/>
        </w:rPr>
        <w:t>5.3 Clase Java: Transporte.java</w:t>
      </w:r>
    </w:p>
    <w:p w:rsidR="003272C2" w:rsidRPr="00D14DD0" w:rsidRDefault="00B03679">
      <w:pPr>
        <w:shd w:val="clear" w:color="auto" w:fill="F1F4F8"/>
        <w:spacing w:after="160"/>
        <w:ind w:left="216"/>
        <w:rPr>
          <w:lang w:val="es-ES"/>
        </w:rPr>
      </w:pPr>
      <w:r w:rsidRPr="00D14DD0">
        <w:rPr>
          <w:rFonts w:ascii="Consolas" w:hAnsi="Consolas"/>
          <w:sz w:val="15"/>
          <w:lang w:val="es-ES"/>
        </w:rPr>
        <w:t>package modelo;</w:t>
      </w:r>
      <w:r w:rsidRPr="00D14DD0">
        <w:rPr>
          <w:lang w:val="es-ES"/>
        </w:rPr>
        <w:br/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>public</w:t>
      </w:r>
      <w:r w:rsidRPr="00D14DD0">
        <w:rPr>
          <w:rFonts w:ascii="Consolas" w:hAnsi="Consolas"/>
          <w:sz w:val="15"/>
          <w:lang w:val="es-ES"/>
        </w:rPr>
        <w:t xml:space="preserve"> class Transporte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private String turno;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private int cantidad;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private double precioPasaje = 37.5;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private double importeCompra;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private double descuento;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private double importePagar;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private int caramelos;</w:t>
      </w:r>
      <w:r w:rsidRPr="00D14DD0">
        <w:rPr>
          <w:lang w:val="es-ES"/>
        </w:rPr>
        <w:br/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Transpor</w:t>
      </w:r>
      <w:r w:rsidRPr="00D14DD0">
        <w:rPr>
          <w:rFonts w:ascii="Consolas" w:hAnsi="Consolas"/>
          <w:sz w:val="15"/>
          <w:lang w:val="es-ES"/>
        </w:rPr>
        <w:t>te(String turno, int cantidad)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this.turno = turno;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this.cantidad = cantidad;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}</w:t>
      </w:r>
      <w:r w:rsidRPr="00D14DD0">
        <w:rPr>
          <w:lang w:val="es-ES"/>
        </w:rPr>
        <w:br/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void calcularCompra()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importeCompra = precioPasaje * cantidad;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}</w:t>
      </w:r>
      <w:r w:rsidRPr="00D14DD0">
        <w:rPr>
          <w:lang w:val="es-ES"/>
        </w:rPr>
        <w:br/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void calcularDescuento()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if (cantidad &gt;= 15)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    descuento = importeCompra * 0.08;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} else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    descuento = importeCompra * 0.05;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}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lastRenderedPageBreak/>
        <w:t xml:space="preserve">    }</w:t>
      </w:r>
      <w:r w:rsidRPr="00D14DD0">
        <w:rPr>
          <w:lang w:val="es-ES"/>
        </w:rPr>
        <w:br/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void calcularPago()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importePagar = importeCompra - descuento;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}</w:t>
      </w:r>
      <w:r w:rsidRPr="00D14DD0">
        <w:rPr>
          <w:lang w:val="es-ES"/>
        </w:rPr>
        <w:br/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</w:t>
      </w:r>
      <w:r w:rsidRPr="00D14DD0">
        <w:rPr>
          <w:rFonts w:ascii="Consolas" w:hAnsi="Consolas"/>
          <w:sz w:val="15"/>
          <w:lang w:val="es-ES"/>
        </w:rPr>
        <w:t xml:space="preserve"> void calcularCaramelos()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if (importePagar &gt; 200)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    caramelos = cantidad * 2;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} else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    caramelos = 0;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}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}</w:t>
      </w:r>
      <w:r w:rsidRPr="00D14DD0">
        <w:rPr>
          <w:lang w:val="es-ES"/>
        </w:rPr>
        <w:br/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void calcularTodo() {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calcularCompra();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calcularDescuento();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</w:t>
      </w:r>
      <w:r w:rsidRPr="00D14DD0">
        <w:rPr>
          <w:rFonts w:ascii="Consolas" w:hAnsi="Consolas"/>
          <w:sz w:val="15"/>
          <w:lang w:val="es-ES"/>
        </w:rPr>
        <w:t xml:space="preserve"> calcularPago();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    calcularCaramelos();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}</w:t>
      </w:r>
      <w:r w:rsidRPr="00D14DD0">
        <w:rPr>
          <w:lang w:val="es-ES"/>
        </w:rPr>
        <w:br/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double getImporteCompra() { return importeCompra; }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double getDescuento() { return descuento; }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double getImportePagar() { return importePagar; }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int getCarame</w:t>
      </w:r>
      <w:r w:rsidRPr="00D14DD0">
        <w:rPr>
          <w:rFonts w:ascii="Consolas" w:hAnsi="Consolas"/>
          <w:sz w:val="15"/>
          <w:lang w:val="es-ES"/>
        </w:rPr>
        <w:t>los() { return caramelos; }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String getTurno() { return turno; }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 xml:space="preserve">    public int getCantidad() { return cantidad; }</w:t>
      </w:r>
      <w:r w:rsidRPr="00D14DD0">
        <w:rPr>
          <w:lang w:val="es-ES"/>
        </w:rPr>
        <w:br/>
      </w:r>
      <w:r w:rsidRPr="00D14DD0">
        <w:rPr>
          <w:rFonts w:ascii="Consolas" w:hAnsi="Consolas"/>
          <w:sz w:val="15"/>
          <w:lang w:val="es-ES"/>
        </w:rPr>
        <w:t>}</w:t>
      </w:r>
    </w:p>
    <w:p w:rsidR="003272C2" w:rsidRPr="00D14DD0" w:rsidRDefault="00B03679">
      <w:pPr>
        <w:rPr>
          <w:lang w:val="es-ES"/>
        </w:rPr>
      </w:pPr>
      <w:r w:rsidRPr="00D14DD0">
        <w:rPr>
          <w:lang w:val="es-ES"/>
        </w:rPr>
        <w:t>La clase Transporte almacena turno, cantidad y precio del pasaje. Sus métodos calculan el importe de compra, descuento, pago fina</w:t>
      </w:r>
      <w:r w:rsidRPr="00D14DD0">
        <w:rPr>
          <w:lang w:val="es-ES"/>
        </w:rPr>
        <w:t>l y caramelos. El precio unitario se fija en S/ 37.50.</w:t>
      </w:r>
    </w:p>
    <w:p w:rsidR="003272C2" w:rsidRPr="002C5DB6" w:rsidRDefault="00B03679">
      <w:pPr>
        <w:pStyle w:val="Ttulo2"/>
        <w:rPr>
          <w:color w:val="auto"/>
          <w:lang w:val="es-ES"/>
        </w:rPr>
      </w:pPr>
      <w:r w:rsidRPr="002C5DB6">
        <w:rPr>
          <w:color w:val="auto"/>
          <w:lang w:val="es-ES"/>
        </w:rPr>
        <w:t>5.4 Página web y diseño</w:t>
      </w:r>
    </w:p>
    <w:p w:rsidR="003272C2" w:rsidRPr="00D14DD0" w:rsidRDefault="00B03679">
      <w:pPr>
        <w:rPr>
          <w:lang w:val="es-ES"/>
        </w:rPr>
      </w:pPr>
      <w:r w:rsidRPr="00D14DD0">
        <w:rPr>
          <w:lang w:val="es-ES"/>
        </w:rPr>
        <w:t>transporte.jsp presenta un selector de turno y un campo para la cantidad de pasajes. Valida los datos, crea un objeto Transporte y muestra los resultados. El diseño se conecta a</w:t>
      </w:r>
      <w:r w:rsidRPr="00D14DD0">
        <w:rPr>
          <w:lang w:val="es-ES"/>
        </w:rPr>
        <w:t xml:space="preserve"> transporte.css, una hoja separada del CSS de la tienda.</w:t>
      </w:r>
    </w:p>
    <w:p w:rsidR="003272C2" w:rsidRPr="00D14DD0" w:rsidRDefault="00B03679">
      <w:pPr>
        <w:rPr>
          <w:lang w:val="es-ES"/>
        </w:rPr>
      </w:pPr>
      <w:r w:rsidRPr="00D14DD0">
        <w:rPr>
          <w:lang w:val="es-ES"/>
        </w:rPr>
        <w:t>El modelo visual incluye encabezado azul oscuro con navegación, formulario centrado, cuatro tarjetas de resultados (importe de compra, descuento aplicado, importe a pagar y caramelos) y pie de página</w:t>
      </w:r>
      <w:r w:rsidRPr="00D14DD0">
        <w:rPr>
          <w:lang w:val="es-ES"/>
        </w:rPr>
        <w:t xml:space="preserve"> institucional. La hoja CSS contempla adaptación a pantallas pequeñas. Los símbolos usados como iconos son ilustrativos.</w:t>
      </w:r>
    </w:p>
    <w:p w:rsidR="003272C2" w:rsidRDefault="00B03679">
      <w:pPr>
        <w:pStyle w:val="Ttulo1"/>
      </w:pPr>
      <w:r w:rsidRPr="002C5DB6">
        <w:rPr>
          <w:color w:val="auto"/>
        </w:rPr>
        <w:t>6. PRUEBAS DE FUNCIONAMIENTO</w:t>
      </w:r>
    </w:p>
    <w:p w:rsidR="003272C2" w:rsidRPr="002C5DB6" w:rsidRDefault="00B03679">
      <w:pPr>
        <w:pStyle w:val="Ttulo2"/>
        <w:rPr>
          <w:color w:val="auto"/>
        </w:rPr>
      </w:pPr>
      <w:r w:rsidRPr="002C5DB6">
        <w:rPr>
          <w:color w:val="auto"/>
        </w:rPr>
        <w:t>6.1 Tienda</w:t>
      </w:r>
    </w:p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272C2" w:rsidTr="00327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D9EAF7"/>
          </w:tcPr>
          <w:p w:rsidR="003272C2" w:rsidRPr="002C5DB6" w:rsidRDefault="00B03679">
            <w:pPr>
              <w:rPr>
                <w:color w:val="auto"/>
              </w:rPr>
            </w:pPr>
            <w:r w:rsidRPr="002C5DB6">
              <w:rPr>
                <w:color w:val="auto"/>
              </w:rPr>
              <w:t>Dato / resultado</w:t>
            </w:r>
          </w:p>
        </w:tc>
        <w:tc>
          <w:tcPr>
            <w:tcW w:w="4968" w:type="dxa"/>
            <w:shd w:val="clear" w:color="auto" w:fill="D9EAF7"/>
          </w:tcPr>
          <w:p w:rsidR="003272C2" w:rsidRPr="002C5DB6" w:rsidRDefault="00B036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C5DB6">
              <w:rPr>
                <w:color w:val="auto"/>
              </w:rPr>
              <w:t>Valor</w:t>
            </w:r>
          </w:p>
        </w:tc>
      </w:tr>
      <w:tr w:rsidR="003272C2" w:rsidTr="00327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3272C2" w:rsidRPr="002C5DB6" w:rsidRDefault="00B03679">
            <w:pPr>
              <w:rPr>
                <w:color w:val="auto"/>
              </w:rPr>
            </w:pPr>
            <w:r w:rsidRPr="002C5DB6">
              <w:rPr>
                <w:color w:val="auto"/>
              </w:rPr>
              <w:t>Precio por docena</w:t>
            </w:r>
          </w:p>
        </w:tc>
        <w:tc>
          <w:tcPr>
            <w:tcW w:w="4968" w:type="dxa"/>
          </w:tcPr>
          <w:p w:rsidR="003272C2" w:rsidRPr="002C5DB6" w:rsidRDefault="00B03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2C5DB6">
              <w:rPr>
                <w:color w:val="auto"/>
              </w:rPr>
              <w:t>S/ 120.00</w:t>
            </w:r>
          </w:p>
        </w:tc>
      </w:tr>
      <w:tr w:rsidR="003272C2" w:rsidTr="00327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3272C2" w:rsidRPr="002C5DB6" w:rsidRDefault="00B03679">
            <w:pPr>
              <w:rPr>
                <w:color w:val="auto"/>
              </w:rPr>
            </w:pPr>
            <w:r w:rsidRPr="002C5DB6">
              <w:rPr>
                <w:color w:val="auto"/>
              </w:rPr>
              <w:t>Cantidad</w:t>
            </w:r>
          </w:p>
        </w:tc>
        <w:tc>
          <w:tcPr>
            <w:tcW w:w="4968" w:type="dxa"/>
          </w:tcPr>
          <w:p w:rsidR="003272C2" w:rsidRPr="002C5DB6" w:rsidRDefault="00B03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C5DB6">
              <w:rPr>
                <w:color w:val="auto"/>
              </w:rPr>
              <w:t>25 docenas</w:t>
            </w:r>
          </w:p>
        </w:tc>
      </w:tr>
      <w:tr w:rsidR="003272C2" w:rsidTr="00327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3272C2" w:rsidRPr="002C5DB6" w:rsidRDefault="00B03679">
            <w:pPr>
              <w:rPr>
                <w:color w:val="auto"/>
              </w:rPr>
            </w:pPr>
            <w:r w:rsidRPr="002C5DB6">
              <w:rPr>
                <w:color w:val="auto"/>
              </w:rPr>
              <w:t>Importe de compra</w:t>
            </w:r>
          </w:p>
        </w:tc>
        <w:tc>
          <w:tcPr>
            <w:tcW w:w="4968" w:type="dxa"/>
          </w:tcPr>
          <w:p w:rsidR="003272C2" w:rsidRPr="002C5DB6" w:rsidRDefault="00B03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2C5DB6">
              <w:rPr>
                <w:color w:val="auto"/>
              </w:rPr>
              <w:t xml:space="preserve">S/ </w:t>
            </w:r>
            <w:r w:rsidRPr="002C5DB6">
              <w:rPr>
                <w:color w:val="auto"/>
              </w:rPr>
              <w:t>3,000.00</w:t>
            </w:r>
          </w:p>
        </w:tc>
      </w:tr>
      <w:tr w:rsidR="003272C2" w:rsidTr="00327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3272C2" w:rsidRPr="002C5DB6" w:rsidRDefault="00B03679">
            <w:pPr>
              <w:rPr>
                <w:color w:val="auto"/>
              </w:rPr>
            </w:pPr>
            <w:r w:rsidRPr="002C5DB6">
              <w:rPr>
                <w:color w:val="auto"/>
              </w:rPr>
              <w:t>Descuento (20 %)</w:t>
            </w:r>
          </w:p>
        </w:tc>
        <w:tc>
          <w:tcPr>
            <w:tcW w:w="4968" w:type="dxa"/>
          </w:tcPr>
          <w:p w:rsidR="003272C2" w:rsidRPr="002C5DB6" w:rsidRDefault="00B03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C5DB6">
              <w:rPr>
                <w:color w:val="auto"/>
              </w:rPr>
              <w:t>S/ 600.00</w:t>
            </w:r>
          </w:p>
        </w:tc>
      </w:tr>
      <w:tr w:rsidR="003272C2" w:rsidTr="00327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3272C2" w:rsidRPr="002C5DB6" w:rsidRDefault="00B03679">
            <w:pPr>
              <w:rPr>
                <w:color w:val="auto"/>
              </w:rPr>
            </w:pPr>
            <w:r w:rsidRPr="002C5DB6">
              <w:rPr>
                <w:color w:val="auto"/>
              </w:rPr>
              <w:t>Importe a pagar</w:t>
            </w:r>
          </w:p>
        </w:tc>
        <w:tc>
          <w:tcPr>
            <w:tcW w:w="4968" w:type="dxa"/>
          </w:tcPr>
          <w:p w:rsidR="003272C2" w:rsidRPr="002C5DB6" w:rsidRDefault="00B03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2C5DB6">
              <w:rPr>
                <w:color w:val="auto"/>
              </w:rPr>
              <w:t>S/ 2,400.00</w:t>
            </w:r>
          </w:p>
        </w:tc>
      </w:tr>
      <w:tr w:rsidR="003272C2" w:rsidTr="00327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3272C2" w:rsidRPr="002C5DB6" w:rsidRDefault="00B03679">
            <w:pPr>
              <w:rPr>
                <w:color w:val="auto"/>
              </w:rPr>
            </w:pPr>
            <w:r w:rsidRPr="002C5DB6">
              <w:rPr>
                <w:color w:val="auto"/>
              </w:rPr>
              <w:t>Lapiceros</w:t>
            </w:r>
          </w:p>
        </w:tc>
        <w:tc>
          <w:tcPr>
            <w:tcW w:w="4968" w:type="dxa"/>
          </w:tcPr>
          <w:p w:rsidR="003272C2" w:rsidRPr="002C5DB6" w:rsidRDefault="00B03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C5DB6">
              <w:rPr>
                <w:color w:val="auto"/>
              </w:rPr>
              <w:t>50</w:t>
            </w:r>
          </w:p>
        </w:tc>
      </w:tr>
    </w:tbl>
    <w:p w:rsidR="003272C2" w:rsidRPr="00D14DD0" w:rsidRDefault="00B03679">
      <w:pPr>
        <w:rPr>
          <w:lang w:val="es-ES"/>
        </w:rPr>
      </w:pPr>
      <w:r w:rsidRPr="00D14DD0">
        <w:rPr>
          <w:lang w:val="es-ES"/>
        </w:rPr>
        <w:t>La aplicación de tienda fue ejecutada y la usuaria confirmó que funcionaba correctamente con los datos de prueba.</w:t>
      </w:r>
    </w:p>
    <w:p w:rsidR="003272C2" w:rsidRPr="002C5DB6" w:rsidRDefault="00B03679">
      <w:pPr>
        <w:pStyle w:val="Ttulo2"/>
        <w:rPr>
          <w:color w:val="auto"/>
        </w:rPr>
      </w:pPr>
      <w:r w:rsidRPr="002C5DB6">
        <w:rPr>
          <w:color w:val="auto"/>
        </w:rPr>
        <w:t>6.2 Transporte</w:t>
      </w:r>
    </w:p>
    <w:p w:rsidR="00D14DD0" w:rsidRPr="00D14DD0" w:rsidRDefault="00D14DD0" w:rsidP="00D14DD0"/>
    <w:tbl>
      <w:tblPr>
        <w:tblStyle w:val="Sombreadoclaro-nfasis1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3272C2" w:rsidTr="003272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  <w:shd w:val="clear" w:color="auto" w:fill="D9EAF7"/>
          </w:tcPr>
          <w:p w:rsidR="003272C2" w:rsidRPr="002C5DB6" w:rsidRDefault="00B03679">
            <w:pPr>
              <w:rPr>
                <w:color w:val="auto"/>
              </w:rPr>
            </w:pPr>
            <w:r w:rsidRPr="002C5DB6">
              <w:rPr>
                <w:color w:val="auto"/>
              </w:rPr>
              <w:lastRenderedPageBreak/>
              <w:t>Dato / resultado</w:t>
            </w:r>
          </w:p>
        </w:tc>
        <w:tc>
          <w:tcPr>
            <w:tcW w:w="4968" w:type="dxa"/>
            <w:shd w:val="clear" w:color="auto" w:fill="D9EAF7"/>
          </w:tcPr>
          <w:p w:rsidR="003272C2" w:rsidRPr="002C5DB6" w:rsidRDefault="00B0367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C5DB6">
              <w:rPr>
                <w:color w:val="auto"/>
              </w:rPr>
              <w:t>Valor</w:t>
            </w:r>
          </w:p>
        </w:tc>
      </w:tr>
      <w:tr w:rsidR="003272C2" w:rsidTr="00327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3272C2" w:rsidRPr="002C5DB6" w:rsidRDefault="00B03679">
            <w:pPr>
              <w:rPr>
                <w:color w:val="auto"/>
              </w:rPr>
            </w:pPr>
            <w:r w:rsidRPr="002C5DB6">
              <w:rPr>
                <w:color w:val="auto"/>
              </w:rPr>
              <w:t>Turno</w:t>
            </w:r>
          </w:p>
        </w:tc>
        <w:tc>
          <w:tcPr>
            <w:tcW w:w="4968" w:type="dxa"/>
          </w:tcPr>
          <w:p w:rsidR="003272C2" w:rsidRPr="002C5DB6" w:rsidRDefault="00B03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2C5DB6">
              <w:rPr>
                <w:color w:val="auto"/>
              </w:rPr>
              <w:t>Mañana</w:t>
            </w:r>
          </w:p>
        </w:tc>
      </w:tr>
      <w:tr w:rsidR="003272C2" w:rsidTr="00327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3272C2" w:rsidRPr="002C5DB6" w:rsidRDefault="00B03679">
            <w:pPr>
              <w:rPr>
                <w:color w:val="auto"/>
              </w:rPr>
            </w:pPr>
            <w:r w:rsidRPr="002C5DB6">
              <w:rPr>
                <w:color w:val="auto"/>
              </w:rPr>
              <w:t>Cantidad</w:t>
            </w:r>
          </w:p>
        </w:tc>
        <w:tc>
          <w:tcPr>
            <w:tcW w:w="4968" w:type="dxa"/>
          </w:tcPr>
          <w:p w:rsidR="003272C2" w:rsidRPr="002C5DB6" w:rsidRDefault="00B03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C5DB6">
              <w:rPr>
                <w:color w:val="auto"/>
              </w:rPr>
              <w:t>20 pasajes</w:t>
            </w:r>
          </w:p>
        </w:tc>
      </w:tr>
      <w:tr w:rsidR="003272C2" w:rsidTr="00327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3272C2" w:rsidRPr="002C5DB6" w:rsidRDefault="00B03679">
            <w:pPr>
              <w:rPr>
                <w:color w:val="auto"/>
              </w:rPr>
            </w:pPr>
            <w:r w:rsidRPr="002C5DB6">
              <w:rPr>
                <w:color w:val="auto"/>
              </w:rPr>
              <w:t>Importe de compra</w:t>
            </w:r>
          </w:p>
        </w:tc>
        <w:tc>
          <w:tcPr>
            <w:tcW w:w="4968" w:type="dxa"/>
          </w:tcPr>
          <w:p w:rsidR="003272C2" w:rsidRPr="002C5DB6" w:rsidRDefault="00B03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2C5DB6">
              <w:rPr>
                <w:color w:val="auto"/>
              </w:rPr>
              <w:t>S/ 750.00</w:t>
            </w:r>
          </w:p>
        </w:tc>
      </w:tr>
      <w:tr w:rsidR="003272C2" w:rsidTr="00327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3272C2" w:rsidRPr="002C5DB6" w:rsidRDefault="00B03679">
            <w:pPr>
              <w:rPr>
                <w:color w:val="auto"/>
              </w:rPr>
            </w:pPr>
            <w:r w:rsidRPr="002C5DB6">
              <w:rPr>
                <w:color w:val="auto"/>
              </w:rPr>
              <w:t>Descuento (8 %)</w:t>
            </w:r>
          </w:p>
        </w:tc>
        <w:tc>
          <w:tcPr>
            <w:tcW w:w="4968" w:type="dxa"/>
          </w:tcPr>
          <w:p w:rsidR="003272C2" w:rsidRPr="002C5DB6" w:rsidRDefault="00B03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C5DB6">
              <w:rPr>
                <w:color w:val="auto"/>
              </w:rPr>
              <w:t>S/ 60.00</w:t>
            </w:r>
          </w:p>
        </w:tc>
      </w:tr>
      <w:tr w:rsidR="003272C2" w:rsidTr="003272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3272C2" w:rsidRPr="002C5DB6" w:rsidRDefault="00B03679">
            <w:pPr>
              <w:rPr>
                <w:color w:val="auto"/>
              </w:rPr>
            </w:pPr>
            <w:r w:rsidRPr="002C5DB6">
              <w:rPr>
                <w:color w:val="auto"/>
              </w:rPr>
              <w:t>Importe a pagar</w:t>
            </w:r>
          </w:p>
        </w:tc>
        <w:tc>
          <w:tcPr>
            <w:tcW w:w="4968" w:type="dxa"/>
          </w:tcPr>
          <w:p w:rsidR="003272C2" w:rsidRPr="002C5DB6" w:rsidRDefault="00B0367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</w:rPr>
            </w:pPr>
            <w:r w:rsidRPr="002C5DB6">
              <w:rPr>
                <w:color w:val="auto"/>
              </w:rPr>
              <w:t>S/ 690.00</w:t>
            </w:r>
          </w:p>
        </w:tc>
      </w:tr>
      <w:tr w:rsidR="003272C2" w:rsidTr="003272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68" w:type="dxa"/>
          </w:tcPr>
          <w:p w:rsidR="003272C2" w:rsidRPr="002C5DB6" w:rsidRDefault="00B03679">
            <w:pPr>
              <w:rPr>
                <w:color w:val="auto"/>
              </w:rPr>
            </w:pPr>
            <w:r w:rsidRPr="002C5DB6">
              <w:rPr>
                <w:color w:val="auto"/>
              </w:rPr>
              <w:t>Caramelos</w:t>
            </w:r>
          </w:p>
        </w:tc>
        <w:tc>
          <w:tcPr>
            <w:tcW w:w="4968" w:type="dxa"/>
          </w:tcPr>
          <w:p w:rsidR="003272C2" w:rsidRPr="002C5DB6" w:rsidRDefault="00B0367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</w:rPr>
            </w:pPr>
            <w:r w:rsidRPr="002C5DB6">
              <w:rPr>
                <w:color w:val="auto"/>
              </w:rPr>
              <w:t>40</w:t>
            </w:r>
          </w:p>
        </w:tc>
      </w:tr>
    </w:tbl>
    <w:p w:rsidR="003272C2" w:rsidRDefault="00B03679">
      <w:r w:rsidRPr="00D14DD0">
        <w:rPr>
          <w:lang w:val="es-ES"/>
        </w:rPr>
        <w:t xml:space="preserve">Para 20 pasajes, el importe de compra es S/ 750.00; el descuento del 8 % equivale a S/ 60.00 y el pago final es S/ 690.00. </w:t>
      </w:r>
      <w:r>
        <w:t>Como el pago supera S/ 2</w:t>
      </w:r>
      <w:r>
        <w:t>00, corresponden 40 caramelos.</w:t>
      </w:r>
    </w:p>
    <w:p w:rsidR="003272C2" w:rsidRPr="00D14DD0" w:rsidRDefault="00B03679">
      <w:pPr>
        <w:pStyle w:val="Ttulo1"/>
        <w:rPr>
          <w:color w:val="auto"/>
        </w:rPr>
      </w:pPr>
      <w:r w:rsidRPr="00D14DD0">
        <w:rPr>
          <w:color w:val="auto"/>
        </w:rPr>
        <w:t>7. CONCLUSIONES</w:t>
      </w:r>
    </w:p>
    <w:p w:rsidR="003272C2" w:rsidRPr="00D14DD0" w:rsidRDefault="00B03679">
      <w:pPr>
        <w:pStyle w:val="Listaconvietas"/>
        <w:rPr>
          <w:lang w:val="es-ES"/>
        </w:rPr>
      </w:pPr>
      <w:r w:rsidRPr="00D14DD0">
        <w:rPr>
          <w:lang w:val="es-ES"/>
        </w:rPr>
        <w:t>Se desarrollaron dos aplicaciones web conforme a las reglas de las actividades de tienda y transporte.</w:t>
      </w:r>
    </w:p>
    <w:p w:rsidR="003272C2" w:rsidRPr="00D14DD0" w:rsidRDefault="00B03679">
      <w:pPr>
        <w:pStyle w:val="Listaconvietas"/>
        <w:rPr>
          <w:lang w:val="es-ES"/>
        </w:rPr>
      </w:pPr>
      <w:r w:rsidRPr="00D14DD0">
        <w:rPr>
          <w:lang w:val="es-ES"/>
        </w:rPr>
        <w:t>La programación orientada a objetos permitió organizar los atributos y cálculos en clases independientes.</w:t>
      </w:r>
    </w:p>
    <w:p w:rsidR="003272C2" w:rsidRPr="00D14DD0" w:rsidRDefault="00B03679">
      <w:pPr>
        <w:pStyle w:val="Listaconvietas"/>
        <w:rPr>
          <w:lang w:val="es-ES"/>
        </w:rPr>
      </w:pPr>
      <w:r w:rsidRPr="00D14DD0">
        <w:rPr>
          <w:lang w:val="es-ES"/>
        </w:rPr>
        <w:t>Las páginas JSP reciben los datos de los formularios y presentan los resultados obtenidos por las clases Java.</w:t>
      </w:r>
    </w:p>
    <w:p w:rsidR="003272C2" w:rsidRPr="00D14DD0" w:rsidRDefault="00B03679">
      <w:pPr>
        <w:pStyle w:val="Listaconvietas"/>
        <w:rPr>
          <w:lang w:val="es-ES"/>
        </w:rPr>
      </w:pPr>
      <w:r w:rsidRPr="00D14DD0">
        <w:rPr>
          <w:lang w:val="es-ES"/>
        </w:rPr>
        <w:t>Las hojas CSS independientes mantienen separado el diseño visual de cada actividad.</w:t>
      </w:r>
    </w:p>
    <w:p w:rsidR="003272C2" w:rsidRPr="00D14DD0" w:rsidRDefault="00B03679">
      <w:pPr>
        <w:pStyle w:val="Listaconvietas"/>
        <w:rPr>
          <w:lang w:val="es-ES"/>
        </w:rPr>
      </w:pPr>
      <w:r w:rsidRPr="00D14DD0">
        <w:rPr>
          <w:lang w:val="es-ES"/>
        </w:rPr>
        <w:t>Las pruebas de referencia produjeron los importes y obsequios</w:t>
      </w:r>
      <w:r w:rsidRPr="00D14DD0">
        <w:rPr>
          <w:lang w:val="es-ES"/>
        </w:rPr>
        <w:t xml:space="preserve"> esperados.</w:t>
      </w:r>
    </w:p>
    <w:p w:rsidR="003272C2" w:rsidRDefault="00B03679">
      <w:pPr>
        <w:pStyle w:val="Ttulo1"/>
      </w:pPr>
      <w:r w:rsidRPr="00D14DD0">
        <w:rPr>
          <w:color w:val="auto"/>
        </w:rPr>
        <w:t>8. RECOMENDACIONES</w:t>
      </w:r>
    </w:p>
    <w:p w:rsidR="003272C2" w:rsidRPr="00D14DD0" w:rsidRDefault="00B03679">
      <w:pPr>
        <w:pStyle w:val="Listaconvietas"/>
        <w:rPr>
          <w:lang w:val="es-ES"/>
        </w:rPr>
      </w:pPr>
      <w:r w:rsidRPr="00D14DD0">
        <w:rPr>
          <w:lang w:val="es-ES"/>
        </w:rPr>
        <w:t>Probar también los límites de cantidad: 9 y 10 docenas; 14 y 15 pasajes.</w:t>
      </w:r>
    </w:p>
    <w:p w:rsidR="003272C2" w:rsidRPr="00D14DD0" w:rsidRDefault="00B03679">
      <w:pPr>
        <w:pStyle w:val="Listaconvietas"/>
        <w:rPr>
          <w:lang w:val="es-ES"/>
        </w:rPr>
      </w:pPr>
      <w:r w:rsidRPr="00D14DD0">
        <w:rPr>
          <w:lang w:val="es-ES"/>
        </w:rPr>
        <w:t>Verificar los umbrales de obsequios con pagos iguales, menores y mayores a S/ 200.</w:t>
      </w:r>
    </w:p>
    <w:p w:rsidR="003272C2" w:rsidRPr="00D14DD0" w:rsidRDefault="00B03679">
      <w:pPr>
        <w:pStyle w:val="Listaconvietas"/>
        <w:rPr>
          <w:lang w:val="es-ES"/>
        </w:rPr>
      </w:pPr>
      <w:r w:rsidRPr="00D14DD0">
        <w:rPr>
          <w:lang w:val="es-ES"/>
        </w:rPr>
        <w:t xml:space="preserve">Guardar una copia de respaldo del proyecto y comprimirlo según las </w:t>
      </w:r>
      <w:r w:rsidRPr="00D14DD0">
        <w:rPr>
          <w:lang w:val="es-ES"/>
        </w:rPr>
        <w:t>instrucciones de la actividad.</w:t>
      </w:r>
    </w:p>
    <w:p w:rsidR="003272C2" w:rsidRPr="00D14DD0" w:rsidRDefault="00B03679">
      <w:pPr>
        <w:pStyle w:val="Listaconvietas"/>
        <w:rPr>
          <w:lang w:val="es-ES"/>
        </w:rPr>
      </w:pPr>
      <w:r w:rsidRPr="00D14DD0">
        <w:rPr>
          <w:lang w:val="es-ES"/>
        </w:rPr>
        <w:t>Agregar capturas reales de las páginas ejecutadas al portafolio final.</w:t>
      </w:r>
    </w:p>
    <w:p w:rsidR="003272C2" w:rsidRPr="00D14DD0" w:rsidRDefault="00B03679" w:rsidP="00D14DD0">
      <w:pPr>
        <w:rPr>
          <w:b/>
          <w:lang w:val="es-ES"/>
        </w:rPr>
      </w:pPr>
      <w:r w:rsidRPr="00D14DD0">
        <w:rPr>
          <w:b/>
          <w:lang w:val="es-ES"/>
        </w:rPr>
        <w:t>ANEXOS: INTERFAZ Y EVIDENCIAS</w:t>
      </w:r>
    </w:p>
    <w:p w:rsidR="003272C2" w:rsidRPr="00D14DD0" w:rsidRDefault="00B03679">
      <w:pPr>
        <w:rPr>
          <w:lang w:val="es-ES"/>
        </w:rPr>
      </w:pPr>
      <w:r w:rsidRPr="00D14DD0">
        <w:rPr>
          <w:lang w:val="es-ES"/>
        </w:rPr>
        <w:t>E</w:t>
      </w:r>
      <w:r w:rsidRPr="00D14DD0">
        <w:rPr>
          <w:lang w:val="es-ES"/>
        </w:rPr>
        <w:t>n este apartado se incorporan las evidencias visuales de las aplicaciones ejecutadas. Las capturas deben tomarse desde el</w:t>
      </w:r>
      <w:r w:rsidRPr="00D14DD0">
        <w:rPr>
          <w:lang w:val="es-ES"/>
        </w:rPr>
        <w:t xml:space="preserve"> navegador después de ejecutar el proyecto en Apache NetBeans.</w:t>
      </w:r>
    </w:p>
    <w:p w:rsidR="003272C2" w:rsidRPr="00D14DD0" w:rsidRDefault="00B03679">
      <w:pPr>
        <w:pStyle w:val="Ttulo2"/>
        <w:rPr>
          <w:color w:val="auto"/>
          <w:lang w:val="es-ES"/>
        </w:rPr>
      </w:pPr>
      <w:r w:rsidRPr="00D14DD0">
        <w:rPr>
          <w:color w:val="auto"/>
          <w:lang w:val="es-ES"/>
        </w:rPr>
        <w:t>Anexo A. Actividad 01 – Tienda</w:t>
      </w:r>
    </w:p>
    <w:p w:rsidR="003272C2" w:rsidRDefault="00B03679">
      <w:pPr>
        <w:rPr>
          <w:lang w:val="es-ES"/>
        </w:rPr>
      </w:pPr>
      <w:r w:rsidRPr="00D14DD0">
        <w:rPr>
          <w:lang w:val="es-ES"/>
        </w:rPr>
        <w:t>Captura de la página index.jsp con el formulario y los resultados de la prueba (precio por docena S/ 120.00 y 25 docenas).</w:t>
      </w:r>
    </w:p>
    <w:p w:rsidR="00D14DD0" w:rsidRPr="00D14DD0" w:rsidRDefault="00D14DD0">
      <w:pPr>
        <w:rPr>
          <w:lang w:val="es-ES"/>
        </w:rPr>
      </w:pPr>
      <w:r w:rsidRPr="00D14DD0">
        <w:rPr>
          <w:lang w:val="es-ES"/>
        </w:rPr>
        <w:lastRenderedPageBreak/>
        <w:drawing>
          <wp:inline distT="0" distB="0" distL="0" distR="0" wp14:anchorId="30877AB7" wp14:editId="344BA600">
            <wp:extent cx="6309360" cy="299656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72C2" w:rsidRPr="00D14DD0" w:rsidRDefault="00B03679">
      <w:pPr>
        <w:pStyle w:val="Ttulo2"/>
        <w:rPr>
          <w:lang w:val="es-ES"/>
        </w:rPr>
      </w:pPr>
      <w:r w:rsidRPr="00D14DD0">
        <w:rPr>
          <w:lang w:val="es-ES"/>
        </w:rPr>
        <w:t>Anexo B. Actividad 02 – Transportes Lima–Huancayo</w:t>
      </w:r>
    </w:p>
    <w:p w:rsidR="003272C2" w:rsidRPr="00D14DD0" w:rsidRDefault="00B03679">
      <w:pPr>
        <w:rPr>
          <w:lang w:val="es-ES"/>
        </w:rPr>
      </w:pPr>
      <w:r w:rsidRPr="00D14DD0">
        <w:rPr>
          <w:lang w:val="es-ES"/>
        </w:rPr>
        <w:t>Captura de transporte.jsp con turno Mañana y 20 pasajes, mostrando los cuatro resultados.</w:t>
      </w:r>
    </w:p>
    <w:p w:rsidR="00D14DD0" w:rsidRDefault="00D14DD0">
      <w:pPr>
        <w:pStyle w:val="Ttulo2"/>
        <w:rPr>
          <w:lang w:val="es-ES"/>
        </w:rPr>
      </w:pPr>
      <w:r w:rsidRPr="00D14DD0">
        <w:rPr>
          <w:lang w:val="es-ES"/>
        </w:rPr>
        <w:drawing>
          <wp:inline distT="0" distB="0" distL="0" distR="0" wp14:anchorId="35656821" wp14:editId="2D5841D5">
            <wp:extent cx="6309360" cy="305435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4DD0" w:rsidRDefault="00D14DD0">
      <w:pPr>
        <w:pStyle w:val="Ttulo2"/>
        <w:rPr>
          <w:lang w:val="es-ES"/>
        </w:rPr>
      </w:pPr>
    </w:p>
    <w:p w:rsidR="00D14DD0" w:rsidRDefault="00D14DD0">
      <w:pPr>
        <w:pStyle w:val="Ttulo2"/>
        <w:rPr>
          <w:lang w:val="es-ES"/>
        </w:rPr>
      </w:pPr>
    </w:p>
    <w:p w:rsidR="003272C2" w:rsidRPr="002C5DB6" w:rsidRDefault="00B03679">
      <w:pPr>
        <w:pStyle w:val="Ttulo2"/>
        <w:rPr>
          <w:color w:val="auto"/>
          <w:lang w:val="es-ES"/>
        </w:rPr>
      </w:pPr>
      <w:r w:rsidRPr="002C5DB6">
        <w:rPr>
          <w:color w:val="auto"/>
          <w:lang w:val="es-ES"/>
        </w:rPr>
        <w:t>Anexo C. List</w:t>
      </w:r>
      <w:r w:rsidRPr="002C5DB6">
        <w:rPr>
          <w:color w:val="auto"/>
          <w:lang w:val="es-ES"/>
        </w:rPr>
        <w:t>a de comprobación antes de entregar</w:t>
      </w:r>
    </w:p>
    <w:p w:rsidR="00D14DD0" w:rsidRDefault="00B03679" w:rsidP="00D14DD0">
      <w:pPr>
        <w:pStyle w:val="Prrafodelista"/>
        <w:numPr>
          <w:ilvl w:val="0"/>
          <w:numId w:val="12"/>
        </w:numPr>
        <w:rPr>
          <w:lang w:val="es-ES"/>
        </w:rPr>
      </w:pPr>
      <w:r w:rsidRPr="00D14DD0">
        <w:rPr>
          <w:lang w:val="es-ES"/>
        </w:rPr>
        <w:t>El proyecto abre y ejecuta desde Apache NetBeans.</w:t>
      </w:r>
    </w:p>
    <w:p w:rsidR="00D14DD0" w:rsidRDefault="00B03679" w:rsidP="00D14DD0">
      <w:pPr>
        <w:pStyle w:val="Prrafodelista"/>
        <w:numPr>
          <w:ilvl w:val="0"/>
          <w:numId w:val="12"/>
        </w:numPr>
        <w:rPr>
          <w:lang w:val="es-ES"/>
        </w:rPr>
      </w:pPr>
      <w:r w:rsidRPr="00D14DD0">
        <w:rPr>
          <w:lang w:val="es-ES"/>
        </w:rPr>
        <w:t>La tienda permite ingresar precio y cantidad de docenas.</w:t>
      </w:r>
    </w:p>
    <w:p w:rsidR="00D14DD0" w:rsidRDefault="00B03679" w:rsidP="00D14DD0">
      <w:pPr>
        <w:pStyle w:val="Prrafodelista"/>
        <w:numPr>
          <w:ilvl w:val="0"/>
          <w:numId w:val="12"/>
        </w:numPr>
        <w:rPr>
          <w:lang w:val="es-ES"/>
        </w:rPr>
      </w:pPr>
      <w:r w:rsidRPr="00D14DD0">
        <w:rPr>
          <w:lang w:val="es-ES"/>
        </w:rPr>
        <w:t>La tienda calcula correctamente descuentos del 10 % y 20 %.</w:t>
      </w:r>
    </w:p>
    <w:p w:rsidR="00D14DD0" w:rsidRDefault="00D14DD0" w:rsidP="00D14DD0">
      <w:pPr>
        <w:pStyle w:val="Prrafodelista"/>
        <w:numPr>
          <w:ilvl w:val="0"/>
          <w:numId w:val="12"/>
        </w:numPr>
        <w:rPr>
          <w:lang w:val="es-ES"/>
        </w:rPr>
      </w:pPr>
      <w:r>
        <w:rPr>
          <w:lang w:val="es-ES"/>
        </w:rPr>
        <w:t>E</w:t>
      </w:r>
      <w:r w:rsidR="00B03679" w:rsidRPr="00D14DD0">
        <w:rPr>
          <w:lang w:val="es-ES"/>
        </w:rPr>
        <w:t>l sistema de pasajes permite seleccionar</w:t>
      </w:r>
      <w:r w:rsidR="00B03679" w:rsidRPr="00D14DD0">
        <w:rPr>
          <w:lang w:val="es-ES"/>
        </w:rPr>
        <w:t xml:space="preserve"> mañana o noche.</w:t>
      </w:r>
    </w:p>
    <w:p w:rsidR="00D14DD0" w:rsidRDefault="00B03679" w:rsidP="00D14DD0">
      <w:pPr>
        <w:pStyle w:val="Prrafodelista"/>
        <w:numPr>
          <w:ilvl w:val="0"/>
          <w:numId w:val="12"/>
        </w:numPr>
        <w:rPr>
          <w:lang w:val="es-ES"/>
        </w:rPr>
      </w:pPr>
      <w:r w:rsidRPr="00D14DD0">
        <w:rPr>
          <w:lang w:val="es-ES"/>
        </w:rPr>
        <w:t>El sistema de pasajes calcula correctamente descuentos del 5 % y 8 %.</w:t>
      </w:r>
    </w:p>
    <w:p w:rsidR="00D14DD0" w:rsidRDefault="00B03679" w:rsidP="00D14DD0">
      <w:pPr>
        <w:pStyle w:val="Prrafodelista"/>
        <w:numPr>
          <w:ilvl w:val="0"/>
          <w:numId w:val="12"/>
        </w:numPr>
        <w:rPr>
          <w:lang w:val="es-ES"/>
        </w:rPr>
      </w:pPr>
      <w:r w:rsidRPr="00D14DD0">
        <w:rPr>
          <w:lang w:val="es-ES"/>
        </w:rPr>
        <w:lastRenderedPageBreak/>
        <w:t>Las dos páginas utilizan archivos CSS separados.</w:t>
      </w:r>
    </w:p>
    <w:p w:rsidR="003272C2" w:rsidRPr="00D14DD0" w:rsidRDefault="00B03679" w:rsidP="00D14DD0">
      <w:pPr>
        <w:pStyle w:val="Prrafodelista"/>
        <w:numPr>
          <w:ilvl w:val="0"/>
          <w:numId w:val="12"/>
        </w:numPr>
        <w:rPr>
          <w:lang w:val="es-ES"/>
        </w:rPr>
      </w:pPr>
      <w:r w:rsidRPr="00D14DD0">
        <w:rPr>
          <w:lang w:val="es-ES"/>
        </w:rPr>
        <w:t>Se agregaron capturas reales y se guardó el proyecto comprimido.</w:t>
      </w:r>
    </w:p>
    <w:sectPr w:rsidR="003272C2" w:rsidRPr="00D14DD0" w:rsidSect="00034616">
      <w:headerReference w:type="default" r:id="rId11"/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03679" w:rsidRDefault="00B03679">
      <w:pPr>
        <w:spacing w:after="0" w:line="240" w:lineRule="auto"/>
      </w:pPr>
      <w:r>
        <w:separator/>
      </w:r>
    </w:p>
  </w:endnote>
  <w:endnote w:type="continuationSeparator" w:id="0">
    <w:p w:rsidR="00B03679" w:rsidRDefault="00B03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72C2" w:rsidRPr="00D14DD0" w:rsidRDefault="00B03679">
    <w:pPr>
      <w:pStyle w:val="Piedepgina"/>
      <w:jc w:val="center"/>
      <w:rPr>
        <w:lang w:val="es-ES"/>
      </w:rPr>
    </w:pPr>
    <w:r w:rsidRPr="00D14DD0">
      <w:rPr>
        <w:color w:val="6E6E6E"/>
        <w:sz w:val="16"/>
        <w:lang w:val="es-ES"/>
      </w:rPr>
      <w:t>Universidad Peruana Los Andes • Huancayo, 2026</w:t>
    </w:r>
    <w:r w:rsidRPr="00D14DD0">
      <w:rPr>
        <w:lang w:val="es-ES"/>
      </w:rPr>
      <w:t xml:space="preserve">Página </w:t>
    </w:r>
    <w:r>
      <w:fldChar w:fldCharType="begin"/>
    </w:r>
    <w:r w:rsidRPr="00D14DD0">
      <w:rPr>
        <w:lang w:val="es-ES"/>
      </w:rPr>
      <w:instrText>PAGE</w:instrText>
    </w:r>
    <w:r>
      <w:fldChar w:fldCharType="separate"/>
    </w:r>
    <w:r w:rsidR="002C5DB6">
      <w:rPr>
        <w:noProof/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03679" w:rsidRDefault="00B03679">
      <w:pPr>
        <w:spacing w:after="0" w:line="240" w:lineRule="auto"/>
      </w:pPr>
      <w:r>
        <w:separator/>
      </w:r>
    </w:p>
  </w:footnote>
  <w:footnote w:type="continuationSeparator" w:id="0">
    <w:p w:rsidR="00B03679" w:rsidRDefault="00B03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72C2" w:rsidRPr="00D14DD0" w:rsidRDefault="00B03679">
    <w:pPr>
      <w:pStyle w:val="Encabezado"/>
      <w:jc w:val="right"/>
      <w:rPr>
        <w:lang w:val="es-ES"/>
      </w:rPr>
    </w:pPr>
    <w:r w:rsidRPr="00D14DD0">
      <w:rPr>
        <w:color w:val="6E6E6E"/>
        <w:sz w:val="16"/>
        <w:lang w:val="es-ES"/>
      </w:rPr>
      <w:t>DESARROLLO DE APLICACIONES I | ACTIVIDAD N.° 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885496B"/>
    <w:multiLevelType w:val="hybridMultilevel"/>
    <w:tmpl w:val="97C037D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684365"/>
    <w:multiLevelType w:val="multilevel"/>
    <w:tmpl w:val="8DA8FCD2"/>
    <w:lvl w:ilvl="0">
      <w:start w:val="1"/>
      <w:numFmt w:val="bullet"/>
      <w:lvlText w:val=""/>
      <w:lvlJc w:val="left"/>
      <w:pPr>
        <w:ind w:left="1440" w:hanging="22"/>
      </w:pPr>
      <w:rPr>
        <w:rFonts w:ascii="Wingdings" w:hAnsi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D0656D5"/>
    <w:multiLevelType w:val="multilevel"/>
    <w:tmpl w:val="082A757A"/>
    <w:lvl w:ilvl="0">
      <w:start w:val="1"/>
      <w:numFmt w:val="bullet"/>
      <w:lvlText w:val=""/>
      <w:lvlJc w:val="left"/>
      <w:pPr>
        <w:ind w:left="1700" w:hanging="283"/>
      </w:pPr>
      <w:rPr>
        <w:rFonts w:ascii="Wingdings" w:hAnsi="Wingdings" w:hint="default"/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strike w:val="0"/>
        <w:dstrike w:val="0"/>
        <w:u w:val="none"/>
        <w:effect w:val="none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C5DB6"/>
    <w:rsid w:val="00326F90"/>
    <w:rsid w:val="003272C2"/>
    <w:rsid w:val="00AA1D8D"/>
    <w:rsid w:val="00B03679"/>
    <w:rsid w:val="00B47730"/>
    <w:rsid w:val="00CB0664"/>
    <w:rsid w:val="00D14DD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A0BC97"/>
  <w14:defaultImageDpi w14:val="300"/>
  <w15:docId w15:val="{E4409E75-9D72-4A16-AF07-D1D399216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53968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5B96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53968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F2B5717-2CFF-4D5F-9507-409A0681A7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1496</Words>
  <Characters>8528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Edgard</cp:lastModifiedBy>
  <cp:revision>2</cp:revision>
  <dcterms:created xsi:type="dcterms:W3CDTF">2026-09-28T13:43:00Z</dcterms:created>
  <dcterms:modified xsi:type="dcterms:W3CDTF">2026-09-28T13:43:00Z</dcterms:modified>
  <cp:category/>
</cp:coreProperties>
</file>